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6E0F5E14" w:rsidR="00AA081A" w:rsidRDefault="000E3087">
      <w:pPr>
        <w:pStyle w:val="Heading1"/>
        <w:ind w:left="115"/>
      </w:pPr>
      <w:r>
        <w:t>Lake Jesup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41F9119">
        <w:rPr>
          <w:color w:val="000000" w:themeColor="text1"/>
          <w:sz w:val="24"/>
          <w:szCs w:val="24"/>
        </w:rPr>
        <w:t>Webinar Registration Link:</w:t>
      </w:r>
    </w:p>
    <w:p w14:paraId="023D0760" w14:textId="0A66681E" w:rsidR="000F0B8D" w:rsidRDefault="000E3087" w:rsidP="441F9119">
      <w:pPr>
        <w:pStyle w:val="ListParagraph"/>
        <w:ind w:left="720"/>
        <w:jc w:val="center"/>
        <w:rPr>
          <w:b/>
          <w:bCs/>
          <w:color w:val="467886"/>
          <w:sz w:val="24"/>
          <w:szCs w:val="24"/>
          <w:u w:val="single"/>
        </w:rPr>
      </w:pPr>
      <w:hyperlink r:id="rId9">
        <w:r>
          <w:rPr>
            <w:rStyle w:val="Hyperlink"/>
            <w:b/>
            <w:bCs/>
            <w:color w:val="467886"/>
            <w:sz w:val="24"/>
            <w:szCs w:val="24"/>
          </w:rPr>
          <w:t>https://attendee.gotowebinar.com/register/4530859173753516637</w:t>
        </w:r>
      </w:hyperlink>
    </w:p>
    <w:p w14:paraId="342C5500" w14:textId="6ED3AE3A" w:rsidR="000F0B8D" w:rsidRDefault="000F0B8D" w:rsidP="441F9119">
      <w:pPr>
        <w:ind w:left="113" w:right="114"/>
        <w:jc w:val="center"/>
        <w:rPr>
          <w:b/>
          <w:bCs/>
          <w:sz w:val="24"/>
          <w:szCs w:val="24"/>
        </w:rPr>
      </w:pPr>
    </w:p>
    <w:p w14:paraId="73B79D42" w14:textId="11958A74" w:rsidR="00307B59" w:rsidRDefault="000E3087" w:rsidP="6FAD4D2A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May</w:t>
      </w:r>
      <w:r w:rsidR="000F0B8D" w:rsidRPr="6FAD4D2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</w:t>
      </w:r>
      <w:r w:rsidR="001D42CA" w:rsidRPr="6FAD4D2A">
        <w:rPr>
          <w:i/>
          <w:iCs/>
          <w:sz w:val="24"/>
          <w:szCs w:val="24"/>
        </w:rPr>
        <w:t>, 202</w:t>
      </w:r>
      <w:r w:rsidR="003B0AB2" w:rsidRPr="6FAD4D2A">
        <w:rPr>
          <w:i/>
          <w:iCs/>
          <w:sz w:val="24"/>
          <w:szCs w:val="24"/>
        </w:rPr>
        <w:t>6</w:t>
      </w:r>
    </w:p>
    <w:p w14:paraId="73B79D43" w14:textId="18B24331" w:rsidR="00307B59" w:rsidRDefault="00D53DED" w:rsidP="6FAD4D2A">
      <w:pPr>
        <w:ind w:left="112" w:right="114"/>
        <w:jc w:val="center"/>
        <w:rPr>
          <w:i/>
          <w:iCs/>
          <w:sz w:val="24"/>
          <w:szCs w:val="24"/>
        </w:rPr>
      </w:pPr>
      <w:r w:rsidRPr="6FAD4D2A">
        <w:rPr>
          <w:i/>
          <w:iCs/>
          <w:spacing w:val="-1"/>
          <w:sz w:val="24"/>
          <w:szCs w:val="24"/>
        </w:rPr>
        <w:t>1</w:t>
      </w:r>
      <w:r w:rsidR="00FA1ED9" w:rsidRPr="6FAD4D2A">
        <w:rPr>
          <w:i/>
          <w:iCs/>
          <w:spacing w:val="-1"/>
          <w:sz w:val="24"/>
          <w:szCs w:val="24"/>
        </w:rPr>
        <w:t xml:space="preserve"> </w:t>
      </w:r>
      <w:r w:rsidR="000E3087">
        <w:rPr>
          <w:i/>
          <w:iCs/>
          <w:spacing w:val="-1"/>
          <w:sz w:val="24"/>
          <w:szCs w:val="24"/>
        </w:rPr>
        <w:t>P</w:t>
      </w:r>
      <w:r w:rsidR="00B83DAA" w:rsidRPr="6FAD4D2A">
        <w:rPr>
          <w:i/>
          <w:iCs/>
          <w:spacing w:val="-5"/>
          <w:sz w:val="24"/>
          <w:szCs w:val="24"/>
        </w:rPr>
        <w:t>M</w:t>
      </w:r>
      <w:r w:rsidR="002B4ED3" w:rsidRPr="6FAD4D2A">
        <w:rPr>
          <w:i/>
          <w:iCs/>
          <w:spacing w:val="-5"/>
          <w:sz w:val="24"/>
          <w:szCs w:val="24"/>
        </w:rPr>
        <w:t xml:space="preserve"> </w:t>
      </w:r>
      <w:r w:rsidR="001D42CA" w:rsidRPr="6FAD4D2A">
        <w:rPr>
          <w:i/>
          <w:iCs/>
          <w:spacing w:val="-5"/>
          <w:sz w:val="24"/>
          <w:szCs w:val="24"/>
        </w:rPr>
        <w:t>E</w:t>
      </w:r>
      <w:r w:rsidR="00A41668" w:rsidRPr="6FAD4D2A">
        <w:rPr>
          <w:i/>
          <w:iCs/>
          <w:spacing w:val="-5"/>
          <w:sz w:val="24"/>
          <w:szCs w:val="24"/>
        </w:rPr>
        <w:t>D</w:t>
      </w:r>
      <w:r w:rsidR="001D42CA" w:rsidRPr="6FAD4D2A">
        <w:rPr>
          <w:i/>
          <w:iCs/>
          <w:spacing w:val="-5"/>
          <w:sz w:val="24"/>
          <w:szCs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1BAD54EE" w:rsidR="00307B59" w:rsidRDefault="000E3087" w:rsidP="006700DF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 xml:space="preserve">Lake Jesup </w:t>
      </w:r>
      <w:r w:rsidR="006700DF" w:rsidRPr="002A50B4">
        <w:rPr>
          <w:sz w:val="24"/>
        </w:rPr>
        <w:t xml:space="preserve">BMAP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1AF26315" w:rsidR="00257622" w:rsidRDefault="00F52601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Annual Progress Update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0FE9C095" w:rsidR="00A678D5" w:rsidRDefault="00F52601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BMAP Deadlines or Important Dates and Requirements</w:t>
      </w:r>
      <w:r w:rsidR="00A678D5">
        <w:rPr>
          <w:sz w:val="24"/>
          <w:szCs w:val="24"/>
        </w:rPr>
        <w:t>.</w:t>
      </w:r>
    </w:p>
    <w:p w14:paraId="00443A4F" w14:textId="77777777" w:rsidR="003B0AB2" w:rsidRPr="003B0AB2" w:rsidRDefault="003B0AB2" w:rsidP="003B0AB2">
      <w:pPr>
        <w:pStyle w:val="ListParagraph"/>
        <w:rPr>
          <w:sz w:val="24"/>
          <w:szCs w:val="24"/>
        </w:rPr>
      </w:pPr>
    </w:p>
    <w:p w14:paraId="760490B0" w14:textId="2312E75B" w:rsidR="00F52601" w:rsidRPr="00F52601" w:rsidRDefault="00F52601" w:rsidP="00F52601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14:paraId="282FA294" w14:textId="77777777" w:rsidR="00F52601" w:rsidRPr="00F52601" w:rsidRDefault="00F52601" w:rsidP="00F52601">
      <w:pPr>
        <w:pStyle w:val="ListParagraph"/>
        <w:rPr>
          <w:sz w:val="24"/>
          <w:szCs w:val="24"/>
        </w:rPr>
      </w:pPr>
    </w:p>
    <w:p w14:paraId="1388C041" w14:textId="10870E0D" w:rsidR="003B0AB2" w:rsidRDefault="00C82F24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C82F24">
        <w:rPr>
          <w:sz w:val="24"/>
          <w:szCs w:val="24"/>
        </w:rPr>
        <w:t xml:space="preserve">St. Johns River Water Management District </w:t>
      </w:r>
      <w:r w:rsidR="003B0AB2">
        <w:rPr>
          <w:sz w:val="24"/>
          <w:szCs w:val="24"/>
        </w:rPr>
        <w:t>Updates.</w:t>
      </w:r>
    </w:p>
    <w:p w14:paraId="61912BDA" w14:textId="77777777" w:rsidR="003B0AB2" w:rsidRPr="003B0AB2" w:rsidRDefault="003B0AB2" w:rsidP="003B0AB2">
      <w:pPr>
        <w:pStyle w:val="ListParagraph"/>
        <w:rPr>
          <w:sz w:val="24"/>
          <w:szCs w:val="24"/>
        </w:rPr>
      </w:pPr>
    </w:p>
    <w:p w14:paraId="0BFFC9B1" w14:textId="77074960" w:rsidR="00F52601" w:rsidRPr="00F52601" w:rsidRDefault="00F52601" w:rsidP="00F52601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14:paraId="6EE950E8" w14:textId="77777777" w:rsidR="00F52601" w:rsidRPr="00F52601" w:rsidRDefault="00F52601" w:rsidP="00F52601">
      <w:pPr>
        <w:pStyle w:val="ListParagraph"/>
        <w:rPr>
          <w:sz w:val="24"/>
          <w:szCs w:val="24"/>
        </w:rPr>
      </w:pPr>
    </w:p>
    <w:p w14:paraId="5B4E2FEB" w14:textId="30C83757" w:rsidR="003B0AB2" w:rsidRDefault="003B0AB2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 Model Update.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71F52C95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0E3087">
        <w:rPr>
          <w:spacing w:val="-6"/>
          <w:sz w:val="20"/>
          <w:szCs w:val="20"/>
        </w:rPr>
        <w:t xml:space="preserve">Lake Jesup </w:t>
      </w:r>
      <w:r w:rsidR="5B078492" w:rsidRPr="00AA081A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B1751B">
        <w:rPr>
          <w:sz w:val="20"/>
          <w:szCs w:val="20"/>
        </w:rPr>
        <w:br/>
      </w:r>
      <w:commentRangeStart w:id="0"/>
      <w:r w:rsidR="00AA081A" w:rsidRPr="00D53DED">
        <w:fldChar w:fldCharType="begin"/>
      </w:r>
      <w:r w:rsidR="00AA081A" w:rsidRPr="00D53DED">
        <w:instrText>HYPERLINK "https://floridadep.gov/dear/water-quality-restoration/content/bmap-public-meetings"</w:instrText>
      </w:r>
      <w:r w:rsidR="00AA081A" w:rsidRPr="00D53DED">
        <w:fldChar w:fldCharType="separate"/>
      </w:r>
      <w:r w:rsidR="00AA081A" w:rsidRPr="00D53DED">
        <w:rPr>
          <w:rStyle w:val="Hyperlink"/>
          <w:sz w:val="20"/>
          <w:szCs w:val="20"/>
        </w:rPr>
        <w:t>BMAP Public Meetings | Florida Department of Environmental Protection</w:t>
      </w:r>
      <w:r w:rsidR="00AA081A" w:rsidRPr="00D53DED">
        <w:fldChar w:fldCharType="end"/>
      </w:r>
      <w:r w:rsidRPr="00AA081A">
        <w:rPr>
          <w:sz w:val="20"/>
          <w:szCs w:val="20"/>
        </w:rPr>
        <w:t xml:space="preserve"> </w:t>
      </w:r>
      <w:commentRangeEnd w:id="0"/>
      <w:r w:rsidR="00D53DED" w:rsidRPr="002A50B4">
        <w:rPr>
          <w:rStyle w:val="CommentReference"/>
          <w:sz w:val="20"/>
          <w:szCs w:val="20"/>
        </w:rPr>
        <w:commentReference w:id="0"/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2B1DD386" w14:textId="7BE6A423" w:rsidR="00F52601" w:rsidRPr="002A50B4" w:rsidRDefault="00FA1ED9" w:rsidP="00F52601">
      <w:pPr>
        <w:ind w:left="116" w:right="114"/>
        <w:jc w:val="center"/>
        <w:rPr>
          <w:sz w:val="20"/>
          <w:szCs w:val="20"/>
        </w:rPr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</w:t>
      </w:r>
      <w:r w:rsidR="1B573E65" w:rsidRPr="1CCBD291">
        <w:rPr>
          <w:spacing w:val="-4"/>
          <w:sz w:val="20"/>
          <w:szCs w:val="20"/>
        </w:rPr>
        <w:t>the</w:t>
      </w:r>
      <w:r w:rsidR="007467A4">
        <w:rPr>
          <w:spacing w:val="-4"/>
          <w:sz w:val="20"/>
          <w:szCs w:val="20"/>
        </w:rPr>
        <w:t xml:space="preserve"> </w:t>
      </w:r>
      <w:r w:rsidR="000E3087">
        <w:rPr>
          <w:spacing w:val="-4"/>
          <w:sz w:val="20"/>
          <w:szCs w:val="20"/>
        </w:rPr>
        <w:t xml:space="preserve">Lake Jesup </w:t>
      </w:r>
      <w:r w:rsidR="4DF8D9D3" w:rsidRPr="1CCBD291">
        <w:rPr>
          <w:sz w:val="20"/>
          <w:szCs w:val="20"/>
        </w:rPr>
        <w:t>BMAP</w:t>
      </w:r>
      <w:r w:rsidRPr="1CCBD291">
        <w:rPr>
          <w:sz w:val="20"/>
          <w:szCs w:val="20"/>
        </w:rPr>
        <w:t>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 w:rsidRPr="1CCBD291">
        <w:rPr>
          <w:spacing w:val="-4"/>
          <w:sz w:val="20"/>
          <w:szCs w:val="20"/>
        </w:rPr>
        <w:t xml:space="preserve"> </w:t>
      </w:r>
      <w:r w:rsidR="000E3087">
        <w:rPr>
          <w:sz w:val="20"/>
          <w:szCs w:val="20"/>
        </w:rPr>
        <w:t>Evelyn Becerra</w:t>
      </w:r>
      <w:r w:rsidR="00F52601" w:rsidRPr="290A4CB4">
        <w:rPr>
          <w:sz w:val="20"/>
          <w:szCs w:val="20"/>
        </w:rPr>
        <w:t>,</w:t>
      </w:r>
      <w:r w:rsidR="00F52601" w:rsidRPr="290A4CB4">
        <w:rPr>
          <w:spacing w:val="-6"/>
          <w:sz w:val="20"/>
          <w:szCs w:val="20"/>
        </w:rPr>
        <w:t xml:space="preserve"> </w:t>
      </w:r>
      <w:r w:rsidR="00F52601" w:rsidRPr="290A4CB4">
        <w:rPr>
          <w:sz w:val="20"/>
          <w:szCs w:val="20"/>
        </w:rPr>
        <w:t>850-245-</w:t>
      </w:r>
      <w:r w:rsidR="000E3087">
        <w:rPr>
          <w:sz w:val="20"/>
          <w:szCs w:val="20"/>
        </w:rPr>
        <w:t>8587</w:t>
      </w:r>
      <w:r w:rsidR="00F52601" w:rsidRPr="290A4CB4">
        <w:rPr>
          <w:sz w:val="20"/>
          <w:szCs w:val="20"/>
        </w:rPr>
        <w:t>,</w:t>
      </w:r>
      <w:r w:rsidR="00F52601" w:rsidRPr="290A4CB4">
        <w:rPr>
          <w:spacing w:val="-4"/>
          <w:sz w:val="20"/>
          <w:szCs w:val="20"/>
        </w:rPr>
        <w:t xml:space="preserve"> </w:t>
      </w:r>
      <w:hyperlink r:id="rId14" w:history="1">
        <w:r w:rsidR="000E3087">
          <w:rPr>
            <w:rStyle w:val="Hyperlink"/>
            <w:color w:val="0000FF"/>
            <w:sz w:val="20"/>
            <w:szCs w:val="20"/>
          </w:rPr>
          <w:t>Evelyn.Becerra@FloridaDEP.gov</w:t>
        </w:r>
      </w:hyperlink>
    </w:p>
    <w:p w14:paraId="16F7B510" w14:textId="324895D2" w:rsidR="001D42CA" w:rsidRPr="007F34AA" w:rsidRDefault="001D42CA" w:rsidP="00F52601">
      <w:pPr>
        <w:ind w:left="116" w:right="114"/>
        <w:jc w:val="center"/>
        <w:rPr>
          <w:sz w:val="20"/>
          <w:szCs w:val="20"/>
        </w:rPr>
      </w:pPr>
    </w:p>
    <w:sectPr w:rsidR="001D42CA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4:00Z" w:initials="CK">
    <w:p w14:paraId="48F80510" w14:textId="77777777" w:rsidR="00D53DED" w:rsidRDefault="00D53DED" w:rsidP="00D53DED">
      <w:pPr>
        <w:pStyle w:val="CommentText"/>
      </w:pPr>
      <w:r>
        <w:rPr>
          <w:rStyle w:val="CommentReference"/>
        </w:rPr>
        <w:annotationRef/>
      </w:r>
      <w:r>
        <w:t>Correct link?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F805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32B266" w16cex:dateUtc="2026-03-09T2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F80510" w16cid:durableId="0332B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8FFB4"/>
    <w:multiLevelType w:val="hybridMultilevel"/>
    <w:tmpl w:val="A6C8DE8A"/>
    <w:lvl w:ilvl="0" w:tplc="EDAEABDE">
      <w:start w:val="1"/>
      <w:numFmt w:val="decimal"/>
      <w:lvlText w:val="%1."/>
      <w:lvlJc w:val="left"/>
      <w:pPr>
        <w:ind w:left="720" w:hanging="360"/>
      </w:pPr>
    </w:lvl>
    <w:lvl w:ilvl="1" w:tplc="0456B15C">
      <w:start w:val="1"/>
      <w:numFmt w:val="lowerLetter"/>
      <w:lvlText w:val="%2."/>
      <w:lvlJc w:val="left"/>
      <w:pPr>
        <w:ind w:left="1440" w:hanging="360"/>
      </w:pPr>
    </w:lvl>
    <w:lvl w:ilvl="2" w:tplc="9CF4ECB8">
      <w:start w:val="1"/>
      <w:numFmt w:val="lowerRoman"/>
      <w:lvlText w:val="%3."/>
      <w:lvlJc w:val="right"/>
      <w:pPr>
        <w:ind w:left="2160" w:hanging="180"/>
      </w:pPr>
    </w:lvl>
    <w:lvl w:ilvl="3" w:tplc="FEAE21CC">
      <w:start w:val="1"/>
      <w:numFmt w:val="decimal"/>
      <w:lvlText w:val="%4."/>
      <w:lvlJc w:val="left"/>
      <w:pPr>
        <w:ind w:left="2880" w:hanging="360"/>
      </w:pPr>
    </w:lvl>
    <w:lvl w:ilvl="4" w:tplc="EA58F72E">
      <w:start w:val="1"/>
      <w:numFmt w:val="lowerLetter"/>
      <w:lvlText w:val="%5."/>
      <w:lvlJc w:val="left"/>
      <w:pPr>
        <w:ind w:left="3600" w:hanging="360"/>
      </w:pPr>
    </w:lvl>
    <w:lvl w:ilvl="5" w:tplc="5B2033CE">
      <w:start w:val="1"/>
      <w:numFmt w:val="lowerRoman"/>
      <w:lvlText w:val="%6."/>
      <w:lvlJc w:val="right"/>
      <w:pPr>
        <w:ind w:left="4320" w:hanging="180"/>
      </w:pPr>
    </w:lvl>
    <w:lvl w:ilvl="6" w:tplc="E40AEB4C">
      <w:start w:val="1"/>
      <w:numFmt w:val="decimal"/>
      <w:lvlText w:val="%7."/>
      <w:lvlJc w:val="left"/>
      <w:pPr>
        <w:ind w:left="5040" w:hanging="360"/>
      </w:pPr>
    </w:lvl>
    <w:lvl w:ilvl="7" w:tplc="85464F10">
      <w:start w:val="1"/>
      <w:numFmt w:val="lowerLetter"/>
      <w:lvlText w:val="%8."/>
      <w:lvlJc w:val="left"/>
      <w:pPr>
        <w:ind w:left="5760" w:hanging="360"/>
      </w:pPr>
    </w:lvl>
    <w:lvl w:ilvl="8" w:tplc="A1AAA0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524758272">
    <w:abstractNumId w:val="0"/>
  </w:num>
  <w:num w:numId="2" w16cid:durableId="19158894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07390"/>
    <w:rsid w:val="00011387"/>
    <w:rsid w:val="00023BAC"/>
    <w:rsid w:val="0003757B"/>
    <w:rsid w:val="00056B74"/>
    <w:rsid w:val="00072A92"/>
    <w:rsid w:val="000967BE"/>
    <w:rsid w:val="000A1ABF"/>
    <w:rsid w:val="000E3087"/>
    <w:rsid w:val="000F0B8D"/>
    <w:rsid w:val="00106049"/>
    <w:rsid w:val="00120DC3"/>
    <w:rsid w:val="00153400"/>
    <w:rsid w:val="00157CD5"/>
    <w:rsid w:val="001A7A07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75AB1"/>
    <w:rsid w:val="00381FD0"/>
    <w:rsid w:val="003825F2"/>
    <w:rsid w:val="003A75FE"/>
    <w:rsid w:val="003B0AB2"/>
    <w:rsid w:val="0045043F"/>
    <w:rsid w:val="004D7966"/>
    <w:rsid w:val="004F002C"/>
    <w:rsid w:val="004F324E"/>
    <w:rsid w:val="00520370"/>
    <w:rsid w:val="005E76F9"/>
    <w:rsid w:val="006700DF"/>
    <w:rsid w:val="006C2768"/>
    <w:rsid w:val="006E76BF"/>
    <w:rsid w:val="00733C2D"/>
    <w:rsid w:val="007467A4"/>
    <w:rsid w:val="007F34AA"/>
    <w:rsid w:val="00812ADF"/>
    <w:rsid w:val="0089793C"/>
    <w:rsid w:val="009052B8"/>
    <w:rsid w:val="00A07003"/>
    <w:rsid w:val="00A41668"/>
    <w:rsid w:val="00A43AEC"/>
    <w:rsid w:val="00A678D5"/>
    <w:rsid w:val="00A94238"/>
    <w:rsid w:val="00A97F9C"/>
    <w:rsid w:val="00AA081A"/>
    <w:rsid w:val="00B1145C"/>
    <w:rsid w:val="00B1751B"/>
    <w:rsid w:val="00B35C1C"/>
    <w:rsid w:val="00B70C13"/>
    <w:rsid w:val="00B83DAA"/>
    <w:rsid w:val="00C05901"/>
    <w:rsid w:val="00C82F24"/>
    <w:rsid w:val="00C8490B"/>
    <w:rsid w:val="00D07AF6"/>
    <w:rsid w:val="00D5159B"/>
    <w:rsid w:val="00D53DED"/>
    <w:rsid w:val="00E63CDF"/>
    <w:rsid w:val="00E73185"/>
    <w:rsid w:val="00E8717A"/>
    <w:rsid w:val="00F52601"/>
    <w:rsid w:val="00F762A4"/>
    <w:rsid w:val="00FA1ED9"/>
    <w:rsid w:val="00FC40D9"/>
    <w:rsid w:val="02778540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41F9119"/>
    <w:rsid w:val="47AE9540"/>
    <w:rsid w:val="47EBFD47"/>
    <w:rsid w:val="4B25AD8E"/>
    <w:rsid w:val="4DF8D9D3"/>
    <w:rsid w:val="5025045F"/>
    <w:rsid w:val="5283208E"/>
    <w:rsid w:val="54D2E133"/>
    <w:rsid w:val="5B078492"/>
    <w:rsid w:val="661870F0"/>
    <w:rsid w:val="6887A6AE"/>
    <w:rsid w:val="6D455A71"/>
    <w:rsid w:val="6E777B2F"/>
    <w:rsid w:val="6FAD4D2A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s://attendee.gotowebinar.com/register/4530859173753516637" TargetMode="External"/><Relationship Id="rId14" Type="http://schemas.openxmlformats.org/officeDocument/2006/relationships/hyperlink" Target="mailto:Evelyn.Becerra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Homann, Moira</dc:creator>
  <dc:description/>
  <cp:lastModifiedBy>Becerra, Evelyn</cp:lastModifiedBy>
  <cp:revision>3</cp:revision>
  <dcterms:created xsi:type="dcterms:W3CDTF">2026-03-19T14:43:00Z</dcterms:created>
  <dcterms:modified xsi:type="dcterms:W3CDTF">2026-03-19T14:50:00Z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