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121C2D0C" w:rsidR="00AA081A" w:rsidRDefault="000E3087">
      <w:pPr>
        <w:pStyle w:val="Heading1"/>
        <w:ind w:left="115"/>
      </w:pPr>
      <w:r>
        <w:t xml:space="preserve">Lake </w:t>
      </w:r>
      <w:r w:rsidR="00892089">
        <w:t xml:space="preserve">Harney, Lake Monroe, Middle St. Johns River (MSJR), and Smith Canal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41F9119">
        <w:rPr>
          <w:color w:val="000000" w:themeColor="text1"/>
          <w:sz w:val="24"/>
          <w:szCs w:val="24"/>
        </w:rPr>
        <w:t>Webinar Registration Link:</w:t>
      </w:r>
    </w:p>
    <w:p w14:paraId="023D0760" w14:textId="23D97E30" w:rsidR="000F0B8D" w:rsidRDefault="02778540" w:rsidP="441F9119">
      <w:pPr>
        <w:pStyle w:val="ListParagraph"/>
        <w:ind w:left="720"/>
        <w:jc w:val="center"/>
        <w:rPr>
          <w:b/>
          <w:bCs/>
          <w:color w:val="467886"/>
          <w:sz w:val="24"/>
          <w:szCs w:val="24"/>
          <w:u w:val="single"/>
        </w:rPr>
      </w:pPr>
      <w:hyperlink r:id="rId9">
        <w:r w:rsidR="00ED363B">
          <w:rPr>
            <w:rStyle w:val="Hyperlink"/>
            <w:b/>
            <w:bCs/>
            <w:color w:val="467886"/>
            <w:sz w:val="24"/>
            <w:szCs w:val="24"/>
          </w:rPr>
          <w:t>https://attendee.gotowebinar.com/register/860514537888441941</w:t>
        </w:r>
      </w:hyperlink>
    </w:p>
    <w:p w14:paraId="342C5500" w14:textId="6ED3AE3A" w:rsidR="000F0B8D" w:rsidRDefault="000F0B8D" w:rsidP="441F9119">
      <w:pPr>
        <w:ind w:left="113" w:right="114"/>
        <w:jc w:val="center"/>
        <w:rPr>
          <w:b/>
          <w:bCs/>
          <w:sz w:val="24"/>
          <w:szCs w:val="24"/>
        </w:rPr>
      </w:pPr>
    </w:p>
    <w:p w14:paraId="73B79D42" w14:textId="2EF3D7CB" w:rsidR="00307B59" w:rsidRDefault="000E3087" w:rsidP="6FAD4D2A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May</w:t>
      </w:r>
      <w:r w:rsidR="000F0B8D" w:rsidRPr="6FAD4D2A">
        <w:rPr>
          <w:i/>
          <w:iCs/>
          <w:sz w:val="24"/>
          <w:szCs w:val="24"/>
        </w:rPr>
        <w:t xml:space="preserve"> </w:t>
      </w:r>
      <w:r w:rsidR="00892089">
        <w:rPr>
          <w:i/>
          <w:iCs/>
          <w:sz w:val="24"/>
          <w:szCs w:val="24"/>
        </w:rPr>
        <w:t>6</w:t>
      </w:r>
      <w:r w:rsidR="001D42CA" w:rsidRPr="6FAD4D2A">
        <w:rPr>
          <w:i/>
          <w:iCs/>
          <w:sz w:val="24"/>
          <w:szCs w:val="24"/>
        </w:rPr>
        <w:t>, 202</w:t>
      </w:r>
      <w:r w:rsidR="003B0AB2" w:rsidRPr="6FAD4D2A">
        <w:rPr>
          <w:i/>
          <w:iCs/>
          <w:sz w:val="24"/>
          <w:szCs w:val="24"/>
        </w:rPr>
        <w:t>6</w:t>
      </w:r>
    </w:p>
    <w:p w14:paraId="73B79D43" w14:textId="18B24331" w:rsidR="00307B59" w:rsidRDefault="00D53DED" w:rsidP="6FAD4D2A">
      <w:pPr>
        <w:ind w:left="112" w:right="114"/>
        <w:jc w:val="center"/>
        <w:rPr>
          <w:i/>
          <w:iCs/>
          <w:sz w:val="24"/>
          <w:szCs w:val="24"/>
        </w:rPr>
      </w:pPr>
      <w:r w:rsidRPr="6FAD4D2A">
        <w:rPr>
          <w:i/>
          <w:iCs/>
          <w:spacing w:val="-1"/>
          <w:sz w:val="24"/>
          <w:szCs w:val="24"/>
        </w:rPr>
        <w:t>1</w:t>
      </w:r>
      <w:r w:rsidR="00FA1ED9" w:rsidRPr="6FAD4D2A">
        <w:rPr>
          <w:i/>
          <w:iCs/>
          <w:spacing w:val="-1"/>
          <w:sz w:val="24"/>
          <w:szCs w:val="24"/>
        </w:rPr>
        <w:t xml:space="preserve"> </w:t>
      </w:r>
      <w:r w:rsidR="000E3087">
        <w:rPr>
          <w:i/>
          <w:iCs/>
          <w:spacing w:val="-1"/>
          <w:sz w:val="24"/>
          <w:szCs w:val="24"/>
        </w:rPr>
        <w:t>P</w:t>
      </w:r>
      <w:r w:rsidR="00B83DAA" w:rsidRPr="6FAD4D2A">
        <w:rPr>
          <w:i/>
          <w:iCs/>
          <w:spacing w:val="-5"/>
          <w:sz w:val="24"/>
          <w:szCs w:val="24"/>
        </w:rPr>
        <w:t>M</w:t>
      </w:r>
      <w:r w:rsidR="002B4ED3" w:rsidRPr="6FAD4D2A">
        <w:rPr>
          <w:i/>
          <w:iCs/>
          <w:spacing w:val="-5"/>
          <w:sz w:val="24"/>
          <w:szCs w:val="24"/>
        </w:rPr>
        <w:t xml:space="preserve"> </w:t>
      </w:r>
      <w:r w:rsidR="001D42CA" w:rsidRPr="6FAD4D2A">
        <w:rPr>
          <w:i/>
          <w:iCs/>
          <w:spacing w:val="-5"/>
          <w:sz w:val="24"/>
          <w:szCs w:val="24"/>
        </w:rPr>
        <w:t>E</w:t>
      </w:r>
      <w:r w:rsidR="00A41668" w:rsidRPr="6FAD4D2A">
        <w:rPr>
          <w:i/>
          <w:iCs/>
          <w:spacing w:val="-5"/>
          <w:sz w:val="24"/>
          <w:szCs w:val="24"/>
        </w:rPr>
        <w:t>D</w:t>
      </w:r>
      <w:r w:rsidR="001D42CA" w:rsidRPr="6FAD4D2A">
        <w:rPr>
          <w:i/>
          <w:iCs/>
          <w:spacing w:val="-5"/>
          <w:sz w:val="24"/>
          <w:szCs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1620D022" w:rsidR="00307B59" w:rsidRDefault="00892089" w:rsidP="006700DF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 xml:space="preserve">Lake Harney, Lake Monroe, MSJR, and Smtih Canal </w:t>
      </w:r>
      <w:r w:rsidR="006700DF" w:rsidRPr="002A50B4">
        <w:rPr>
          <w:sz w:val="24"/>
        </w:rPr>
        <w:t xml:space="preserve">BMAP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1AF26315" w:rsidR="00257622" w:rsidRDefault="00F52601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Annual Progress Update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0FE9C095" w:rsidR="00A678D5" w:rsidRDefault="00F52601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BMAP Deadlines or Important Dates and Requirements</w:t>
      </w:r>
      <w:r w:rsidR="00A678D5">
        <w:rPr>
          <w:sz w:val="24"/>
          <w:szCs w:val="24"/>
        </w:rPr>
        <w:t>.</w:t>
      </w:r>
    </w:p>
    <w:p w14:paraId="00443A4F" w14:textId="77777777" w:rsidR="003B0AB2" w:rsidRPr="003B0AB2" w:rsidRDefault="003B0AB2" w:rsidP="003B0AB2">
      <w:pPr>
        <w:pStyle w:val="ListParagraph"/>
        <w:rPr>
          <w:sz w:val="24"/>
          <w:szCs w:val="24"/>
        </w:rPr>
      </w:pPr>
    </w:p>
    <w:p w14:paraId="760490B0" w14:textId="2312E75B" w:rsidR="00F52601" w:rsidRPr="00F52601" w:rsidRDefault="00F52601" w:rsidP="00F52601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14:paraId="282FA294" w14:textId="77777777" w:rsidR="00F52601" w:rsidRPr="00F52601" w:rsidRDefault="00F52601" w:rsidP="00F52601">
      <w:pPr>
        <w:pStyle w:val="ListParagraph"/>
        <w:rPr>
          <w:sz w:val="24"/>
          <w:szCs w:val="24"/>
        </w:rPr>
      </w:pPr>
    </w:p>
    <w:p w14:paraId="1388C041" w14:textId="47F57979" w:rsidR="003B0AB2" w:rsidRDefault="003B0AB2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892089">
        <w:rPr>
          <w:sz w:val="24"/>
          <w:szCs w:val="24"/>
        </w:rPr>
        <w:t xml:space="preserve">t. </w:t>
      </w:r>
      <w:r>
        <w:rPr>
          <w:sz w:val="24"/>
          <w:szCs w:val="24"/>
        </w:rPr>
        <w:t>J</w:t>
      </w:r>
      <w:r w:rsidR="00892089">
        <w:rPr>
          <w:sz w:val="24"/>
          <w:szCs w:val="24"/>
        </w:rPr>
        <w:t xml:space="preserve">ohns </w:t>
      </w:r>
      <w:r>
        <w:rPr>
          <w:sz w:val="24"/>
          <w:szCs w:val="24"/>
        </w:rPr>
        <w:t>R</w:t>
      </w:r>
      <w:r w:rsidR="00892089">
        <w:rPr>
          <w:sz w:val="24"/>
          <w:szCs w:val="24"/>
        </w:rPr>
        <w:t xml:space="preserve">iver </w:t>
      </w:r>
      <w:r>
        <w:rPr>
          <w:sz w:val="24"/>
          <w:szCs w:val="24"/>
        </w:rPr>
        <w:t>W</w:t>
      </w:r>
      <w:r w:rsidR="00892089">
        <w:rPr>
          <w:sz w:val="24"/>
          <w:szCs w:val="24"/>
        </w:rPr>
        <w:t xml:space="preserve">ater </w:t>
      </w:r>
      <w:r>
        <w:rPr>
          <w:sz w:val="24"/>
          <w:szCs w:val="24"/>
        </w:rPr>
        <w:t>M</w:t>
      </w:r>
      <w:r w:rsidR="00892089">
        <w:rPr>
          <w:sz w:val="24"/>
          <w:szCs w:val="24"/>
        </w:rPr>
        <w:t>anagement District</w:t>
      </w:r>
      <w:r>
        <w:rPr>
          <w:sz w:val="24"/>
          <w:szCs w:val="24"/>
        </w:rPr>
        <w:t xml:space="preserve"> Updates.</w:t>
      </w:r>
    </w:p>
    <w:p w14:paraId="61912BDA" w14:textId="77777777" w:rsidR="003B0AB2" w:rsidRPr="003B0AB2" w:rsidRDefault="003B0AB2" w:rsidP="003B0AB2">
      <w:pPr>
        <w:pStyle w:val="ListParagraph"/>
        <w:rPr>
          <w:sz w:val="24"/>
          <w:szCs w:val="24"/>
        </w:rPr>
      </w:pPr>
    </w:p>
    <w:p w14:paraId="0BFFC9B1" w14:textId="77074960" w:rsidR="00F52601" w:rsidRPr="00F52601" w:rsidRDefault="00F52601" w:rsidP="00F52601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Questions/Comments.</w:t>
      </w:r>
    </w:p>
    <w:p w14:paraId="6EE950E8" w14:textId="77777777" w:rsidR="00F52601" w:rsidRPr="00F52601" w:rsidRDefault="00F52601" w:rsidP="00F52601">
      <w:pPr>
        <w:pStyle w:val="ListParagraph"/>
        <w:rPr>
          <w:sz w:val="24"/>
          <w:szCs w:val="24"/>
        </w:rPr>
      </w:pPr>
    </w:p>
    <w:p w14:paraId="5B4E2FEB" w14:textId="30C83757" w:rsidR="003B0AB2" w:rsidRDefault="003B0AB2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SJR Model Update.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02ABFCE4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ED363B" w:rsidRPr="00ED363B">
        <w:rPr>
          <w:spacing w:val="-6"/>
          <w:sz w:val="20"/>
          <w:szCs w:val="20"/>
        </w:rPr>
        <w:t xml:space="preserve">Lake Harney, Lake Monroe, MSJR, and Smtih Canal </w:t>
      </w:r>
      <w:r w:rsidR="5B078492" w:rsidRPr="00AA081A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B1751B">
        <w:rPr>
          <w:sz w:val="20"/>
          <w:szCs w:val="20"/>
        </w:rPr>
        <w:br/>
      </w:r>
      <w:commentRangeStart w:id="0"/>
      <w:r w:rsidR="00AA081A" w:rsidRPr="00D53DED">
        <w:fldChar w:fldCharType="begin"/>
      </w:r>
      <w:r w:rsidR="00AA081A" w:rsidRPr="00D53DED">
        <w:instrText>HYPERLINK "https://floridadep.gov/dear/water-quality-restoration/content/bmap-public-meetings"</w:instrText>
      </w:r>
      <w:r w:rsidR="00AA081A" w:rsidRPr="00D53DED">
        <w:fldChar w:fldCharType="separate"/>
      </w:r>
      <w:r w:rsidR="00AA081A" w:rsidRPr="00D53DED">
        <w:rPr>
          <w:rStyle w:val="Hyperlink"/>
          <w:sz w:val="20"/>
          <w:szCs w:val="20"/>
        </w:rPr>
        <w:t>BMAP Public Meetings | Florida Department of Environment</w:t>
      </w:r>
      <w:r w:rsidR="00AA081A" w:rsidRPr="00D53DED">
        <w:rPr>
          <w:rStyle w:val="Hyperlink"/>
          <w:sz w:val="20"/>
          <w:szCs w:val="20"/>
        </w:rPr>
        <w:t>a</w:t>
      </w:r>
      <w:r w:rsidR="00AA081A" w:rsidRPr="00D53DED">
        <w:rPr>
          <w:rStyle w:val="Hyperlink"/>
          <w:sz w:val="20"/>
          <w:szCs w:val="20"/>
        </w:rPr>
        <w:t>l Protection</w:t>
      </w:r>
      <w:r w:rsidR="00AA081A" w:rsidRPr="00D53DED">
        <w:fldChar w:fldCharType="end"/>
      </w:r>
      <w:r w:rsidRPr="00AA081A">
        <w:rPr>
          <w:sz w:val="20"/>
          <w:szCs w:val="20"/>
        </w:rPr>
        <w:t xml:space="preserve"> </w:t>
      </w:r>
      <w:commentRangeEnd w:id="0"/>
      <w:r w:rsidR="00D53DED" w:rsidRPr="002A50B4">
        <w:rPr>
          <w:rStyle w:val="CommentReference"/>
          <w:sz w:val="20"/>
          <w:szCs w:val="20"/>
        </w:rPr>
        <w:commentReference w:id="0"/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2B1DD386" w14:textId="26081C1F" w:rsidR="00F52601" w:rsidRPr="002A50B4" w:rsidRDefault="00FA1ED9" w:rsidP="00F52601">
      <w:pPr>
        <w:ind w:left="116" w:right="114"/>
        <w:jc w:val="center"/>
        <w:rPr>
          <w:sz w:val="20"/>
          <w:szCs w:val="20"/>
        </w:rPr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</w:t>
      </w:r>
      <w:r w:rsidR="1B573E65" w:rsidRPr="1CCBD291">
        <w:rPr>
          <w:spacing w:val="-4"/>
          <w:sz w:val="20"/>
          <w:szCs w:val="20"/>
        </w:rPr>
        <w:t>the</w:t>
      </w:r>
      <w:r w:rsidR="00ED363B">
        <w:rPr>
          <w:spacing w:val="-4"/>
          <w:sz w:val="20"/>
          <w:szCs w:val="20"/>
        </w:rPr>
        <w:t xml:space="preserve"> </w:t>
      </w:r>
      <w:r w:rsidR="00ED363B" w:rsidRPr="00ED363B">
        <w:rPr>
          <w:spacing w:val="-4"/>
          <w:sz w:val="20"/>
          <w:szCs w:val="20"/>
        </w:rPr>
        <w:t xml:space="preserve">Lake Harney, Lake Monroe, MSJR, and Smtih Canal </w:t>
      </w:r>
      <w:r w:rsidR="4DF8D9D3" w:rsidRPr="1CCBD291">
        <w:rPr>
          <w:sz w:val="20"/>
          <w:szCs w:val="20"/>
        </w:rPr>
        <w:t>BMAP</w:t>
      </w:r>
      <w:r w:rsidRPr="1CCBD291">
        <w:rPr>
          <w:sz w:val="20"/>
          <w:szCs w:val="20"/>
        </w:rPr>
        <w:t>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 w:rsidRPr="1CCBD291">
        <w:rPr>
          <w:spacing w:val="-4"/>
          <w:sz w:val="20"/>
          <w:szCs w:val="20"/>
        </w:rPr>
        <w:t xml:space="preserve"> </w:t>
      </w:r>
      <w:r w:rsidR="000E3087">
        <w:rPr>
          <w:sz w:val="20"/>
          <w:szCs w:val="20"/>
        </w:rPr>
        <w:t>Evelyn Becerra</w:t>
      </w:r>
      <w:r w:rsidR="00F52601" w:rsidRPr="290A4CB4">
        <w:rPr>
          <w:sz w:val="20"/>
          <w:szCs w:val="20"/>
        </w:rPr>
        <w:t>,</w:t>
      </w:r>
      <w:r w:rsidR="00F52601" w:rsidRPr="290A4CB4">
        <w:rPr>
          <w:spacing w:val="-6"/>
          <w:sz w:val="20"/>
          <w:szCs w:val="20"/>
        </w:rPr>
        <w:t xml:space="preserve"> </w:t>
      </w:r>
      <w:r w:rsidR="00F52601" w:rsidRPr="290A4CB4">
        <w:rPr>
          <w:sz w:val="20"/>
          <w:szCs w:val="20"/>
        </w:rPr>
        <w:t>850-245-</w:t>
      </w:r>
      <w:r w:rsidR="000E3087">
        <w:rPr>
          <w:sz w:val="20"/>
          <w:szCs w:val="20"/>
        </w:rPr>
        <w:t>8587</w:t>
      </w:r>
      <w:r w:rsidR="00F52601" w:rsidRPr="290A4CB4">
        <w:rPr>
          <w:sz w:val="20"/>
          <w:szCs w:val="20"/>
        </w:rPr>
        <w:t>,</w:t>
      </w:r>
      <w:r w:rsidR="00F52601" w:rsidRPr="290A4CB4">
        <w:rPr>
          <w:spacing w:val="-4"/>
          <w:sz w:val="20"/>
          <w:szCs w:val="20"/>
        </w:rPr>
        <w:t xml:space="preserve"> </w:t>
      </w:r>
      <w:hyperlink r:id="rId14" w:history="1">
        <w:r w:rsidR="000E3087">
          <w:rPr>
            <w:rStyle w:val="Hyperlink"/>
            <w:color w:val="0000FF"/>
            <w:sz w:val="20"/>
            <w:szCs w:val="20"/>
          </w:rPr>
          <w:t>Evelyn.Becerra@FloridaDEP.gov</w:t>
        </w:r>
      </w:hyperlink>
    </w:p>
    <w:p w14:paraId="16F7B510" w14:textId="324895D2" w:rsidR="001D42CA" w:rsidRPr="007F34AA" w:rsidRDefault="001D42CA" w:rsidP="00F52601">
      <w:pPr>
        <w:ind w:left="116" w:right="114"/>
        <w:jc w:val="center"/>
        <w:rPr>
          <w:sz w:val="20"/>
          <w:szCs w:val="20"/>
        </w:rPr>
      </w:pPr>
    </w:p>
    <w:sectPr w:rsidR="001D42CA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4:00Z" w:initials="CK">
    <w:p w14:paraId="48F80510" w14:textId="77777777" w:rsidR="00D53DED" w:rsidRDefault="00D53DED" w:rsidP="00D53DED">
      <w:pPr>
        <w:pStyle w:val="CommentText"/>
      </w:pPr>
      <w:r>
        <w:rPr>
          <w:rStyle w:val="CommentReference"/>
        </w:rPr>
        <w:annotationRef/>
      </w:r>
      <w:r>
        <w:t>Correct link?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F805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32B266" w16cex:dateUtc="2026-03-09T2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F80510" w16cid:durableId="0332B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8FFB4"/>
    <w:multiLevelType w:val="hybridMultilevel"/>
    <w:tmpl w:val="A6C8DE8A"/>
    <w:lvl w:ilvl="0" w:tplc="EDAEABDE">
      <w:start w:val="1"/>
      <w:numFmt w:val="decimal"/>
      <w:lvlText w:val="%1."/>
      <w:lvlJc w:val="left"/>
      <w:pPr>
        <w:ind w:left="720" w:hanging="360"/>
      </w:pPr>
    </w:lvl>
    <w:lvl w:ilvl="1" w:tplc="0456B15C">
      <w:start w:val="1"/>
      <w:numFmt w:val="lowerLetter"/>
      <w:lvlText w:val="%2."/>
      <w:lvlJc w:val="left"/>
      <w:pPr>
        <w:ind w:left="1440" w:hanging="360"/>
      </w:pPr>
    </w:lvl>
    <w:lvl w:ilvl="2" w:tplc="9CF4ECB8">
      <w:start w:val="1"/>
      <w:numFmt w:val="lowerRoman"/>
      <w:lvlText w:val="%3."/>
      <w:lvlJc w:val="right"/>
      <w:pPr>
        <w:ind w:left="2160" w:hanging="180"/>
      </w:pPr>
    </w:lvl>
    <w:lvl w:ilvl="3" w:tplc="FEAE21CC">
      <w:start w:val="1"/>
      <w:numFmt w:val="decimal"/>
      <w:lvlText w:val="%4."/>
      <w:lvlJc w:val="left"/>
      <w:pPr>
        <w:ind w:left="2880" w:hanging="360"/>
      </w:pPr>
    </w:lvl>
    <w:lvl w:ilvl="4" w:tplc="EA58F72E">
      <w:start w:val="1"/>
      <w:numFmt w:val="lowerLetter"/>
      <w:lvlText w:val="%5."/>
      <w:lvlJc w:val="left"/>
      <w:pPr>
        <w:ind w:left="3600" w:hanging="360"/>
      </w:pPr>
    </w:lvl>
    <w:lvl w:ilvl="5" w:tplc="5B2033CE">
      <w:start w:val="1"/>
      <w:numFmt w:val="lowerRoman"/>
      <w:lvlText w:val="%6."/>
      <w:lvlJc w:val="right"/>
      <w:pPr>
        <w:ind w:left="4320" w:hanging="180"/>
      </w:pPr>
    </w:lvl>
    <w:lvl w:ilvl="6" w:tplc="E40AEB4C">
      <w:start w:val="1"/>
      <w:numFmt w:val="decimal"/>
      <w:lvlText w:val="%7."/>
      <w:lvlJc w:val="left"/>
      <w:pPr>
        <w:ind w:left="5040" w:hanging="360"/>
      </w:pPr>
    </w:lvl>
    <w:lvl w:ilvl="7" w:tplc="85464F10">
      <w:start w:val="1"/>
      <w:numFmt w:val="lowerLetter"/>
      <w:lvlText w:val="%8."/>
      <w:lvlJc w:val="left"/>
      <w:pPr>
        <w:ind w:left="5760" w:hanging="360"/>
      </w:pPr>
    </w:lvl>
    <w:lvl w:ilvl="8" w:tplc="A1AAA0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524758272">
    <w:abstractNumId w:val="0"/>
  </w:num>
  <w:num w:numId="2" w16cid:durableId="19158894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07390"/>
    <w:rsid w:val="00011387"/>
    <w:rsid w:val="00023BAC"/>
    <w:rsid w:val="0003757B"/>
    <w:rsid w:val="00056B74"/>
    <w:rsid w:val="00072A92"/>
    <w:rsid w:val="000967BE"/>
    <w:rsid w:val="000A1ABF"/>
    <w:rsid w:val="000E3087"/>
    <w:rsid w:val="000F0B8D"/>
    <w:rsid w:val="00106049"/>
    <w:rsid w:val="00120DC3"/>
    <w:rsid w:val="00153400"/>
    <w:rsid w:val="00157CD5"/>
    <w:rsid w:val="001A7A07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75AB1"/>
    <w:rsid w:val="00381FD0"/>
    <w:rsid w:val="003825F2"/>
    <w:rsid w:val="003A75FE"/>
    <w:rsid w:val="003B0AB2"/>
    <w:rsid w:val="0045043F"/>
    <w:rsid w:val="004D7966"/>
    <w:rsid w:val="004F002C"/>
    <w:rsid w:val="004F324E"/>
    <w:rsid w:val="00520370"/>
    <w:rsid w:val="005E76F9"/>
    <w:rsid w:val="006700DF"/>
    <w:rsid w:val="006C2768"/>
    <w:rsid w:val="006E76BF"/>
    <w:rsid w:val="00733C2D"/>
    <w:rsid w:val="007467A4"/>
    <w:rsid w:val="007F34AA"/>
    <w:rsid w:val="00812ADF"/>
    <w:rsid w:val="00892089"/>
    <w:rsid w:val="0089793C"/>
    <w:rsid w:val="009052B8"/>
    <w:rsid w:val="00A07003"/>
    <w:rsid w:val="00A41668"/>
    <w:rsid w:val="00A43AEC"/>
    <w:rsid w:val="00A678D5"/>
    <w:rsid w:val="00A94238"/>
    <w:rsid w:val="00A97F9C"/>
    <w:rsid w:val="00AA081A"/>
    <w:rsid w:val="00B1145C"/>
    <w:rsid w:val="00B1751B"/>
    <w:rsid w:val="00B35C1C"/>
    <w:rsid w:val="00B70C13"/>
    <w:rsid w:val="00B83DAA"/>
    <w:rsid w:val="00C05901"/>
    <w:rsid w:val="00C8490B"/>
    <w:rsid w:val="00C95D22"/>
    <w:rsid w:val="00D07AF6"/>
    <w:rsid w:val="00D5159B"/>
    <w:rsid w:val="00D53DED"/>
    <w:rsid w:val="00E63CDF"/>
    <w:rsid w:val="00E73185"/>
    <w:rsid w:val="00E8717A"/>
    <w:rsid w:val="00ED363B"/>
    <w:rsid w:val="00F52601"/>
    <w:rsid w:val="00F762A4"/>
    <w:rsid w:val="00FA1ED9"/>
    <w:rsid w:val="00FC40D9"/>
    <w:rsid w:val="02778540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41F9119"/>
    <w:rsid w:val="47AE9540"/>
    <w:rsid w:val="47EBFD47"/>
    <w:rsid w:val="4B25AD8E"/>
    <w:rsid w:val="4DF8D9D3"/>
    <w:rsid w:val="5025045F"/>
    <w:rsid w:val="5283208E"/>
    <w:rsid w:val="54D2E133"/>
    <w:rsid w:val="5B078492"/>
    <w:rsid w:val="661870F0"/>
    <w:rsid w:val="6887A6AE"/>
    <w:rsid w:val="6D455A71"/>
    <w:rsid w:val="6E777B2F"/>
    <w:rsid w:val="6FAD4D2A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s://attendee.gotowebinar.com/register/860514537888441941" TargetMode="External"/><Relationship Id="rId14" Type="http://schemas.openxmlformats.org/officeDocument/2006/relationships/hyperlink" Target="mailto:Evelyn.Becerra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2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Homann, Moira</dc:creator>
  <dc:description/>
  <cp:lastModifiedBy>Becerra, Evelyn</cp:lastModifiedBy>
  <cp:revision>4</cp:revision>
  <dcterms:created xsi:type="dcterms:W3CDTF">2026-03-19T14:44:00Z</dcterms:created>
  <dcterms:modified xsi:type="dcterms:W3CDTF">2026-03-19T14:48:00Z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