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5AF3" w14:textId="77777777" w:rsidR="009B7615" w:rsidRPr="00CC2DFB" w:rsidRDefault="009B7615" w:rsidP="00036D7A">
      <w:pPr>
        <w:pStyle w:val="Title"/>
      </w:pPr>
      <w:r w:rsidRPr="00CC2DFB">
        <w:t xml:space="preserve">Section I: </w:t>
      </w:r>
    </w:p>
    <w:p w14:paraId="01ADD6BA" w14:textId="77777777" w:rsidR="00036D7A" w:rsidRPr="00CC2DFB" w:rsidRDefault="009B7615" w:rsidP="00036D7A">
      <w:pPr>
        <w:pStyle w:val="Title"/>
        <w:rPr>
          <w:b w:val="0"/>
        </w:rPr>
      </w:pPr>
      <w:r w:rsidRPr="00CC2DFB">
        <w:t>Supplemental Information for State 404 Program Permits</w:t>
      </w:r>
    </w:p>
    <w:p w14:paraId="051344C3" w14:textId="77777777" w:rsidR="00036D7A" w:rsidRPr="00036D7A" w:rsidRDefault="00036D7A" w:rsidP="00036D7A">
      <w:pPr>
        <w:spacing w:after="0"/>
        <w:rPr>
          <w:rFonts w:cs="Arial"/>
          <w:snapToGrid w:val="0"/>
          <w:szCs w:val="20"/>
        </w:rPr>
      </w:pPr>
    </w:p>
    <w:p w14:paraId="4F41A03E" w14:textId="18BD2262" w:rsidR="00036D7A" w:rsidRPr="001556B3" w:rsidRDefault="00E824AA" w:rsidP="004C5A5B">
      <w:pPr>
        <w:spacing w:line="240" w:lineRule="auto"/>
        <w:jc w:val="both"/>
        <w:rPr>
          <w:rFonts w:cs="Arial"/>
          <w:b/>
          <w:snapToGrid w:val="0"/>
          <w:szCs w:val="20"/>
        </w:rPr>
        <w:sectPr w:rsidR="00036D7A" w:rsidRPr="001556B3" w:rsidSect="00036D7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titlePg/>
          <w:docGrid w:linePitch="360"/>
        </w:sectPr>
      </w:pPr>
      <w:r w:rsidRPr="001556B3">
        <w:rPr>
          <w:rFonts w:cs="Arial"/>
          <w:snapToGrid w:val="0"/>
          <w:szCs w:val="20"/>
        </w:rPr>
        <w:t xml:space="preserve">State 404 Program authorization is required for activities within </w:t>
      </w:r>
      <w:r w:rsidR="00711AF7" w:rsidRPr="001556B3">
        <w:rPr>
          <w:rFonts w:cs="Arial"/>
          <w:snapToGrid w:val="0"/>
          <w:szCs w:val="20"/>
        </w:rPr>
        <w:t>state-</w:t>
      </w:r>
      <w:r w:rsidRPr="001556B3">
        <w:rPr>
          <w:rFonts w:cs="Arial"/>
          <w:snapToGrid w:val="0"/>
          <w:szCs w:val="20"/>
        </w:rPr>
        <w:t>assum</w:t>
      </w:r>
      <w:r w:rsidR="008E1F99" w:rsidRPr="001556B3">
        <w:rPr>
          <w:rFonts w:cs="Arial"/>
          <w:snapToGrid w:val="0"/>
          <w:szCs w:val="20"/>
        </w:rPr>
        <w:t>ed</w:t>
      </w:r>
      <w:r w:rsidRPr="001556B3">
        <w:rPr>
          <w:rFonts w:cs="Arial"/>
          <w:snapToGrid w:val="0"/>
          <w:szCs w:val="20"/>
        </w:rPr>
        <w:t xml:space="preserve"> waters under Chapter 62-331, F.A.C.</w:t>
      </w:r>
      <w:r w:rsidR="00681CB0" w:rsidRPr="001556B3">
        <w:rPr>
          <w:rFonts w:cs="Arial"/>
          <w:snapToGrid w:val="0"/>
          <w:szCs w:val="20"/>
        </w:rPr>
        <w:t xml:space="preserve"> The following information </w:t>
      </w:r>
      <w:r w:rsidRPr="001556B3">
        <w:rPr>
          <w:rFonts w:cs="Arial"/>
          <w:snapToGrid w:val="0"/>
          <w:szCs w:val="20"/>
        </w:rPr>
        <w:t xml:space="preserve">is necessary to facilitate the State 404 Program review when a project is within </w:t>
      </w:r>
      <w:r w:rsidR="00711AF7" w:rsidRPr="001556B3">
        <w:rPr>
          <w:rFonts w:cs="Arial"/>
          <w:snapToGrid w:val="0"/>
          <w:szCs w:val="20"/>
        </w:rPr>
        <w:t>state-</w:t>
      </w:r>
      <w:r w:rsidRPr="001556B3">
        <w:rPr>
          <w:rFonts w:cs="Arial"/>
          <w:snapToGrid w:val="0"/>
          <w:szCs w:val="20"/>
        </w:rPr>
        <w:t>assum</w:t>
      </w:r>
      <w:r w:rsidR="008E1F99" w:rsidRPr="001556B3">
        <w:rPr>
          <w:rFonts w:cs="Arial"/>
          <w:snapToGrid w:val="0"/>
          <w:szCs w:val="20"/>
        </w:rPr>
        <w:t>ed</w:t>
      </w:r>
      <w:r w:rsidRPr="001556B3">
        <w:rPr>
          <w:rFonts w:cs="Arial"/>
          <w:snapToGrid w:val="0"/>
          <w:szCs w:val="20"/>
        </w:rPr>
        <w:t xml:space="preserve"> waters. </w:t>
      </w:r>
    </w:p>
    <w:p w14:paraId="23AD4C39" w14:textId="77777777" w:rsidR="00186D90" w:rsidRPr="001556B3" w:rsidRDefault="00681CB0" w:rsidP="00186D90">
      <w:pPr>
        <w:spacing w:line="240" w:lineRule="auto"/>
        <w:ind w:left="450" w:hanging="450"/>
        <w:jc w:val="both"/>
        <w:rPr>
          <w:rFonts w:cs="Arial"/>
          <w:snapToGrid w:val="0"/>
          <w:szCs w:val="20"/>
        </w:rPr>
      </w:pPr>
      <w:r w:rsidRPr="001556B3">
        <w:rPr>
          <w:rFonts w:cs="Arial"/>
          <w:snapToGrid w:val="0"/>
          <w:szCs w:val="20"/>
        </w:rPr>
        <w:t>1</w:t>
      </w:r>
      <w:r w:rsidR="00186D90" w:rsidRPr="001556B3">
        <w:rPr>
          <w:rFonts w:cs="Arial"/>
          <w:snapToGrid w:val="0"/>
          <w:szCs w:val="20"/>
        </w:rPr>
        <w:t>.</w:t>
      </w:r>
      <w:r w:rsidR="00186D90" w:rsidRPr="001556B3">
        <w:rPr>
          <w:rFonts w:cs="Arial"/>
          <w:snapToGrid w:val="0"/>
          <w:szCs w:val="20"/>
        </w:rPr>
        <w:tab/>
      </w:r>
      <w:r w:rsidRPr="001556B3">
        <w:rPr>
          <w:rFonts w:cs="Arial"/>
          <w:snapToGrid w:val="0"/>
          <w:szCs w:val="20"/>
        </w:rPr>
        <w:t>Identify the project purpose</w:t>
      </w:r>
      <w:r w:rsidR="00597B96" w:rsidRPr="001556B3">
        <w:rPr>
          <w:rFonts w:cs="Arial"/>
          <w:snapToGrid w:val="0"/>
          <w:szCs w:val="20"/>
        </w:rPr>
        <w:t>.</w:t>
      </w:r>
      <w:r w:rsidRPr="001556B3">
        <w:rPr>
          <w:rFonts w:cs="Arial"/>
          <w:snapToGrid w:val="0"/>
          <w:szCs w:val="20"/>
        </w:rPr>
        <w:t xml:space="preserve"> (</w:t>
      </w:r>
      <w:r w:rsidR="00597B96" w:rsidRPr="001556B3">
        <w:rPr>
          <w:rFonts w:cs="Arial"/>
          <w:i/>
          <w:snapToGrid w:val="0"/>
          <w:szCs w:val="20"/>
        </w:rPr>
        <w:t>D</w:t>
      </w:r>
      <w:r w:rsidRPr="001556B3">
        <w:rPr>
          <w:rFonts w:cs="Arial"/>
          <w:i/>
          <w:snapToGrid w:val="0"/>
          <w:szCs w:val="20"/>
        </w:rPr>
        <w:t>escribe the purpose and need for the proposed project.</w:t>
      </w:r>
      <w:r w:rsidR="00412E09" w:rsidRPr="001556B3">
        <w:rPr>
          <w:rFonts w:cs="Arial"/>
          <w:i/>
          <w:snapToGrid w:val="0"/>
          <w:szCs w:val="20"/>
        </w:rPr>
        <w:t xml:space="preserve"> </w:t>
      </w:r>
      <w:r w:rsidRPr="001556B3">
        <w:rPr>
          <w:rFonts w:cs="Arial"/>
          <w:i/>
          <w:snapToGrid w:val="0"/>
          <w:szCs w:val="20"/>
        </w:rPr>
        <w:t>Why are you proposing the work?</w:t>
      </w:r>
      <w:r w:rsidR="00412E09" w:rsidRPr="001556B3">
        <w:rPr>
          <w:rFonts w:cs="Arial"/>
          <w:i/>
          <w:snapToGrid w:val="0"/>
          <w:szCs w:val="20"/>
        </w:rPr>
        <w:t xml:space="preserve"> </w:t>
      </w:r>
      <w:r w:rsidRPr="001556B3">
        <w:rPr>
          <w:rFonts w:cs="Arial"/>
          <w:i/>
          <w:snapToGrid w:val="0"/>
          <w:szCs w:val="20"/>
        </w:rPr>
        <w:t>How will you use the proposed structure(s); and/or, how will the proposed fill area(s) be used?</w:t>
      </w:r>
      <w:r w:rsidR="00597B96" w:rsidRPr="001556B3">
        <w:rPr>
          <w:rFonts w:cs="Arial"/>
          <w:i/>
          <w:snapToGrid w:val="0"/>
          <w:szCs w:val="20"/>
        </w:rPr>
        <w:t>)</w:t>
      </w:r>
      <w:r w:rsidR="00412E09" w:rsidRPr="001556B3">
        <w:rPr>
          <w:rFonts w:cs="Arial"/>
          <w:i/>
          <w:snapToGrid w:val="0"/>
          <w:szCs w:val="20"/>
        </w:rPr>
        <w:t xml:space="preserve"> </w:t>
      </w:r>
      <w:r w:rsidRPr="001556B3">
        <w:rPr>
          <w:rFonts w:cs="Arial"/>
          <w:snapToGrid w:val="0"/>
          <w:szCs w:val="20"/>
        </w:rPr>
        <w:t>Include a description of any related activities that may be developed as a result of the proposed project.</w:t>
      </w:r>
      <w:r w:rsidR="00412E09" w:rsidRPr="001556B3">
        <w:rPr>
          <w:rFonts w:cs="Arial"/>
          <w:snapToGrid w:val="0"/>
          <w:szCs w:val="20"/>
        </w:rPr>
        <w:t xml:space="preserve"> </w:t>
      </w:r>
      <w:r w:rsidRPr="001556B3">
        <w:rPr>
          <w:rFonts w:cs="Arial"/>
          <w:snapToGrid w:val="0"/>
          <w:szCs w:val="20"/>
        </w:rPr>
        <w:t>Provide the approximate dates you plan to both begin and complete all work:</w:t>
      </w:r>
      <w:r w:rsidR="00281B93" w:rsidRPr="001556B3">
        <w:rPr>
          <w:rFonts w:cs="Arial"/>
          <w:snapToGrid w:val="0"/>
          <w:szCs w:val="20"/>
        </w:rPr>
        <w:t xml:space="preserve"> </w:t>
      </w:r>
      <w:r w:rsidR="00B91437" w:rsidRPr="001556B3">
        <w:rPr>
          <w:rFonts w:cs="Arial"/>
          <w:bCs/>
          <w:szCs w:val="20"/>
        </w:rPr>
        <w:fldChar w:fldCharType="begin">
          <w:ffData>
            <w:name w:val="Text605"/>
            <w:enabled/>
            <w:calcOnExit w:val="0"/>
            <w:textInput/>
          </w:ffData>
        </w:fldChar>
      </w:r>
      <w:r w:rsidRPr="001556B3">
        <w:rPr>
          <w:rFonts w:cs="Arial"/>
          <w:bCs/>
          <w:szCs w:val="20"/>
        </w:rPr>
        <w:instrText xml:space="preserve"> FORMTEXT </w:instrText>
      </w:r>
      <w:r w:rsidR="00B91437" w:rsidRPr="001556B3">
        <w:rPr>
          <w:rFonts w:cs="Arial"/>
          <w:bCs/>
          <w:szCs w:val="20"/>
        </w:rPr>
      </w:r>
      <w:r w:rsidR="00B91437" w:rsidRPr="001556B3">
        <w:rPr>
          <w:rFonts w:cs="Arial"/>
          <w:bCs/>
          <w:szCs w:val="20"/>
        </w:rPr>
        <w:fldChar w:fldCharType="separate"/>
      </w:r>
      <w:r w:rsidRPr="001556B3">
        <w:rPr>
          <w:rFonts w:cs="Arial"/>
          <w:szCs w:val="20"/>
        </w:rPr>
        <w:t> </w:t>
      </w:r>
      <w:r w:rsidRPr="001556B3">
        <w:rPr>
          <w:rFonts w:cs="Arial"/>
          <w:szCs w:val="20"/>
        </w:rPr>
        <w:t> </w:t>
      </w:r>
      <w:r w:rsidRPr="001556B3">
        <w:rPr>
          <w:rFonts w:cs="Arial"/>
          <w:szCs w:val="20"/>
        </w:rPr>
        <w:t> </w:t>
      </w:r>
      <w:r w:rsidRPr="001556B3">
        <w:rPr>
          <w:rFonts w:cs="Arial"/>
          <w:szCs w:val="20"/>
        </w:rPr>
        <w:t> </w:t>
      </w:r>
      <w:r w:rsidRPr="001556B3">
        <w:rPr>
          <w:rFonts w:cs="Arial"/>
          <w:szCs w:val="20"/>
        </w:rPr>
        <w:t> </w:t>
      </w:r>
      <w:r w:rsidR="00B91437" w:rsidRPr="001556B3">
        <w:rPr>
          <w:rFonts w:cs="Arial"/>
          <w:bCs/>
          <w:szCs w:val="20"/>
        </w:rPr>
        <w:fldChar w:fldCharType="end"/>
      </w:r>
    </w:p>
    <w:p w14:paraId="4A51EBDE" w14:textId="77777777" w:rsidR="00681CB0" w:rsidRPr="001556B3" w:rsidRDefault="00186D90" w:rsidP="00186D90">
      <w:pPr>
        <w:spacing w:line="240" w:lineRule="auto"/>
        <w:ind w:left="450" w:hanging="450"/>
        <w:jc w:val="both"/>
        <w:rPr>
          <w:rFonts w:cs="Arial"/>
          <w:snapToGrid w:val="0"/>
          <w:szCs w:val="20"/>
        </w:rPr>
      </w:pPr>
      <w:r w:rsidRPr="001556B3">
        <w:rPr>
          <w:rFonts w:cs="Arial"/>
          <w:snapToGrid w:val="0"/>
          <w:szCs w:val="20"/>
        </w:rPr>
        <w:t>2.</w:t>
      </w:r>
      <w:r w:rsidRPr="001556B3">
        <w:rPr>
          <w:rFonts w:cs="Arial"/>
          <w:snapToGrid w:val="0"/>
          <w:szCs w:val="20"/>
        </w:rPr>
        <w:tab/>
      </w:r>
      <w:r w:rsidR="00681CB0" w:rsidRPr="001556B3">
        <w:rPr>
          <w:rFonts w:cs="Arial"/>
          <w:snapToGrid w:val="0"/>
          <w:szCs w:val="20"/>
        </w:rPr>
        <w:t>List all other certificates or approvals/de</w:t>
      </w:r>
      <w:r w:rsidR="004C5A5B" w:rsidRPr="001556B3">
        <w:rPr>
          <w:rFonts w:cs="Arial"/>
          <w:snapToGrid w:val="0"/>
          <w:szCs w:val="20"/>
        </w:rPr>
        <w:t>nials received or pending from federal, state, or l</w:t>
      </w:r>
      <w:r w:rsidR="00681CB0" w:rsidRPr="001556B3">
        <w:rPr>
          <w:rFonts w:cs="Arial"/>
          <w:snapToGrid w:val="0"/>
          <w:szCs w:val="20"/>
        </w:rPr>
        <w:t xml:space="preserve">ocal </w:t>
      </w:r>
      <w:r w:rsidR="004C5A5B" w:rsidRPr="001556B3">
        <w:rPr>
          <w:rFonts w:cs="Arial"/>
          <w:snapToGrid w:val="0"/>
          <w:szCs w:val="20"/>
        </w:rPr>
        <w:t>a</w:t>
      </w:r>
      <w:r w:rsidR="00681CB0" w:rsidRPr="001556B3">
        <w:rPr>
          <w:rFonts w:cs="Arial"/>
          <w:snapToGrid w:val="0"/>
          <w:szCs w:val="20"/>
        </w:rPr>
        <w:t>gencies for work affecting wetlands and/or other surface waters encompassed by the overall project site: (</w:t>
      </w:r>
      <w:r w:rsidR="00681CB0" w:rsidRPr="001556B3">
        <w:rPr>
          <w:rFonts w:cs="Arial"/>
          <w:i/>
          <w:snapToGrid w:val="0"/>
          <w:szCs w:val="20"/>
        </w:rPr>
        <w:t>You need not have obtained all other per</w:t>
      </w:r>
      <w:r w:rsidRPr="001556B3">
        <w:rPr>
          <w:rFonts w:cs="Arial"/>
          <w:i/>
          <w:snapToGrid w:val="0"/>
          <w:szCs w:val="20"/>
        </w:rPr>
        <w:t>mits before applying for a State 404 Program</w:t>
      </w:r>
      <w:r w:rsidR="00681CB0" w:rsidRPr="001556B3">
        <w:rPr>
          <w:rFonts w:cs="Arial"/>
          <w:i/>
          <w:snapToGrid w:val="0"/>
          <w:szCs w:val="20"/>
        </w:rPr>
        <w:t xml:space="preserve"> permit.)</w:t>
      </w:r>
    </w:p>
    <w:tbl>
      <w:tblPr>
        <w:tblW w:w="9230" w:type="dxa"/>
        <w:jc w:val="center"/>
        <w:tblLook w:val="04A0" w:firstRow="1" w:lastRow="0" w:firstColumn="1" w:lastColumn="0" w:noHBand="0" w:noVBand="1"/>
      </w:tblPr>
      <w:tblGrid>
        <w:gridCol w:w="1825"/>
        <w:gridCol w:w="1710"/>
        <w:gridCol w:w="1655"/>
        <w:gridCol w:w="1675"/>
        <w:gridCol w:w="2365"/>
      </w:tblGrid>
      <w:tr w:rsidR="00681CB0" w:rsidRPr="001556B3" w14:paraId="34A3AB4A" w14:textId="77777777" w:rsidTr="00DA25E3">
        <w:trPr>
          <w:trHeight w:val="315"/>
          <w:tblHeader/>
          <w:jc w:val="center"/>
        </w:trPr>
        <w:tc>
          <w:tcPr>
            <w:tcW w:w="1825" w:type="dxa"/>
            <w:tcBorders>
              <w:top w:val="single" w:sz="8" w:space="0" w:color="auto"/>
              <w:left w:val="single" w:sz="8" w:space="0" w:color="auto"/>
              <w:bottom w:val="single" w:sz="8" w:space="0" w:color="auto"/>
              <w:right w:val="single" w:sz="8" w:space="0" w:color="auto"/>
            </w:tcBorders>
            <w:vAlign w:val="center"/>
            <w:hideMark/>
          </w:tcPr>
          <w:p w14:paraId="43D2703A" w14:textId="77777777" w:rsidR="00681CB0" w:rsidRPr="001556B3" w:rsidRDefault="00681CB0" w:rsidP="004C5A5B">
            <w:pPr>
              <w:spacing w:line="240" w:lineRule="auto"/>
              <w:jc w:val="center"/>
              <w:rPr>
                <w:rFonts w:cs="Arial"/>
                <w:color w:val="000000"/>
                <w:szCs w:val="20"/>
              </w:rPr>
            </w:pPr>
            <w:r w:rsidRPr="001556B3">
              <w:rPr>
                <w:rFonts w:cs="Arial"/>
                <w:color w:val="000000"/>
                <w:szCs w:val="20"/>
              </w:rPr>
              <w:t>Agency</w:t>
            </w:r>
          </w:p>
        </w:tc>
        <w:tc>
          <w:tcPr>
            <w:tcW w:w="1710" w:type="dxa"/>
            <w:tcBorders>
              <w:top w:val="single" w:sz="8" w:space="0" w:color="auto"/>
              <w:left w:val="nil"/>
              <w:bottom w:val="single" w:sz="8" w:space="0" w:color="auto"/>
              <w:right w:val="single" w:sz="8" w:space="0" w:color="auto"/>
            </w:tcBorders>
            <w:vAlign w:val="center"/>
            <w:hideMark/>
          </w:tcPr>
          <w:p w14:paraId="7B282CF8" w14:textId="77777777" w:rsidR="00681CB0" w:rsidRPr="001556B3" w:rsidRDefault="00681CB0" w:rsidP="004C5A5B">
            <w:pPr>
              <w:spacing w:line="240" w:lineRule="auto"/>
              <w:jc w:val="center"/>
              <w:rPr>
                <w:rFonts w:cs="Arial"/>
                <w:color w:val="000000"/>
                <w:szCs w:val="20"/>
              </w:rPr>
            </w:pPr>
            <w:r w:rsidRPr="001556B3">
              <w:rPr>
                <w:rFonts w:cs="Arial"/>
                <w:color w:val="000000"/>
                <w:szCs w:val="20"/>
              </w:rPr>
              <w:t>Action Type</w:t>
            </w:r>
          </w:p>
        </w:tc>
        <w:tc>
          <w:tcPr>
            <w:tcW w:w="1655" w:type="dxa"/>
            <w:tcBorders>
              <w:top w:val="single" w:sz="8" w:space="0" w:color="auto"/>
              <w:left w:val="nil"/>
              <w:bottom w:val="single" w:sz="8" w:space="0" w:color="auto"/>
              <w:right w:val="single" w:sz="8" w:space="0" w:color="auto"/>
            </w:tcBorders>
            <w:vAlign w:val="center"/>
            <w:hideMark/>
          </w:tcPr>
          <w:p w14:paraId="4F52265F" w14:textId="77777777" w:rsidR="00681CB0" w:rsidRPr="001556B3" w:rsidRDefault="00681CB0" w:rsidP="004C5A5B">
            <w:pPr>
              <w:spacing w:line="240" w:lineRule="auto"/>
              <w:jc w:val="center"/>
              <w:rPr>
                <w:rFonts w:cs="Arial"/>
                <w:color w:val="000000"/>
                <w:szCs w:val="20"/>
              </w:rPr>
            </w:pPr>
            <w:r w:rsidRPr="001556B3">
              <w:rPr>
                <w:rFonts w:cs="Arial"/>
                <w:color w:val="000000"/>
                <w:szCs w:val="20"/>
              </w:rPr>
              <w:t>ID Number</w:t>
            </w:r>
          </w:p>
        </w:tc>
        <w:tc>
          <w:tcPr>
            <w:tcW w:w="1675" w:type="dxa"/>
            <w:tcBorders>
              <w:top w:val="single" w:sz="8" w:space="0" w:color="auto"/>
              <w:left w:val="nil"/>
              <w:bottom w:val="single" w:sz="8" w:space="0" w:color="auto"/>
              <w:right w:val="single" w:sz="8" w:space="0" w:color="auto"/>
            </w:tcBorders>
            <w:vAlign w:val="center"/>
            <w:hideMark/>
          </w:tcPr>
          <w:p w14:paraId="1D96E328" w14:textId="77777777" w:rsidR="00681CB0" w:rsidRPr="001556B3" w:rsidRDefault="00681CB0" w:rsidP="004C5A5B">
            <w:pPr>
              <w:spacing w:line="240" w:lineRule="auto"/>
              <w:jc w:val="center"/>
              <w:rPr>
                <w:rFonts w:cs="Arial"/>
                <w:color w:val="000000"/>
                <w:szCs w:val="20"/>
              </w:rPr>
            </w:pPr>
            <w:r w:rsidRPr="001556B3">
              <w:rPr>
                <w:rFonts w:cs="Arial"/>
                <w:color w:val="000000"/>
                <w:szCs w:val="20"/>
              </w:rPr>
              <w:t>Date Applied</w:t>
            </w:r>
          </w:p>
        </w:tc>
        <w:tc>
          <w:tcPr>
            <w:tcW w:w="2365" w:type="dxa"/>
            <w:tcBorders>
              <w:top w:val="single" w:sz="8" w:space="0" w:color="auto"/>
              <w:left w:val="nil"/>
              <w:bottom w:val="single" w:sz="8" w:space="0" w:color="auto"/>
              <w:right w:val="single" w:sz="8" w:space="0" w:color="auto"/>
            </w:tcBorders>
            <w:vAlign w:val="center"/>
            <w:hideMark/>
          </w:tcPr>
          <w:p w14:paraId="40952470" w14:textId="77777777" w:rsidR="00681CB0" w:rsidRPr="001556B3" w:rsidRDefault="00681CB0" w:rsidP="004C5A5B">
            <w:pPr>
              <w:spacing w:line="240" w:lineRule="auto"/>
              <w:jc w:val="center"/>
              <w:rPr>
                <w:rFonts w:cs="Arial"/>
                <w:color w:val="000000"/>
                <w:szCs w:val="20"/>
              </w:rPr>
            </w:pPr>
            <w:r w:rsidRPr="001556B3">
              <w:rPr>
                <w:rFonts w:cs="Arial"/>
                <w:color w:val="000000"/>
                <w:szCs w:val="20"/>
              </w:rPr>
              <w:t>Date Approved/Denied</w:t>
            </w:r>
          </w:p>
        </w:tc>
      </w:tr>
      <w:tr w:rsidR="007F40EF" w:rsidRPr="001556B3" w14:paraId="1E17F443" w14:textId="77777777" w:rsidTr="00DA25E3">
        <w:trPr>
          <w:trHeight w:val="315"/>
          <w:tblHeader/>
          <w:jc w:val="center"/>
        </w:trPr>
        <w:tc>
          <w:tcPr>
            <w:tcW w:w="1825" w:type="dxa"/>
            <w:tcBorders>
              <w:top w:val="nil"/>
              <w:left w:val="single" w:sz="8" w:space="0" w:color="auto"/>
              <w:bottom w:val="single" w:sz="8" w:space="0" w:color="auto"/>
              <w:right w:val="single" w:sz="8" w:space="0" w:color="auto"/>
            </w:tcBorders>
            <w:hideMark/>
          </w:tcPr>
          <w:p w14:paraId="05EEFE1E"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710" w:type="dxa"/>
            <w:tcBorders>
              <w:top w:val="nil"/>
              <w:left w:val="nil"/>
              <w:bottom w:val="single" w:sz="8" w:space="0" w:color="auto"/>
              <w:right w:val="single" w:sz="8" w:space="0" w:color="auto"/>
            </w:tcBorders>
            <w:hideMark/>
          </w:tcPr>
          <w:p w14:paraId="3C977C45"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55" w:type="dxa"/>
            <w:tcBorders>
              <w:top w:val="nil"/>
              <w:left w:val="nil"/>
              <w:bottom w:val="single" w:sz="8" w:space="0" w:color="auto"/>
              <w:right w:val="single" w:sz="8" w:space="0" w:color="auto"/>
            </w:tcBorders>
            <w:hideMark/>
          </w:tcPr>
          <w:p w14:paraId="1A8745D3"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75" w:type="dxa"/>
            <w:tcBorders>
              <w:top w:val="nil"/>
              <w:left w:val="nil"/>
              <w:bottom w:val="single" w:sz="8" w:space="0" w:color="auto"/>
              <w:right w:val="single" w:sz="8" w:space="0" w:color="auto"/>
            </w:tcBorders>
            <w:hideMark/>
          </w:tcPr>
          <w:p w14:paraId="528E7290"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2365" w:type="dxa"/>
            <w:tcBorders>
              <w:top w:val="nil"/>
              <w:left w:val="nil"/>
              <w:bottom w:val="single" w:sz="8" w:space="0" w:color="auto"/>
              <w:right w:val="single" w:sz="8" w:space="0" w:color="auto"/>
            </w:tcBorders>
            <w:hideMark/>
          </w:tcPr>
          <w:p w14:paraId="3DCDE005"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r>
      <w:tr w:rsidR="007F40EF" w:rsidRPr="001556B3" w14:paraId="0D74DE89" w14:textId="77777777" w:rsidTr="00DA25E3">
        <w:trPr>
          <w:trHeight w:val="315"/>
          <w:tblHeader/>
          <w:jc w:val="center"/>
        </w:trPr>
        <w:tc>
          <w:tcPr>
            <w:tcW w:w="1825" w:type="dxa"/>
            <w:tcBorders>
              <w:top w:val="nil"/>
              <w:left w:val="single" w:sz="8" w:space="0" w:color="auto"/>
              <w:bottom w:val="single" w:sz="8" w:space="0" w:color="auto"/>
              <w:right w:val="single" w:sz="8" w:space="0" w:color="auto"/>
            </w:tcBorders>
            <w:hideMark/>
          </w:tcPr>
          <w:p w14:paraId="18027D04"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710" w:type="dxa"/>
            <w:tcBorders>
              <w:top w:val="nil"/>
              <w:left w:val="nil"/>
              <w:bottom w:val="single" w:sz="8" w:space="0" w:color="auto"/>
              <w:right w:val="single" w:sz="8" w:space="0" w:color="auto"/>
            </w:tcBorders>
            <w:hideMark/>
          </w:tcPr>
          <w:p w14:paraId="3282D1A7"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55" w:type="dxa"/>
            <w:tcBorders>
              <w:top w:val="nil"/>
              <w:left w:val="nil"/>
              <w:bottom w:val="single" w:sz="8" w:space="0" w:color="auto"/>
              <w:right w:val="single" w:sz="8" w:space="0" w:color="auto"/>
            </w:tcBorders>
            <w:hideMark/>
          </w:tcPr>
          <w:p w14:paraId="5FB1CD48"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75" w:type="dxa"/>
            <w:tcBorders>
              <w:top w:val="nil"/>
              <w:left w:val="nil"/>
              <w:bottom w:val="single" w:sz="8" w:space="0" w:color="auto"/>
              <w:right w:val="single" w:sz="8" w:space="0" w:color="auto"/>
            </w:tcBorders>
            <w:hideMark/>
          </w:tcPr>
          <w:p w14:paraId="431D2649"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2365" w:type="dxa"/>
            <w:tcBorders>
              <w:top w:val="nil"/>
              <w:left w:val="nil"/>
              <w:bottom w:val="single" w:sz="8" w:space="0" w:color="auto"/>
              <w:right w:val="single" w:sz="8" w:space="0" w:color="auto"/>
            </w:tcBorders>
            <w:hideMark/>
          </w:tcPr>
          <w:p w14:paraId="5052A445"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r>
      <w:tr w:rsidR="007F40EF" w:rsidRPr="001556B3" w14:paraId="767777B9" w14:textId="77777777" w:rsidTr="00DA25E3">
        <w:trPr>
          <w:trHeight w:val="300"/>
          <w:tblHeader/>
          <w:jc w:val="center"/>
        </w:trPr>
        <w:tc>
          <w:tcPr>
            <w:tcW w:w="1825" w:type="dxa"/>
            <w:tcBorders>
              <w:top w:val="nil"/>
              <w:left w:val="single" w:sz="8" w:space="0" w:color="auto"/>
              <w:bottom w:val="single" w:sz="8" w:space="0" w:color="auto"/>
              <w:right w:val="single" w:sz="8" w:space="0" w:color="auto"/>
            </w:tcBorders>
            <w:hideMark/>
          </w:tcPr>
          <w:p w14:paraId="5789DDB9"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710" w:type="dxa"/>
            <w:tcBorders>
              <w:top w:val="nil"/>
              <w:left w:val="nil"/>
              <w:bottom w:val="single" w:sz="8" w:space="0" w:color="auto"/>
              <w:right w:val="single" w:sz="8" w:space="0" w:color="auto"/>
            </w:tcBorders>
            <w:hideMark/>
          </w:tcPr>
          <w:p w14:paraId="5F0BE5A3"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55" w:type="dxa"/>
            <w:tcBorders>
              <w:top w:val="nil"/>
              <w:left w:val="nil"/>
              <w:bottom w:val="single" w:sz="8" w:space="0" w:color="auto"/>
              <w:right w:val="single" w:sz="8" w:space="0" w:color="auto"/>
            </w:tcBorders>
            <w:hideMark/>
          </w:tcPr>
          <w:p w14:paraId="6675797A"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1675" w:type="dxa"/>
            <w:tcBorders>
              <w:top w:val="nil"/>
              <w:left w:val="nil"/>
              <w:bottom w:val="single" w:sz="8" w:space="0" w:color="auto"/>
              <w:right w:val="single" w:sz="8" w:space="0" w:color="auto"/>
            </w:tcBorders>
            <w:hideMark/>
          </w:tcPr>
          <w:p w14:paraId="43C2204D"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c>
          <w:tcPr>
            <w:tcW w:w="2365" w:type="dxa"/>
            <w:tcBorders>
              <w:top w:val="nil"/>
              <w:left w:val="nil"/>
              <w:bottom w:val="single" w:sz="8" w:space="0" w:color="auto"/>
              <w:right w:val="single" w:sz="8" w:space="0" w:color="auto"/>
            </w:tcBorders>
            <w:hideMark/>
          </w:tcPr>
          <w:p w14:paraId="095E01CB" w14:textId="77777777" w:rsidR="007F40EF" w:rsidRPr="001556B3" w:rsidRDefault="00B91437" w:rsidP="004C5A5B">
            <w:pPr>
              <w:spacing w:line="240" w:lineRule="auto"/>
              <w:rPr>
                <w:rFonts w:cs="Arial"/>
                <w:color w:val="000000"/>
                <w:szCs w:val="20"/>
              </w:rPr>
            </w:pPr>
            <w:r w:rsidRPr="001556B3">
              <w:rPr>
                <w:rFonts w:cs="Arial"/>
                <w:bCs/>
                <w:szCs w:val="20"/>
              </w:rPr>
              <w:fldChar w:fldCharType="begin">
                <w:ffData>
                  <w:name w:val="Text605"/>
                  <w:enabled/>
                  <w:calcOnExit w:val="0"/>
                  <w:textInput/>
                </w:ffData>
              </w:fldChar>
            </w:r>
            <w:r w:rsidR="007F40EF" w:rsidRPr="001556B3">
              <w:rPr>
                <w:rFonts w:cs="Arial"/>
                <w:bCs/>
                <w:szCs w:val="20"/>
              </w:rPr>
              <w:instrText xml:space="preserve"> FORMTEXT </w:instrText>
            </w:r>
            <w:r w:rsidRPr="001556B3">
              <w:rPr>
                <w:rFonts w:cs="Arial"/>
                <w:bCs/>
                <w:szCs w:val="20"/>
              </w:rPr>
            </w:r>
            <w:r w:rsidRPr="001556B3">
              <w:rPr>
                <w:rFonts w:cs="Arial"/>
                <w:bCs/>
                <w:szCs w:val="20"/>
              </w:rPr>
              <w:fldChar w:fldCharType="separate"/>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007F40EF" w:rsidRPr="001556B3">
              <w:rPr>
                <w:rFonts w:cs="Arial"/>
                <w:szCs w:val="20"/>
              </w:rPr>
              <w:t> </w:t>
            </w:r>
            <w:r w:rsidRPr="001556B3">
              <w:rPr>
                <w:rFonts w:cs="Arial"/>
                <w:bCs/>
                <w:szCs w:val="20"/>
              </w:rPr>
              <w:fldChar w:fldCharType="end"/>
            </w:r>
          </w:p>
        </w:tc>
      </w:tr>
    </w:tbl>
    <w:p w14:paraId="6038F023" w14:textId="77777777" w:rsidR="00681CB0" w:rsidRPr="00BC6874" w:rsidRDefault="00681CB0" w:rsidP="004C5A5B">
      <w:pPr>
        <w:widowControl w:val="0"/>
        <w:spacing w:line="240" w:lineRule="auto"/>
        <w:rPr>
          <w:rFonts w:cs="Arial"/>
          <w:snapToGrid w:val="0"/>
          <w:szCs w:val="20"/>
          <w:u w:val="single"/>
        </w:rPr>
      </w:pPr>
    </w:p>
    <w:p w14:paraId="03615958" w14:textId="51F892B4" w:rsidR="00E00C66" w:rsidRPr="00A167E3" w:rsidRDefault="00186D90" w:rsidP="00E00C66">
      <w:pPr>
        <w:spacing w:line="240" w:lineRule="auto"/>
        <w:ind w:left="450" w:hanging="450"/>
        <w:jc w:val="both"/>
        <w:rPr>
          <w:rFonts w:cs="Arial"/>
          <w:snapToGrid w:val="0"/>
          <w:szCs w:val="20"/>
        </w:rPr>
      </w:pPr>
      <w:r w:rsidRPr="00A167E3">
        <w:rPr>
          <w:rFonts w:cs="Arial"/>
          <w:snapToGrid w:val="0"/>
          <w:szCs w:val="20"/>
        </w:rPr>
        <w:t xml:space="preserve">4. </w:t>
      </w:r>
      <w:r w:rsidRPr="00A167E3">
        <w:rPr>
          <w:rFonts w:cs="Arial"/>
          <w:snapToGrid w:val="0"/>
          <w:szCs w:val="20"/>
        </w:rPr>
        <w:tab/>
      </w:r>
      <w:r w:rsidR="00681CB0" w:rsidRPr="00A167E3">
        <w:rPr>
          <w:rFonts w:cs="Arial"/>
          <w:snapToGrid w:val="0"/>
          <w:szCs w:val="20"/>
        </w:rPr>
        <w:t xml:space="preserve">Identify the specific reason/need for the proposed </w:t>
      </w:r>
      <w:r w:rsidR="008E1F99" w:rsidRPr="00A167E3">
        <w:rPr>
          <w:rFonts w:cs="Arial"/>
          <w:snapToGrid w:val="0"/>
          <w:szCs w:val="20"/>
        </w:rPr>
        <w:t>activity</w:t>
      </w:r>
      <w:r w:rsidR="00681CB0" w:rsidRPr="00A167E3">
        <w:rPr>
          <w:rFonts w:cs="Arial"/>
          <w:snapToGrid w:val="0"/>
          <w:szCs w:val="20"/>
        </w:rPr>
        <w:t xml:space="preserve"> </w:t>
      </w:r>
      <w:r w:rsidR="00853113" w:rsidRPr="00A167E3">
        <w:rPr>
          <w:rFonts w:cs="Arial"/>
          <w:snapToGrid w:val="0"/>
          <w:szCs w:val="20"/>
        </w:rPr>
        <w:t xml:space="preserve">(What will the </w:t>
      </w:r>
      <w:r w:rsidR="008E1F99" w:rsidRPr="00A167E3">
        <w:rPr>
          <w:rFonts w:cs="Arial"/>
          <w:snapToGrid w:val="0"/>
          <w:szCs w:val="20"/>
        </w:rPr>
        <w:t>activity</w:t>
      </w:r>
      <w:r w:rsidR="00853113" w:rsidRPr="00A167E3">
        <w:rPr>
          <w:rFonts w:cs="Arial"/>
          <w:snapToGrid w:val="0"/>
          <w:szCs w:val="20"/>
        </w:rPr>
        <w:t xml:space="preserve"> be used for and why? Include activities that are linked to or reasonably related to the </w:t>
      </w:r>
      <w:r w:rsidR="008E1F99" w:rsidRPr="00A167E3">
        <w:rPr>
          <w:rFonts w:cs="Arial"/>
          <w:snapToGrid w:val="0"/>
          <w:szCs w:val="20"/>
        </w:rPr>
        <w:t>proposed activity</w:t>
      </w:r>
      <w:r w:rsidRPr="00A167E3">
        <w:rPr>
          <w:rFonts w:cs="Arial"/>
          <w:snapToGrid w:val="0"/>
          <w:szCs w:val="20"/>
        </w:rPr>
        <w:t>.</w:t>
      </w:r>
      <w:r w:rsidR="00853113" w:rsidRPr="00A167E3">
        <w:rPr>
          <w:rFonts w:cs="Arial"/>
          <w:snapToGrid w:val="0"/>
          <w:szCs w:val="20"/>
        </w:rPr>
        <w:t xml:space="preserve">) </w:t>
      </w:r>
      <w:r w:rsidR="00B91437" w:rsidRPr="00A167E3">
        <w:rPr>
          <w:rFonts w:cs="Arial"/>
          <w:bCs/>
          <w:szCs w:val="20"/>
        </w:rPr>
        <w:fldChar w:fldCharType="begin">
          <w:ffData>
            <w:name w:val="Text605"/>
            <w:enabled/>
            <w:calcOnExit w:val="0"/>
            <w:textInput/>
          </w:ffData>
        </w:fldChar>
      </w:r>
      <w:r w:rsidR="00681CB0"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681CB0" w:rsidRPr="00A167E3">
        <w:t> </w:t>
      </w:r>
      <w:r w:rsidR="00681CB0" w:rsidRPr="00A167E3">
        <w:t> </w:t>
      </w:r>
      <w:r w:rsidR="00681CB0" w:rsidRPr="00A167E3">
        <w:t> </w:t>
      </w:r>
      <w:r w:rsidR="00681CB0" w:rsidRPr="00A167E3">
        <w:t> </w:t>
      </w:r>
      <w:r w:rsidR="00681CB0" w:rsidRPr="00A167E3">
        <w:t> </w:t>
      </w:r>
      <w:r w:rsidR="00B91437" w:rsidRPr="00A167E3">
        <w:rPr>
          <w:rFonts w:cs="Arial"/>
          <w:bCs/>
          <w:szCs w:val="20"/>
        </w:rPr>
        <w:fldChar w:fldCharType="end"/>
      </w:r>
    </w:p>
    <w:p w14:paraId="48AD244A" w14:textId="7CCD93F7" w:rsidR="00E00C66" w:rsidRPr="00A167E3" w:rsidRDefault="00E00C66" w:rsidP="00E00C66">
      <w:pPr>
        <w:spacing w:line="240" w:lineRule="auto"/>
        <w:ind w:left="450" w:hanging="450"/>
        <w:jc w:val="both"/>
        <w:rPr>
          <w:rFonts w:cs="Arial"/>
          <w:snapToGrid w:val="0"/>
          <w:szCs w:val="20"/>
        </w:rPr>
      </w:pPr>
      <w:r w:rsidRPr="00A167E3">
        <w:rPr>
          <w:rFonts w:cs="Arial"/>
          <w:snapToGrid w:val="0"/>
          <w:szCs w:val="20"/>
        </w:rPr>
        <w:t xml:space="preserve">5. </w:t>
      </w:r>
      <w:r w:rsidRPr="00A167E3">
        <w:rPr>
          <w:rFonts w:cs="Arial"/>
          <w:snapToGrid w:val="0"/>
          <w:szCs w:val="20"/>
        </w:rPr>
        <w:tab/>
        <w:t>Provide an alternatives analys</w:t>
      </w:r>
      <w:r w:rsidR="008E1F99" w:rsidRPr="00A167E3">
        <w:rPr>
          <w:rFonts w:cs="Arial"/>
          <w:snapToGrid w:val="0"/>
          <w:szCs w:val="20"/>
        </w:rPr>
        <w:t>is as described in the 404 Handbook, Appendix C</w:t>
      </w:r>
      <w:r w:rsidRPr="00A167E3">
        <w:rPr>
          <w:rFonts w:cs="Arial"/>
          <w:snapToGrid w:val="0"/>
          <w:szCs w:val="20"/>
        </w:rPr>
        <w:t>.</w:t>
      </w:r>
    </w:p>
    <w:p w14:paraId="6E1A6FCF" w14:textId="15FCA69A" w:rsidR="00F93D0F" w:rsidRPr="00A167E3" w:rsidRDefault="00E00C66" w:rsidP="00E00C66">
      <w:pPr>
        <w:spacing w:line="240" w:lineRule="auto"/>
        <w:ind w:left="450" w:hanging="450"/>
        <w:jc w:val="both"/>
        <w:rPr>
          <w:rFonts w:cs="Arial"/>
          <w:snapToGrid w:val="0"/>
          <w:szCs w:val="20"/>
        </w:rPr>
      </w:pPr>
      <w:r w:rsidRPr="00A167E3">
        <w:rPr>
          <w:rFonts w:cs="Arial"/>
          <w:snapToGrid w:val="0"/>
          <w:szCs w:val="20"/>
        </w:rPr>
        <w:t>6.</w:t>
      </w:r>
      <w:r w:rsidRPr="00A167E3">
        <w:rPr>
          <w:rFonts w:cs="Arial"/>
          <w:snapToGrid w:val="0"/>
          <w:szCs w:val="20"/>
        </w:rPr>
        <w:tab/>
      </w:r>
      <w:r w:rsidR="00F93D0F" w:rsidRPr="00A167E3">
        <w:rPr>
          <w:rFonts w:cs="Arial"/>
          <w:snapToGrid w:val="0"/>
          <w:szCs w:val="20"/>
        </w:rPr>
        <w:t>Describe any listed species or designated critical habitat that might be affected by, or is in the vicinity of, the proposed activity. Include the name(s) of those listed species or critical habitat areas. Describe any actions proposed to be taken to avoid or minimize adverse effects to listed species. Provide any other available data and information necessary for purposes of reviewing impacts to state and federal listed species.</w:t>
      </w:r>
    </w:p>
    <w:p w14:paraId="355601E0" w14:textId="18237D43" w:rsidR="00E00C66" w:rsidRPr="00A167E3" w:rsidRDefault="00F93D0F" w:rsidP="00E00C66">
      <w:pPr>
        <w:spacing w:line="240" w:lineRule="auto"/>
        <w:ind w:left="450" w:hanging="450"/>
        <w:jc w:val="both"/>
        <w:rPr>
          <w:rFonts w:cs="Arial"/>
          <w:snapToGrid w:val="0"/>
          <w:szCs w:val="20"/>
        </w:rPr>
      </w:pPr>
      <w:r w:rsidRPr="00A167E3">
        <w:rPr>
          <w:rFonts w:cs="Arial"/>
          <w:snapToGrid w:val="0"/>
          <w:szCs w:val="20"/>
        </w:rPr>
        <w:t>7.</w:t>
      </w:r>
      <w:r w:rsidRPr="00A167E3">
        <w:rPr>
          <w:rFonts w:cs="Arial"/>
          <w:snapToGrid w:val="0"/>
          <w:szCs w:val="20"/>
        </w:rPr>
        <w:tab/>
      </w:r>
      <w:r w:rsidR="00E00C66" w:rsidRPr="00A167E3">
        <w:rPr>
          <w:rFonts w:cs="Arial"/>
          <w:snapToGrid w:val="0"/>
          <w:szCs w:val="20"/>
        </w:rPr>
        <w:t xml:space="preserve">Clearly show location and extent of all </w:t>
      </w:r>
      <w:r w:rsidR="0074414C" w:rsidRPr="00A167E3">
        <w:rPr>
          <w:rFonts w:cs="Arial"/>
          <w:snapToGrid w:val="0"/>
          <w:szCs w:val="20"/>
        </w:rPr>
        <w:t xml:space="preserve">wetlands and other surface waters, delineated in accordance with Chapter 62-340, F.A.C. Label all </w:t>
      </w:r>
      <w:r w:rsidR="00E00C66" w:rsidRPr="00A167E3">
        <w:rPr>
          <w:rFonts w:cs="Arial"/>
          <w:snapToGrid w:val="0"/>
          <w:szCs w:val="20"/>
        </w:rPr>
        <w:t>special aquatic sites (e.g., wetlands, sanctuaries and refuges, mudflats, vegetated shallows, and riffle and pool com</w:t>
      </w:r>
      <w:r w:rsidR="0074414C" w:rsidRPr="00A167E3">
        <w:rPr>
          <w:rFonts w:cs="Arial"/>
          <w:snapToGrid w:val="0"/>
          <w:szCs w:val="20"/>
        </w:rPr>
        <w:t>plexes)</w:t>
      </w:r>
      <w:r w:rsidR="00E00C66" w:rsidRPr="00A167E3">
        <w:rPr>
          <w:rFonts w:cs="Arial"/>
          <w:snapToGrid w:val="0"/>
          <w:szCs w:val="20"/>
        </w:rPr>
        <w:t xml:space="preserve">. Each type of boundary (for example, ordinary </w:t>
      </w:r>
      <w:proofErr w:type="gramStart"/>
      <w:r w:rsidR="00E00C66" w:rsidRPr="00A167E3">
        <w:rPr>
          <w:rFonts w:cs="Arial"/>
          <w:snapToGrid w:val="0"/>
          <w:szCs w:val="20"/>
        </w:rPr>
        <w:t>high water</w:t>
      </w:r>
      <w:proofErr w:type="gramEnd"/>
      <w:r w:rsidR="00E00C66" w:rsidRPr="00A167E3">
        <w:rPr>
          <w:rFonts w:cs="Arial"/>
          <w:snapToGrid w:val="0"/>
          <w:szCs w:val="20"/>
        </w:rPr>
        <w:t xml:space="preserve"> </w:t>
      </w:r>
      <w:r w:rsidR="008E1F99" w:rsidRPr="00A167E3">
        <w:rPr>
          <w:rFonts w:cs="Arial"/>
          <w:snapToGrid w:val="0"/>
          <w:szCs w:val="20"/>
        </w:rPr>
        <w:t>line</w:t>
      </w:r>
      <w:r w:rsidR="00E00C66" w:rsidRPr="00A167E3">
        <w:rPr>
          <w:rFonts w:cs="Arial"/>
          <w:snapToGrid w:val="0"/>
          <w:szCs w:val="20"/>
        </w:rPr>
        <w:t>, mean high water</w:t>
      </w:r>
      <w:r w:rsidR="0074414C" w:rsidRPr="00A167E3">
        <w:rPr>
          <w:rFonts w:cs="Arial"/>
          <w:snapToGrid w:val="0"/>
          <w:szCs w:val="20"/>
        </w:rPr>
        <w:t xml:space="preserve"> line</w:t>
      </w:r>
      <w:r w:rsidR="00E00C66" w:rsidRPr="00A167E3">
        <w:rPr>
          <w:rFonts w:cs="Arial"/>
          <w:snapToGrid w:val="0"/>
          <w:szCs w:val="20"/>
        </w:rPr>
        <w:t>, wetlands</w:t>
      </w:r>
      <w:r w:rsidR="0074414C" w:rsidRPr="00A167E3">
        <w:rPr>
          <w:rFonts w:cs="Arial"/>
          <w:snapToGrid w:val="0"/>
          <w:szCs w:val="20"/>
        </w:rPr>
        <w:t>,</w:t>
      </w:r>
      <w:r w:rsidR="00E00C66" w:rsidRPr="00A167E3">
        <w:rPr>
          <w:rFonts w:cs="Arial"/>
          <w:snapToGrid w:val="0"/>
          <w:szCs w:val="20"/>
        </w:rPr>
        <w:t xml:space="preserve"> or other special a</w:t>
      </w:r>
      <w:r w:rsidR="008E1F99" w:rsidRPr="00A167E3">
        <w:rPr>
          <w:rFonts w:cs="Arial"/>
          <w:snapToGrid w:val="0"/>
          <w:szCs w:val="20"/>
        </w:rPr>
        <w:t>quatic sites</w:t>
      </w:r>
      <w:r w:rsidR="00E00C66" w:rsidRPr="00A167E3">
        <w:rPr>
          <w:rFonts w:cs="Arial"/>
          <w:snapToGrid w:val="0"/>
          <w:szCs w:val="20"/>
        </w:rPr>
        <w:t>) must be clearly annotated and/or symbolized to ensure they are differentiable on the map.</w:t>
      </w:r>
      <w:r w:rsidR="0058595F" w:rsidRPr="00A167E3">
        <w:rPr>
          <w:rFonts w:cs="Arial"/>
          <w:snapToGrid w:val="0"/>
          <w:szCs w:val="20"/>
        </w:rPr>
        <w:t xml:space="preserve"> </w:t>
      </w:r>
      <w:r w:rsidR="00FA540D" w:rsidRPr="00A167E3">
        <w:rPr>
          <w:rFonts w:cs="Arial"/>
          <w:snapToGrid w:val="0"/>
          <w:szCs w:val="20"/>
        </w:rPr>
        <w:t>Unless indicated below, a</w:t>
      </w:r>
      <w:r w:rsidR="0058595F" w:rsidRPr="00A167E3">
        <w:rPr>
          <w:rFonts w:cs="Arial"/>
          <w:snapToGrid w:val="0"/>
          <w:szCs w:val="20"/>
        </w:rPr>
        <w:t>ll wetlands and other surface waters on the site</w:t>
      </w:r>
      <w:r w:rsidR="00FA540D" w:rsidRPr="00A167E3">
        <w:rPr>
          <w:rFonts w:cs="Arial"/>
          <w:snapToGrid w:val="0"/>
          <w:szCs w:val="20"/>
        </w:rPr>
        <w:t>,</w:t>
      </w:r>
      <w:r w:rsidR="0058595F" w:rsidRPr="00A167E3">
        <w:rPr>
          <w:rFonts w:cs="Arial"/>
          <w:snapToGrid w:val="0"/>
          <w:szCs w:val="20"/>
        </w:rPr>
        <w:t xml:space="preserve"> as delineated in accordance with Chapter 62-340, F.A.C., </w:t>
      </w:r>
      <w:r w:rsidR="00DE4114" w:rsidRPr="00A167E3">
        <w:rPr>
          <w:rFonts w:cs="Arial"/>
          <w:snapToGrid w:val="0"/>
          <w:szCs w:val="20"/>
        </w:rPr>
        <w:t xml:space="preserve">that will be impacted by </w:t>
      </w:r>
      <w:r w:rsidR="0062748C" w:rsidRPr="00A167E3">
        <w:rPr>
          <w:rFonts w:cs="Arial"/>
          <w:snapToGrid w:val="0"/>
          <w:szCs w:val="20"/>
        </w:rPr>
        <w:t>the proposed activities</w:t>
      </w:r>
      <w:r w:rsidR="00DE4114" w:rsidRPr="00A167E3">
        <w:rPr>
          <w:rFonts w:cs="Arial"/>
          <w:snapToGrid w:val="0"/>
          <w:szCs w:val="20"/>
        </w:rPr>
        <w:t xml:space="preserve"> </w:t>
      </w:r>
      <w:r w:rsidR="0058595F" w:rsidRPr="00A167E3">
        <w:rPr>
          <w:rFonts w:cs="Arial"/>
          <w:snapToGrid w:val="0"/>
          <w:szCs w:val="20"/>
        </w:rPr>
        <w:t>will be</w:t>
      </w:r>
      <w:r w:rsidR="00DE4114" w:rsidRPr="00A167E3">
        <w:rPr>
          <w:rFonts w:cs="Arial"/>
          <w:snapToGrid w:val="0"/>
          <w:szCs w:val="20"/>
        </w:rPr>
        <w:t xml:space="preserve"> evaluated for permitting purposes</w:t>
      </w:r>
      <w:r w:rsidR="00382C26" w:rsidRPr="00A167E3">
        <w:rPr>
          <w:rFonts w:cs="Arial"/>
          <w:snapToGrid w:val="0"/>
          <w:szCs w:val="20"/>
        </w:rPr>
        <w:t xml:space="preserve"> under Section 404 of the Clean Water Act.</w:t>
      </w:r>
    </w:p>
    <w:p w14:paraId="603CD25D" w14:textId="77777777" w:rsidR="00C11811" w:rsidRPr="00A167E3" w:rsidRDefault="00C11811" w:rsidP="00C11811">
      <w:pPr>
        <w:pStyle w:val="ListParagraph"/>
        <w:spacing w:line="240" w:lineRule="auto"/>
        <w:jc w:val="both"/>
        <w:rPr>
          <w:rFonts w:cs="Arial"/>
          <w:snapToGrid w:val="0"/>
          <w:szCs w:val="20"/>
        </w:rPr>
      </w:pPr>
    </w:p>
    <w:p w14:paraId="2D1DBEA8" w14:textId="7EEC4F4B" w:rsidR="0074414C" w:rsidRPr="00A167E3" w:rsidRDefault="00382C26" w:rsidP="0074414C">
      <w:pPr>
        <w:pStyle w:val="ListParagraph"/>
        <w:numPr>
          <w:ilvl w:val="0"/>
          <w:numId w:val="6"/>
        </w:numPr>
        <w:spacing w:line="240" w:lineRule="auto"/>
        <w:jc w:val="both"/>
        <w:rPr>
          <w:rFonts w:cs="Arial"/>
          <w:snapToGrid w:val="0"/>
          <w:szCs w:val="20"/>
        </w:rPr>
      </w:pPr>
      <w:r w:rsidRPr="00A167E3">
        <w:rPr>
          <w:rFonts w:cs="Arial"/>
          <w:snapToGrid w:val="0"/>
          <w:szCs w:val="20"/>
        </w:rPr>
        <w:t xml:space="preserve">Check this box if you do not </w:t>
      </w:r>
      <w:r w:rsidR="0062748C" w:rsidRPr="00A167E3">
        <w:rPr>
          <w:rFonts w:cs="Arial"/>
          <w:snapToGrid w:val="0"/>
          <w:szCs w:val="20"/>
        </w:rPr>
        <w:t>accept</w:t>
      </w:r>
      <w:r w:rsidR="0074414C" w:rsidRPr="00A167E3">
        <w:rPr>
          <w:rFonts w:cs="Arial"/>
          <w:snapToGrid w:val="0"/>
          <w:szCs w:val="20"/>
        </w:rPr>
        <w:t xml:space="preserve"> that all or a portion of the wetlands and other surface waters on the site are jurisdictional under Section 404 of the Clean Water Act, and provide documentation </w:t>
      </w:r>
      <w:r w:rsidR="00C11811" w:rsidRPr="00A167E3">
        <w:rPr>
          <w:rFonts w:cs="Arial"/>
          <w:snapToGrid w:val="0"/>
          <w:szCs w:val="20"/>
        </w:rPr>
        <w:t xml:space="preserve">demonstrating </w:t>
      </w:r>
      <w:r w:rsidR="0074414C" w:rsidRPr="00A167E3">
        <w:rPr>
          <w:rFonts w:cs="Arial"/>
          <w:snapToGrid w:val="0"/>
          <w:szCs w:val="20"/>
        </w:rPr>
        <w:t>which wetlands and o</w:t>
      </w:r>
      <w:r w:rsidR="00C11811" w:rsidRPr="00A167E3">
        <w:rPr>
          <w:rFonts w:cs="Arial"/>
          <w:snapToGrid w:val="0"/>
          <w:szCs w:val="20"/>
        </w:rPr>
        <w:t xml:space="preserve">ther surface waters on the site </w:t>
      </w:r>
      <w:r w:rsidR="0074414C" w:rsidRPr="00A167E3">
        <w:rPr>
          <w:rFonts w:cs="Arial"/>
          <w:snapToGrid w:val="0"/>
          <w:szCs w:val="20"/>
        </w:rPr>
        <w:t>are not jurisdictional</w:t>
      </w:r>
      <w:r w:rsidR="00C11811" w:rsidRPr="00A167E3">
        <w:rPr>
          <w:rFonts w:cs="Arial"/>
          <w:snapToGrid w:val="0"/>
          <w:szCs w:val="20"/>
        </w:rPr>
        <w:t>, using reasonable scientific judgement</w:t>
      </w:r>
      <w:r w:rsidR="0074414C" w:rsidRPr="00A167E3">
        <w:rPr>
          <w:rFonts w:cs="Arial"/>
          <w:snapToGrid w:val="0"/>
          <w:szCs w:val="20"/>
        </w:rPr>
        <w:t xml:space="preserve">. </w:t>
      </w:r>
    </w:p>
    <w:p w14:paraId="3F92C3CB" w14:textId="6DF3DAFA" w:rsidR="00681CB0" w:rsidRPr="00A167E3" w:rsidRDefault="00F93D0F" w:rsidP="00E00C66">
      <w:pPr>
        <w:spacing w:line="240" w:lineRule="auto"/>
        <w:ind w:left="450" w:hanging="450"/>
        <w:jc w:val="both"/>
        <w:rPr>
          <w:rFonts w:cs="Arial"/>
          <w:snapToGrid w:val="0"/>
          <w:szCs w:val="20"/>
        </w:rPr>
      </w:pPr>
      <w:r w:rsidRPr="00A167E3">
        <w:rPr>
          <w:rFonts w:cs="Arial"/>
          <w:snapToGrid w:val="0"/>
          <w:szCs w:val="20"/>
        </w:rPr>
        <w:lastRenderedPageBreak/>
        <w:t>8</w:t>
      </w:r>
      <w:r w:rsidR="005216F3" w:rsidRPr="00A167E3">
        <w:rPr>
          <w:rFonts w:cs="Arial"/>
          <w:snapToGrid w:val="0"/>
          <w:szCs w:val="20"/>
        </w:rPr>
        <w:t>.</w:t>
      </w:r>
      <w:r w:rsidR="005216F3" w:rsidRPr="00A167E3">
        <w:rPr>
          <w:rFonts w:cs="Arial"/>
          <w:snapToGrid w:val="0"/>
          <w:szCs w:val="20"/>
        </w:rPr>
        <w:tab/>
      </w:r>
      <w:r w:rsidR="004E0C97" w:rsidRPr="00A167E3">
        <w:rPr>
          <w:rFonts w:cs="Arial"/>
          <w:snapToGrid w:val="0"/>
          <w:szCs w:val="20"/>
        </w:rPr>
        <w:t xml:space="preserve">Provide the complete names and full correct mailing address of the owners </w:t>
      </w:r>
      <w:r w:rsidR="004E0C97" w:rsidRPr="00A167E3">
        <w:rPr>
          <w:rFonts w:cs="Arial"/>
          <w:iCs/>
          <w:szCs w:val="20"/>
        </w:rPr>
        <w:t xml:space="preserve">(public and private) </w:t>
      </w:r>
      <w:r w:rsidR="004E0C97" w:rsidRPr="00A167E3">
        <w:rPr>
          <w:rFonts w:cs="Arial"/>
          <w:snapToGrid w:val="0"/>
          <w:szCs w:val="20"/>
        </w:rPr>
        <w:t>of properties contiguous to the overall project site</w:t>
      </w:r>
      <w:r w:rsidR="00723D2E" w:rsidRPr="00A167E3">
        <w:rPr>
          <w:rFonts w:cs="Arial"/>
          <w:iCs/>
          <w:szCs w:val="20"/>
        </w:rPr>
        <w:t xml:space="preserve"> where the work is</w:t>
      </w:r>
      <w:r w:rsidR="004E0C97" w:rsidRPr="00A167E3">
        <w:rPr>
          <w:rFonts w:cs="Arial"/>
          <w:iCs/>
          <w:szCs w:val="20"/>
        </w:rPr>
        <w:t xml:space="preserve"> proposed. </w:t>
      </w:r>
      <w:r w:rsidR="00E00C66" w:rsidRPr="00A167E3">
        <w:rPr>
          <w:rFonts w:cs="Arial"/>
          <w:iCs/>
          <w:szCs w:val="20"/>
        </w:rPr>
        <w:t xml:space="preserve">You may also provide email addresses, if available. </w:t>
      </w:r>
      <w:r w:rsidR="004E0C97" w:rsidRPr="00A167E3">
        <w:rPr>
          <w:rFonts w:cs="Arial"/>
          <w:iCs/>
          <w:szCs w:val="20"/>
        </w:rPr>
        <w:t>Use additional sheets as necessary.</w:t>
      </w:r>
      <w:r w:rsidR="004E0C97" w:rsidRPr="00A167E3">
        <w:rPr>
          <w:rFonts w:cs="Arial"/>
          <w:snapToGrid w:val="0"/>
          <w:szCs w:val="20"/>
        </w:rPr>
        <w:t xml:space="preserve"> (</w:t>
      </w:r>
      <w:r w:rsidR="004E0C97" w:rsidRPr="00A167E3">
        <w:rPr>
          <w:rFonts w:cs="Arial"/>
          <w:i/>
          <w:snapToGrid w:val="0"/>
          <w:szCs w:val="20"/>
        </w:rPr>
        <w:t xml:space="preserve">This information may be obtained from your County Property Appraiser Office, which is typically accessible on the Internet; this information is needed </w:t>
      </w:r>
      <w:r w:rsidR="005052A3" w:rsidRPr="00A167E3">
        <w:rPr>
          <w:rFonts w:cs="Arial"/>
          <w:i/>
          <w:iCs/>
          <w:szCs w:val="20"/>
        </w:rPr>
        <w:t>so that, if required, the contiguous owners</w:t>
      </w:r>
      <w:r w:rsidR="004E0C97" w:rsidRPr="00A167E3">
        <w:rPr>
          <w:rFonts w:cs="Arial"/>
          <w:i/>
          <w:iCs/>
          <w:szCs w:val="20"/>
        </w:rPr>
        <w:t xml:space="preserve"> may be notified of the proposed activity (for example, through a public notice</w:t>
      </w:r>
      <w:r w:rsidR="004E0C97" w:rsidRPr="00A167E3">
        <w:rPr>
          <w:rFonts w:cs="Arial"/>
          <w:i/>
          <w:snapToGrid w:val="0"/>
          <w:szCs w:val="20"/>
        </w:rPr>
        <w:t>.</w:t>
      </w:r>
      <w:r w:rsidR="004E0C97" w:rsidRPr="00A167E3">
        <w:rPr>
          <w:rFonts w:cs="Arial"/>
          <w:snapToGrid w:val="0"/>
          <w:szCs w:val="20"/>
        </w:rPr>
        <w:t>)</w:t>
      </w:r>
      <w:r w:rsidR="00412E09" w:rsidRPr="00A167E3">
        <w:rPr>
          <w:rFonts w:cs="Arial"/>
          <w:snapToGrid w:val="0"/>
          <w:szCs w:val="20"/>
        </w:rPr>
        <w:t xml:space="preserve"> </w:t>
      </w:r>
    </w:p>
    <w:p w14:paraId="7C6E1F47" w14:textId="77777777" w:rsidR="00681CB0" w:rsidRPr="00A167E3" w:rsidRDefault="008942BB"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Name:</w:t>
      </w:r>
      <w:r w:rsidR="005216F3" w:rsidRPr="00A167E3">
        <w:rPr>
          <w:rFonts w:cs="Arial"/>
          <w:bCs/>
          <w:szCs w:val="20"/>
        </w:rPr>
        <w:t xml:space="preserv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27B2F383" w14:textId="77777777" w:rsidR="008942BB" w:rsidRPr="00A167E3" w:rsidRDefault="008942BB" w:rsidP="004C5A5B">
      <w:pPr>
        <w:pStyle w:val="ListParagraph"/>
        <w:widowControl w:val="0"/>
        <w:spacing w:after="0" w:line="240" w:lineRule="auto"/>
        <w:ind w:left="1080"/>
        <w:contextualSpacing w:val="0"/>
        <w:rPr>
          <w:rFonts w:cs="Arial"/>
          <w:snapToGrid w:val="0"/>
          <w:szCs w:val="20"/>
        </w:rPr>
      </w:pPr>
      <w:r w:rsidRPr="00A167E3">
        <w:rPr>
          <w:rFonts w:cs="Arial"/>
          <w:snapToGrid w:val="0"/>
          <w:szCs w:val="20"/>
        </w:rPr>
        <w:t>Mailing Address:</w:t>
      </w:r>
      <w:r w:rsidR="005216F3" w:rsidRPr="00A167E3">
        <w:rPr>
          <w:rFonts w:cs="Arial"/>
          <w:snapToGrid w:val="0"/>
          <w:szCs w:val="20"/>
        </w:rPr>
        <w:t xml:space="preserv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1734A0DD" w14:textId="77777777" w:rsidR="008942BB" w:rsidRPr="00A167E3" w:rsidRDefault="008942BB" w:rsidP="00E00C66">
      <w:pPr>
        <w:pStyle w:val="ListParagraph"/>
        <w:widowControl w:val="0"/>
        <w:spacing w:after="0" w:line="240" w:lineRule="auto"/>
        <w:ind w:left="1080"/>
        <w:contextualSpacing w:val="0"/>
        <w:rPr>
          <w:rFonts w:cs="Arial"/>
          <w:bCs/>
          <w:szCs w:val="20"/>
        </w:rPr>
      </w:pPr>
      <w:r w:rsidRPr="00A167E3">
        <w:rPr>
          <w:rFonts w:cs="Arial"/>
          <w:snapToGrid w:val="0"/>
          <w:szCs w:val="20"/>
        </w:rPr>
        <w:t>City, State, Zip Code:</w:t>
      </w:r>
      <w:r w:rsidR="005216F3" w:rsidRPr="00A167E3">
        <w:rPr>
          <w:rFonts w:cs="Arial"/>
          <w:snapToGrid w:val="0"/>
          <w:szCs w:val="20"/>
        </w:rPr>
        <w:t xml:space="preserv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590C0192" w14:textId="77777777" w:rsidR="00E00C66" w:rsidRPr="00A167E3" w:rsidRDefault="00E00C66" w:rsidP="004C5A5B">
      <w:pPr>
        <w:pStyle w:val="ListParagraph"/>
        <w:widowControl w:val="0"/>
        <w:spacing w:line="240" w:lineRule="auto"/>
        <w:ind w:left="1080"/>
        <w:contextualSpacing w:val="0"/>
        <w:rPr>
          <w:rFonts w:cs="Arial"/>
          <w:snapToGrid w:val="0"/>
          <w:szCs w:val="20"/>
        </w:rPr>
      </w:pPr>
      <w:bookmarkStart w:id="1" w:name="_Hlk510085402"/>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bookmarkEnd w:id="1"/>
    <w:p w14:paraId="3CA51C39" w14:textId="77777777" w:rsidR="008942BB" w:rsidRPr="00A167E3" w:rsidRDefault="008942BB"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 xml:space="preserve">Name: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25389CE9" w14:textId="77777777" w:rsidR="008942BB" w:rsidRPr="00A167E3" w:rsidRDefault="008942BB" w:rsidP="004C5A5B">
      <w:pPr>
        <w:pStyle w:val="ListParagraph"/>
        <w:widowControl w:val="0"/>
        <w:spacing w:after="0" w:line="240" w:lineRule="auto"/>
        <w:ind w:left="1080"/>
        <w:contextualSpacing w:val="0"/>
        <w:rPr>
          <w:rFonts w:cs="Arial"/>
          <w:snapToGrid w:val="0"/>
          <w:szCs w:val="20"/>
        </w:rPr>
      </w:pPr>
      <w:r w:rsidRPr="00A167E3">
        <w:rPr>
          <w:rFonts w:cs="Arial"/>
          <w:snapToGrid w:val="0"/>
          <w:szCs w:val="20"/>
        </w:rPr>
        <w:t>Mailing Address:</w:t>
      </w:r>
      <w:r w:rsidR="005216F3" w:rsidRPr="00A167E3">
        <w:rPr>
          <w:rFonts w:cs="Arial"/>
          <w:snapToGrid w:val="0"/>
          <w:szCs w:val="20"/>
        </w:rPr>
        <w:t xml:space="preserv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07E86732" w14:textId="77777777" w:rsidR="008942BB" w:rsidRPr="00A167E3" w:rsidRDefault="008942BB" w:rsidP="00E00C66">
      <w:pPr>
        <w:pStyle w:val="ListParagraph"/>
        <w:widowControl w:val="0"/>
        <w:spacing w:after="0" w:line="240" w:lineRule="auto"/>
        <w:ind w:left="1080"/>
        <w:contextualSpacing w:val="0"/>
        <w:rPr>
          <w:rFonts w:cs="Arial"/>
          <w:bCs/>
          <w:szCs w:val="20"/>
        </w:rPr>
      </w:pPr>
      <w:r w:rsidRPr="00A167E3">
        <w:rPr>
          <w:rFonts w:cs="Arial"/>
          <w:snapToGrid w:val="0"/>
          <w:szCs w:val="20"/>
        </w:rPr>
        <w:t>City, State, Zip Code:</w:t>
      </w:r>
      <w:r w:rsidR="005216F3" w:rsidRPr="00A167E3">
        <w:rPr>
          <w:rFonts w:cs="Arial"/>
          <w:snapToGrid w:val="0"/>
          <w:szCs w:val="20"/>
        </w:rPr>
        <w:t xml:space="preserve"> </w:t>
      </w:r>
      <w:r w:rsidR="00B91437" w:rsidRPr="00A167E3">
        <w:rPr>
          <w:rFonts w:cs="Arial"/>
          <w:bCs/>
          <w:szCs w:val="20"/>
        </w:rPr>
        <w:fldChar w:fldCharType="begin">
          <w:ffData>
            <w:name w:val="Text605"/>
            <w:enabled/>
            <w:calcOnExit w:val="0"/>
            <w:textInput/>
          </w:ffData>
        </w:fldChar>
      </w:r>
      <w:r w:rsidR="005216F3"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5216F3" w:rsidRPr="00A167E3">
        <w:rPr>
          <w:rFonts w:cs="Arial"/>
          <w:szCs w:val="20"/>
        </w:rPr>
        <w:t> </w:t>
      </w:r>
      <w:r w:rsidR="00B91437" w:rsidRPr="00A167E3">
        <w:rPr>
          <w:rFonts w:cs="Arial"/>
          <w:bCs/>
          <w:szCs w:val="20"/>
        </w:rPr>
        <w:fldChar w:fldCharType="end"/>
      </w:r>
    </w:p>
    <w:p w14:paraId="79CBA6C0" w14:textId="77777777" w:rsidR="00E00C66" w:rsidRPr="00A167E3" w:rsidRDefault="00E00C66" w:rsidP="00E00C66">
      <w:pPr>
        <w:pStyle w:val="ListParagraph"/>
        <w:widowControl w:val="0"/>
        <w:spacing w:line="240" w:lineRule="auto"/>
        <w:ind w:left="1080"/>
        <w:contextualSpacing w:val="0"/>
        <w:rPr>
          <w:rFonts w:cs="Arial"/>
          <w:snapToGrid w:val="0"/>
          <w:szCs w:val="20"/>
        </w:rPr>
      </w:pPr>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p w14:paraId="14C91FCB" w14:textId="77777777" w:rsidR="005216F3" w:rsidRPr="00A167E3" w:rsidRDefault="005216F3"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 xml:space="preserve">Name: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02D574F5" w14:textId="77777777" w:rsidR="005216F3" w:rsidRPr="00A167E3" w:rsidRDefault="005216F3" w:rsidP="004C5A5B">
      <w:pPr>
        <w:pStyle w:val="ListParagraph"/>
        <w:widowControl w:val="0"/>
        <w:spacing w:after="0" w:line="240" w:lineRule="auto"/>
        <w:ind w:left="1080"/>
        <w:contextualSpacing w:val="0"/>
        <w:rPr>
          <w:rFonts w:cs="Arial"/>
          <w:snapToGrid w:val="0"/>
          <w:szCs w:val="20"/>
        </w:rPr>
      </w:pPr>
      <w:r w:rsidRPr="00A167E3">
        <w:rPr>
          <w:rFonts w:cs="Arial"/>
          <w:snapToGrid w:val="0"/>
          <w:szCs w:val="20"/>
        </w:rPr>
        <w:t xml:space="preserve">Mailing Address: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51F4960C" w14:textId="77777777" w:rsidR="008942BB" w:rsidRPr="00A167E3" w:rsidRDefault="005216F3" w:rsidP="00E00C66">
      <w:pPr>
        <w:pStyle w:val="ListParagraph"/>
        <w:widowControl w:val="0"/>
        <w:spacing w:after="0" w:line="240" w:lineRule="auto"/>
        <w:ind w:left="1080"/>
        <w:contextualSpacing w:val="0"/>
        <w:rPr>
          <w:rFonts w:cs="Arial"/>
          <w:bCs/>
          <w:szCs w:val="20"/>
        </w:rPr>
      </w:pPr>
      <w:r w:rsidRPr="00A167E3">
        <w:rPr>
          <w:rFonts w:cs="Arial"/>
          <w:snapToGrid w:val="0"/>
          <w:szCs w:val="20"/>
        </w:rPr>
        <w:t xml:space="preserve">City, State, Zip Code: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2F2D294C" w14:textId="77777777" w:rsidR="00E00C66" w:rsidRPr="00A167E3" w:rsidRDefault="00E00C66" w:rsidP="00E00C66">
      <w:pPr>
        <w:pStyle w:val="ListParagraph"/>
        <w:widowControl w:val="0"/>
        <w:spacing w:line="240" w:lineRule="auto"/>
        <w:ind w:left="1080"/>
        <w:contextualSpacing w:val="0"/>
        <w:rPr>
          <w:rFonts w:cs="Arial"/>
          <w:snapToGrid w:val="0"/>
          <w:szCs w:val="20"/>
        </w:rPr>
      </w:pPr>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p w14:paraId="72961868" w14:textId="77777777" w:rsidR="005216F3" w:rsidRPr="00A167E3" w:rsidRDefault="005216F3"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 xml:space="preserve">Name: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033338C8" w14:textId="77777777" w:rsidR="005216F3" w:rsidRPr="00A167E3" w:rsidRDefault="005216F3" w:rsidP="004C5A5B">
      <w:pPr>
        <w:pStyle w:val="ListParagraph"/>
        <w:widowControl w:val="0"/>
        <w:spacing w:after="0" w:line="240" w:lineRule="auto"/>
        <w:ind w:left="1080"/>
        <w:contextualSpacing w:val="0"/>
        <w:rPr>
          <w:rFonts w:cs="Arial"/>
          <w:snapToGrid w:val="0"/>
          <w:szCs w:val="20"/>
        </w:rPr>
      </w:pPr>
      <w:r w:rsidRPr="00A167E3">
        <w:rPr>
          <w:rFonts w:cs="Arial"/>
          <w:snapToGrid w:val="0"/>
          <w:szCs w:val="20"/>
        </w:rPr>
        <w:t xml:space="preserve">Mailing Address: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5F1612D1" w14:textId="77777777" w:rsidR="008942BB" w:rsidRPr="00A167E3" w:rsidRDefault="005216F3" w:rsidP="00E00C66">
      <w:pPr>
        <w:pStyle w:val="ListParagraph"/>
        <w:widowControl w:val="0"/>
        <w:spacing w:after="0" w:line="240" w:lineRule="auto"/>
        <w:ind w:left="1080"/>
        <w:contextualSpacing w:val="0"/>
        <w:rPr>
          <w:rFonts w:cs="Arial"/>
          <w:bCs/>
          <w:szCs w:val="20"/>
        </w:rPr>
      </w:pPr>
      <w:r w:rsidRPr="00A167E3">
        <w:rPr>
          <w:rFonts w:cs="Arial"/>
          <w:snapToGrid w:val="0"/>
          <w:szCs w:val="20"/>
        </w:rPr>
        <w:t xml:space="preserve">City, State, Zip Code: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6CDCC4AD" w14:textId="77777777" w:rsidR="00E00C66" w:rsidRPr="00A167E3" w:rsidRDefault="00E00C66" w:rsidP="00E00C66">
      <w:pPr>
        <w:pStyle w:val="ListParagraph"/>
        <w:widowControl w:val="0"/>
        <w:spacing w:line="240" w:lineRule="auto"/>
        <w:ind w:left="1080"/>
        <w:contextualSpacing w:val="0"/>
        <w:rPr>
          <w:rFonts w:cs="Arial"/>
          <w:snapToGrid w:val="0"/>
          <w:szCs w:val="20"/>
        </w:rPr>
      </w:pPr>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p w14:paraId="6C720F24" w14:textId="77777777" w:rsidR="005216F3" w:rsidRPr="00A167E3" w:rsidRDefault="005216F3"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 xml:space="preserve">Name: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6EBBC04D" w14:textId="77777777" w:rsidR="005216F3" w:rsidRPr="00A167E3" w:rsidRDefault="005216F3" w:rsidP="004C5A5B">
      <w:pPr>
        <w:pStyle w:val="ListParagraph"/>
        <w:widowControl w:val="0"/>
        <w:spacing w:after="0" w:line="240" w:lineRule="auto"/>
        <w:ind w:left="1080"/>
        <w:contextualSpacing w:val="0"/>
        <w:rPr>
          <w:rFonts w:cs="Arial"/>
          <w:snapToGrid w:val="0"/>
          <w:szCs w:val="20"/>
        </w:rPr>
      </w:pPr>
      <w:r w:rsidRPr="00A167E3">
        <w:rPr>
          <w:rFonts w:cs="Arial"/>
          <w:snapToGrid w:val="0"/>
          <w:szCs w:val="20"/>
        </w:rPr>
        <w:t xml:space="preserve">Mailing Address: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33CD3D4A" w14:textId="77777777" w:rsidR="008942BB" w:rsidRPr="00A167E3" w:rsidRDefault="005216F3" w:rsidP="00E00C66">
      <w:pPr>
        <w:pStyle w:val="ListParagraph"/>
        <w:widowControl w:val="0"/>
        <w:spacing w:after="0" w:line="240" w:lineRule="auto"/>
        <w:ind w:left="1080"/>
        <w:contextualSpacing w:val="0"/>
        <w:rPr>
          <w:rFonts w:cs="Arial"/>
          <w:bCs/>
          <w:szCs w:val="20"/>
        </w:rPr>
      </w:pPr>
      <w:r w:rsidRPr="00A167E3">
        <w:rPr>
          <w:rFonts w:cs="Arial"/>
          <w:snapToGrid w:val="0"/>
          <w:szCs w:val="20"/>
        </w:rPr>
        <w:t xml:space="preserve">City, State, Zip Code: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63B50856" w14:textId="77777777" w:rsidR="00E00C66" w:rsidRPr="00A167E3" w:rsidRDefault="00E00C66" w:rsidP="00E00C66">
      <w:pPr>
        <w:pStyle w:val="ListParagraph"/>
        <w:widowControl w:val="0"/>
        <w:spacing w:line="240" w:lineRule="auto"/>
        <w:ind w:left="1080"/>
        <w:contextualSpacing w:val="0"/>
        <w:rPr>
          <w:rFonts w:cs="Arial"/>
          <w:snapToGrid w:val="0"/>
          <w:szCs w:val="20"/>
        </w:rPr>
      </w:pPr>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p w14:paraId="330DBDE2" w14:textId="77777777" w:rsidR="005216F3" w:rsidRPr="00A167E3" w:rsidRDefault="005216F3" w:rsidP="004C5A5B">
      <w:pPr>
        <w:pStyle w:val="ListParagraph"/>
        <w:widowControl w:val="0"/>
        <w:numPr>
          <w:ilvl w:val="0"/>
          <w:numId w:val="3"/>
        </w:numPr>
        <w:spacing w:after="0" w:line="240" w:lineRule="auto"/>
        <w:contextualSpacing w:val="0"/>
        <w:rPr>
          <w:rFonts w:cs="Arial"/>
          <w:snapToGrid w:val="0"/>
          <w:szCs w:val="20"/>
        </w:rPr>
      </w:pPr>
      <w:r w:rsidRPr="00A167E3">
        <w:rPr>
          <w:rFonts w:cs="Arial"/>
          <w:snapToGrid w:val="0"/>
          <w:szCs w:val="20"/>
        </w:rPr>
        <w:t xml:space="preserve">Name: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313A5D7F" w14:textId="77777777" w:rsidR="005216F3" w:rsidRPr="00A167E3" w:rsidRDefault="005216F3" w:rsidP="004C5A5B">
      <w:pPr>
        <w:pStyle w:val="ListParagraph"/>
        <w:widowControl w:val="0"/>
        <w:spacing w:after="0" w:line="240" w:lineRule="auto"/>
        <w:ind w:left="1080"/>
        <w:contextualSpacing w:val="0"/>
        <w:rPr>
          <w:rFonts w:cs="Arial"/>
          <w:bCs/>
          <w:szCs w:val="20"/>
        </w:rPr>
      </w:pPr>
      <w:r w:rsidRPr="00A167E3">
        <w:rPr>
          <w:rFonts w:cs="Arial"/>
          <w:snapToGrid w:val="0"/>
          <w:szCs w:val="20"/>
        </w:rPr>
        <w:t xml:space="preserve">Mailing Address: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2721952C" w14:textId="77777777" w:rsidR="00681CB0" w:rsidRPr="00A167E3" w:rsidRDefault="005216F3" w:rsidP="00E00C66">
      <w:pPr>
        <w:pStyle w:val="ListParagraph"/>
        <w:widowControl w:val="0"/>
        <w:spacing w:after="0" w:line="240" w:lineRule="auto"/>
        <w:ind w:left="1080"/>
        <w:contextualSpacing w:val="0"/>
        <w:rPr>
          <w:rFonts w:cs="Arial"/>
          <w:bCs/>
          <w:szCs w:val="20"/>
        </w:rPr>
      </w:pPr>
      <w:r w:rsidRPr="00A167E3">
        <w:rPr>
          <w:rFonts w:cs="Arial"/>
          <w:snapToGrid w:val="0"/>
          <w:szCs w:val="20"/>
        </w:rPr>
        <w:t xml:space="preserve">City, State, Zip Code: </w:t>
      </w:r>
      <w:r w:rsidR="00B91437"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00B91437" w:rsidRPr="00A167E3">
        <w:rPr>
          <w:rFonts w:cs="Arial"/>
          <w:bCs/>
          <w:szCs w:val="20"/>
        </w:rPr>
      </w:r>
      <w:r w:rsidR="00B91437"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00B91437" w:rsidRPr="00A167E3">
        <w:rPr>
          <w:rFonts w:cs="Arial"/>
          <w:bCs/>
          <w:szCs w:val="20"/>
        </w:rPr>
        <w:fldChar w:fldCharType="end"/>
      </w:r>
    </w:p>
    <w:p w14:paraId="558CDCC4" w14:textId="233EDE2C" w:rsidR="00514ECC" w:rsidRPr="00DA25E3" w:rsidRDefault="00E00C66" w:rsidP="00DA25E3">
      <w:pPr>
        <w:pStyle w:val="ListParagraph"/>
        <w:widowControl w:val="0"/>
        <w:spacing w:line="240" w:lineRule="auto"/>
        <w:ind w:left="1080"/>
        <w:contextualSpacing w:val="0"/>
        <w:rPr>
          <w:rFonts w:cs="Arial"/>
          <w:snapToGrid w:val="0"/>
          <w:szCs w:val="20"/>
          <w:u w:val="single"/>
        </w:rPr>
      </w:pPr>
      <w:r w:rsidRPr="00A167E3">
        <w:rPr>
          <w:rFonts w:cs="Arial"/>
          <w:bCs/>
          <w:szCs w:val="20"/>
        </w:rPr>
        <w:t xml:space="preserve">Email: </w:t>
      </w:r>
      <w:r w:rsidRPr="00A167E3">
        <w:rPr>
          <w:rFonts w:cs="Arial"/>
          <w:bCs/>
          <w:szCs w:val="20"/>
        </w:rPr>
        <w:fldChar w:fldCharType="begin">
          <w:ffData>
            <w:name w:val="Text605"/>
            <w:enabled/>
            <w:calcOnExit w:val="0"/>
            <w:textInput/>
          </w:ffData>
        </w:fldChar>
      </w:r>
      <w:r w:rsidRPr="00A167E3">
        <w:rPr>
          <w:rFonts w:cs="Arial"/>
          <w:bCs/>
          <w:szCs w:val="20"/>
        </w:rPr>
        <w:instrText xml:space="preserve"> FORMTEXT </w:instrText>
      </w:r>
      <w:r w:rsidRPr="00A167E3">
        <w:rPr>
          <w:rFonts w:cs="Arial"/>
          <w:bCs/>
          <w:szCs w:val="20"/>
        </w:rPr>
      </w:r>
      <w:r w:rsidRPr="00A167E3">
        <w:rPr>
          <w:rFonts w:cs="Arial"/>
          <w:bCs/>
          <w:szCs w:val="20"/>
        </w:rPr>
        <w:fldChar w:fldCharType="separate"/>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szCs w:val="20"/>
        </w:rPr>
        <w:t> </w:t>
      </w:r>
      <w:r w:rsidRPr="00A167E3">
        <w:rPr>
          <w:rFonts w:cs="Arial"/>
          <w:bCs/>
          <w:szCs w:val="20"/>
        </w:rPr>
        <w:fldChar w:fldCharType="end"/>
      </w:r>
    </w:p>
    <w:p w14:paraId="7F34C9DC" w14:textId="0B64956A" w:rsidR="00EA2639" w:rsidRPr="00514ECC" w:rsidRDefault="00EA2639" w:rsidP="00514ECC">
      <w:pPr>
        <w:tabs>
          <w:tab w:val="left" w:pos="7153"/>
        </w:tabs>
      </w:pPr>
    </w:p>
    <w:sectPr w:rsidR="00EA2639" w:rsidRPr="00514ECC" w:rsidSect="00036D7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A058" w14:textId="77777777" w:rsidR="00655A5C" w:rsidRDefault="00655A5C" w:rsidP="00681CB0">
      <w:pPr>
        <w:spacing w:after="0" w:line="240" w:lineRule="auto"/>
      </w:pPr>
      <w:r>
        <w:separator/>
      </w:r>
    </w:p>
  </w:endnote>
  <w:endnote w:type="continuationSeparator" w:id="0">
    <w:p w14:paraId="2ACE48DD" w14:textId="77777777" w:rsidR="00655A5C" w:rsidRDefault="00655A5C" w:rsidP="0068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84A0" w14:textId="77777777" w:rsidR="00CA3FB9" w:rsidRDefault="00CA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E4D6" w14:textId="77777777" w:rsidR="00E00C66" w:rsidRPr="00A167E3" w:rsidRDefault="00E00C66" w:rsidP="00E00C66">
    <w:pPr>
      <w:suppressAutoHyphens/>
      <w:spacing w:after="0"/>
      <w:rPr>
        <w:rFonts w:cs="Arial"/>
        <w:bCs/>
        <w:sz w:val="16"/>
        <w:szCs w:val="16"/>
      </w:rPr>
    </w:pPr>
    <w:r w:rsidRPr="00A167E3">
      <w:rPr>
        <w:rFonts w:cs="Arial"/>
        <w:b/>
        <w:bCs/>
        <w:sz w:val="16"/>
        <w:szCs w:val="16"/>
      </w:rPr>
      <w:t>Form 62-330.060(1)</w:t>
    </w:r>
    <w:r w:rsidRPr="00A167E3">
      <w:rPr>
        <w:rFonts w:cs="Arial"/>
        <w:bCs/>
        <w:sz w:val="16"/>
        <w:szCs w:val="16"/>
      </w:rPr>
      <w:t xml:space="preserve"> - Application for Individual and Conceptual Approval Environmental Resource Permit, State 404 Program Permit, and Authorization to Use State-Owned Submerged Lands</w:t>
    </w:r>
  </w:p>
  <w:p w14:paraId="55BD2E82" w14:textId="4064B48D" w:rsidR="00E00C66" w:rsidRPr="00A167E3" w:rsidRDefault="00E00C66" w:rsidP="00DA25E3">
    <w:pPr>
      <w:tabs>
        <w:tab w:val="right" w:pos="10080"/>
      </w:tabs>
      <w:suppressAutoHyphens/>
      <w:spacing w:after="0"/>
      <w:ind w:left="-720" w:firstLine="720"/>
      <w:rPr>
        <w:rFonts w:cs="Arial"/>
        <w:sz w:val="16"/>
        <w:szCs w:val="16"/>
      </w:rPr>
    </w:pPr>
    <w:r w:rsidRPr="00A167E3">
      <w:rPr>
        <w:rFonts w:cs="Arial"/>
        <w:bCs/>
        <w:sz w:val="16"/>
        <w:szCs w:val="16"/>
      </w:rPr>
      <w:t>Incorporated by reference in s</w:t>
    </w:r>
    <w:r w:rsidR="00514ECC" w:rsidRPr="00A167E3">
      <w:rPr>
        <w:rFonts w:cs="Arial"/>
        <w:bCs/>
        <w:sz w:val="16"/>
        <w:szCs w:val="16"/>
      </w:rPr>
      <w:t>ubsection 62-330.060(1), F.A.C.</w:t>
    </w:r>
    <w:r w:rsidRPr="00A167E3">
      <w:rPr>
        <w:rFonts w:cs="Arial"/>
        <w:bCs/>
        <w:sz w:val="16"/>
        <w:szCs w:val="16"/>
      </w:rPr>
      <w:t xml:space="preserve"> (</w:t>
    </w:r>
    <w:r w:rsidR="00CA3FB9">
      <w:rPr>
        <w:rFonts w:cs="Arial"/>
        <w:bCs/>
        <w:sz w:val="16"/>
        <w:szCs w:val="16"/>
      </w:rPr>
      <w:t>effective date: December 22, 2020</w:t>
    </w:r>
    <w:r w:rsidRPr="00A167E3">
      <w:rPr>
        <w:rFonts w:cs="Arial"/>
        <w:bCs/>
        <w:sz w:val="16"/>
        <w:szCs w:val="16"/>
      </w:rPr>
      <w:t>)</w:t>
    </w:r>
    <w:r w:rsidR="00DA25E3" w:rsidRPr="00A167E3">
      <w:rPr>
        <w:rFonts w:cs="Arial"/>
        <w:sz w:val="16"/>
        <w:szCs w:val="16"/>
      </w:rPr>
      <w:ptab w:relativeTo="margin" w:alignment="right" w:leader="none"/>
    </w:r>
    <w:r w:rsidRPr="00A167E3">
      <w:rPr>
        <w:rFonts w:cs="Arial"/>
        <w:b/>
        <w:sz w:val="16"/>
        <w:szCs w:val="16"/>
      </w:rPr>
      <w:t>Section I</w:t>
    </w:r>
    <w:r w:rsidRPr="00A167E3">
      <w:rPr>
        <w:rFonts w:cs="Arial"/>
        <w:sz w:val="16"/>
        <w:szCs w:val="16"/>
      </w:rPr>
      <w:t xml:space="preserve">, Page </w:t>
    </w:r>
    <w:r w:rsidRPr="00A167E3">
      <w:rPr>
        <w:rFonts w:cs="Arial"/>
        <w:sz w:val="16"/>
        <w:szCs w:val="16"/>
      </w:rPr>
      <w:fldChar w:fldCharType="begin"/>
    </w:r>
    <w:r w:rsidRPr="00A167E3">
      <w:rPr>
        <w:rFonts w:cs="Arial"/>
        <w:sz w:val="16"/>
        <w:szCs w:val="16"/>
      </w:rPr>
      <w:instrText xml:space="preserve"> PAGE </w:instrText>
    </w:r>
    <w:r w:rsidRPr="00A167E3">
      <w:rPr>
        <w:rFonts w:cs="Arial"/>
        <w:sz w:val="16"/>
        <w:szCs w:val="16"/>
      </w:rPr>
      <w:fldChar w:fldCharType="separate"/>
    </w:r>
    <w:r w:rsidR="00F5582D" w:rsidRPr="00A167E3">
      <w:rPr>
        <w:rFonts w:cs="Arial"/>
        <w:noProof/>
        <w:sz w:val="16"/>
        <w:szCs w:val="16"/>
      </w:rPr>
      <w:t>2</w:t>
    </w:r>
    <w:r w:rsidRPr="00A167E3">
      <w:rPr>
        <w:rFonts w:cs="Arial"/>
        <w:sz w:val="16"/>
        <w:szCs w:val="16"/>
      </w:rPr>
      <w:fldChar w:fldCharType="end"/>
    </w:r>
    <w:r w:rsidRPr="00A167E3">
      <w:rPr>
        <w:rFonts w:cs="Arial"/>
        <w:sz w:val="16"/>
        <w:szCs w:val="16"/>
      </w:rPr>
      <w:t xml:space="preserve"> of </w:t>
    </w:r>
    <w:r w:rsidRPr="00A167E3">
      <w:rPr>
        <w:rFonts w:cs="Arial"/>
        <w:sz w:val="16"/>
        <w:szCs w:val="16"/>
      </w:rPr>
      <w:fldChar w:fldCharType="begin"/>
    </w:r>
    <w:r w:rsidRPr="00A167E3">
      <w:rPr>
        <w:rFonts w:cs="Arial"/>
        <w:sz w:val="16"/>
        <w:szCs w:val="16"/>
      </w:rPr>
      <w:instrText xml:space="preserve"> NUMPAGES  </w:instrText>
    </w:r>
    <w:r w:rsidRPr="00A167E3">
      <w:rPr>
        <w:rFonts w:cs="Arial"/>
        <w:sz w:val="16"/>
        <w:szCs w:val="16"/>
      </w:rPr>
      <w:fldChar w:fldCharType="separate"/>
    </w:r>
    <w:r w:rsidR="00F5582D" w:rsidRPr="00A167E3">
      <w:rPr>
        <w:rFonts w:cs="Arial"/>
        <w:noProof/>
        <w:sz w:val="16"/>
        <w:szCs w:val="16"/>
      </w:rPr>
      <w:t>2</w:t>
    </w:r>
    <w:r w:rsidRPr="00A167E3">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DF60" w14:textId="77777777" w:rsidR="00E00C66" w:rsidRPr="0082296F" w:rsidRDefault="00E00C66" w:rsidP="00E00C66">
    <w:pPr>
      <w:tabs>
        <w:tab w:val="center" w:pos="360"/>
      </w:tabs>
      <w:spacing w:after="0"/>
      <w:jc w:val="center"/>
      <w:rPr>
        <w:rFonts w:cs="Arial"/>
        <w:noProof/>
        <w:sz w:val="16"/>
        <w:lang w:bidi="ar-SA"/>
      </w:rPr>
    </w:pPr>
    <w:r w:rsidRPr="0082296F">
      <w:rPr>
        <w:rFonts w:ascii="Calibri" w:hAnsi="Calibri" w:cs="Calibri"/>
        <w:noProof/>
        <w:sz w:val="22"/>
        <w:lang w:bidi="ar-SA"/>
      </w:rPr>
      <w:drawing>
        <wp:inline distT="0" distB="0" distL="0" distR="0" wp14:anchorId="5CB73B7C" wp14:editId="2FAFF15D">
          <wp:extent cx="523875" cy="472514"/>
          <wp:effectExtent l="0" t="0" r="0" b="3810"/>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25977" cy="474410"/>
                  </a:xfrm>
                  <a:prstGeom prst="rect">
                    <a:avLst/>
                  </a:prstGeom>
                </pic:spPr>
              </pic:pic>
            </a:graphicData>
          </a:graphic>
        </wp:inline>
      </w:drawing>
    </w:r>
    <w:r w:rsidRPr="0082296F">
      <w:rPr>
        <w:rFonts w:ascii="Calibri" w:hAnsi="Calibri" w:cs="Calibri"/>
        <w:noProof/>
        <w:sz w:val="22"/>
        <w:lang w:bidi="ar-SA"/>
      </w:rPr>
      <w:tab/>
    </w:r>
    <w:r w:rsidRPr="0082296F">
      <w:rPr>
        <w:rFonts w:ascii="Calibri" w:eastAsia="Calibri" w:hAnsi="Calibri"/>
        <w:noProof/>
        <w:sz w:val="22"/>
        <w:lang w:bidi="ar-SA"/>
      </w:rPr>
      <w:drawing>
        <wp:inline distT="0" distB="0" distL="0" distR="0" wp14:anchorId="3A5F5C59" wp14:editId="77669FC4">
          <wp:extent cx="495300" cy="485775"/>
          <wp:effectExtent l="0" t="0" r="0" b="9525"/>
          <wp:docPr id="8" name="Picture 8" descr="Logo for Northwest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Pr="0082296F">
      <w:rPr>
        <w:rFonts w:ascii="Calibri" w:hAnsi="Calibri" w:cs="Calibri"/>
        <w:noProof/>
        <w:sz w:val="22"/>
        <w:lang w:bidi="ar-SA"/>
      </w:rPr>
      <w:tab/>
    </w:r>
    <w:r w:rsidRPr="0082296F">
      <w:rPr>
        <w:rFonts w:ascii="Calibri" w:hAnsi="Calibri" w:cs="Calibri"/>
        <w:noProof/>
        <w:sz w:val="22"/>
        <w:lang w:bidi="ar-SA"/>
      </w:rPr>
      <w:drawing>
        <wp:inline distT="0" distB="0" distL="0" distR="0" wp14:anchorId="370C0F73" wp14:editId="64B98252">
          <wp:extent cx="487040" cy="465335"/>
          <wp:effectExtent l="0" t="0" r="0" b="0"/>
          <wp:docPr id="3" name="Picture 3"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6410" cy="464820"/>
                  </a:xfrm>
                  <a:prstGeom prst="rect">
                    <a:avLst/>
                  </a:prstGeom>
                  <a:noFill/>
                  <a:ln w="9525">
                    <a:noFill/>
                    <a:miter lim="800000"/>
                    <a:headEnd/>
                    <a:tailEnd/>
                  </a:ln>
                </pic:spPr>
              </pic:pic>
            </a:graphicData>
          </a:graphic>
        </wp:inline>
      </w:drawing>
    </w:r>
    <w:r w:rsidRPr="0082296F">
      <w:rPr>
        <w:rFonts w:ascii="Calibri" w:hAnsi="Calibri" w:cs="Calibri"/>
        <w:noProof/>
        <w:sz w:val="22"/>
        <w:lang w:bidi="ar-SA"/>
      </w:rPr>
      <w:tab/>
    </w:r>
    <w:r w:rsidRPr="0082296F">
      <w:rPr>
        <w:rFonts w:ascii="Calibri" w:hAnsi="Calibri" w:cs="Calibri"/>
        <w:noProof/>
        <w:sz w:val="22"/>
        <w:lang w:bidi="ar-SA"/>
      </w:rPr>
      <w:drawing>
        <wp:inline distT="0" distB="0" distL="0" distR="0" wp14:anchorId="3BC971EF" wp14:editId="3A24B81D">
          <wp:extent cx="499745" cy="457200"/>
          <wp:effectExtent l="0" t="0" r="0" b="0"/>
          <wp:docPr id="4" name="Picture 4"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82296F">
      <w:rPr>
        <w:rFonts w:ascii="Calibri" w:hAnsi="Calibri" w:cs="Arial"/>
        <w:sz w:val="16"/>
        <w:lang w:bidi="ar-SA"/>
      </w:rPr>
      <w:tab/>
    </w:r>
    <w:r w:rsidRPr="0082296F">
      <w:rPr>
        <w:rFonts w:ascii="Calibri" w:hAnsi="Calibri" w:cs="Calibri"/>
        <w:noProof/>
        <w:sz w:val="22"/>
        <w:lang w:bidi="ar-SA"/>
      </w:rPr>
      <w:drawing>
        <wp:inline distT="0" distB="0" distL="0" distR="0" wp14:anchorId="2DB805A8" wp14:editId="07BDBEB3">
          <wp:extent cx="478155" cy="465335"/>
          <wp:effectExtent l="0" t="0" r="0" b="0"/>
          <wp:docPr id="5" name="Picture 5"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8155" cy="464820"/>
                  </a:xfrm>
                  <a:prstGeom prst="rect">
                    <a:avLst/>
                  </a:prstGeom>
                  <a:noFill/>
                  <a:ln w="9525">
                    <a:noFill/>
                    <a:miter lim="800000"/>
                    <a:headEnd/>
                    <a:tailEnd/>
                  </a:ln>
                </pic:spPr>
              </pic:pic>
            </a:graphicData>
          </a:graphic>
        </wp:inline>
      </w:drawing>
    </w:r>
    <w:r w:rsidRPr="0082296F">
      <w:rPr>
        <w:rFonts w:ascii="Calibri" w:hAnsi="Calibri" w:cs="Calibri"/>
        <w:noProof/>
        <w:sz w:val="22"/>
        <w:lang w:bidi="ar-SA"/>
      </w:rPr>
      <w:tab/>
    </w:r>
    <w:r w:rsidRPr="0082296F">
      <w:rPr>
        <w:rFonts w:ascii="Calibri" w:hAnsi="Calibri" w:cs="Calibri"/>
        <w:noProof/>
        <w:sz w:val="22"/>
        <w:lang w:bidi="ar-SA"/>
      </w:rPr>
      <w:drawing>
        <wp:inline distT="0" distB="0" distL="0" distR="0" wp14:anchorId="15498324" wp14:editId="4038B2B3">
          <wp:extent cx="487040" cy="487040"/>
          <wp:effectExtent l="0" t="0" r="0" b="0"/>
          <wp:docPr id="6" name="Picture 6"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6410" cy="486410"/>
                  </a:xfrm>
                  <a:prstGeom prst="rect">
                    <a:avLst/>
                  </a:prstGeom>
                  <a:noFill/>
                  <a:ln w="9525">
                    <a:noFill/>
                    <a:miter lim="800000"/>
                    <a:headEnd/>
                    <a:tailEnd/>
                  </a:ln>
                </pic:spPr>
              </pic:pic>
            </a:graphicData>
          </a:graphic>
        </wp:inline>
      </w:drawing>
    </w:r>
  </w:p>
  <w:p w14:paraId="22AF3A8C" w14:textId="1EAC81EE" w:rsidR="00E00C66" w:rsidRPr="00A167E3" w:rsidRDefault="00E00C66" w:rsidP="00E00C66">
    <w:pPr>
      <w:suppressAutoHyphens/>
      <w:spacing w:after="0" w:line="240" w:lineRule="auto"/>
      <w:jc w:val="both"/>
      <w:rPr>
        <w:rFonts w:eastAsia="Calibri" w:cs="Arial"/>
        <w:bCs/>
        <w:sz w:val="16"/>
        <w:szCs w:val="16"/>
        <w:lang w:bidi="ar-SA"/>
      </w:rPr>
    </w:pPr>
    <w:r w:rsidRPr="00A167E3">
      <w:rPr>
        <w:rFonts w:eastAsia="Calibri" w:cs="Arial"/>
        <w:b/>
        <w:color w:val="000000"/>
        <w:sz w:val="16"/>
        <w:szCs w:val="16"/>
        <w:lang w:bidi="ar-SA"/>
      </w:rPr>
      <w:t>Form 62-330.060(1)</w:t>
    </w:r>
    <w:r w:rsidRPr="00A167E3">
      <w:rPr>
        <w:rFonts w:eastAsia="Calibri" w:cs="Arial"/>
        <w:color w:val="000000"/>
        <w:sz w:val="16"/>
        <w:szCs w:val="16"/>
        <w:lang w:bidi="ar-SA"/>
      </w:rPr>
      <w:t xml:space="preserve"> -</w:t>
    </w:r>
    <w:r w:rsidRPr="00A167E3">
      <w:rPr>
        <w:rFonts w:eastAsia="Calibri" w:cs="Arial"/>
        <w:bCs/>
        <w:sz w:val="16"/>
        <w:szCs w:val="16"/>
        <w:lang w:bidi="ar-SA"/>
      </w:rPr>
      <w:t xml:space="preserve"> </w:t>
    </w:r>
    <w:bookmarkStart w:id="0" w:name="_Hlk491870730"/>
    <w:r w:rsidRPr="00A167E3">
      <w:rPr>
        <w:rFonts w:eastAsia="Calibri" w:cs="Arial"/>
        <w:bCs/>
        <w:sz w:val="16"/>
        <w:szCs w:val="16"/>
        <w:lang w:bidi="ar-SA"/>
      </w:rPr>
      <w:t>Application for Individual and Conceptual Approval Environmental Resource Permit</w:t>
    </w:r>
    <w:r w:rsidR="00B97098" w:rsidRPr="00A167E3">
      <w:rPr>
        <w:rFonts w:eastAsia="Calibri" w:cs="Arial"/>
        <w:bCs/>
        <w:sz w:val="16"/>
        <w:szCs w:val="16"/>
        <w:lang w:bidi="ar-SA"/>
      </w:rPr>
      <w:t>, State 404 Program Permit,</w:t>
    </w:r>
    <w:r w:rsidRPr="00A167E3">
      <w:rPr>
        <w:rFonts w:eastAsia="Calibri" w:cs="Arial"/>
        <w:bCs/>
        <w:sz w:val="16"/>
        <w:szCs w:val="16"/>
        <w:lang w:bidi="ar-SA"/>
      </w:rPr>
      <w:t xml:space="preserve"> and Authorization to Use State-Owned Submerged Lands</w:t>
    </w:r>
    <w:bookmarkEnd w:id="0"/>
  </w:p>
  <w:p w14:paraId="5706241A" w14:textId="360ED571" w:rsidR="00D528C0" w:rsidRPr="00DA25E3" w:rsidRDefault="00E00C66" w:rsidP="00DA25E3">
    <w:pPr>
      <w:tabs>
        <w:tab w:val="center" w:pos="4680"/>
        <w:tab w:val="right" w:pos="9270"/>
        <w:tab w:val="right" w:pos="9360"/>
      </w:tabs>
      <w:spacing w:after="0" w:line="240" w:lineRule="auto"/>
      <w:jc w:val="both"/>
      <w:rPr>
        <w:rFonts w:ascii="Calibri" w:eastAsia="Calibri" w:hAnsi="Calibri"/>
        <w:sz w:val="22"/>
        <w:u w:val="single"/>
        <w:lang w:bidi="ar-SA"/>
      </w:rPr>
    </w:pPr>
    <w:r w:rsidRPr="00A167E3">
      <w:rPr>
        <w:rFonts w:eastAsia="Calibri" w:cs="Arial"/>
        <w:bCs/>
        <w:iCs/>
        <w:sz w:val="16"/>
        <w:szCs w:val="16"/>
        <w:lang w:bidi="ar-SA"/>
      </w:rPr>
      <w:t xml:space="preserve">Incorporated by reference in subsection </w:t>
    </w:r>
    <w:r w:rsidRPr="00A167E3">
      <w:rPr>
        <w:rFonts w:eastAsia="Calibri" w:cs="Arial"/>
        <w:noProof/>
        <w:color w:val="000000"/>
        <w:sz w:val="16"/>
        <w:szCs w:val="16"/>
        <w:lang w:bidi="ar-SA"/>
      </w:rPr>
      <w:t>62-330.060(1), F.A.C.</w:t>
    </w:r>
    <w:r w:rsidRPr="00A167E3">
      <w:rPr>
        <w:rFonts w:eastAsia="Calibri" w:cs="Arial"/>
        <w:sz w:val="16"/>
        <w:szCs w:val="16"/>
        <w:lang w:bidi="ar-SA"/>
      </w:rPr>
      <w:t xml:space="preserve"> (</w:t>
    </w:r>
    <w:r w:rsidR="00CA3FB9">
      <w:rPr>
        <w:rFonts w:eastAsia="Calibri" w:cs="Arial"/>
        <w:sz w:val="16"/>
        <w:szCs w:val="16"/>
        <w:lang w:bidi="ar-SA"/>
      </w:rPr>
      <w:t>effective date: December 22, 2020</w:t>
    </w:r>
    <w:r w:rsidRPr="00A167E3">
      <w:rPr>
        <w:rFonts w:eastAsia="Calibri" w:cs="Arial"/>
        <w:sz w:val="16"/>
        <w:szCs w:val="16"/>
        <w:lang w:bidi="ar-SA"/>
      </w:rPr>
      <w:t>)</w:t>
    </w:r>
    <w:r w:rsidR="00DA25E3" w:rsidRPr="00A167E3">
      <w:rPr>
        <w:rFonts w:eastAsia="Calibri" w:cs="Arial"/>
        <w:sz w:val="16"/>
        <w:lang w:bidi="ar-SA"/>
      </w:rPr>
      <w:ptab w:relativeTo="margin" w:alignment="right" w:leader="none"/>
    </w:r>
    <w:r w:rsidRPr="00A167E3">
      <w:rPr>
        <w:rFonts w:eastAsia="Calibri" w:cs="Arial"/>
        <w:b/>
        <w:sz w:val="16"/>
        <w:lang w:bidi="ar-SA"/>
      </w:rPr>
      <w:t xml:space="preserve">Section </w:t>
    </w:r>
    <w:r w:rsidR="00BC6874" w:rsidRPr="00A167E3">
      <w:rPr>
        <w:rFonts w:eastAsia="Calibri" w:cs="Arial"/>
        <w:b/>
        <w:sz w:val="16"/>
        <w:lang w:bidi="ar-SA"/>
      </w:rPr>
      <w:t>I</w:t>
    </w:r>
    <w:r w:rsidRPr="00A167E3">
      <w:rPr>
        <w:rFonts w:eastAsia="Calibri" w:cs="Arial"/>
        <w:sz w:val="16"/>
        <w:lang w:bidi="ar-SA"/>
      </w:rPr>
      <w:t xml:space="preserve">, </w:t>
    </w:r>
    <w:r w:rsidRPr="00A167E3">
      <w:rPr>
        <w:rFonts w:eastAsia="Calibri" w:cs="Arial"/>
        <w:sz w:val="16"/>
        <w:szCs w:val="16"/>
        <w:lang w:bidi="ar-SA"/>
      </w:rPr>
      <w:t xml:space="preserve">Page </w:t>
    </w:r>
    <w:r w:rsidRPr="00A167E3">
      <w:rPr>
        <w:rFonts w:eastAsia="Calibri" w:cs="Arial"/>
        <w:sz w:val="16"/>
        <w:szCs w:val="16"/>
        <w:lang w:bidi="ar-SA"/>
      </w:rPr>
      <w:fldChar w:fldCharType="begin"/>
    </w:r>
    <w:r w:rsidRPr="00A167E3">
      <w:rPr>
        <w:rFonts w:eastAsia="Calibri" w:cs="Arial"/>
        <w:sz w:val="16"/>
        <w:szCs w:val="16"/>
        <w:lang w:bidi="ar-SA"/>
      </w:rPr>
      <w:instrText xml:space="preserve"> PAGE   \* MERGEFORMAT </w:instrText>
    </w:r>
    <w:r w:rsidRPr="00A167E3">
      <w:rPr>
        <w:rFonts w:eastAsia="Calibri" w:cs="Arial"/>
        <w:sz w:val="16"/>
        <w:szCs w:val="16"/>
        <w:lang w:bidi="ar-SA"/>
      </w:rPr>
      <w:fldChar w:fldCharType="separate"/>
    </w:r>
    <w:r w:rsidR="00F5582D" w:rsidRPr="00A167E3">
      <w:rPr>
        <w:rFonts w:eastAsia="Calibri" w:cs="Arial"/>
        <w:noProof/>
        <w:sz w:val="16"/>
        <w:szCs w:val="16"/>
        <w:lang w:bidi="ar-SA"/>
      </w:rPr>
      <w:t>1</w:t>
    </w:r>
    <w:r w:rsidRPr="00A167E3">
      <w:rPr>
        <w:rFonts w:eastAsia="Calibri" w:cs="Arial"/>
        <w:sz w:val="16"/>
        <w:szCs w:val="16"/>
        <w:lang w:bidi="ar-SA"/>
      </w:rPr>
      <w:fldChar w:fldCharType="end"/>
    </w:r>
    <w:r w:rsidRPr="00A167E3">
      <w:rPr>
        <w:rFonts w:eastAsia="Calibri" w:cs="Arial"/>
        <w:sz w:val="16"/>
        <w:szCs w:val="16"/>
        <w:lang w:bidi="ar-SA"/>
      </w:rPr>
      <w:t xml:space="preserve"> of </w:t>
    </w:r>
    <w:r w:rsidRPr="00A167E3">
      <w:rPr>
        <w:rFonts w:ascii="Calibri" w:eastAsia="Calibri" w:hAnsi="Calibri"/>
        <w:sz w:val="22"/>
        <w:lang w:bidi="ar-SA"/>
      </w:rPr>
      <w:fldChar w:fldCharType="begin"/>
    </w:r>
    <w:r w:rsidRPr="00A167E3">
      <w:rPr>
        <w:rFonts w:ascii="Calibri" w:eastAsia="Calibri" w:hAnsi="Calibri"/>
        <w:sz w:val="22"/>
        <w:lang w:bidi="ar-SA"/>
      </w:rPr>
      <w:instrText xml:space="preserve"> NUMPAGES   \* MERGEFORMAT </w:instrText>
    </w:r>
    <w:r w:rsidRPr="00A167E3">
      <w:rPr>
        <w:rFonts w:ascii="Calibri" w:eastAsia="Calibri" w:hAnsi="Calibri"/>
        <w:sz w:val="22"/>
        <w:lang w:bidi="ar-SA"/>
      </w:rPr>
      <w:fldChar w:fldCharType="separate"/>
    </w:r>
    <w:r w:rsidR="00F5582D" w:rsidRPr="00A167E3">
      <w:rPr>
        <w:rFonts w:eastAsia="Calibri" w:cs="Arial"/>
        <w:noProof/>
        <w:sz w:val="16"/>
        <w:szCs w:val="16"/>
        <w:lang w:bidi="ar-SA"/>
      </w:rPr>
      <w:t>2</w:t>
    </w:r>
    <w:r w:rsidRPr="00A167E3">
      <w:rPr>
        <w:rFonts w:eastAsia="Calibri" w:cs="Arial"/>
        <w:noProof/>
        <w:sz w:val="16"/>
        <w:szCs w:val="16"/>
        <w:lang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FC3A" w14:textId="77777777" w:rsidR="00655A5C" w:rsidRDefault="00655A5C" w:rsidP="00681CB0">
      <w:pPr>
        <w:spacing w:after="0" w:line="240" w:lineRule="auto"/>
      </w:pPr>
      <w:r>
        <w:separator/>
      </w:r>
    </w:p>
  </w:footnote>
  <w:footnote w:type="continuationSeparator" w:id="0">
    <w:p w14:paraId="688BB533" w14:textId="77777777" w:rsidR="00655A5C" w:rsidRDefault="00655A5C" w:rsidP="0068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AEB1" w14:textId="77777777" w:rsidR="00CA3FB9" w:rsidRDefault="00CA3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385F" w14:textId="77777777" w:rsidR="00CA3FB9" w:rsidRDefault="00CA3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8439" w14:textId="5F8C9421" w:rsidR="00C03674" w:rsidRDefault="00C03674" w:rsidP="00C036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AA7"/>
    <w:multiLevelType w:val="hybridMultilevel"/>
    <w:tmpl w:val="E4CE55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01879"/>
    <w:multiLevelType w:val="hybridMultilevel"/>
    <w:tmpl w:val="0902CBA4"/>
    <w:lvl w:ilvl="0" w:tplc="4404C7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E725C"/>
    <w:multiLevelType w:val="hybridMultilevel"/>
    <w:tmpl w:val="13E6B4EA"/>
    <w:lvl w:ilvl="0" w:tplc="14C2C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311C0"/>
    <w:multiLevelType w:val="hybridMultilevel"/>
    <w:tmpl w:val="65BEC4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00B4A"/>
    <w:multiLevelType w:val="hybridMultilevel"/>
    <w:tmpl w:val="7546633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F7C7169"/>
    <w:multiLevelType w:val="hybridMultilevel"/>
    <w:tmpl w:val="F60E16F8"/>
    <w:lvl w:ilvl="0" w:tplc="F342DD3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16cid:durableId="1364283827">
    <w:abstractNumId w:val="5"/>
  </w:num>
  <w:num w:numId="2" w16cid:durableId="337849610">
    <w:abstractNumId w:val="1"/>
  </w:num>
  <w:num w:numId="3" w16cid:durableId="1479225467">
    <w:abstractNumId w:val="0"/>
  </w:num>
  <w:num w:numId="4" w16cid:durableId="526455733">
    <w:abstractNumId w:val="4"/>
  </w:num>
  <w:num w:numId="5" w16cid:durableId="1905599605">
    <w:abstractNumId w:val="3"/>
  </w:num>
  <w:num w:numId="6" w16cid:durableId="180939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CB0"/>
    <w:rsid w:val="00024C73"/>
    <w:rsid w:val="00036D7A"/>
    <w:rsid w:val="00094F14"/>
    <w:rsid w:val="000E6E79"/>
    <w:rsid w:val="001556B3"/>
    <w:rsid w:val="00186D90"/>
    <w:rsid w:val="00190A7C"/>
    <w:rsid w:val="00195426"/>
    <w:rsid w:val="001A44E0"/>
    <w:rsid w:val="002270A9"/>
    <w:rsid w:val="00277B80"/>
    <w:rsid w:val="00281B93"/>
    <w:rsid w:val="002C4F45"/>
    <w:rsid w:val="00304CE5"/>
    <w:rsid w:val="003165EA"/>
    <w:rsid w:val="003816EC"/>
    <w:rsid w:val="00382C26"/>
    <w:rsid w:val="003F009C"/>
    <w:rsid w:val="0041205A"/>
    <w:rsid w:val="00412E09"/>
    <w:rsid w:val="00424177"/>
    <w:rsid w:val="004509A8"/>
    <w:rsid w:val="00490EF0"/>
    <w:rsid w:val="00492F0B"/>
    <w:rsid w:val="00496068"/>
    <w:rsid w:val="004978E4"/>
    <w:rsid w:val="004C5A5B"/>
    <w:rsid w:val="004E0C97"/>
    <w:rsid w:val="004E0D00"/>
    <w:rsid w:val="005052A3"/>
    <w:rsid w:val="00514ECC"/>
    <w:rsid w:val="00520210"/>
    <w:rsid w:val="005216F3"/>
    <w:rsid w:val="005361A5"/>
    <w:rsid w:val="005550E5"/>
    <w:rsid w:val="00581E36"/>
    <w:rsid w:val="0058595F"/>
    <w:rsid w:val="00597B96"/>
    <w:rsid w:val="006239CE"/>
    <w:rsid w:val="0062748C"/>
    <w:rsid w:val="00655A5C"/>
    <w:rsid w:val="00681CB0"/>
    <w:rsid w:val="006D019D"/>
    <w:rsid w:val="006E584B"/>
    <w:rsid w:val="00711AF7"/>
    <w:rsid w:val="00723D2E"/>
    <w:rsid w:val="007425FA"/>
    <w:rsid w:val="0074414C"/>
    <w:rsid w:val="00785020"/>
    <w:rsid w:val="00790A92"/>
    <w:rsid w:val="00791553"/>
    <w:rsid w:val="00793ED4"/>
    <w:rsid w:val="007B1473"/>
    <w:rsid w:val="007B31FE"/>
    <w:rsid w:val="007F40EF"/>
    <w:rsid w:val="0082296F"/>
    <w:rsid w:val="008331C2"/>
    <w:rsid w:val="0084411E"/>
    <w:rsid w:val="00853113"/>
    <w:rsid w:val="008942BB"/>
    <w:rsid w:val="008C06AE"/>
    <w:rsid w:val="008E1F99"/>
    <w:rsid w:val="0092593F"/>
    <w:rsid w:val="00942C54"/>
    <w:rsid w:val="0097247E"/>
    <w:rsid w:val="00984A9A"/>
    <w:rsid w:val="0099771E"/>
    <w:rsid w:val="009A2CC0"/>
    <w:rsid w:val="009A4F1F"/>
    <w:rsid w:val="009B2864"/>
    <w:rsid w:val="009B7615"/>
    <w:rsid w:val="009D3ACC"/>
    <w:rsid w:val="009E31DC"/>
    <w:rsid w:val="00A1250E"/>
    <w:rsid w:val="00A167E3"/>
    <w:rsid w:val="00A45DF5"/>
    <w:rsid w:val="00AB7EE1"/>
    <w:rsid w:val="00B22799"/>
    <w:rsid w:val="00B91437"/>
    <w:rsid w:val="00B92132"/>
    <w:rsid w:val="00B97098"/>
    <w:rsid w:val="00B978F3"/>
    <w:rsid w:val="00BC6874"/>
    <w:rsid w:val="00C03674"/>
    <w:rsid w:val="00C11811"/>
    <w:rsid w:val="00C56880"/>
    <w:rsid w:val="00CA3FB9"/>
    <w:rsid w:val="00CC2DFB"/>
    <w:rsid w:val="00CC5068"/>
    <w:rsid w:val="00CD1A28"/>
    <w:rsid w:val="00D05814"/>
    <w:rsid w:val="00D528C0"/>
    <w:rsid w:val="00D57FB9"/>
    <w:rsid w:val="00D80E0C"/>
    <w:rsid w:val="00D93606"/>
    <w:rsid w:val="00DA25E3"/>
    <w:rsid w:val="00DD344C"/>
    <w:rsid w:val="00DE4114"/>
    <w:rsid w:val="00E00C66"/>
    <w:rsid w:val="00E76847"/>
    <w:rsid w:val="00E824AA"/>
    <w:rsid w:val="00EA2639"/>
    <w:rsid w:val="00EC31CA"/>
    <w:rsid w:val="00ED710B"/>
    <w:rsid w:val="00F410BA"/>
    <w:rsid w:val="00F5582D"/>
    <w:rsid w:val="00F62201"/>
    <w:rsid w:val="00F93D0F"/>
    <w:rsid w:val="00FA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C66D3"/>
  <w15:docId w15:val="{874C975D-51DE-4CAC-B215-60F75096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E5"/>
    <w:rPr>
      <w:rFonts w:ascii="Arial" w:eastAsia="Times New Roman" w:hAnsi="Arial" w:cs="Times New Roman"/>
      <w:sz w:val="20"/>
      <w:lang w:bidi="en-US"/>
    </w:rPr>
  </w:style>
  <w:style w:type="paragraph" w:styleId="Heading1">
    <w:name w:val="heading 1"/>
    <w:basedOn w:val="Normal"/>
    <w:next w:val="Normal"/>
    <w:link w:val="Heading1Char"/>
    <w:qFormat/>
    <w:rsid w:val="00681CB0"/>
    <w:pPr>
      <w:keepNext/>
      <w:spacing w:after="0" w:line="240" w:lineRule="auto"/>
      <w:jc w:val="center"/>
      <w:outlineLvl w:val="0"/>
    </w:pPr>
    <w:rPr>
      <w:rFonts w:ascii="Univers" w:hAnsi="Univers"/>
      <w:b/>
      <w:szCs w:val="20"/>
      <w:lang w:bidi="ar-SA"/>
    </w:rPr>
  </w:style>
  <w:style w:type="paragraph" w:styleId="Heading4">
    <w:name w:val="heading 4"/>
    <w:basedOn w:val="Normal"/>
    <w:next w:val="Normal"/>
    <w:link w:val="Heading4Char"/>
    <w:qFormat/>
    <w:rsid w:val="00681CB0"/>
    <w:pPr>
      <w:keepNext/>
      <w:tabs>
        <w:tab w:val="left" w:pos="-1980"/>
        <w:tab w:val="left" w:pos="-1260"/>
        <w:tab w:val="left" w:pos="-72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s>
      <w:spacing w:after="0" w:line="240" w:lineRule="auto"/>
      <w:ind w:left="540" w:right="540"/>
      <w:jc w:val="both"/>
      <w:outlineLvl w:val="3"/>
    </w:pPr>
    <w:rPr>
      <w:rFonts w:ascii="Univers" w:hAnsi="Univers"/>
      <w:b/>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CB0"/>
    <w:rPr>
      <w:rFonts w:ascii="Univers" w:eastAsia="Times New Roman" w:hAnsi="Univers" w:cs="Times New Roman"/>
      <w:b/>
      <w:sz w:val="20"/>
      <w:szCs w:val="20"/>
    </w:rPr>
  </w:style>
  <w:style w:type="character" w:customStyle="1" w:styleId="Heading4Char">
    <w:name w:val="Heading 4 Char"/>
    <w:basedOn w:val="DefaultParagraphFont"/>
    <w:link w:val="Heading4"/>
    <w:rsid w:val="00681CB0"/>
    <w:rPr>
      <w:rFonts w:ascii="Univers" w:eastAsia="Times New Roman" w:hAnsi="Univers" w:cs="Times New Roman"/>
      <w:b/>
      <w:szCs w:val="20"/>
    </w:rPr>
  </w:style>
  <w:style w:type="paragraph" w:styleId="ListParagraph">
    <w:name w:val="List Paragraph"/>
    <w:basedOn w:val="Normal"/>
    <w:uiPriority w:val="34"/>
    <w:qFormat/>
    <w:rsid w:val="00681CB0"/>
    <w:pPr>
      <w:ind w:left="720"/>
      <w:contextualSpacing/>
    </w:pPr>
  </w:style>
  <w:style w:type="paragraph" w:styleId="Footer">
    <w:name w:val="footer"/>
    <w:basedOn w:val="Normal"/>
    <w:link w:val="FooterChar"/>
    <w:rsid w:val="00681CB0"/>
    <w:pPr>
      <w:tabs>
        <w:tab w:val="center" w:pos="4320"/>
        <w:tab w:val="right" w:pos="8640"/>
      </w:tabs>
      <w:spacing w:after="0" w:line="240" w:lineRule="auto"/>
    </w:pPr>
    <w:rPr>
      <w:rFonts w:ascii="Times New Roman" w:hAnsi="Times New Roman"/>
      <w:szCs w:val="20"/>
      <w:lang w:bidi="ar-SA"/>
    </w:rPr>
  </w:style>
  <w:style w:type="character" w:customStyle="1" w:styleId="FooterChar">
    <w:name w:val="Footer Char"/>
    <w:basedOn w:val="DefaultParagraphFont"/>
    <w:link w:val="Footer"/>
    <w:rsid w:val="00681CB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81CB0"/>
    <w:rPr>
      <w:color w:val="0000FF" w:themeColor="hyperlink"/>
      <w:u w:val="single"/>
    </w:rPr>
  </w:style>
  <w:style w:type="paragraph" w:styleId="Header">
    <w:name w:val="header"/>
    <w:basedOn w:val="Normal"/>
    <w:link w:val="HeaderChar"/>
    <w:uiPriority w:val="99"/>
    <w:unhideWhenUsed/>
    <w:rsid w:val="00681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B0"/>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ED710B"/>
    <w:rPr>
      <w:sz w:val="16"/>
      <w:szCs w:val="16"/>
    </w:rPr>
  </w:style>
  <w:style w:type="paragraph" w:styleId="CommentText">
    <w:name w:val="annotation text"/>
    <w:basedOn w:val="Normal"/>
    <w:link w:val="CommentTextChar"/>
    <w:uiPriority w:val="99"/>
    <w:semiHidden/>
    <w:unhideWhenUsed/>
    <w:rsid w:val="00ED710B"/>
    <w:pPr>
      <w:spacing w:line="240" w:lineRule="auto"/>
    </w:pPr>
    <w:rPr>
      <w:szCs w:val="20"/>
    </w:rPr>
  </w:style>
  <w:style w:type="character" w:customStyle="1" w:styleId="CommentTextChar">
    <w:name w:val="Comment Text Char"/>
    <w:basedOn w:val="DefaultParagraphFont"/>
    <w:link w:val="CommentText"/>
    <w:uiPriority w:val="99"/>
    <w:semiHidden/>
    <w:rsid w:val="00ED710B"/>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710B"/>
    <w:rPr>
      <w:b/>
      <w:bCs/>
    </w:rPr>
  </w:style>
  <w:style w:type="character" w:customStyle="1" w:styleId="CommentSubjectChar">
    <w:name w:val="Comment Subject Char"/>
    <w:basedOn w:val="CommentTextChar"/>
    <w:link w:val="CommentSubject"/>
    <w:uiPriority w:val="99"/>
    <w:semiHidden/>
    <w:rsid w:val="00ED710B"/>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ED7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0B"/>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8942BB"/>
    <w:rPr>
      <w:color w:val="800080" w:themeColor="followedHyperlink"/>
      <w:u w:val="single"/>
    </w:rPr>
  </w:style>
  <w:style w:type="paragraph" w:styleId="Title">
    <w:name w:val="Title"/>
    <w:basedOn w:val="Normal"/>
    <w:next w:val="Normal"/>
    <w:link w:val="TitleChar"/>
    <w:uiPriority w:val="10"/>
    <w:qFormat/>
    <w:rsid w:val="00036D7A"/>
    <w:pPr>
      <w:pBdr>
        <w:top w:val="single" w:sz="4" w:space="3" w:color="auto"/>
        <w:bottom w:val="single" w:sz="4" w:space="3" w:color="auto"/>
      </w:pBdr>
      <w:spacing w:after="0" w:line="240" w:lineRule="auto"/>
      <w:jc w:val="center"/>
    </w:pPr>
    <w:rPr>
      <w:rFonts w:eastAsiaTheme="majorEastAsia" w:cstheme="majorBidi"/>
      <w:b/>
      <w:sz w:val="32"/>
      <w:szCs w:val="56"/>
    </w:rPr>
  </w:style>
  <w:style w:type="character" w:customStyle="1" w:styleId="TitleChar">
    <w:name w:val="Title Char"/>
    <w:basedOn w:val="DefaultParagraphFont"/>
    <w:link w:val="Title"/>
    <w:uiPriority w:val="10"/>
    <w:rsid w:val="00036D7A"/>
    <w:rPr>
      <w:rFonts w:ascii="Arial" w:eastAsiaTheme="majorEastAsia" w:hAnsi="Arial" w:cstheme="majorBidi"/>
      <w:b/>
      <w:sz w:val="32"/>
      <w:szCs w:val="56"/>
      <w:lang w:bidi="en-US"/>
    </w:rPr>
  </w:style>
  <w:style w:type="paragraph" w:styleId="Revision">
    <w:name w:val="Revision"/>
    <w:hidden/>
    <w:uiPriority w:val="99"/>
    <w:semiHidden/>
    <w:rsid w:val="00412E09"/>
    <w:pPr>
      <w:spacing w:after="0" w:line="240" w:lineRule="auto"/>
    </w:pPr>
    <w:rPr>
      <w:rFonts w:ascii="Arial" w:eastAsia="Times New Roman"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NPVFY6KNS3ZM-1651004426-903</_dlc_DocId>
    <_dlc_DocIdUrl xmlns="ed83551b-1c74-4eb0-a689-e3b00317a30f">
      <Url>https://floridadep.sharepoint.com/wrm/shdsvcs/FLWKGRP/_layouts/15/DocIdRedir.aspx?ID=NPVFY6KNS3ZM-1651004426-903</Url>
      <Description>NPVFY6KNS3ZM-1651004426-903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8EA7B-7BF1-485A-85EB-9A9491D8BBF4}">
  <ds:schemaRefs>
    <ds:schemaRef ds:uri="http://purl.org/dc/elements/1.1/"/>
    <ds:schemaRef ds:uri="http://purl.org/dc/dcmitype/"/>
    <ds:schemaRef ds:uri="ed83551b-1c74-4eb0-a689-e3b00317a30f"/>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cf1f98c-779b-483a-861f-1ed6d3aed5e8"/>
    <ds:schemaRef ds:uri="http://www.w3.org/XML/1998/namespace"/>
  </ds:schemaRefs>
</ds:datastoreItem>
</file>

<file path=customXml/itemProps2.xml><?xml version="1.0" encoding="utf-8"?>
<ds:datastoreItem xmlns:ds="http://schemas.openxmlformats.org/officeDocument/2006/customXml" ds:itemID="{44EA6DD7-100B-4A61-BAA9-72F681F74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D58C6-F3BE-42A4-B437-AD3E84B02954}">
  <ds:schemaRefs>
    <ds:schemaRef ds:uri="http://schemas.microsoft.com/sharepoint/events"/>
  </ds:schemaRefs>
</ds:datastoreItem>
</file>

<file path=customXml/itemProps4.xml><?xml version="1.0" encoding="utf-8"?>
<ds:datastoreItem xmlns:ds="http://schemas.openxmlformats.org/officeDocument/2006/customXml" ds:itemID="{FD256F8D-A664-4ABB-B692-803631C85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SJRWMD</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mbranden</dc:creator>
  <cp:lastModifiedBy>Elliott, Jordan</cp:lastModifiedBy>
  <cp:revision>2</cp:revision>
  <cp:lastPrinted>2015-10-01T17:14:00Z</cp:lastPrinted>
  <dcterms:created xsi:type="dcterms:W3CDTF">2025-12-15T18:47:00Z</dcterms:created>
  <dcterms:modified xsi:type="dcterms:W3CDTF">2025-12-15T18:47:00Z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0d44caed-0ae8-475d-b87d-ad19a9fe5649</vt:lpwstr>
  </property>
</Properties>
</file>