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B22FF" w14:textId="00DB6FAC" w:rsidR="0018677B" w:rsidRDefault="0018677B" w:rsidP="00B23F70">
      <w:pPr>
        <w:spacing w:after="540"/>
        <w:ind w:left="90" w:hanging="9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Public Workshop on Total Maximum Daily Loads (TMDLs)</w:t>
      </w:r>
      <w:r w:rsidR="00B23F70">
        <w:rPr>
          <w:rFonts w:ascii="Arial" w:eastAsia="Arial" w:hAnsi="Arial" w:cs="Arial"/>
          <w:b/>
          <w:sz w:val="28"/>
        </w:rPr>
        <w:t xml:space="preserve"> </w:t>
      </w:r>
      <w:r w:rsidR="00B23F70">
        <w:rPr>
          <w:rFonts w:ascii="Arial" w:eastAsia="Arial" w:hAnsi="Arial" w:cs="Arial"/>
          <w:b/>
          <w:sz w:val="28"/>
        </w:rPr>
        <w:br/>
      </w:r>
      <w:r>
        <w:rPr>
          <w:rFonts w:ascii="Arial" w:eastAsia="Arial" w:hAnsi="Arial" w:cs="Arial"/>
          <w:b/>
          <w:sz w:val="28"/>
        </w:rPr>
        <w:t>in the</w:t>
      </w:r>
      <w:r w:rsidR="00B23F70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Middle St. Johns </w:t>
      </w:r>
      <w:r w:rsidR="00AA59AD">
        <w:rPr>
          <w:rFonts w:ascii="Arial" w:eastAsia="Arial" w:hAnsi="Arial" w:cs="Arial"/>
          <w:b/>
          <w:sz w:val="28"/>
        </w:rPr>
        <w:t xml:space="preserve">and Kissimmee River </w:t>
      </w:r>
      <w:r>
        <w:rPr>
          <w:rFonts w:ascii="Arial" w:eastAsia="Arial" w:hAnsi="Arial" w:cs="Arial"/>
          <w:b/>
          <w:sz w:val="28"/>
        </w:rPr>
        <w:t>Basin</w:t>
      </w:r>
      <w:r w:rsidR="00AA59AD">
        <w:rPr>
          <w:rFonts w:ascii="Arial" w:eastAsia="Arial" w:hAnsi="Arial" w:cs="Arial"/>
          <w:b/>
          <w:sz w:val="28"/>
        </w:rPr>
        <w:t>s</w:t>
      </w:r>
      <w:r>
        <w:rPr>
          <w:rFonts w:ascii="Arial" w:eastAsia="Arial" w:hAnsi="Arial" w:cs="Arial"/>
          <w:b/>
          <w:sz w:val="28"/>
        </w:rPr>
        <w:t xml:space="preserve"> </w:t>
      </w:r>
      <w:r w:rsidR="00B23F70">
        <w:rPr>
          <w:rFonts w:ascii="Arial" w:eastAsia="Arial" w:hAnsi="Arial" w:cs="Arial"/>
          <w:b/>
          <w:sz w:val="28"/>
        </w:rPr>
        <w:br/>
      </w:r>
      <w:r>
        <w:rPr>
          <w:rFonts w:ascii="Arial" w:eastAsia="Arial" w:hAnsi="Arial" w:cs="Arial"/>
          <w:b/>
          <w:sz w:val="28"/>
        </w:rPr>
        <w:t>(</w:t>
      </w:r>
      <w:r w:rsidR="00B23F70">
        <w:rPr>
          <w:rFonts w:ascii="Arial" w:eastAsia="Arial" w:hAnsi="Arial" w:cs="Arial"/>
          <w:b/>
          <w:sz w:val="28"/>
        </w:rPr>
        <w:t xml:space="preserve">Rule </w:t>
      </w:r>
      <w:r w:rsidRPr="007026D4">
        <w:rPr>
          <w:rFonts w:ascii="Arial" w:eastAsia="Arial" w:hAnsi="Arial" w:cs="Arial"/>
          <w:b/>
          <w:sz w:val="28"/>
        </w:rPr>
        <w:t>62-304.505</w:t>
      </w:r>
      <w:r w:rsidR="00B23F70">
        <w:rPr>
          <w:rFonts w:ascii="Arial" w:eastAsia="Arial" w:hAnsi="Arial" w:cs="Arial"/>
          <w:b/>
          <w:sz w:val="28"/>
        </w:rPr>
        <w:t>,</w:t>
      </w:r>
      <w:r w:rsidR="00B23F70" w:rsidRPr="00B23F70">
        <w:rPr>
          <w:rFonts w:ascii="Arial" w:eastAsia="Arial" w:hAnsi="Arial" w:cs="Arial"/>
          <w:b/>
          <w:sz w:val="28"/>
        </w:rPr>
        <w:t xml:space="preserve"> </w:t>
      </w:r>
      <w:r w:rsidR="00B23F70">
        <w:rPr>
          <w:rFonts w:ascii="Arial" w:eastAsia="Arial" w:hAnsi="Arial" w:cs="Arial"/>
          <w:b/>
          <w:sz w:val="28"/>
        </w:rPr>
        <w:t>F.A.C.</w:t>
      </w:r>
      <w:r w:rsidR="00AA59AD">
        <w:rPr>
          <w:rFonts w:ascii="Arial" w:eastAsia="Arial" w:hAnsi="Arial" w:cs="Arial"/>
          <w:b/>
          <w:sz w:val="28"/>
        </w:rPr>
        <w:t xml:space="preserve">, </w:t>
      </w:r>
      <w:r w:rsidR="00B23F70">
        <w:rPr>
          <w:rFonts w:ascii="Arial" w:eastAsia="Arial" w:hAnsi="Arial" w:cs="Arial"/>
          <w:b/>
          <w:sz w:val="28"/>
        </w:rPr>
        <w:t xml:space="preserve">Rule </w:t>
      </w:r>
      <w:r w:rsidR="00AA59AD">
        <w:rPr>
          <w:rFonts w:ascii="Arial" w:eastAsia="Arial" w:hAnsi="Arial" w:cs="Arial"/>
          <w:b/>
          <w:sz w:val="28"/>
        </w:rPr>
        <w:t>62</w:t>
      </w:r>
      <w:r w:rsidR="00B23F70">
        <w:rPr>
          <w:rFonts w:ascii="Arial" w:eastAsia="Arial" w:hAnsi="Arial" w:cs="Arial"/>
          <w:b/>
          <w:sz w:val="28"/>
        </w:rPr>
        <w:t>-</w:t>
      </w:r>
      <w:r w:rsidR="00AA59AD">
        <w:rPr>
          <w:rFonts w:ascii="Arial" w:eastAsia="Arial" w:hAnsi="Arial" w:cs="Arial"/>
          <w:b/>
          <w:sz w:val="28"/>
        </w:rPr>
        <w:t>304.515</w:t>
      </w:r>
      <w:r>
        <w:rPr>
          <w:rFonts w:ascii="Arial" w:eastAsia="Arial" w:hAnsi="Arial" w:cs="Arial"/>
          <w:b/>
          <w:sz w:val="28"/>
        </w:rPr>
        <w:t>, F.A.C.)</w:t>
      </w:r>
    </w:p>
    <w:p w14:paraId="01FA5799" w14:textId="1020E673" w:rsidR="0018677B" w:rsidRPr="00505AD2" w:rsidRDefault="0018677B" w:rsidP="0018677B">
      <w:pPr>
        <w:pStyle w:val="NoSpacing"/>
        <w:rPr>
          <w:rFonts w:ascii="Arial" w:eastAsia="Arial" w:hAnsi="Arial" w:cs="Arial"/>
        </w:rPr>
      </w:pPr>
      <w:r w:rsidRPr="00D06C8B">
        <w:rPr>
          <w:rFonts w:ascii="Arial" w:eastAsia="Arial" w:hAnsi="Arial" w:cs="Arial"/>
          <w:b/>
          <w:bCs/>
        </w:rPr>
        <w:t>DATE</w:t>
      </w:r>
      <w:r w:rsidRPr="00BC574D">
        <w:rPr>
          <w:rFonts w:ascii="Arial" w:eastAsia="Arial" w:hAnsi="Arial" w:cs="Arial"/>
        </w:rPr>
        <w:t xml:space="preserve">:     </w:t>
      </w:r>
      <w:r w:rsidR="00941950">
        <w:rPr>
          <w:rFonts w:ascii="Arial" w:eastAsia="Arial" w:hAnsi="Arial" w:cs="Arial"/>
        </w:rPr>
        <w:t>Wednesday</w:t>
      </w:r>
      <w:r>
        <w:rPr>
          <w:rFonts w:ascii="Arial" w:eastAsia="Arial" w:hAnsi="Arial" w:cs="Arial"/>
        </w:rPr>
        <w:t>,</w:t>
      </w:r>
      <w:r w:rsidRPr="00505AD2">
        <w:rPr>
          <w:rFonts w:ascii="Arial" w:eastAsia="Arial" w:hAnsi="Arial" w:cs="Arial"/>
        </w:rPr>
        <w:t xml:space="preserve"> </w:t>
      </w:r>
      <w:r w:rsidR="00941950">
        <w:rPr>
          <w:rFonts w:ascii="Arial" w:eastAsia="Arial" w:hAnsi="Arial" w:cs="Arial"/>
        </w:rPr>
        <w:t>February 5</w:t>
      </w:r>
      <w:r>
        <w:rPr>
          <w:rFonts w:ascii="Arial" w:eastAsia="Arial" w:hAnsi="Arial" w:cs="Arial"/>
        </w:rPr>
        <w:t>,</w:t>
      </w:r>
      <w:r w:rsidRPr="00505AD2">
        <w:rPr>
          <w:rFonts w:ascii="Arial" w:eastAsia="Arial" w:hAnsi="Arial" w:cs="Arial"/>
        </w:rPr>
        <w:t xml:space="preserve"> 202</w:t>
      </w:r>
      <w:r w:rsidR="00AA59AD">
        <w:rPr>
          <w:rFonts w:ascii="Arial" w:eastAsia="Arial" w:hAnsi="Arial" w:cs="Arial"/>
        </w:rPr>
        <w:t>5</w:t>
      </w:r>
    </w:p>
    <w:p w14:paraId="523119FC" w14:textId="77777777" w:rsidR="00D06C8B" w:rsidRDefault="00D06C8B" w:rsidP="0018677B">
      <w:pPr>
        <w:pStyle w:val="NoSpacing"/>
        <w:rPr>
          <w:rFonts w:ascii="Arial" w:eastAsia="Arial" w:hAnsi="Arial" w:cs="Arial"/>
        </w:rPr>
      </w:pPr>
    </w:p>
    <w:p w14:paraId="09C3FC39" w14:textId="70A102E2" w:rsidR="0018677B" w:rsidRPr="00505AD2" w:rsidRDefault="0018677B" w:rsidP="0018677B">
      <w:pPr>
        <w:pStyle w:val="NoSpacing"/>
        <w:rPr>
          <w:rFonts w:ascii="Arial" w:eastAsia="Arial" w:hAnsi="Arial" w:cs="Arial"/>
        </w:rPr>
      </w:pPr>
      <w:r w:rsidRPr="00D06C8B">
        <w:rPr>
          <w:rFonts w:ascii="Arial" w:eastAsia="Arial" w:hAnsi="Arial" w:cs="Arial"/>
          <w:b/>
          <w:bCs/>
        </w:rPr>
        <w:t>TIME</w:t>
      </w:r>
      <w:r w:rsidRPr="00505AD2">
        <w:rPr>
          <w:rFonts w:ascii="Arial" w:eastAsia="Arial" w:hAnsi="Arial" w:cs="Arial"/>
        </w:rPr>
        <w:t xml:space="preserve">:      </w:t>
      </w:r>
      <w:r w:rsidR="00AA59AD">
        <w:rPr>
          <w:rFonts w:ascii="Arial" w:eastAsia="Arial" w:hAnsi="Arial" w:cs="Arial"/>
        </w:rPr>
        <w:t>1:00</w:t>
      </w:r>
      <w:r w:rsidR="00941950">
        <w:rPr>
          <w:rFonts w:ascii="Arial" w:eastAsia="Arial" w:hAnsi="Arial" w:cs="Arial"/>
        </w:rPr>
        <w:t xml:space="preserve"> P</w:t>
      </w:r>
      <w:r w:rsidR="00A04182">
        <w:rPr>
          <w:rFonts w:ascii="Arial" w:eastAsia="Arial" w:hAnsi="Arial" w:cs="Arial"/>
        </w:rPr>
        <w:t>M</w:t>
      </w:r>
      <w:r w:rsidR="006E448F">
        <w:rPr>
          <w:rFonts w:ascii="Arial" w:eastAsia="Arial" w:hAnsi="Arial" w:cs="Arial"/>
        </w:rPr>
        <w:t xml:space="preserve"> </w:t>
      </w:r>
      <w:r w:rsidR="00AA59AD">
        <w:rPr>
          <w:rFonts w:ascii="Arial" w:eastAsia="Arial" w:hAnsi="Arial" w:cs="Arial"/>
        </w:rPr>
        <w:t>EST</w:t>
      </w:r>
    </w:p>
    <w:p w14:paraId="6ED6F13F" w14:textId="77777777" w:rsidR="00D06C8B" w:rsidRDefault="00D06C8B" w:rsidP="0018677B">
      <w:pPr>
        <w:pStyle w:val="NoSpacing"/>
        <w:rPr>
          <w:rFonts w:ascii="Arial" w:eastAsia="Arial" w:hAnsi="Arial" w:cs="Arial"/>
        </w:rPr>
      </w:pPr>
    </w:p>
    <w:p w14:paraId="4AC20024" w14:textId="77777777" w:rsidR="00D06C8B" w:rsidRDefault="0018677B" w:rsidP="0018677B">
      <w:pPr>
        <w:pStyle w:val="NoSpacing"/>
        <w:rPr>
          <w:rFonts w:ascii="Arial" w:eastAsia="Arial" w:hAnsi="Arial" w:cs="Arial"/>
        </w:rPr>
      </w:pPr>
      <w:r w:rsidRPr="00D06C8B">
        <w:rPr>
          <w:rFonts w:ascii="Arial" w:eastAsia="Arial" w:hAnsi="Arial" w:cs="Arial"/>
          <w:b/>
          <w:bCs/>
        </w:rPr>
        <w:t>PLACE</w:t>
      </w:r>
      <w:r w:rsidRPr="00505AD2">
        <w:rPr>
          <w:rFonts w:ascii="Arial" w:eastAsia="Arial" w:hAnsi="Arial" w:cs="Arial"/>
        </w:rPr>
        <w:t>:   Via webinar</w:t>
      </w:r>
      <w:r>
        <w:rPr>
          <w:rFonts w:ascii="Arial" w:eastAsia="Arial" w:hAnsi="Arial" w:cs="Arial"/>
        </w:rPr>
        <w:t xml:space="preserve">: </w:t>
      </w:r>
    </w:p>
    <w:p w14:paraId="2BCD40E6" w14:textId="269F840D" w:rsidR="00941950" w:rsidRPr="00941950" w:rsidRDefault="00941950" w:rsidP="00941950">
      <w:pPr>
        <w:pStyle w:val="NoSpacing"/>
        <w:rPr>
          <w:rFonts w:ascii="Arial" w:eastAsia="Arial" w:hAnsi="Arial" w:cs="Arial"/>
          <w:color w:val="5B9BD5" w:themeColor="accent1"/>
        </w:rPr>
      </w:pPr>
      <w:hyperlink r:id="rId8" w:history="1">
        <w:r w:rsidRPr="007D6E38">
          <w:rPr>
            <w:rStyle w:val="Hyperlink"/>
            <w:rFonts w:ascii="Arial" w:eastAsia="Arial" w:hAnsi="Arial" w:cs="Arial"/>
          </w:rPr>
          <w:t>https://attendee.gotowebin</w:t>
        </w:r>
        <w:r w:rsidRPr="007D6E38">
          <w:rPr>
            <w:rStyle w:val="Hyperlink"/>
            <w:rFonts w:ascii="Arial" w:eastAsia="Arial" w:hAnsi="Arial" w:cs="Arial"/>
          </w:rPr>
          <w:t>a</w:t>
        </w:r>
        <w:r w:rsidRPr="007D6E38">
          <w:rPr>
            <w:rStyle w:val="Hyperlink"/>
            <w:rFonts w:ascii="Arial" w:eastAsia="Arial" w:hAnsi="Arial" w:cs="Arial"/>
          </w:rPr>
          <w:t>r.com/register/5431334996475080026</w:t>
        </w:r>
      </w:hyperlink>
    </w:p>
    <w:p w14:paraId="6B153FF5" w14:textId="7C3F7152" w:rsidR="0018677B" w:rsidRPr="00D06C8B" w:rsidRDefault="0018677B" w:rsidP="00D06C8B">
      <w:pPr>
        <w:pStyle w:val="NoSpacing"/>
        <w:rPr>
          <w:rFonts w:ascii="Arial" w:eastAsia="Arial" w:hAnsi="Arial" w:cs="Arial"/>
        </w:rPr>
      </w:pPr>
    </w:p>
    <w:p w14:paraId="29439590" w14:textId="77777777" w:rsidR="0018677B" w:rsidRPr="00DA2C95" w:rsidRDefault="0018677B" w:rsidP="00D06C8B">
      <w:pPr>
        <w:tabs>
          <w:tab w:val="left" w:pos="450"/>
        </w:tabs>
        <w:rPr>
          <w:rFonts w:ascii="Arial" w:hAnsi="Arial"/>
        </w:rPr>
      </w:pPr>
      <w:r w:rsidRPr="00DA2C95">
        <w:rPr>
          <w:rFonts w:ascii="Arial" w:hAnsi="Arial"/>
        </w:rPr>
        <w:t>TMDLs TO BE PRESENTED:</w:t>
      </w:r>
    </w:p>
    <w:p w14:paraId="76998ABE" w14:textId="77777777" w:rsidR="00D06C8B" w:rsidRDefault="00D06C8B" w:rsidP="00D06C8B">
      <w:pPr>
        <w:rPr>
          <w:rFonts w:ascii="Arial" w:hAnsi="Arial" w:cs="Arial"/>
          <w:u w:val="single"/>
        </w:rPr>
      </w:pPr>
    </w:p>
    <w:p w14:paraId="02A5F437" w14:textId="79C9EF56" w:rsidR="00D06C8B" w:rsidRPr="00D06C8B" w:rsidRDefault="0018677B" w:rsidP="00D06C8B">
      <w:pPr>
        <w:rPr>
          <w:rStyle w:val="Strong"/>
          <w:rFonts w:ascii="Arial" w:hAnsi="Arial" w:cs="Arial"/>
          <w:b w:val="0"/>
          <w:bCs w:val="0"/>
          <w:u w:val="single"/>
        </w:rPr>
      </w:pPr>
      <w:r w:rsidRPr="00505AD2">
        <w:rPr>
          <w:rFonts w:ascii="Arial" w:hAnsi="Arial" w:cs="Arial"/>
          <w:u w:val="single"/>
        </w:rPr>
        <w:t xml:space="preserve">Nutrient TMDLs that will constitute site specific numeric interpretations of the narrative nutrient criterion set forth in paragraph </w:t>
      </w:r>
      <w:r w:rsidR="00AA59AD">
        <w:rPr>
          <w:rFonts w:ascii="Arial" w:hAnsi="Arial" w:cs="Arial"/>
          <w:u w:val="single"/>
        </w:rPr>
        <w:t>62-30</w:t>
      </w:r>
      <w:r w:rsidR="00D06C8B">
        <w:rPr>
          <w:rFonts w:ascii="Arial" w:hAnsi="Arial" w:cs="Arial"/>
          <w:u w:val="single"/>
        </w:rPr>
        <w:t>2</w:t>
      </w:r>
      <w:r w:rsidR="00AA59AD">
        <w:rPr>
          <w:rFonts w:ascii="Arial" w:hAnsi="Arial" w:cs="Arial"/>
          <w:u w:val="single"/>
        </w:rPr>
        <w:t>.</w:t>
      </w:r>
      <w:r w:rsidR="00D06C8B">
        <w:rPr>
          <w:rFonts w:ascii="Arial" w:hAnsi="Arial" w:cs="Arial"/>
          <w:u w:val="single"/>
        </w:rPr>
        <w:t>530(48)b)</w:t>
      </w:r>
      <w:r w:rsidRPr="00505AD2">
        <w:rPr>
          <w:rFonts w:ascii="Arial" w:hAnsi="Arial" w:cs="Arial"/>
          <w:u w:val="single"/>
        </w:rPr>
        <w:t>, F.A.C. for:</w:t>
      </w:r>
      <w:bookmarkStart w:id="0" w:name="_Hlk185337626"/>
      <w:r w:rsidR="00D06C8B">
        <w:rPr>
          <w:rFonts w:ascii="Arial" w:hAnsi="Arial" w:cs="Arial"/>
          <w:u w:val="single"/>
        </w:rPr>
        <w:br/>
      </w:r>
    </w:p>
    <w:p w14:paraId="405DB3FA" w14:textId="6251E43F" w:rsidR="00D06C8B" w:rsidRDefault="00D06C8B" w:rsidP="00D06C8B">
      <w:pPr>
        <w:spacing w:after="259" w:line="286" w:lineRule="auto"/>
        <w:rPr>
          <w:rStyle w:val="Strong"/>
          <w:rFonts w:ascii="Arial" w:hAnsi="Arial" w:cs="Arial"/>
          <w:b w:val="0"/>
          <w:bCs w:val="0"/>
        </w:rPr>
      </w:pPr>
      <w:r w:rsidRPr="00D06C8B">
        <w:rPr>
          <w:rStyle w:val="Strong"/>
          <w:rFonts w:ascii="Arial" w:hAnsi="Arial" w:cs="Arial"/>
        </w:rPr>
        <w:t>Middle St. Johns River Basin</w:t>
      </w:r>
      <w:r w:rsidRPr="00D06C8B">
        <w:rPr>
          <w:rStyle w:val="Strong"/>
          <w:rFonts w:ascii="Arial" w:hAnsi="Arial" w:cs="Arial"/>
          <w:b w:val="0"/>
          <w:bCs w:val="0"/>
        </w:rPr>
        <w:t xml:space="preserve"> </w:t>
      </w:r>
      <w:r>
        <w:rPr>
          <w:rStyle w:val="Strong"/>
          <w:rFonts w:ascii="Arial" w:hAnsi="Arial" w:cs="Arial"/>
          <w:b w:val="0"/>
          <w:bCs w:val="0"/>
        </w:rPr>
        <w:t xml:space="preserve">- </w:t>
      </w:r>
      <w:r w:rsidRPr="00D06C8B">
        <w:rPr>
          <w:rStyle w:val="Strong"/>
          <w:rFonts w:ascii="Arial" w:hAnsi="Arial" w:cs="Arial"/>
          <w:b w:val="0"/>
          <w:bCs w:val="0"/>
        </w:rPr>
        <w:t xml:space="preserve">Lake Terrace, Lake </w:t>
      </w:r>
      <w:proofErr w:type="spellStart"/>
      <w:r w:rsidRPr="00D06C8B">
        <w:rPr>
          <w:rStyle w:val="Strong"/>
          <w:rFonts w:ascii="Arial" w:hAnsi="Arial" w:cs="Arial"/>
          <w:b w:val="0"/>
          <w:bCs w:val="0"/>
        </w:rPr>
        <w:t>Lawsona</w:t>
      </w:r>
      <w:proofErr w:type="spellEnd"/>
      <w:r w:rsidRPr="00D06C8B">
        <w:rPr>
          <w:rStyle w:val="Strong"/>
          <w:rFonts w:ascii="Arial" w:hAnsi="Arial" w:cs="Arial"/>
          <w:b w:val="0"/>
          <w:bCs w:val="0"/>
        </w:rPr>
        <w:t xml:space="preserve">, Lake Lancaster, Lake Davis, Lake Wade, Lake </w:t>
      </w:r>
      <w:proofErr w:type="spellStart"/>
      <w:r w:rsidRPr="00D06C8B">
        <w:rPr>
          <w:rStyle w:val="Strong"/>
          <w:rFonts w:ascii="Arial" w:hAnsi="Arial" w:cs="Arial"/>
          <w:b w:val="0"/>
          <w:bCs w:val="0"/>
        </w:rPr>
        <w:t>Weldona</w:t>
      </w:r>
      <w:proofErr w:type="spellEnd"/>
      <w:r w:rsidRPr="00D06C8B">
        <w:rPr>
          <w:rStyle w:val="Strong"/>
          <w:rFonts w:ascii="Arial" w:hAnsi="Arial" w:cs="Arial"/>
          <w:b w:val="0"/>
          <w:bCs w:val="0"/>
        </w:rPr>
        <w:t>, Kasey Lake, Kelly Lake, and Lake Lotta</w:t>
      </w:r>
      <w:r w:rsidRPr="00D06C8B">
        <w:rPr>
          <w:rFonts w:ascii="Arial" w:hAnsi="Arial" w:cs="Arial"/>
          <w:b/>
          <w:bCs/>
        </w:rPr>
        <w:t xml:space="preserve"> </w:t>
      </w:r>
    </w:p>
    <w:p w14:paraId="4508AE4B" w14:textId="25A13C23" w:rsidR="0018677B" w:rsidRPr="00D06C8B" w:rsidRDefault="00D06C8B" w:rsidP="00D06C8B">
      <w:pPr>
        <w:spacing w:after="259" w:line="286" w:lineRule="auto"/>
        <w:rPr>
          <w:rFonts w:ascii="Arial" w:eastAsia="Arial" w:hAnsi="Arial" w:cs="Arial"/>
          <w:b/>
          <w:bCs/>
        </w:rPr>
      </w:pPr>
      <w:r w:rsidRPr="00D06C8B">
        <w:rPr>
          <w:rStyle w:val="Strong"/>
          <w:rFonts w:ascii="Arial" w:hAnsi="Arial" w:cs="Arial"/>
        </w:rPr>
        <w:t>Kissimmee River Basin</w:t>
      </w:r>
      <w:r w:rsidRPr="00D06C8B">
        <w:rPr>
          <w:rStyle w:val="Strong"/>
          <w:rFonts w:ascii="Arial" w:hAnsi="Arial" w:cs="Arial"/>
          <w:b w:val="0"/>
          <w:bCs w:val="0"/>
        </w:rPr>
        <w:t xml:space="preserve"> </w:t>
      </w:r>
      <w:r>
        <w:rPr>
          <w:rStyle w:val="Strong"/>
          <w:rFonts w:ascii="Arial" w:hAnsi="Arial" w:cs="Arial"/>
          <w:b w:val="0"/>
          <w:bCs w:val="0"/>
        </w:rPr>
        <w:t xml:space="preserve">- </w:t>
      </w:r>
      <w:r w:rsidRPr="00D06C8B">
        <w:rPr>
          <w:rStyle w:val="Strong"/>
          <w:rFonts w:ascii="Arial" w:hAnsi="Arial" w:cs="Arial"/>
          <w:b w:val="0"/>
          <w:bCs w:val="0"/>
        </w:rPr>
        <w:t xml:space="preserve">Lake Fran, Lake </w:t>
      </w:r>
      <w:proofErr w:type="spellStart"/>
      <w:r w:rsidRPr="00D06C8B">
        <w:rPr>
          <w:rStyle w:val="Strong"/>
          <w:rFonts w:ascii="Arial" w:hAnsi="Arial" w:cs="Arial"/>
          <w:b w:val="0"/>
          <w:bCs w:val="0"/>
        </w:rPr>
        <w:t>Kozart</w:t>
      </w:r>
      <w:proofErr w:type="spellEnd"/>
      <w:r w:rsidRPr="00D06C8B">
        <w:rPr>
          <w:rStyle w:val="Strong"/>
          <w:rFonts w:ascii="Arial" w:hAnsi="Arial" w:cs="Arial"/>
          <w:b w:val="0"/>
          <w:bCs w:val="0"/>
        </w:rPr>
        <w:t xml:space="preserve">, Lake Richmond, Lake Walker, </w:t>
      </w:r>
      <w:r>
        <w:rPr>
          <w:rStyle w:val="Strong"/>
          <w:rFonts w:ascii="Arial" w:hAnsi="Arial" w:cs="Arial"/>
          <w:b w:val="0"/>
          <w:bCs w:val="0"/>
        </w:rPr>
        <w:t xml:space="preserve">and </w:t>
      </w:r>
      <w:r w:rsidRPr="00D06C8B">
        <w:rPr>
          <w:rStyle w:val="Strong"/>
          <w:rFonts w:ascii="Arial" w:hAnsi="Arial" w:cs="Arial"/>
          <w:b w:val="0"/>
          <w:bCs w:val="0"/>
        </w:rPr>
        <w:t>Lake Beardall</w:t>
      </w:r>
      <w:bookmarkEnd w:id="0"/>
    </w:p>
    <w:p w14:paraId="07C7FAFC" w14:textId="77777777" w:rsidR="008D44A2" w:rsidRDefault="008D44A2" w:rsidP="0018677B">
      <w:pPr>
        <w:spacing w:after="259" w:line="286" w:lineRule="auto"/>
        <w:ind w:left="1627" w:hanging="10"/>
        <w:rPr>
          <w:rFonts w:ascii="Arial" w:eastAsia="Arial" w:hAnsi="Arial" w:cs="Arial"/>
          <w:b/>
        </w:rPr>
      </w:pPr>
    </w:p>
    <w:p w14:paraId="7913473D" w14:textId="376DBBBC" w:rsidR="0018677B" w:rsidRDefault="0018677B" w:rsidP="0018677B">
      <w:pPr>
        <w:spacing w:after="259" w:line="286" w:lineRule="auto"/>
        <w:ind w:left="1627" w:hanging="10"/>
      </w:pPr>
      <w:r>
        <w:rPr>
          <w:rFonts w:ascii="Arial" w:eastAsia="Arial" w:hAnsi="Arial" w:cs="Arial"/>
          <w:b/>
        </w:rPr>
        <w:t>THIS MEETING IS OPEN TO THE PUBLIC</w:t>
      </w:r>
    </w:p>
    <w:p w14:paraId="73A0E0C0" w14:textId="77777777" w:rsidR="0018677B" w:rsidRPr="00EC0E59" w:rsidRDefault="0018677B" w:rsidP="0018677B">
      <w:pPr>
        <w:spacing w:after="563"/>
        <w:ind w:left="-749"/>
        <w:rPr>
          <w:b/>
        </w:rPr>
      </w:pPr>
      <w:r w:rsidRPr="00EC0E59">
        <w:rPr>
          <w:b/>
          <w:noProof/>
        </w:rPr>
        <mc:AlternateContent>
          <mc:Choice Requires="wpg">
            <w:drawing>
              <wp:inline distT="0" distB="0" distL="0" distR="0" wp14:anchorId="3BDCD824" wp14:editId="1B7E31DB">
                <wp:extent cx="5980176" cy="18288"/>
                <wp:effectExtent l="0" t="0" r="0" b="0"/>
                <wp:docPr id="486" name="Group 4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652" name="Shape 652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31C60" id="Group 486" o:spid="_x0000_s1026" alt="&quot;&quot;" style="width:470.9pt;height:1.45pt;mso-position-horizontal-relative:char;mso-position-vertical-relative:line" coordsize="5980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">
                <v:shape id="Shape 652" o:spid="_x0000_s1027" style="position:absolute;width:59801;height:182;visibility:visible;mso-wrap-style:square;v-text-anchor:top" coordsize="59801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" path="m,l5980176,r,18288l,18288,,e" fillcolor="black" stroked="f" strokeweight="0">
                  <v:stroke miterlimit="83231f" joinstyle="miter"/>
                  <v:path arrowok="t" textboxrect="0,0,5980176,18288"/>
                </v:shape>
                <w10:anchorlock/>
              </v:group>
            </w:pict>
          </mc:Fallback>
        </mc:AlternateContent>
      </w:r>
    </w:p>
    <w:p w14:paraId="7E788192" w14:textId="26F264B8" w:rsidR="00AA59AD" w:rsidRDefault="0018677B" w:rsidP="00EE5F5B">
      <w:pPr>
        <w:pStyle w:val="Title"/>
        <w:rPr>
          <w:rFonts w:ascii="Arial" w:hAnsi="Arial"/>
          <w:u w:val="none"/>
        </w:rPr>
      </w:pPr>
      <w:r w:rsidRPr="00DA2C95">
        <w:rPr>
          <w:rFonts w:ascii="Arial" w:hAnsi="Arial"/>
          <w:u w:val="none"/>
        </w:rPr>
        <w:t>AGENDA</w:t>
      </w:r>
    </w:p>
    <w:p w14:paraId="1CDA8D0F" w14:textId="77777777" w:rsidR="00EE5F5B" w:rsidRPr="00EE5F5B" w:rsidRDefault="00EE5F5B" w:rsidP="00EE5F5B">
      <w:pPr>
        <w:pStyle w:val="Title"/>
        <w:rPr>
          <w:rFonts w:ascii="Arial" w:hAnsi="Arial"/>
          <w:u w:val="none"/>
        </w:rPr>
      </w:pPr>
    </w:p>
    <w:p w14:paraId="75DB58D2" w14:textId="70761E62" w:rsidR="0018677B" w:rsidRDefault="0018677B" w:rsidP="0018677B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 xml:space="preserve">Introduction and Meeting Purpose </w:t>
      </w:r>
    </w:p>
    <w:p w14:paraId="7AEB616D" w14:textId="555C4F1E" w:rsidR="0018677B" w:rsidRDefault="0018677B" w:rsidP="0018677B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>Overview of nutrient TMDLs f</w:t>
      </w:r>
      <w:r w:rsidRPr="00505AD2">
        <w:rPr>
          <w:rFonts w:ascii="Arial" w:hAnsi="Arial"/>
        </w:rPr>
        <w:t xml:space="preserve">or </w:t>
      </w:r>
      <w:r w:rsidR="00AA59AD">
        <w:rPr>
          <w:rFonts w:ascii="Arial" w:hAnsi="Arial"/>
        </w:rPr>
        <w:t>relevant lakes</w:t>
      </w:r>
    </w:p>
    <w:p w14:paraId="33059D97" w14:textId="77777777" w:rsidR="0018677B" w:rsidRDefault="0018677B" w:rsidP="0018677B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>Summary and Next Steps</w:t>
      </w:r>
    </w:p>
    <w:p w14:paraId="797B8198" w14:textId="77777777" w:rsidR="0018677B" w:rsidRDefault="0018677B" w:rsidP="0018677B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 xml:space="preserve">Formal Public Comments </w:t>
      </w:r>
    </w:p>
    <w:p w14:paraId="122798F6" w14:textId="77777777" w:rsidR="0018677B" w:rsidRDefault="0018677B" w:rsidP="0018677B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>Adjourn</w:t>
      </w:r>
    </w:p>
    <w:p w14:paraId="32F14472" w14:textId="77777777" w:rsidR="00F30705" w:rsidRPr="001C7948" w:rsidRDefault="00F30705" w:rsidP="001C7948">
      <w:pPr>
        <w:rPr>
          <w:rFonts w:ascii="Tahoma" w:hAnsi="Tahoma" w:cs="Tahoma"/>
        </w:rPr>
      </w:pPr>
    </w:p>
    <w:sectPr w:rsidR="00F30705" w:rsidRPr="001C7948" w:rsidSect="00BC7757"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A2760" w14:textId="77777777" w:rsidR="00211575" w:rsidRDefault="00211575">
      <w:r>
        <w:separator/>
      </w:r>
    </w:p>
  </w:endnote>
  <w:endnote w:type="continuationSeparator" w:id="0">
    <w:p w14:paraId="3308E538" w14:textId="77777777" w:rsidR="00211575" w:rsidRDefault="0021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charset w:val="80"/>
    <w:family w:val="swiss"/>
    <w:pitch w:val="variable"/>
    <w:sig w:usb0="00000001" w:usb1="1A0F1900" w:usb2="00000016" w:usb3="00000000" w:csb0="00120005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AA2F" w14:textId="77777777" w:rsidR="001F4204" w:rsidRPr="001A7D80" w:rsidRDefault="001F4204" w:rsidP="001A7D80">
    <w:pPr>
      <w:pStyle w:val="Footer"/>
      <w:jc w:val="center"/>
      <w:rPr>
        <w:i/>
        <w:color w:val="31849B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A1C8C" w14:textId="77777777" w:rsidR="00F401A3" w:rsidRPr="00AB411A" w:rsidRDefault="00F401A3" w:rsidP="000F5650">
    <w:pPr>
      <w:pStyle w:val="Footer"/>
      <w:jc w:val="center"/>
      <w:rPr>
        <w:rFonts w:ascii="Tahoma" w:hAnsi="Tahoma" w:cs="Tahom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617F5" w14:textId="77777777" w:rsidR="00211575" w:rsidRDefault="00211575">
      <w:r>
        <w:separator/>
      </w:r>
    </w:p>
  </w:footnote>
  <w:footnote w:type="continuationSeparator" w:id="0">
    <w:p w14:paraId="7702E32B" w14:textId="77777777" w:rsidR="00211575" w:rsidRDefault="0021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2340"/>
      <w:gridCol w:w="5508"/>
      <w:gridCol w:w="2520"/>
    </w:tblGrid>
    <w:tr w:rsidR="001F4204" w14:paraId="06684306" w14:textId="77777777" w:rsidTr="004529AA">
      <w:tc>
        <w:tcPr>
          <w:tcW w:w="2340" w:type="dxa"/>
        </w:tcPr>
        <w:p w14:paraId="1D56D03D" w14:textId="27778B92" w:rsidR="001F4204" w:rsidRDefault="004529AA" w:rsidP="004529AA">
          <w:pPr>
            <w:jc w:val="center"/>
          </w:pPr>
          <w:r>
            <w:rPr>
              <w:noProof/>
            </w:rPr>
            <w:drawing>
              <wp:inline distT="0" distB="0" distL="0" distR="0" wp14:anchorId="30321BD5" wp14:editId="44817BED">
                <wp:extent cx="1133383" cy="1170959"/>
                <wp:effectExtent l="0" t="0" r="0" b="0"/>
                <wp:docPr id="2" name="Picture 2" descr="Florida Department of Environmental Protec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L-DEP-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620" cy="1180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267F6F48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</w:pP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lorida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D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epartment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</w:t>
          </w:r>
          <w:r w:rsidR="00BC7757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o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</w:p>
        <w:p w14:paraId="01DCDCB3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E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nvironmental</w:t>
          </w:r>
          <w:r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 xml:space="preserve"> P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rotection</w:t>
          </w:r>
        </w:p>
        <w:p w14:paraId="110B73B5" w14:textId="77777777" w:rsidR="001F4204" w:rsidRPr="004529AA" w:rsidRDefault="001F4204" w:rsidP="005330DF">
          <w:pPr>
            <w:spacing w:line="220" w:lineRule="exact"/>
            <w:jc w:val="center"/>
            <w:rPr>
              <w:rFonts w:ascii="Franklin Gothic Medium" w:eastAsia="Adobe Fan Heiti Std B" w:hAnsi="Franklin Gothic Medium" w:cs="Tahoma"/>
              <w:b/>
            </w:rPr>
          </w:pPr>
        </w:p>
        <w:p w14:paraId="0078A049" w14:textId="77777777" w:rsidR="00526A85" w:rsidRPr="004835F2" w:rsidRDefault="001F4204" w:rsidP="00526A85">
          <w:pPr>
            <w:jc w:val="center"/>
            <w:rPr>
              <w:rFonts w:ascii="Franklin Gothic Medium Cond" w:eastAsia="Adobe Fan Heiti Std B" w:hAnsi="Franklin Gothic Medium Cond" w:cs="Tahoma"/>
              <w:sz w:val="22"/>
              <w:szCs w:val="22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begin"/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instrText xml:space="preserve"> FILLIN  "Enter Address"  \* MERGEFORMAT </w:instrTex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separate"/>
          </w:r>
          <w:r w:rsidR="00526A85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begin"/>
          </w:r>
          <w:r w:rsidR="00526A85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instrText xml:space="preserve"> FILLIN  "Enter Address"  \* MERGEFORMAT </w:instrText>
          </w:r>
          <w:r w:rsidR="00526A85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separate"/>
          </w:r>
          <w:r w:rsidR="00526A85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Bob Martinez Center</w:t>
          </w:r>
          <w:r w:rsidR="00526A85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br/>
          </w:r>
          <w:r w:rsidR="00526A85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2600 Blair Stone Road</w:t>
          </w:r>
        </w:p>
        <w:p w14:paraId="5B19E77E" w14:textId="79A0907E" w:rsidR="00526A85" w:rsidRDefault="00526A85" w:rsidP="00526A85">
          <w:pPr>
            <w:jc w:val="center"/>
          </w:pP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Tallahassee, FL 32399</w: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end"/>
          </w: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-2400</w:t>
          </w:r>
        </w:p>
        <w:p w14:paraId="7F628E77" w14:textId="3DEA101A" w:rsidR="001F4204" w:rsidRPr="004529AA" w:rsidRDefault="001F4204" w:rsidP="005330DF">
          <w:pPr>
            <w:jc w:val="center"/>
            <w:rPr>
              <w:rFonts w:ascii="Franklin Gothic Medium Cond" w:eastAsia="Adobe Fan Heiti Std B" w:hAnsi="Franklin Gothic Medium Cond"/>
              <w:sz w:val="22"/>
              <w:szCs w:val="22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end"/>
          </w:r>
        </w:p>
      </w:tc>
      <w:tc>
        <w:tcPr>
          <w:tcW w:w="2520" w:type="dxa"/>
        </w:tcPr>
        <w:p w14:paraId="0300666B" w14:textId="1EE964AC" w:rsidR="001F4204" w:rsidRPr="00107AE6" w:rsidRDefault="003328B5" w:rsidP="00463DB6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Ron DeSantis</w:t>
          </w:r>
        </w:p>
        <w:p w14:paraId="4165BBA9" w14:textId="77777777" w:rsidR="001F4204" w:rsidRPr="004529AA" w:rsidRDefault="001F4204" w:rsidP="007637F8">
          <w:pPr>
            <w:spacing w:line="200" w:lineRule="exact"/>
            <w:jc w:val="right"/>
            <w:rPr>
              <w:rFonts w:ascii="Franklin Gothic Medium Cond" w:eastAsia="Adobe Fan Heiti Std B" w:hAnsi="Franklin Gothic Medium Cond" w:cs="Tahoma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G</w:t>
          </w:r>
          <w:r w:rsidR="002F5A5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overnor</w:t>
          </w:r>
        </w:p>
        <w:p w14:paraId="76DD235A" w14:textId="77777777" w:rsidR="001F4204" w:rsidRPr="004529AA" w:rsidRDefault="001F4204" w:rsidP="00463DB6">
          <w:pPr>
            <w:jc w:val="right"/>
            <w:rPr>
              <w:rFonts w:ascii="Franklin Gothic Demi Cond" w:eastAsia="Adobe Fan Heiti Std B" w:hAnsi="Franklin Gothic Demi Cond" w:cs="Tahoma"/>
              <w:b/>
              <w:sz w:val="20"/>
              <w:szCs w:val="20"/>
            </w:rPr>
          </w:pPr>
        </w:p>
        <w:p w14:paraId="1CA22630" w14:textId="72F9A6E6" w:rsidR="001F4204" w:rsidRPr="004529AA" w:rsidRDefault="003328B5" w:rsidP="00C97545">
          <w:pPr>
            <w:jc w:val="right"/>
            <w:rPr>
              <w:rFonts w:ascii="Franklin Gothic Demi Cond" w:eastAsia="Adobe Fan Heiti Std B" w:hAnsi="Franklin Gothic Demi Cond" w:cs="Tahoma"/>
              <w:sz w:val="20"/>
              <w:szCs w:val="20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Jeanette</w:t>
          </w:r>
          <w:r w:rsidRPr="00107AE6">
            <w:rPr>
              <w:rFonts w:ascii="Franklin Gothic Demi Cond" w:eastAsia="Adobe Fan Heiti Std B" w:hAnsi="Franklin Gothic Demi Cond" w:cs="Tahoma"/>
              <w:color w:val="435132"/>
              <w:sz w:val="20"/>
              <w:szCs w:val="20"/>
            </w:rPr>
            <w:t xml:space="preserve"> </w:t>
          </w: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Nu</w:t>
          </w:r>
          <w:r w:rsidRPr="00107AE6">
            <w:rPr>
              <w:rFonts w:ascii="Franklin Gothic Demi Cond" w:hAnsi="Franklin Gothic Demi Cond"/>
              <w:b/>
              <w:color w:val="435132"/>
              <w:sz w:val="20"/>
              <w:szCs w:val="20"/>
              <w:shd w:val="clear" w:color="auto" w:fill="FFFFFF"/>
            </w:rPr>
            <w:t>ñ</w:t>
          </w: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ez</w:t>
          </w:r>
          <w:r w:rsidR="00BA2F64" w:rsidRPr="004529AA">
            <w:rPr>
              <w:rFonts w:ascii="Franklin Gothic Demi Cond" w:eastAsia="Adobe Fan Heiti Std B" w:hAnsi="Franklin Gothic Demi Cond" w:cs="Tahoma"/>
              <w:sz w:val="20"/>
              <w:szCs w:val="20"/>
            </w:rPr>
            <w:br/>
          </w:r>
          <w:r w:rsidR="001F420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L</w:t>
          </w:r>
          <w:r w:rsidR="002F5A5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t</w:t>
          </w:r>
          <w:r w:rsidR="001F420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. G</w:t>
          </w:r>
          <w:r w:rsidR="002F5A5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overnor</w:t>
          </w:r>
        </w:p>
        <w:p w14:paraId="139FC7E5" w14:textId="77777777" w:rsidR="001F4204" w:rsidRPr="004529AA" w:rsidRDefault="001F4204" w:rsidP="00463DB6">
          <w:pPr>
            <w:jc w:val="right"/>
            <w:rPr>
              <w:rFonts w:ascii="Franklin Gothic Demi Cond" w:eastAsia="Adobe Fan Heiti Std B" w:hAnsi="Franklin Gothic Demi Cond" w:cs="Tahoma"/>
              <w:b/>
              <w:sz w:val="20"/>
              <w:szCs w:val="20"/>
            </w:rPr>
          </w:pPr>
        </w:p>
        <w:p w14:paraId="73C46877" w14:textId="3A2295BB" w:rsidR="00371BFA" w:rsidRPr="00107AE6" w:rsidRDefault="00954F03" w:rsidP="00371BFA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Shawn</w:t>
          </w:r>
          <w:r w:rsidR="00346CC0"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 xml:space="preserve"> </w:t>
          </w:r>
          <w:r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Hamilton</w:t>
          </w:r>
        </w:p>
        <w:p w14:paraId="50E899FC" w14:textId="0B321D98" w:rsidR="001F4204" w:rsidRPr="004529AA" w:rsidRDefault="00371BFA" w:rsidP="00371BFA">
          <w:pPr>
            <w:jc w:val="right"/>
            <w:rPr>
              <w:rFonts w:ascii="Franklin Gothic Medium Cond" w:eastAsia="Adobe Fan Heiti Std B" w:hAnsi="Franklin Gothic Medium Cond"/>
              <w:color w:val="006666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Secretary</w:t>
          </w:r>
        </w:p>
      </w:tc>
    </w:tr>
  </w:tbl>
  <w:p w14:paraId="68DFF4ED" w14:textId="77777777" w:rsidR="002F5A54" w:rsidRPr="00D44B51" w:rsidRDefault="002F5A5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554D6"/>
    <w:multiLevelType w:val="hybridMultilevel"/>
    <w:tmpl w:val="7C4CE0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9727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167B7"/>
    <w:rsid w:val="00021AE1"/>
    <w:rsid w:val="00061061"/>
    <w:rsid w:val="000B77BF"/>
    <w:rsid w:val="000D671B"/>
    <w:rsid w:val="000D6C6A"/>
    <w:rsid w:val="000F26C4"/>
    <w:rsid w:val="000F5650"/>
    <w:rsid w:val="00104409"/>
    <w:rsid w:val="00107AE6"/>
    <w:rsid w:val="00147470"/>
    <w:rsid w:val="001764D6"/>
    <w:rsid w:val="0018677B"/>
    <w:rsid w:val="001A7D80"/>
    <w:rsid w:val="001C7948"/>
    <w:rsid w:val="001E2C13"/>
    <w:rsid w:val="001F4204"/>
    <w:rsid w:val="00205561"/>
    <w:rsid w:val="002068F6"/>
    <w:rsid w:val="00211575"/>
    <w:rsid w:val="00217006"/>
    <w:rsid w:val="00252C97"/>
    <w:rsid w:val="0025632E"/>
    <w:rsid w:val="002F2ED6"/>
    <w:rsid w:val="002F5A54"/>
    <w:rsid w:val="003328B5"/>
    <w:rsid w:val="00346CC0"/>
    <w:rsid w:val="00371BFA"/>
    <w:rsid w:val="003767D9"/>
    <w:rsid w:val="003A219F"/>
    <w:rsid w:val="00431C9D"/>
    <w:rsid w:val="004341E2"/>
    <w:rsid w:val="004529AA"/>
    <w:rsid w:val="00463DB6"/>
    <w:rsid w:val="00481E76"/>
    <w:rsid w:val="004835F2"/>
    <w:rsid w:val="004B20EC"/>
    <w:rsid w:val="004B3415"/>
    <w:rsid w:val="004C3C59"/>
    <w:rsid w:val="0052119C"/>
    <w:rsid w:val="00526A85"/>
    <w:rsid w:val="005330DF"/>
    <w:rsid w:val="00543C38"/>
    <w:rsid w:val="00562AFC"/>
    <w:rsid w:val="0057194F"/>
    <w:rsid w:val="005D7B0A"/>
    <w:rsid w:val="0060739C"/>
    <w:rsid w:val="00613D23"/>
    <w:rsid w:val="00625095"/>
    <w:rsid w:val="00640E0E"/>
    <w:rsid w:val="006B3750"/>
    <w:rsid w:val="006D4342"/>
    <w:rsid w:val="006E448F"/>
    <w:rsid w:val="006F54C0"/>
    <w:rsid w:val="00724D89"/>
    <w:rsid w:val="007438C2"/>
    <w:rsid w:val="0075151B"/>
    <w:rsid w:val="007637F8"/>
    <w:rsid w:val="00776F3E"/>
    <w:rsid w:val="007856A2"/>
    <w:rsid w:val="007E0CE4"/>
    <w:rsid w:val="007F7F76"/>
    <w:rsid w:val="008D44A2"/>
    <w:rsid w:val="008F1077"/>
    <w:rsid w:val="008F588F"/>
    <w:rsid w:val="00902FCC"/>
    <w:rsid w:val="00941950"/>
    <w:rsid w:val="00947C6B"/>
    <w:rsid w:val="00954F03"/>
    <w:rsid w:val="009F218F"/>
    <w:rsid w:val="00A04182"/>
    <w:rsid w:val="00A333FD"/>
    <w:rsid w:val="00A42C03"/>
    <w:rsid w:val="00AA59AD"/>
    <w:rsid w:val="00AB411A"/>
    <w:rsid w:val="00AE6724"/>
    <w:rsid w:val="00B13952"/>
    <w:rsid w:val="00B23F70"/>
    <w:rsid w:val="00B97A97"/>
    <w:rsid w:val="00BA2F64"/>
    <w:rsid w:val="00BC7757"/>
    <w:rsid w:val="00BE4FEE"/>
    <w:rsid w:val="00BE6C77"/>
    <w:rsid w:val="00C370AC"/>
    <w:rsid w:val="00C5788F"/>
    <w:rsid w:val="00C6793E"/>
    <w:rsid w:val="00C97545"/>
    <w:rsid w:val="00CA5B7D"/>
    <w:rsid w:val="00CA7CFE"/>
    <w:rsid w:val="00CD032C"/>
    <w:rsid w:val="00CE09EF"/>
    <w:rsid w:val="00CE35F1"/>
    <w:rsid w:val="00D06C8B"/>
    <w:rsid w:val="00D16369"/>
    <w:rsid w:val="00D2065F"/>
    <w:rsid w:val="00D40E48"/>
    <w:rsid w:val="00D44B51"/>
    <w:rsid w:val="00D62C61"/>
    <w:rsid w:val="00D83817"/>
    <w:rsid w:val="00DE5999"/>
    <w:rsid w:val="00E30AE0"/>
    <w:rsid w:val="00E33703"/>
    <w:rsid w:val="00E726F6"/>
    <w:rsid w:val="00E85E5F"/>
    <w:rsid w:val="00EA0541"/>
    <w:rsid w:val="00EE5F5B"/>
    <w:rsid w:val="00EE7D09"/>
    <w:rsid w:val="00F00688"/>
    <w:rsid w:val="00F15D77"/>
    <w:rsid w:val="00F30705"/>
    <w:rsid w:val="00F37AE6"/>
    <w:rsid w:val="00F401A3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8F843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18677B"/>
    <w:pPr>
      <w:tabs>
        <w:tab w:val="left" w:pos="1080"/>
        <w:tab w:val="left" w:pos="2160"/>
        <w:tab w:val="left" w:pos="4464"/>
        <w:tab w:val="right" w:pos="9360"/>
      </w:tabs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8677B"/>
    <w:rPr>
      <w:b/>
      <w:sz w:val="24"/>
      <w:u w:val="single"/>
    </w:rPr>
  </w:style>
  <w:style w:type="paragraph" w:styleId="NoSpacing">
    <w:name w:val="No Spacing"/>
    <w:uiPriority w:val="1"/>
    <w:qFormat/>
    <w:rsid w:val="0018677B"/>
    <w:rPr>
      <w:sz w:val="24"/>
      <w:szCs w:val="24"/>
    </w:rPr>
  </w:style>
  <w:style w:type="paragraph" w:styleId="Revision">
    <w:name w:val="Revision"/>
    <w:hidden/>
    <w:uiPriority w:val="99"/>
    <w:semiHidden/>
    <w:rsid w:val="00EE7D0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7D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EE7D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7D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7D09"/>
  </w:style>
  <w:style w:type="paragraph" w:styleId="CommentSubject">
    <w:name w:val="annotation subject"/>
    <w:basedOn w:val="CommentText"/>
    <w:next w:val="CommentText"/>
    <w:link w:val="CommentSubjectChar"/>
    <w:rsid w:val="00EE7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7D09"/>
    <w:rPr>
      <w:b/>
      <w:bCs/>
    </w:rPr>
  </w:style>
  <w:style w:type="table" w:styleId="TableGrid">
    <w:name w:val="Table Grid"/>
    <w:basedOn w:val="TableNormal"/>
    <w:rsid w:val="00D62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06C8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06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8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543133499647508002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65803-8B2B-46A3-A777-D1B3D8E9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128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 Outreach</dc:creator>
  <cp:keywords/>
  <dc:description/>
  <cp:lastModifiedBy>O'Donnell, Kevin</cp:lastModifiedBy>
  <cp:revision>16</cp:revision>
  <cp:lastPrinted>2015-04-28T17:20:00Z</cp:lastPrinted>
  <dcterms:created xsi:type="dcterms:W3CDTF">2024-11-12T20:50:00Z</dcterms:created>
  <dcterms:modified xsi:type="dcterms:W3CDTF">2024-12-20T17:32:00Z</dcterms:modified>
</cp:coreProperties>
</file>