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A170" w14:textId="77777777" w:rsidR="001D3C97" w:rsidRPr="00731C82" w:rsidRDefault="001D3C97" w:rsidP="001D3C97">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58E432C8" w14:textId="77777777" w:rsidR="001D3C97" w:rsidRPr="00731C82" w:rsidRDefault="001D3C97" w:rsidP="001D3C97">
      <w:pPr>
        <w:rPr>
          <w:rFonts w:asciiTheme="minorHAnsi" w:hAnsiTheme="minorHAnsi"/>
        </w:rPr>
      </w:pPr>
    </w:p>
    <w:p w14:paraId="457D0E7A" w14:textId="77777777" w:rsidR="001D3C97" w:rsidRDefault="001D3C97" w:rsidP="001D3C97">
      <w:pPr>
        <w:pStyle w:val="ListParagraph"/>
        <w:numPr>
          <w:ilvl w:val="0"/>
          <w:numId w:val="2"/>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69A146C5"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B24D558"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7F1992BE"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131F73F2" w14:textId="77777777" w:rsidR="001D3C97" w:rsidRPr="00B76E27" w:rsidRDefault="001D3C97" w:rsidP="001D3C97">
      <w:pPr>
        <w:pStyle w:val="ListParagraph"/>
        <w:numPr>
          <w:ilvl w:val="0"/>
          <w:numId w:val="2"/>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38AFB433" w14:textId="77777777" w:rsidR="001D3C97" w:rsidRPr="00731C82" w:rsidRDefault="001D3C97" w:rsidP="001D3C97">
      <w:pPr>
        <w:pStyle w:val="ListParagraph"/>
        <w:numPr>
          <w:ilvl w:val="0"/>
          <w:numId w:val="2"/>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47A0E597" w14:textId="77777777" w:rsidR="001D3C97" w:rsidRPr="00FD6CD2" w:rsidRDefault="001D3C97" w:rsidP="001D3C97">
      <w:pPr>
        <w:rPr>
          <w:rFonts w:eastAsiaTheme="minorHAnsi"/>
        </w:rPr>
      </w:pPr>
      <w:r w:rsidRPr="00731C82">
        <w:rPr>
          <w:rFonts w:asciiTheme="minorHAnsi" w:hAnsiTheme="minorHAnsi"/>
        </w:rPr>
        <w:t xml:space="preserve">For additional tips, see the </w:t>
      </w:r>
      <w:hyperlink r:id="rId10"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02949C43" w14:textId="77777777" w:rsidR="001D3C97" w:rsidRPr="008A67ED" w:rsidRDefault="001D3C97" w:rsidP="001D3C97">
      <w:pPr>
        <w:jc w:val="center"/>
        <w:rPr>
          <w:rFonts w:ascii="Book Antiqua" w:hAnsi="Book Antiqua"/>
        </w:rPr>
      </w:pPr>
    </w:p>
    <w:p w14:paraId="1A3B77FB" w14:textId="77777777" w:rsidR="001D3C97" w:rsidRPr="008A67ED" w:rsidRDefault="001D3C97" w:rsidP="001D3C97">
      <w:pPr>
        <w:jc w:val="center"/>
        <w:rPr>
          <w:rFonts w:ascii="Book Antiqua" w:hAnsi="Book Antiqua"/>
        </w:rPr>
      </w:pPr>
      <w:r w:rsidRPr="008A67ED">
        <w:rPr>
          <w:rFonts w:ascii="Book Antiqua" w:hAnsi="Book Antiqua"/>
        </w:rPr>
        <w:t>BEFORE THE STATE OF FLORIDA</w:t>
      </w:r>
    </w:p>
    <w:p w14:paraId="76769028" w14:textId="77777777" w:rsidR="001D3C97" w:rsidRPr="008A67ED" w:rsidRDefault="001D3C97" w:rsidP="001D3C97">
      <w:pPr>
        <w:jc w:val="center"/>
        <w:rPr>
          <w:rFonts w:ascii="Book Antiqua" w:hAnsi="Book Antiqua"/>
        </w:rPr>
      </w:pPr>
      <w:r w:rsidRPr="008A67ED">
        <w:rPr>
          <w:rFonts w:ascii="Book Antiqua" w:hAnsi="Book Antiqua"/>
        </w:rPr>
        <w:t xml:space="preserve">DEPARTMENT OF ENVIRONMENTAL PROTECTION </w:t>
      </w:r>
    </w:p>
    <w:p w14:paraId="3D85334F" w14:textId="77777777" w:rsidR="001D3C97" w:rsidRPr="008A67ED" w:rsidRDefault="001D3C97" w:rsidP="001D3C97">
      <w:pPr>
        <w:jc w:val="both"/>
        <w:rPr>
          <w:rFonts w:ascii="Book Antiqua" w:hAnsi="Book Antiqua"/>
        </w:rPr>
      </w:pPr>
    </w:p>
    <w:p w14:paraId="3A0E4361" w14:textId="77777777" w:rsidR="001D3C97" w:rsidRPr="008A67ED" w:rsidRDefault="001D3C97" w:rsidP="001D3C97">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03BA65F" w14:textId="77777777" w:rsidR="001D3C97" w:rsidRPr="008A67ED" w:rsidRDefault="001D3C97" w:rsidP="001D3C97">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1"/>
          </w:rPr>
          <w:id w:val="24152799"/>
          <w:placeholder>
            <w:docPart w:val="D8539CCB885048878BD034303D5E586F"/>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1B6A64F4" w14:textId="77777777" w:rsidR="001D3C97" w:rsidRPr="008A67ED" w:rsidRDefault="001D3C97" w:rsidP="001D3C97">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5BAFA155" w14:textId="77777777" w:rsidR="001D3C97" w:rsidRPr="008A67ED" w:rsidRDefault="001D3C97" w:rsidP="001D3C97">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3"/>
          </w:rPr>
          <w:tag w:val="OGC #"/>
          <w:id w:val="24152811"/>
          <w:placeholder>
            <w:docPart w:val="7EA39DCD5FA841838987F5DD72A26D25"/>
          </w:placeholder>
          <w:temporary/>
          <w:showingPlcHdr/>
        </w:sdtPr>
        <w:sdtEndPr>
          <w:rPr>
            <w:rStyle w:val="DefaultParagraphFont"/>
            <w:rFonts w:ascii="Times New Roman" w:hAnsi="Times New Roman"/>
            <w:caps w:val="0"/>
          </w:rPr>
        </w:sdtEndPr>
        <w:sdtContent>
          <w:r w:rsidRPr="008A67ED">
            <w:rPr>
              <w:rStyle w:val="PlaceholderText"/>
              <w:rFonts w:asciiTheme="minorHAnsi" w:hAnsiTheme="minorHAnsi"/>
              <w:color w:val="0000FF"/>
              <w:u w:val="single"/>
            </w:rPr>
            <w:t>Insert OGC #</w:t>
          </w:r>
        </w:sdtContent>
      </w:sdt>
    </w:p>
    <w:p w14:paraId="7BCD18A9" w14:textId="77777777" w:rsidR="001D3C97" w:rsidRPr="008A67ED" w:rsidRDefault="001D3C97" w:rsidP="001D3C97">
      <w:pPr>
        <w:tabs>
          <w:tab w:val="left" w:pos="4590"/>
        </w:tabs>
        <w:jc w:val="both"/>
        <w:rPr>
          <w:rFonts w:ascii="Book Antiqua" w:hAnsi="Book Antiqua"/>
        </w:rPr>
      </w:pPr>
      <w:r w:rsidRPr="008A67ED">
        <w:rPr>
          <w:rFonts w:ascii="Book Antiqua" w:hAnsi="Book Antiqua"/>
        </w:rPr>
        <w:tab/>
        <w:t>)</w:t>
      </w:r>
    </w:p>
    <w:p w14:paraId="063802FC" w14:textId="77777777" w:rsidR="001D3C97" w:rsidRPr="008A67ED" w:rsidRDefault="00AE23B2" w:rsidP="001D3C97">
      <w:pPr>
        <w:tabs>
          <w:tab w:val="left" w:pos="4590"/>
        </w:tabs>
        <w:rPr>
          <w:rFonts w:ascii="Book Antiqua" w:hAnsi="Book Antiqua"/>
        </w:rPr>
      </w:pPr>
      <w:sdt>
        <w:sdtPr>
          <w:rPr>
            <w:rStyle w:val="Style2"/>
          </w:rPr>
          <w:id w:val="13432628"/>
          <w:placeholder>
            <w:docPart w:val="263949BA1D4F497C87127278E68C4A6F"/>
          </w:placeholder>
          <w:temporary/>
          <w:showingPlcHdr/>
        </w:sdtPr>
        <w:sdtEndPr>
          <w:rPr>
            <w:rStyle w:val="DefaultParagraphFont"/>
            <w:rFonts w:ascii="Times New Roman" w:hAnsi="Times New Roman"/>
            <w:caps w:val="0"/>
          </w:rPr>
        </w:sdtEndPr>
        <w:sdtContent>
          <w:r w:rsidR="001D3C97" w:rsidRPr="0015654C">
            <w:rPr>
              <w:rStyle w:val="PlaceholderText"/>
              <w:rFonts w:asciiTheme="minorHAnsi" w:eastAsiaTheme="minorHAnsi" w:hAnsiTheme="minorHAnsi"/>
              <w:color w:val="0000FF"/>
              <w:u w:val="single"/>
            </w:rPr>
            <w:t>Insert Respondent(s)</w:t>
          </w:r>
        </w:sdtContent>
      </w:sdt>
      <w:r w:rsidR="001D3C97" w:rsidRPr="008A67ED">
        <w:rPr>
          <w:rFonts w:ascii="Book Antiqua" w:hAnsi="Book Antiqua"/>
        </w:rPr>
        <w:tab/>
        <w:t>)</w:t>
      </w:r>
      <w:r w:rsidR="001D3C97" w:rsidRPr="008A67ED">
        <w:rPr>
          <w:rFonts w:ascii="Book Antiqua" w:hAnsi="Book Antiqua"/>
        </w:rPr>
        <w:tab/>
      </w:r>
      <w:r w:rsidR="001D3C97" w:rsidRPr="008A67ED">
        <w:rPr>
          <w:rFonts w:ascii="Book Antiqua" w:hAnsi="Book Antiqua"/>
        </w:rPr>
        <w:tab/>
      </w:r>
    </w:p>
    <w:p w14:paraId="2DD72D21" w14:textId="77777777" w:rsidR="001D3C97" w:rsidRPr="008A67ED" w:rsidRDefault="001D3C97" w:rsidP="001D3C97">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2EB0B94" w14:textId="77777777" w:rsidR="001D3C97" w:rsidRPr="008A67ED" w:rsidRDefault="001D3C97" w:rsidP="001D3C97">
      <w:pPr>
        <w:tabs>
          <w:tab w:val="left" w:pos="4590"/>
        </w:tabs>
        <w:spacing w:line="360" w:lineRule="auto"/>
        <w:jc w:val="center"/>
        <w:rPr>
          <w:rFonts w:ascii="Book Antiqua" w:hAnsi="Book Antiqua"/>
          <w:b/>
          <w:u w:val="single"/>
        </w:rPr>
      </w:pPr>
    </w:p>
    <w:p w14:paraId="7E27F644" w14:textId="77777777" w:rsidR="001D3C97" w:rsidRPr="008A67ED" w:rsidRDefault="001D3C97" w:rsidP="001D3C97">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E1F962C" w14:textId="77777777" w:rsidR="001D3C97" w:rsidRPr="008A67ED" w:rsidRDefault="001D3C97" w:rsidP="001D3C97">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B0200E6E47344CAA90680C3002925A5"/>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7CD0FF68" w14:textId="77777777" w:rsidR="001D3C97" w:rsidRPr="008A67ED" w:rsidRDefault="001D3C97" w:rsidP="001D3C97">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Pr>
          <w:rStyle w:val="CommentReference"/>
          <w:rFonts w:asciiTheme="minorHAnsi" w:hAnsiTheme="minorHAnsi"/>
        </w:rPr>
        <w:commentReference w:id="1"/>
      </w:r>
      <w:r w:rsidRPr="008A67ED">
        <w:rPr>
          <w:rFonts w:ascii="Book Antiqua" w:hAnsi="Book Antiqua"/>
        </w:rPr>
        <w:t xml:space="preserve"> the following: </w:t>
      </w:r>
    </w:p>
    <w:p w14:paraId="78E3286C" w14:textId="77777777" w:rsidR="001D3C97" w:rsidRDefault="001D3C97" w:rsidP="001D3C97">
      <w:pPr>
        <w:spacing w:line="360" w:lineRule="auto"/>
        <w:ind w:firstLine="720"/>
        <w:rPr>
          <w:rFonts w:ascii="Book Antiqua" w:hAnsi="Book Antiqua"/>
        </w:rPr>
      </w:pPr>
      <w:r>
        <w:rPr>
          <w:rFonts w:ascii="Book Antiqua" w:hAnsi="Book Antiqua"/>
        </w:rPr>
        <w:t>1.</w:t>
      </w:r>
      <w:r>
        <w:rPr>
          <w:rFonts w:ascii="Book Antiqua" w:hAnsi="Book Antiqua"/>
        </w:rPr>
        <w:tab/>
      </w:r>
      <w:r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Pr>
          <w:rFonts w:ascii="Book Antiqua" w:hAnsi="Book Antiqua"/>
        </w:rPr>
        <w:t xml:space="preserve">and authorized </w:t>
      </w:r>
      <w:r w:rsidRPr="008A67ED">
        <w:rPr>
          <w:rFonts w:ascii="Book Antiqua" w:hAnsi="Book Antiqua"/>
        </w:rPr>
        <w:lastRenderedPageBreak/>
        <w:t>in Title 62, Florida Administrative Code (“F.A.C.”).  The Department has jurisdiction over the matters addressed in this Order.</w:t>
      </w:r>
    </w:p>
    <w:p w14:paraId="3D92A9F3" w14:textId="77777777" w:rsidR="001D3C97" w:rsidRPr="00512BE8" w:rsidRDefault="001D3C97" w:rsidP="001D3C97">
      <w:pPr>
        <w:spacing w:line="360" w:lineRule="auto"/>
        <w:ind w:firstLine="720"/>
        <w:rPr>
          <w:rFonts w:ascii="Book Antiqua" w:hAnsi="Book Antiqua"/>
        </w:rPr>
      </w:pPr>
      <w:r>
        <w:rPr>
          <w:rFonts w:ascii="Book Antiqua" w:hAnsi="Book Antiqua"/>
        </w:rPr>
        <w:t>2.</w:t>
      </w:r>
      <w:r>
        <w:rPr>
          <w:rFonts w:ascii="Book Antiqua" w:hAnsi="Book Antiqua"/>
        </w:rPr>
        <w:tab/>
      </w:r>
      <w:r w:rsidRPr="00512BE8">
        <w:rPr>
          <w:rFonts w:ascii="Book Antiqua" w:hAnsi="Book Antiqua"/>
        </w:rPr>
        <w:t xml:space="preserve">Respondent is a person within the meaning of Section 403.031(5), F.S. </w:t>
      </w:r>
    </w:p>
    <w:p w14:paraId="3E8EACB7" w14:textId="77777777" w:rsidR="001D3C97" w:rsidRPr="00B91944" w:rsidRDefault="001D3C97" w:rsidP="001D3C97">
      <w:pPr>
        <w:spacing w:line="360" w:lineRule="auto"/>
        <w:ind w:firstLine="720"/>
        <w:rPr>
          <w:rFonts w:eastAsiaTheme="minorHAnsi"/>
        </w:rPr>
      </w:pPr>
      <w:r>
        <w:rPr>
          <w:rFonts w:ascii="Book Antiqua" w:hAnsi="Book Antiqua"/>
        </w:rPr>
        <w:t>3.</w:t>
      </w:r>
      <w:r>
        <w:rPr>
          <w:rFonts w:ascii="Book Antiqua" w:hAnsi="Book Antiqua"/>
        </w:rPr>
        <w:tab/>
      </w:r>
      <w:r w:rsidRPr="00512BE8">
        <w:rPr>
          <w:rFonts w:ascii="Book Antiqua" w:hAnsi="Book Antiqua"/>
        </w:rPr>
        <w:t xml:space="preserve">Respondent is the owner and is responsible for the operation of the </w:t>
      </w:r>
      <w:sdt>
        <w:sdtPr>
          <w:rPr>
            <w:rFonts w:ascii="Book Antiqua" w:hAnsi="Book Antiqua"/>
          </w:rPr>
          <w:id w:val="24152878"/>
          <w:placeholder>
            <w:docPart w:val="7ADF68B483934555BFB571D6F71910CC"/>
          </w:placeholder>
          <w:temporary/>
          <w:showingPlcHdr/>
        </w:sdtPr>
        <w:sdtEndPr/>
        <w:sdtContent>
          <w:r w:rsidRPr="00512BE8">
            <w:rPr>
              <w:rFonts w:asciiTheme="minorHAnsi" w:hAnsiTheme="minorHAnsi"/>
              <w:color w:val="0000FF"/>
              <w:u w:val="single"/>
            </w:rPr>
            <w:t>Facility Name</w:t>
          </w:r>
        </w:sdtContent>
      </w:sdt>
      <w:r w:rsidRPr="00512BE8">
        <w:rPr>
          <w:rFonts w:ascii="Book Antiqua" w:hAnsi="Book Antiqua"/>
          <w:caps/>
        </w:rPr>
        <w:t>,</w:t>
      </w:r>
      <w:r w:rsidRPr="00512BE8">
        <w:rPr>
          <w:rFonts w:ascii="Book Antiqua" w:hAnsi="Book Antiqua"/>
        </w:rPr>
        <w:t xml:space="preserve"> a </w:t>
      </w:r>
      <w:sdt>
        <w:sdtPr>
          <w:rPr>
            <w:rFonts w:ascii="Book Antiqua" w:hAnsi="Book Antiqua"/>
          </w:rPr>
          <w:id w:val="24152884"/>
          <w:placeholder>
            <w:docPart w:val="FFC18810F3E54A7EB2FD86E31C491152"/>
          </w:placeholder>
          <w:temporary/>
          <w:showingPlcHdr/>
        </w:sdtPr>
        <w:sdtEndPr/>
        <w:sdtContent>
          <w:r w:rsidRPr="00B02B81">
            <w:rPr>
              <w:rStyle w:val="PlaceholderText"/>
              <w:rFonts w:asciiTheme="minorHAnsi" w:hAnsiTheme="minorHAnsi"/>
              <w:color w:val="0000FF"/>
              <w:u w:val="single"/>
            </w:rPr>
            <w:t>Insert capacity and type of  treatment</w:t>
          </w:r>
        </w:sdtContent>
      </w:sdt>
      <w:r>
        <w:rPr>
          <w:rFonts w:ascii="Book Antiqua" w:hAnsi="Book Antiqua"/>
        </w:rPr>
        <w:t xml:space="preserve"> </w:t>
      </w:r>
      <w:r w:rsidRPr="00512BE8">
        <w:rPr>
          <w:rFonts w:ascii="Book Antiqua" w:hAnsi="Book Antiqua"/>
        </w:rPr>
        <w:t xml:space="preserve">with </w:t>
      </w:r>
      <w:sdt>
        <w:sdtPr>
          <w:rPr>
            <w:rFonts w:ascii="Book Antiqua" w:hAnsi="Book Antiqua"/>
          </w:rPr>
          <w:id w:val="24152898"/>
          <w:placeholder>
            <w:docPart w:val="95F6F71496A44115870232283252E192"/>
          </w:placeholder>
          <w:temporary/>
          <w:showingPlcHdr/>
        </w:sdtPr>
        <w:sdtEndPr/>
        <w:sdtContent>
          <w:r w:rsidRPr="00B02B81">
            <w:rPr>
              <w:rStyle w:val="PlaceholderText"/>
              <w:rFonts w:asciiTheme="minorHAnsi" w:hAnsiTheme="minorHAnsi"/>
              <w:color w:val="0000FF"/>
              <w:u w:val="single"/>
            </w:rPr>
            <w:t>Insert type of effluent and identify effluent disposal method</w:t>
          </w:r>
        </w:sdtContent>
      </w:sdt>
      <w:r>
        <w:rPr>
          <w:rFonts w:ascii="Book Antiqua" w:hAnsi="Book Antiqua"/>
        </w:rPr>
        <w:t xml:space="preserve"> (“</w:t>
      </w:r>
      <w:commentRangeStart w:id="2"/>
      <w:r>
        <w:rPr>
          <w:rFonts w:ascii="Book Antiqua" w:hAnsi="Book Antiqua"/>
        </w:rPr>
        <w:t>Facility</w:t>
      </w:r>
      <w:commentRangeEnd w:id="2"/>
      <w:r>
        <w:rPr>
          <w:rStyle w:val="CommentReference"/>
          <w:rFonts w:asciiTheme="minorHAnsi" w:hAnsiTheme="minorHAnsi"/>
        </w:rPr>
        <w:commentReference w:id="2"/>
      </w:r>
      <w:r>
        <w:rPr>
          <w:rFonts w:ascii="Book Antiqua" w:hAnsi="Book Antiqua"/>
        </w:rPr>
        <w:t>”)</w:t>
      </w:r>
      <w:r w:rsidRPr="00512BE8">
        <w:rPr>
          <w:rFonts w:ascii="Book Antiqua" w:hAnsi="Book Antiqua"/>
          <w:caps/>
        </w:rPr>
        <w:t>.</w:t>
      </w:r>
      <w:r w:rsidRPr="00512BE8">
        <w:rPr>
          <w:rFonts w:ascii="Book Antiqua" w:hAnsi="Book Antiqua"/>
        </w:rPr>
        <w:t xml:space="preserve">  The Facility is operated under Wastewater Permit No. </w:t>
      </w:r>
      <w:sdt>
        <w:sdtPr>
          <w:rPr>
            <w:rFonts w:ascii="Book Antiqua" w:hAnsi="Book Antiqua"/>
          </w:rPr>
          <w:id w:val="24152972"/>
          <w:placeholder>
            <w:docPart w:val="0D242DF98F604FF5B0E2D0BD03111481"/>
          </w:placeholder>
          <w:temporary/>
          <w:showingPlcHdr/>
        </w:sdtPr>
        <w:sdtEndPr/>
        <w:sdtContent>
          <w:r w:rsidRPr="00512BE8">
            <w:rPr>
              <w:rStyle w:val="PlaceholderText"/>
              <w:rFonts w:asciiTheme="minorHAnsi" w:hAnsiTheme="minorHAnsi"/>
              <w:color w:val="0000FF"/>
              <w:u w:val="single"/>
            </w:rPr>
            <w:t>Permit #</w:t>
          </w:r>
        </w:sdtContent>
      </w:sdt>
      <w:r w:rsidRPr="00512BE8">
        <w:rPr>
          <w:rFonts w:ascii="Book Antiqua" w:hAnsi="Book Antiqua"/>
        </w:rPr>
        <w:t xml:space="preserve"> (“Permit”)</w:t>
      </w:r>
      <w:r>
        <w:rPr>
          <w:rFonts w:ascii="Book Antiqua" w:hAnsi="Book Antiqua"/>
        </w:rPr>
        <w:t xml:space="preserve">, which was issued on </w:t>
      </w:r>
      <w:sdt>
        <w:sdtPr>
          <w:rPr>
            <w:rFonts w:ascii="Book Antiqua" w:hAnsi="Book Antiqua"/>
          </w:rPr>
          <w:id w:val="2341204"/>
          <w:placeholder>
            <w:docPart w:val="F55BFE2DCCC54AE4AC623883C169960B"/>
          </w:placeholder>
          <w:temporary/>
          <w:showingPlcHdr/>
        </w:sdtPr>
        <w:sdtEndPr/>
        <w:sdtContent>
          <w:r>
            <w:rPr>
              <w:rFonts w:asciiTheme="minorHAnsi" w:hAnsiTheme="minorHAnsi"/>
              <w:color w:val="0000FF"/>
              <w:u w:val="single"/>
            </w:rPr>
            <w:t>DATE</w:t>
          </w:r>
        </w:sdtContent>
      </w:sdt>
      <w:r>
        <w:rPr>
          <w:rFonts w:ascii="Book Antiqua" w:hAnsi="Book Antiqua"/>
        </w:rPr>
        <w:t xml:space="preserve"> and will expire on </w:t>
      </w:r>
      <w:sdt>
        <w:sdtPr>
          <w:rPr>
            <w:rFonts w:ascii="Book Antiqua" w:hAnsi="Book Antiqua"/>
          </w:rPr>
          <w:id w:val="2341205"/>
          <w:placeholder>
            <w:docPart w:val="2142DAB5424A410F8A0DCECB137F633A"/>
          </w:placeholder>
          <w:temporary/>
          <w:showingPlcHdr/>
        </w:sdtPr>
        <w:sdtEndPr/>
        <w:sdtContent>
          <w:r>
            <w:rPr>
              <w:rFonts w:asciiTheme="minorHAnsi" w:hAnsiTheme="minorHAnsi"/>
              <w:color w:val="0000FF"/>
              <w:u w:val="single"/>
            </w:rPr>
            <w:t>DATE</w:t>
          </w:r>
        </w:sdtContent>
      </w:sdt>
      <w:r>
        <w:rPr>
          <w:rFonts w:ascii="Book Antiqua" w:hAnsi="Book Antiqua"/>
        </w:rPr>
        <w:t xml:space="preserve">.  The Facility </w:t>
      </w:r>
      <w:r w:rsidRPr="00512BE8">
        <w:rPr>
          <w:rFonts w:ascii="Book Antiqua" w:hAnsi="Book Antiqua"/>
        </w:rPr>
        <w:t xml:space="preserve">is </w:t>
      </w:r>
      <w:r>
        <w:rPr>
          <w:rFonts w:ascii="Book Antiqua" w:hAnsi="Book Antiqua"/>
        </w:rPr>
        <w:t xml:space="preserve">located at </w:t>
      </w:r>
      <w:commentRangeStart w:id="3"/>
      <w:sdt>
        <w:sdtPr>
          <w:rPr>
            <w:rFonts w:ascii="Book Antiqua" w:hAnsi="Book Antiqua"/>
          </w:rPr>
          <w:id w:val="3060239"/>
          <w:placeholder>
            <w:docPart w:val="25530D7A54AA40D1BE174EB535F19C82"/>
          </w:placeholder>
          <w:temporary/>
          <w:showingPlcHdr/>
        </w:sdtPr>
        <w:sdtEnd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3"/>
      <w:r>
        <w:rPr>
          <w:rStyle w:val="CommentReference"/>
        </w:rPr>
        <w:commentReference w:id="3"/>
      </w:r>
      <w:r>
        <w:rPr>
          <w:rFonts w:ascii="Book Antiqua" w:hAnsi="Book Antiqua"/>
        </w:rPr>
        <w:t xml:space="preserve">, in </w:t>
      </w:r>
      <w:sdt>
        <w:sdtPr>
          <w:rPr>
            <w:rFonts w:ascii="Book Antiqua" w:hAnsi="Book Antiqua"/>
          </w:rPr>
          <w:id w:val="3060240"/>
          <w:placeholder>
            <w:docPart w:val="3E07ABD2B11941DD915094BFA1B797FC"/>
          </w:placeholder>
          <w:temporary/>
          <w:showingPlcHdr/>
        </w:sdtPr>
        <w:sdtEnd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512BE8">
        <w:rPr>
          <w:rFonts w:ascii="Book Antiqua" w:hAnsi="Book Antiqua"/>
          <w:caps/>
        </w:rPr>
        <w:t>(“</w:t>
      </w:r>
      <w:r w:rsidRPr="00512BE8">
        <w:rPr>
          <w:rFonts w:ascii="Book Antiqua" w:hAnsi="Book Antiqua"/>
        </w:rPr>
        <w:t>Property”).</w:t>
      </w:r>
      <w:r>
        <w:rPr>
          <w:rFonts w:ascii="Book Antiqua" w:hAnsi="Book Antiqua"/>
        </w:rPr>
        <w:t xml:space="preserve">  </w:t>
      </w:r>
      <w:commentRangeStart w:id="4"/>
      <w:r>
        <w:rPr>
          <w:rFonts w:ascii="Book Antiqua" w:hAnsi="Book Antiqua"/>
        </w:rPr>
        <w:t>Respondent owns the Property on which the Facility is located</w:t>
      </w:r>
      <w:commentRangeEnd w:id="4"/>
      <w:r>
        <w:rPr>
          <w:rStyle w:val="CommentReference"/>
          <w:rFonts w:asciiTheme="minorHAnsi" w:hAnsiTheme="minorHAnsi"/>
        </w:rPr>
        <w:commentReference w:id="4"/>
      </w:r>
      <w:r>
        <w:rPr>
          <w:rFonts w:ascii="Book Antiqua" w:hAnsi="Book Antiqua"/>
        </w:rPr>
        <w:t>.</w:t>
      </w:r>
      <w:r w:rsidRPr="00445807">
        <w:rPr>
          <w:rFonts w:asciiTheme="minorHAnsi" w:hAnsiTheme="minorHAnsi"/>
          <w:b/>
        </w:rPr>
        <w:t xml:space="preserve"> </w:t>
      </w:r>
    </w:p>
    <w:p w14:paraId="0284AF5E" w14:textId="77777777" w:rsidR="001D3C97" w:rsidRPr="00512BE8" w:rsidRDefault="001D3C97" w:rsidP="001D3C97">
      <w:pPr>
        <w:spacing w:line="360" w:lineRule="auto"/>
        <w:ind w:firstLine="720"/>
        <w:rPr>
          <w:rFonts w:ascii="Book Antiqua" w:hAnsi="Book Antiqua"/>
        </w:rPr>
      </w:pPr>
      <w:r>
        <w:rPr>
          <w:rFonts w:ascii="Book Antiqua" w:hAnsi="Book Antiqua"/>
        </w:rPr>
        <w:t>4.</w:t>
      </w:r>
      <w:r>
        <w:rPr>
          <w:rFonts w:ascii="Book Antiqua" w:hAnsi="Book Antiqua"/>
        </w:rPr>
        <w:tab/>
      </w:r>
      <w:r w:rsidRPr="00512BE8">
        <w:rPr>
          <w:rFonts w:ascii="Book Antiqua" w:hAnsi="Book Antiqua"/>
        </w:rPr>
        <w:t>The Department finds that the following violation(</w:t>
      </w:r>
      <w:commentRangeStart w:id="5"/>
      <w:r w:rsidRPr="00512BE8">
        <w:rPr>
          <w:rFonts w:ascii="Book Antiqua" w:hAnsi="Book Antiqua"/>
        </w:rPr>
        <w:t>s</w:t>
      </w:r>
      <w:commentRangeEnd w:id="5"/>
      <w:r>
        <w:rPr>
          <w:rStyle w:val="CommentReference"/>
          <w:rFonts w:asciiTheme="minorHAnsi" w:hAnsiTheme="minorHAnsi"/>
        </w:rPr>
        <w:commentReference w:id="5"/>
      </w:r>
      <w:r w:rsidRPr="00512BE8">
        <w:rPr>
          <w:rFonts w:ascii="Book Antiqua" w:hAnsi="Book Antiqua"/>
        </w:rPr>
        <w:t>) occurred:</w:t>
      </w:r>
    </w:p>
    <w:p w14:paraId="3748562E" w14:textId="77777777" w:rsidR="001D3C97" w:rsidRPr="00A43328" w:rsidRDefault="001D3C97" w:rsidP="001D3C97">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56D44C55E8A142A88000FC5E631D0AC6"/>
          </w:placeholder>
          <w:temporary/>
          <w:showingPlcHdr/>
        </w:sdtPr>
        <w:sdtEndPr/>
        <w:sdtContent>
          <w:r>
            <w:rPr>
              <w:rStyle w:val="PlaceholderText"/>
              <w:rFonts w:asciiTheme="minorHAnsi" w:hAnsiTheme="minorHAnsi"/>
              <w:color w:val="0000FF"/>
              <w:u w:val="single"/>
            </w:rPr>
            <w:t>B</w:t>
          </w:r>
          <w:r w:rsidRPr="00512BE8">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describe 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r w:rsidRPr="00512BE8">
            <w:rPr>
              <w:rStyle w:val="PlaceholderText"/>
              <w:rFonts w:asciiTheme="minorHAnsi" w:hAnsiTheme="minorHAnsi"/>
              <w:color w:val="0000FF"/>
              <w:u w:val="single"/>
            </w:rPr>
            <w:t>;</w:t>
          </w:r>
        </w:sdtContent>
      </w:sdt>
    </w:p>
    <w:p w14:paraId="6D1F02EB" w14:textId="77777777" w:rsidR="001D3C97" w:rsidRPr="00D20F6B" w:rsidRDefault="001D3C97" w:rsidP="001D3C97">
      <w:pPr>
        <w:spacing w:line="360" w:lineRule="auto"/>
        <w:ind w:firstLine="1440"/>
        <w:rPr>
          <w:rFonts w:ascii="Book Antiqua" w:hAnsi="Book Antiqua"/>
          <w:b/>
        </w:rPr>
      </w:pPr>
      <w:r w:rsidRPr="00A43328">
        <w:rPr>
          <w:rFonts w:ascii="Book Antiqua" w:hAnsi="Book Antiqua"/>
        </w:rPr>
        <w:t>b)</w:t>
      </w:r>
      <w:r w:rsidRPr="00A43328">
        <w:rPr>
          <w:rFonts w:ascii="Book Antiqua" w:hAnsi="Book Antiqua"/>
        </w:rPr>
        <w:tab/>
      </w:r>
      <w:sdt>
        <w:sdtPr>
          <w:rPr>
            <w:rStyle w:val="Style4"/>
          </w:rPr>
          <w:id w:val="24152940"/>
          <w:placeholder>
            <w:docPart w:val="F70FF9197878462293436168DAD31F59"/>
          </w:placeholder>
          <w:temporary/>
          <w:showingPlcHdr/>
        </w:sdtPr>
        <w:sdtEndPr>
          <w:rPr>
            <w:rStyle w:val="DefaultParagraphFont"/>
            <w:rFonts w:ascii="Times New Roman" w:hAnsi="Times New Roman"/>
            <w:b/>
            <w:color w:val="808080"/>
          </w:rPr>
        </w:sdtEndPr>
        <w:sdtContent>
          <w:r>
            <w:rPr>
              <w:rStyle w:val="PlaceholderText"/>
              <w:rFonts w:asciiTheme="minorHAnsi" w:hAnsiTheme="minorHAnsi"/>
              <w:color w:val="0000FF"/>
              <w:u w:val="single"/>
            </w:rPr>
            <w:t>Briefly describe</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sdtContent>
      </w:sdt>
      <w:r w:rsidRPr="00512BE8">
        <w:rPr>
          <w:rFonts w:ascii="Book Antiqua" w:hAnsi="Book Antiqua"/>
          <w:b/>
        </w:rPr>
        <w:t>.</w:t>
      </w:r>
    </w:p>
    <w:p w14:paraId="59BFEAE7" w14:textId="77777777" w:rsidR="001D3C97" w:rsidRPr="00831962" w:rsidRDefault="001D3C97" w:rsidP="001D3C97">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2A391BC" w14:textId="77777777" w:rsidR="001D3C97" w:rsidRPr="00D20F6B" w:rsidRDefault="001D3C97" w:rsidP="001D3C97">
      <w:pPr>
        <w:pStyle w:val="ListParagraph"/>
        <w:spacing w:line="360" w:lineRule="auto"/>
        <w:ind w:left="0" w:firstLine="720"/>
        <w:jc w:val="both"/>
        <w:rPr>
          <w:rFonts w:ascii="Book Antiqua" w:hAnsi="Book Antiqua"/>
          <w:b/>
        </w:rPr>
      </w:pPr>
      <w:r w:rsidRPr="00EE443D">
        <w:rPr>
          <w:rFonts w:ascii="Book Antiqua" w:hAnsi="Book Antiqua"/>
          <w:b/>
        </w:rPr>
        <w:t>ORDERED:</w:t>
      </w:r>
    </w:p>
    <w:p w14:paraId="481AAFC4" w14:textId="77777777" w:rsidR="001D3C97" w:rsidRPr="00512BE8" w:rsidRDefault="001D3C97" w:rsidP="001D3C97">
      <w:pPr>
        <w:spacing w:line="360" w:lineRule="auto"/>
        <w:ind w:firstLine="720"/>
        <w:rPr>
          <w:rFonts w:ascii="Book Antiqua" w:hAnsi="Book Antiqua"/>
        </w:rPr>
      </w:pPr>
      <w:r>
        <w:rPr>
          <w:rFonts w:ascii="Book Antiqua" w:hAnsi="Book Antiqua"/>
        </w:rPr>
        <w:t>5.</w:t>
      </w:r>
      <w:r>
        <w:rPr>
          <w:rFonts w:ascii="Book Antiqua" w:hAnsi="Book Antiqua"/>
        </w:rPr>
        <w:tab/>
      </w:r>
      <w:r w:rsidRPr="00512BE8">
        <w:rPr>
          <w:rFonts w:ascii="Book Antiqua" w:hAnsi="Book Antiqua"/>
        </w:rPr>
        <w:t xml:space="preserve">Respondent shall comply with the following corrective actions within the stated time periods: </w:t>
      </w:r>
    </w:p>
    <w:p w14:paraId="42D5BD35" w14:textId="77777777" w:rsidR="001D3C97" w:rsidRPr="00512BE8" w:rsidRDefault="001D3C97" w:rsidP="001D3C97">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948"/>
          <w:placeholder>
            <w:docPart w:val="EB754C38A413410F98BB4D0E0A2115CF"/>
          </w:placeholder>
          <w:temporary/>
          <w:showingPlcHdr/>
        </w:sdtPr>
        <w:sdtEndPr/>
        <w:sdtContent>
          <w:r w:rsidRPr="00512BE8">
            <w:rPr>
              <w:rStyle w:val="PlaceholderText"/>
              <w:rFonts w:asciiTheme="minorHAnsi" w:hAnsiTheme="minorHAnsi"/>
              <w:color w:val="0000FF"/>
              <w:u w:val="single"/>
            </w:rPr>
            <w:t>Describe the required corrective actions</w:t>
          </w:r>
        </w:sdtContent>
      </w:sdt>
      <w:r>
        <w:rPr>
          <w:rFonts w:ascii="Book Antiqua" w:hAnsi="Book Antiqua"/>
        </w:rPr>
        <w:t>.</w:t>
      </w:r>
    </w:p>
    <w:p w14:paraId="1CC86D47" w14:textId="77777777" w:rsidR="001D3C97" w:rsidRPr="00512BE8" w:rsidRDefault="001D3C97" w:rsidP="001D3C97">
      <w:pPr>
        <w:spacing w:line="360" w:lineRule="auto"/>
        <w:ind w:firstLine="1440"/>
        <w:rPr>
          <w:rFonts w:ascii="Book Antiqua" w:hAnsi="Book Antiqua"/>
        </w:rPr>
      </w:pPr>
      <w:r>
        <w:rPr>
          <w:rFonts w:ascii="Book Antiqua" w:hAnsi="Book Antiqua"/>
        </w:rPr>
        <w:t>b)</w:t>
      </w:r>
      <w:r>
        <w:rPr>
          <w:rFonts w:ascii="Book Antiqua" w:hAnsi="Book Antiqua"/>
        </w:rPr>
        <w:tab/>
      </w:r>
      <w:r w:rsidRPr="001646E5">
        <w:rPr>
          <w:rFonts w:ascii="Book Antiqua" w:hAnsi="Book Antiqua"/>
        </w:rPr>
        <w:t xml:space="preserve">Every calendar quarter after the effective date of this Order, 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w:t>
      </w:r>
      <w:r>
        <w:rPr>
          <w:rFonts w:ascii="Book Antiqua" w:hAnsi="Book Antiqua"/>
        </w:rPr>
        <w:t>Order during the 12-</w:t>
      </w:r>
      <w:r w:rsidRPr="001646E5">
        <w:rPr>
          <w:rFonts w:ascii="Book Antiqua" w:hAnsi="Book Antiqua"/>
        </w:rPr>
        <w:t>month period</w:t>
      </w:r>
      <w:r>
        <w:rPr>
          <w:rFonts w:ascii="Book Antiqua" w:hAnsi="Book Antiqua"/>
        </w:rPr>
        <w:t xml:space="preserve"> which will follow the report</w:t>
      </w:r>
      <w:r w:rsidRPr="001646E5">
        <w:rPr>
          <w:rFonts w:ascii="Book Antiqua" w:hAnsi="Book Antiqua"/>
        </w:rPr>
        <w:t>.  These reports shall be submitted to the Department within 30 days following the end of the quarter.</w:t>
      </w:r>
    </w:p>
    <w:p w14:paraId="5014FA29" w14:textId="77777777" w:rsidR="001D3C97" w:rsidRPr="00A43328" w:rsidRDefault="001D3C97" w:rsidP="001D3C97">
      <w:pPr>
        <w:spacing w:line="360" w:lineRule="auto"/>
        <w:ind w:firstLine="720"/>
        <w:rPr>
          <w:rFonts w:ascii="Book Antiqua" w:hAnsi="Book Antiqua"/>
        </w:rPr>
      </w:pPr>
      <w:r>
        <w:rPr>
          <w:rFonts w:ascii="Book Antiqua" w:hAnsi="Book Antiqua"/>
        </w:rPr>
        <w:lastRenderedPageBreak/>
        <w:t>6.</w:t>
      </w:r>
      <w:r>
        <w:rPr>
          <w:rFonts w:ascii="Book Antiqua" w:hAnsi="Book Antiqua"/>
        </w:rPr>
        <w:tab/>
      </w:r>
      <w:r w:rsidRPr="00A43328">
        <w:rPr>
          <w:rFonts w:ascii="Book Antiqua" w:hAnsi="Book Antiqua"/>
        </w:rPr>
        <w:t xml:space="preserve">Within </w:t>
      </w:r>
      <w:sdt>
        <w:sdtPr>
          <w:rPr>
            <w:rStyle w:val="Style5"/>
          </w:rPr>
          <w:id w:val="28882545"/>
          <w:placeholder>
            <w:docPart w:val="15AE93A1034A4B2FB219BBDC79A10F0A"/>
          </w:placeholder>
          <w:temporary/>
          <w:showingPlcHdr/>
        </w:sdtPr>
        <w:sdtEndPr>
          <w:rPr>
            <w:rStyle w:val="DefaultParagraphFont"/>
            <w:rFonts w:ascii="Times New Roman" w:hAnsi="Times New Roman"/>
          </w:rPr>
        </w:sdtEndPr>
        <w:sdtContent>
          <w:r w:rsidRPr="00A43328">
            <w:rPr>
              <w:rStyle w:val="PlaceholderText"/>
              <w:rFonts w:asciiTheme="minorHAnsi" w:hAnsiTheme="minorHAnsi"/>
              <w:color w:val="0000FF"/>
              <w:u w:val="single"/>
            </w:rPr>
            <w:t>#</w:t>
          </w:r>
        </w:sdtContent>
      </w:sdt>
      <w:r w:rsidRPr="00A43328">
        <w:rPr>
          <w:rFonts w:ascii="Book Antiqua" w:hAnsi="Book Antiqua"/>
        </w:rPr>
        <w:t xml:space="preserve"> days of the effective date of this Order, Respondent shall retain the services of a </w:t>
      </w:r>
      <w:r w:rsidRPr="00512BE8">
        <w:rPr>
          <w:rFonts w:ascii="Book Antiqua" w:hAnsi="Book Antiqua"/>
        </w:rPr>
        <w:t>professional engineer</w:t>
      </w:r>
      <w:r>
        <w:rPr>
          <w:rFonts w:ascii="Book Antiqua" w:hAnsi="Book Antiqua"/>
        </w:rPr>
        <w:t>,</w:t>
      </w:r>
      <w:r w:rsidRPr="00512BE8">
        <w:rPr>
          <w:rFonts w:ascii="Book Antiqua" w:hAnsi="Book Antiqua"/>
        </w:rPr>
        <w:t xml:space="preserve"> registered in the State of Florida</w:t>
      </w:r>
      <w:r>
        <w:rPr>
          <w:rFonts w:ascii="Book Antiqua" w:hAnsi="Book Antiqua"/>
        </w:rPr>
        <w:t>,</w:t>
      </w:r>
      <w:r w:rsidRPr="00A43328">
        <w:rPr>
          <w:rFonts w:ascii="Book Antiqua" w:hAnsi="Book Antiqua"/>
        </w:rPr>
        <w:t xml:space="preserve"> to accomplish all of the following:</w:t>
      </w:r>
    </w:p>
    <w:p w14:paraId="4FCDC7AB" w14:textId="77777777" w:rsidR="001D3C97" w:rsidRPr="00512BE8" w:rsidRDefault="001D3C97" w:rsidP="001D3C97">
      <w:pPr>
        <w:spacing w:line="360" w:lineRule="auto"/>
        <w:ind w:firstLine="1440"/>
        <w:rPr>
          <w:rFonts w:ascii="Book Antiqua" w:hAnsi="Book Antiqua"/>
        </w:rPr>
      </w:pPr>
      <w:r>
        <w:rPr>
          <w:rFonts w:ascii="Book Antiqua" w:hAnsi="Book Antiqua"/>
        </w:rPr>
        <w:t>a)</w:t>
      </w:r>
      <w:r>
        <w:rPr>
          <w:rFonts w:ascii="Book Antiqua" w:hAnsi="Book Antiqua"/>
        </w:rPr>
        <w:tab/>
      </w:r>
      <w:r w:rsidRPr="00512BE8">
        <w:rPr>
          <w:rFonts w:ascii="Book Antiqua" w:hAnsi="Book Antiqua"/>
        </w:rPr>
        <w:t>Evaluating the Facility, including the effluent disposal system and associated collection system, to discover the cause or causes of the noncompliance.</w:t>
      </w:r>
    </w:p>
    <w:p w14:paraId="2471BD9F" w14:textId="77777777" w:rsidR="001D3C97" w:rsidRPr="00512BE8" w:rsidRDefault="001D3C97" w:rsidP="001D3C97">
      <w:pPr>
        <w:spacing w:line="360" w:lineRule="auto"/>
        <w:ind w:firstLine="1440"/>
        <w:rPr>
          <w:rFonts w:ascii="Book Antiqua" w:hAnsi="Book Antiqua"/>
        </w:rPr>
      </w:pPr>
      <w:r>
        <w:rPr>
          <w:rFonts w:ascii="Book Antiqua" w:hAnsi="Book Antiqua"/>
        </w:rPr>
        <w:t>b)</w:t>
      </w:r>
      <w:r>
        <w:rPr>
          <w:rFonts w:ascii="Book Antiqua" w:hAnsi="Book Antiqua"/>
        </w:rPr>
        <w:tab/>
      </w:r>
      <w:r w:rsidRPr="00512BE8">
        <w:rPr>
          <w:rFonts w:ascii="Book Antiqua" w:hAnsi="Book Antiqua"/>
        </w:rPr>
        <w:t>Designing modifications of the Facility, effluent disposal system, and collection systems to ensure the Facility and effluent disposal system will function in full and consistent compliance with all applicable rules of the Department.</w:t>
      </w:r>
    </w:p>
    <w:p w14:paraId="3A842FB7" w14:textId="77777777" w:rsidR="001D3C97" w:rsidRPr="00512BE8" w:rsidRDefault="001D3C97" w:rsidP="001D3C97">
      <w:pPr>
        <w:spacing w:line="360" w:lineRule="auto"/>
        <w:ind w:firstLine="1440"/>
        <w:rPr>
          <w:rFonts w:ascii="Book Antiqua" w:hAnsi="Book Antiqua"/>
        </w:rPr>
      </w:pPr>
      <w:r>
        <w:rPr>
          <w:rFonts w:ascii="Book Antiqua" w:hAnsi="Book Antiqua"/>
        </w:rPr>
        <w:t>c)</w:t>
      </w:r>
      <w:r>
        <w:rPr>
          <w:rFonts w:ascii="Book Antiqua" w:hAnsi="Book Antiqua"/>
        </w:rPr>
        <w:tab/>
      </w:r>
      <w:r w:rsidRPr="00512BE8">
        <w:rPr>
          <w:rFonts w:ascii="Book Antiqua" w:hAnsi="Book Antiqua"/>
        </w:rPr>
        <w:t>Completing an application for a Department wastewater permit to construct the modifications listed in subparagraph</w:t>
      </w:r>
      <w:r>
        <w:rPr>
          <w:rFonts w:ascii="Book Antiqua" w:hAnsi="Book Antiqua"/>
        </w:rPr>
        <w:t xml:space="preserve"> (b) of this paragraph</w:t>
      </w:r>
      <w:r w:rsidRPr="00512BE8">
        <w:rPr>
          <w:rFonts w:ascii="Book Antiqua" w:hAnsi="Book Antiqua"/>
        </w:rPr>
        <w:t>, if such a permit is required.</w:t>
      </w:r>
    </w:p>
    <w:p w14:paraId="7C2746BC" w14:textId="77777777" w:rsidR="001D3C97" w:rsidRPr="00512BE8" w:rsidRDefault="001D3C97" w:rsidP="001D3C97">
      <w:pPr>
        <w:spacing w:line="360" w:lineRule="auto"/>
        <w:ind w:firstLine="1440"/>
        <w:rPr>
          <w:rFonts w:ascii="Book Antiqua" w:hAnsi="Book Antiqua"/>
        </w:rPr>
      </w:pPr>
      <w:r>
        <w:rPr>
          <w:rFonts w:ascii="Book Antiqua" w:hAnsi="Book Antiqua"/>
        </w:rPr>
        <w:t>d)</w:t>
      </w:r>
      <w:r>
        <w:rPr>
          <w:rFonts w:ascii="Book Antiqua" w:hAnsi="Book Antiqua"/>
        </w:rPr>
        <w:tab/>
      </w:r>
      <w:r w:rsidRPr="00512BE8">
        <w:rPr>
          <w:rFonts w:ascii="Book Antiqua" w:hAnsi="Book Antiqua"/>
        </w:rPr>
        <w:t>Overseeing the construction of any modifications to the Facility, effluent disposal system, or collection system.</w:t>
      </w:r>
    </w:p>
    <w:p w14:paraId="09D1908A" w14:textId="77777777" w:rsidR="001D3C97" w:rsidRPr="00512BE8" w:rsidRDefault="001D3C97" w:rsidP="001D3C97">
      <w:pPr>
        <w:spacing w:line="360" w:lineRule="auto"/>
        <w:ind w:firstLine="1440"/>
        <w:rPr>
          <w:rFonts w:ascii="Book Antiqua" w:hAnsi="Book Antiqua"/>
        </w:rPr>
      </w:pPr>
      <w:r>
        <w:rPr>
          <w:rFonts w:ascii="Book Antiqua" w:hAnsi="Book Antiqua"/>
        </w:rPr>
        <w:t>e)</w:t>
      </w:r>
      <w:r>
        <w:rPr>
          <w:rFonts w:ascii="Book Antiqua" w:hAnsi="Book Antiqua"/>
        </w:rPr>
        <w:tab/>
      </w:r>
      <w:r w:rsidRPr="00512BE8">
        <w:rPr>
          <w:rFonts w:ascii="Book Antiqua" w:hAnsi="Book Antiqua"/>
        </w:rPr>
        <w:t>Submitting to the Department a Certification of Completion, prepared and sealed by a professional engineer registered in the State of Florida, stating that modifications to the Facility, effluent disposal system, and collection system have been constructed in accordance with the provisions of the Permit.</w:t>
      </w:r>
    </w:p>
    <w:p w14:paraId="47A2A386" w14:textId="77777777" w:rsidR="001D3C97" w:rsidRPr="00512BE8" w:rsidRDefault="001D3C97" w:rsidP="001D3C97">
      <w:pPr>
        <w:spacing w:line="360" w:lineRule="auto"/>
        <w:ind w:firstLine="1440"/>
        <w:rPr>
          <w:rFonts w:ascii="Book Antiqua" w:hAnsi="Book Antiqua"/>
        </w:rPr>
      </w:pPr>
      <w:r>
        <w:rPr>
          <w:rFonts w:ascii="Book Antiqua" w:hAnsi="Book Antiqua"/>
        </w:rPr>
        <w:t>f)</w:t>
      </w:r>
      <w:r>
        <w:rPr>
          <w:rFonts w:ascii="Book Antiqua" w:hAnsi="Book Antiqua"/>
        </w:rPr>
        <w:tab/>
      </w:r>
      <w:r w:rsidRPr="00512BE8">
        <w:rPr>
          <w:rFonts w:ascii="Book Antiqua" w:hAnsi="Book Antiqua"/>
        </w:rPr>
        <w:t xml:space="preserve">Contacting </w:t>
      </w:r>
      <w:sdt>
        <w:sdtPr>
          <w:rPr>
            <w:rFonts w:ascii="Book Antiqua" w:hAnsi="Book Antiqua"/>
          </w:rPr>
          <w:id w:val="28882555"/>
          <w:placeholder>
            <w:docPart w:val="BDF1E9E291A54766A88A3AE4F78850FD"/>
          </w:placeholder>
          <w:temporary/>
          <w:showingPlcHdr/>
        </w:sdtPr>
        <w:sdtEndPr/>
        <w:sdtContent>
          <w:r w:rsidRPr="00512BE8">
            <w:rPr>
              <w:rStyle w:val="PlaceholderText"/>
              <w:rFonts w:asciiTheme="minorHAnsi" w:hAnsiTheme="minorHAnsi"/>
              <w:color w:val="0000FF"/>
              <w:u w:val="single"/>
            </w:rPr>
            <w:t>Insert DEP Contact Person</w:t>
          </w:r>
        </w:sdtContent>
      </w:sdt>
      <w:r w:rsidRPr="00512BE8">
        <w:rPr>
          <w:rFonts w:ascii="Book Antiqua" w:hAnsi="Book Antiqua"/>
        </w:rPr>
        <w:t>, the Department’s Domestic Waste</w:t>
      </w:r>
      <w:r>
        <w:rPr>
          <w:rFonts w:ascii="Book Antiqua" w:hAnsi="Book Antiqua"/>
        </w:rPr>
        <w:t>water</w:t>
      </w:r>
      <w:r w:rsidRPr="00512BE8">
        <w:rPr>
          <w:rFonts w:ascii="Book Antiqua" w:hAnsi="Book Antiqua"/>
        </w:rPr>
        <w:t xml:space="preserve"> Compliance Inspector, by telephone or in person before initiating the treatment system evaluation described in subparagraphs (a) and (b) of this </w:t>
      </w:r>
      <w:r>
        <w:rPr>
          <w:rFonts w:ascii="Book Antiqua" w:hAnsi="Book Antiqua"/>
        </w:rPr>
        <w:t>p</w:t>
      </w:r>
      <w:r w:rsidRPr="00512BE8">
        <w:rPr>
          <w:rFonts w:ascii="Book Antiqua" w:hAnsi="Book Antiqua"/>
        </w:rPr>
        <w:t>aragraph.</w:t>
      </w:r>
    </w:p>
    <w:p w14:paraId="456817A8" w14:textId="77777777" w:rsidR="001D3C97" w:rsidRPr="00512BE8" w:rsidRDefault="001D3C97" w:rsidP="001D3C97">
      <w:pPr>
        <w:spacing w:line="360" w:lineRule="auto"/>
        <w:ind w:firstLine="1440"/>
        <w:rPr>
          <w:rFonts w:ascii="Book Antiqua" w:hAnsi="Book Antiqua"/>
        </w:rPr>
      </w:pPr>
      <w:r>
        <w:rPr>
          <w:rFonts w:ascii="Book Antiqua" w:hAnsi="Book Antiqua"/>
        </w:rPr>
        <w:t>g)</w:t>
      </w:r>
      <w:r>
        <w:rPr>
          <w:rFonts w:ascii="Book Antiqua" w:hAnsi="Book Antiqua"/>
        </w:rPr>
        <w:tab/>
      </w:r>
      <w:r w:rsidRPr="00512BE8">
        <w:rPr>
          <w:rFonts w:ascii="Book Antiqua" w:hAnsi="Book Antiqua"/>
        </w:rPr>
        <w:t>In the event the Department requires additional information to process the permit application described in subparagraph (c)</w:t>
      </w:r>
      <w:r>
        <w:rPr>
          <w:rFonts w:ascii="Book Antiqua" w:hAnsi="Book Antiqua"/>
        </w:rPr>
        <w:t xml:space="preserve"> of this paragraph</w:t>
      </w:r>
      <w:r w:rsidRPr="00512BE8">
        <w:rPr>
          <w:rFonts w:ascii="Book Antiqua" w:hAnsi="Book Antiqua"/>
        </w:rPr>
        <w:t>, providing a written response containing the information requested by the Department within 30 days of the date of the request.</w:t>
      </w:r>
    </w:p>
    <w:p w14:paraId="456068EA" w14:textId="77777777" w:rsidR="001D3C97" w:rsidRDefault="001D3C97" w:rsidP="001D3C97">
      <w:pPr>
        <w:spacing w:line="360" w:lineRule="auto"/>
        <w:ind w:firstLine="720"/>
        <w:rPr>
          <w:rFonts w:ascii="Book Antiqua" w:hAnsi="Book Antiqua"/>
        </w:rPr>
      </w:pPr>
      <w:r>
        <w:rPr>
          <w:rFonts w:ascii="Book Antiqua" w:hAnsi="Book Antiqua"/>
        </w:rPr>
        <w:t>7.</w:t>
      </w:r>
      <w:r>
        <w:rPr>
          <w:rFonts w:ascii="Book Antiqua" w:hAnsi="Book Antiqua"/>
        </w:rPr>
        <w:tab/>
        <w:t xml:space="preserve">Within </w:t>
      </w:r>
      <w:sdt>
        <w:sdtPr>
          <w:rPr>
            <w:rStyle w:val="Style6"/>
          </w:rPr>
          <w:id w:val="6779082"/>
          <w:placeholder>
            <w:docPart w:val="D648FEC81A8F4FC3BC6A311CA4AFE314"/>
          </w:placeholder>
          <w:temporary/>
          <w:showingPlcHdr/>
        </w:sdtPr>
        <w:sdtEndPr>
          <w:rPr>
            <w:rStyle w:val="DefaultParagraphFont"/>
            <w:rFonts w:ascii="Times New Roman" w:hAnsi="Times New Roman"/>
          </w:rPr>
        </w:sdtEndPr>
        <w:sdtContent>
          <w:r w:rsidRPr="00A43328">
            <w:rPr>
              <w:rStyle w:val="PlaceholderText"/>
              <w:rFonts w:asciiTheme="minorHAnsi" w:hAnsiTheme="minorHAnsi"/>
              <w:color w:val="0000FF"/>
              <w:u w:val="single"/>
            </w:rPr>
            <w:t>#</w:t>
          </w:r>
        </w:sdtContent>
      </w:sdt>
      <w:r>
        <w:rPr>
          <w:rFonts w:ascii="Book Antiqua" w:hAnsi="Book Antiqua"/>
        </w:rPr>
        <w:t xml:space="preserve"> days of the effective date of this Order, Respondent shall submit a complete a</w:t>
      </w:r>
      <w:r w:rsidRPr="00512BE8">
        <w:rPr>
          <w:rFonts w:ascii="Book Antiqua" w:hAnsi="Book Antiqua"/>
        </w:rPr>
        <w:t>n application for a Department wastewater permit to construct the modifications listed in subparagraph</w:t>
      </w:r>
      <w:r>
        <w:rPr>
          <w:rFonts w:ascii="Book Antiqua" w:hAnsi="Book Antiqua"/>
        </w:rPr>
        <w:t xml:space="preserve"> </w:t>
      </w:r>
      <w:sdt>
        <w:sdtPr>
          <w:rPr>
            <w:rStyle w:val="Style7"/>
          </w:rPr>
          <w:id w:val="15876835"/>
          <w:placeholder>
            <w:docPart w:val="B10C28952F3F4DB58840E8EEBC611629"/>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(6)(b)</w:t>
          </w:r>
          <w:r>
            <w:rPr>
              <w:rStyle w:val="PlaceholderText"/>
              <w:rFonts w:asciiTheme="minorHAnsi" w:hAnsiTheme="minorHAnsi"/>
              <w:i/>
              <w:color w:val="0000FF"/>
              <w:u w:val="single"/>
            </w:rPr>
            <w:t xml:space="preserve"> (change if necessary)</w:t>
          </w:r>
        </w:sdtContent>
      </w:sdt>
      <w:r>
        <w:rPr>
          <w:rFonts w:ascii="Book Antiqua" w:hAnsi="Book Antiqua"/>
        </w:rPr>
        <w:t>, if such a permit is required</w:t>
      </w:r>
      <w:r w:rsidRPr="00512BE8">
        <w:rPr>
          <w:rFonts w:ascii="Book Antiqua" w:hAnsi="Book Antiqua"/>
        </w:rPr>
        <w:t>.</w:t>
      </w:r>
    </w:p>
    <w:p w14:paraId="1EA5AD87" w14:textId="77777777" w:rsidR="001D3C97" w:rsidRPr="00512BE8" w:rsidRDefault="001D3C97" w:rsidP="001D3C97">
      <w:pPr>
        <w:spacing w:line="360" w:lineRule="auto"/>
        <w:ind w:firstLine="720"/>
        <w:rPr>
          <w:rFonts w:ascii="Book Antiqua" w:hAnsi="Book Antiqua"/>
        </w:rPr>
      </w:pPr>
      <w:r>
        <w:rPr>
          <w:rFonts w:ascii="Book Antiqua" w:hAnsi="Book Antiqua"/>
        </w:rPr>
        <w:lastRenderedPageBreak/>
        <w:t>8.</w:t>
      </w:r>
      <w:r>
        <w:rPr>
          <w:rFonts w:ascii="Book Antiqua" w:hAnsi="Book Antiqua"/>
        </w:rPr>
        <w:tab/>
        <w:t xml:space="preserve">Within </w:t>
      </w:r>
      <w:sdt>
        <w:sdtPr>
          <w:rPr>
            <w:rStyle w:val="Style8"/>
          </w:rPr>
          <w:id w:val="18353658"/>
          <w:placeholder>
            <w:docPart w:val="AFB0D0B14AE44D6AAFC9EDB9B5D14E60"/>
          </w:placeholder>
          <w:temporary/>
          <w:showingPlcHdr/>
        </w:sdtPr>
        <w:sdtEndPr>
          <w:rPr>
            <w:rStyle w:val="DefaultParagraphFont"/>
            <w:rFonts w:ascii="Times New Roman" w:hAnsi="Times New Roman"/>
          </w:rPr>
        </w:sdtEndPr>
        <w:sdtContent>
          <w:r w:rsidRPr="00A43328">
            <w:rPr>
              <w:rStyle w:val="PlaceholderText"/>
              <w:rFonts w:asciiTheme="minorHAnsi" w:hAnsiTheme="minorHAnsi"/>
              <w:color w:val="0000FF"/>
              <w:u w:val="single"/>
            </w:rPr>
            <w:t>#</w:t>
          </w:r>
        </w:sdtContent>
      </w:sdt>
      <w:r>
        <w:rPr>
          <w:rFonts w:ascii="Book Antiqua" w:hAnsi="Book Antiqua"/>
        </w:rPr>
        <w:t xml:space="preserve"> days of the date a wastewater permit is issued, or, if no permit is required, within </w:t>
      </w:r>
      <w:sdt>
        <w:sdtPr>
          <w:rPr>
            <w:rStyle w:val="Style5"/>
          </w:rPr>
          <w:id w:val="18353657"/>
          <w:placeholder>
            <w:docPart w:val="7109056235054EBBAAE8B5AF29B2BA95"/>
          </w:placeholder>
          <w:temporary/>
          <w:showingPlcHdr/>
        </w:sdtPr>
        <w:sdtEndPr>
          <w:rPr>
            <w:rStyle w:val="DefaultParagraphFont"/>
            <w:rFonts w:ascii="Times New Roman" w:hAnsi="Times New Roman"/>
          </w:rPr>
        </w:sdtEndPr>
        <w:sdtContent>
          <w:r w:rsidRPr="00A43328">
            <w:rPr>
              <w:rStyle w:val="PlaceholderText"/>
              <w:rFonts w:asciiTheme="minorHAnsi" w:hAnsiTheme="minorHAnsi"/>
              <w:color w:val="0000FF"/>
              <w:u w:val="single"/>
            </w:rPr>
            <w:t>#</w:t>
          </w:r>
        </w:sdtContent>
      </w:sdt>
      <w:r>
        <w:rPr>
          <w:rFonts w:ascii="Book Antiqua" w:hAnsi="Book Antiqua"/>
        </w:rPr>
        <w:t xml:space="preserve"> days of the effective date of this Order, </w:t>
      </w:r>
      <w:r w:rsidRPr="00512BE8">
        <w:rPr>
          <w:rFonts w:ascii="Book Antiqua" w:hAnsi="Book Antiqua"/>
        </w:rPr>
        <w:t>Respondent shall complete construction of the modification</w:t>
      </w:r>
      <w:r>
        <w:rPr>
          <w:rFonts w:ascii="Book Antiqua" w:hAnsi="Book Antiqua"/>
        </w:rPr>
        <w:t xml:space="preserve">(s) developed pursuant to paragraph </w:t>
      </w:r>
      <w:sdt>
        <w:sdtPr>
          <w:rPr>
            <w:rStyle w:val="Style5"/>
          </w:rPr>
          <w:id w:val="17503175"/>
          <w:placeholder>
            <w:docPart w:val="D6F30ABA66B144A99D6B7EC504AADD24"/>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(6)</w:t>
          </w:r>
          <w:r>
            <w:rPr>
              <w:rStyle w:val="PlaceholderText"/>
              <w:rFonts w:asciiTheme="minorHAnsi" w:hAnsiTheme="minorHAnsi"/>
              <w:i/>
              <w:color w:val="0000FF"/>
              <w:u w:val="single"/>
            </w:rPr>
            <w:t xml:space="preserve"> (change if necessary)</w:t>
          </w:r>
        </w:sdtContent>
      </w:sdt>
      <w:r w:rsidRPr="00512BE8">
        <w:rPr>
          <w:rFonts w:ascii="Book Antiqua" w:hAnsi="Book Antiqua"/>
        </w:rPr>
        <w:t xml:space="preserve"> and submit a Certification of Completion, prepared and sealed by a professional engineer registered in the State of Florida, stating that modifications to the Facility, effluent disposal system, and collection system have been constructed in accordance with the provisions of the Permit.</w:t>
      </w:r>
      <w:r>
        <w:rPr>
          <w:rFonts w:ascii="Book Antiqua" w:hAnsi="Book Antiqua"/>
        </w:rPr>
        <w:t xml:space="preserve">  Respondent shall submit the Certification of Completion to </w:t>
      </w:r>
      <w:r w:rsidRPr="00512BE8">
        <w:rPr>
          <w:rFonts w:ascii="Book Antiqua" w:hAnsi="Book Antiqua"/>
        </w:rPr>
        <w:t xml:space="preserve">the Department within </w:t>
      </w:r>
      <w:sdt>
        <w:sdtPr>
          <w:rPr>
            <w:rStyle w:val="Style5"/>
          </w:rPr>
          <w:id w:val="28882569"/>
          <w:placeholder>
            <w:docPart w:val="29822B2880B54544B841E2B53B294528"/>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after the wastewater permit authorizing said construction is issued.</w:t>
      </w:r>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54FEE9AF" w14:textId="77777777" w:rsidR="001D3C97" w:rsidRPr="00512BE8" w:rsidRDefault="001D3C97" w:rsidP="001D3C97">
      <w:pPr>
        <w:spacing w:line="360" w:lineRule="auto"/>
        <w:ind w:firstLine="720"/>
        <w:rPr>
          <w:rFonts w:ascii="Book Antiqua" w:hAnsi="Book Antiqua"/>
        </w:rPr>
      </w:pPr>
      <w:r>
        <w:rPr>
          <w:rFonts w:ascii="Book Antiqua" w:hAnsi="Book Antiqua"/>
        </w:rPr>
        <w:t>9.</w:t>
      </w:r>
      <w:r>
        <w:rPr>
          <w:rFonts w:ascii="Book Antiqua" w:hAnsi="Book Antiqua"/>
        </w:rPr>
        <w:tab/>
      </w:r>
      <w:sdt>
        <w:sdtPr>
          <w:rPr>
            <w:rFonts w:ascii="Book Antiqua" w:hAnsi="Book Antiqua"/>
          </w:rPr>
          <w:id w:val="2341211"/>
          <w:placeholder>
            <w:docPart w:val="F3FB02C93D064FF1BB78739F608CE22A"/>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Pr="00396C72">
            <w:rPr>
              <w:rStyle w:val="PlaceholderText"/>
              <w:rFonts w:asciiTheme="minorHAnsi" w:eastAsiaTheme="minorHAnsi" w:hAnsiTheme="minorHAnsi"/>
              <w:color w:val="0000FF"/>
              <w:u w:val="single"/>
            </w:rPr>
            <w:t>Choose frequency</w:t>
          </w:r>
        </w:sdtContent>
      </w:sdt>
      <w:r>
        <w:rPr>
          <w:rFonts w:ascii="Book Antiqua" w:hAnsi="Book Antiqua"/>
        </w:rPr>
        <w:t xml:space="preserve"> </w:t>
      </w:r>
      <w:r w:rsidRPr="00512BE8">
        <w:rPr>
          <w:rFonts w:ascii="Book Antiqua" w:hAnsi="Book Antiqua"/>
        </w:rPr>
        <w:t>after the effective date of this Order and continuing until all corrective actions have been completed, Respondent shall submit to the Department a written report containing information about the status and progress of projects being completed under this Order, information about compliance or noncompliance with the applicable requirements of this Order, including construction requirements and effluent limitations, and any reasons for noncompliance.  These reports shall also include a projection of the work Respondent will perform pursuant to this Order during the 12-month period which will follow</w:t>
      </w:r>
      <w:r>
        <w:rPr>
          <w:rFonts w:ascii="Book Antiqua" w:hAnsi="Book Antiqua"/>
        </w:rPr>
        <w:t xml:space="preserve"> the report</w:t>
      </w:r>
      <w:r w:rsidRPr="00512BE8">
        <w:rPr>
          <w:rFonts w:ascii="Book Antiqua" w:hAnsi="Book Antiqua"/>
        </w:rPr>
        <w:t>.  Respondent shall submit the reports to the Department within 30 days of the end of each quarter.</w:t>
      </w:r>
    </w:p>
    <w:p w14:paraId="5257D004" w14:textId="77777777" w:rsidR="001D3C97" w:rsidRPr="00512BE8" w:rsidRDefault="001D3C97" w:rsidP="001D3C97">
      <w:pPr>
        <w:spacing w:line="360" w:lineRule="auto"/>
        <w:ind w:firstLine="720"/>
        <w:rPr>
          <w:rFonts w:ascii="Book Antiqua" w:hAnsi="Book Antiqua"/>
        </w:rPr>
      </w:pPr>
      <w:r>
        <w:rPr>
          <w:rFonts w:ascii="Book Antiqua" w:hAnsi="Book Antiqua"/>
        </w:rPr>
        <w:t>10.</w:t>
      </w:r>
      <w:r>
        <w:rPr>
          <w:rFonts w:ascii="Book Antiqua" w:hAnsi="Book Antiqua"/>
        </w:rPr>
        <w:tab/>
      </w:r>
      <w:r w:rsidRPr="00512BE8">
        <w:rPr>
          <w:rFonts w:ascii="Book Antiqua" w:hAnsi="Book Antiqua"/>
        </w:rPr>
        <w:t xml:space="preserve">Within </w:t>
      </w:r>
      <w:sdt>
        <w:sdtPr>
          <w:rPr>
            <w:rStyle w:val="Style5"/>
          </w:rPr>
          <w:id w:val="28882570"/>
          <w:placeholder>
            <w:docPart w:val="CFB686C271BD45609293CD561D441927"/>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of the effective date of this Order, Respondent shall submit to the Department a detailed Operation and Maintenance Performance Report meeting all of the requirements of Rule 62-600.735, F.A.C.</w:t>
      </w:r>
    </w:p>
    <w:p w14:paraId="0DD40372" w14:textId="77777777" w:rsidR="001D3C97" w:rsidRDefault="001D3C97" w:rsidP="001D3C97">
      <w:pPr>
        <w:spacing w:line="360" w:lineRule="auto"/>
        <w:ind w:firstLine="720"/>
        <w:rPr>
          <w:rFonts w:ascii="Book Antiqua" w:hAnsi="Book Antiqua"/>
        </w:rPr>
      </w:pPr>
      <w:r>
        <w:rPr>
          <w:rFonts w:ascii="Book Antiqua" w:hAnsi="Book Antiqua"/>
        </w:rPr>
        <w:t>11.</w:t>
      </w:r>
      <w:r>
        <w:rPr>
          <w:rFonts w:ascii="Book Antiqua" w:hAnsi="Book Antiqua"/>
        </w:rPr>
        <w:tab/>
      </w:r>
      <w:r w:rsidRPr="00512BE8">
        <w:rPr>
          <w:rFonts w:ascii="Book Antiqua" w:hAnsi="Book Antiqua"/>
        </w:rPr>
        <w:t xml:space="preserve">Within </w:t>
      </w:r>
      <w:sdt>
        <w:sdtPr>
          <w:rPr>
            <w:rStyle w:val="Style5"/>
          </w:rPr>
          <w:id w:val="28882571"/>
          <w:placeholder>
            <w:docPart w:val="4781B493144E4EDA9FDC3E916C8A70F8"/>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of the effective date of this Order, Respondent shall submit an Initial Capacity </w:t>
      </w:r>
      <w:r>
        <w:rPr>
          <w:rFonts w:ascii="Book Antiqua" w:hAnsi="Book Antiqua"/>
        </w:rPr>
        <w:t xml:space="preserve">Analysis </w:t>
      </w:r>
      <w:r w:rsidRPr="00512BE8">
        <w:rPr>
          <w:rFonts w:ascii="Book Antiqua" w:hAnsi="Book Antiqua"/>
        </w:rPr>
        <w:t>Report for the Facility meeting all of the requirements of Rule 62-600.405, F.A.C.</w:t>
      </w:r>
    </w:p>
    <w:p w14:paraId="1994E5A9" w14:textId="77777777" w:rsidR="001D3C97" w:rsidRDefault="001D3C97" w:rsidP="001D3C97">
      <w:pPr>
        <w:spacing w:line="360" w:lineRule="auto"/>
        <w:ind w:firstLine="720"/>
        <w:rPr>
          <w:rFonts w:ascii="Book Antiqua" w:hAnsi="Book Antiqua"/>
        </w:rPr>
      </w:pPr>
      <w:r>
        <w:rPr>
          <w:rFonts w:ascii="Book Antiqua" w:hAnsi="Book Antiqua"/>
        </w:rPr>
        <w:t>12.</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005B2B0E49B543B4A103E73CB98DA639"/>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EAD5BDBEBC7243A89B6F59125B4FC719"/>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Insert days or years which reflects 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2BF955AC2688463E869FB11C7D021572"/>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w:t>
      </w:r>
      <w:r>
        <w:rPr>
          <w:rFonts w:ascii="Book Antiqua" w:hAnsi="Book Antiqua"/>
        </w:rPr>
        <w:lastRenderedPageBreak/>
        <w:t xml:space="preserve">the Department, as described in paragraph </w:t>
      </w:r>
      <w:sdt>
        <w:sdtPr>
          <w:rPr>
            <w:rStyle w:val="Style5"/>
          </w:rPr>
          <w:id w:val="15599549"/>
          <w:placeholder>
            <w:docPart w:val="B304B376CF254DD7BA3C75AF292E1EA6"/>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003B558C" w14:textId="77777777" w:rsidR="001D3C97" w:rsidRPr="00E34C5B" w:rsidRDefault="001D3C97" w:rsidP="001D3C97">
      <w:pPr>
        <w:spacing w:line="480" w:lineRule="auto"/>
        <w:ind w:firstLine="720"/>
        <w:rPr>
          <w:rFonts w:asciiTheme="minorHAnsi" w:eastAsiaTheme="minorHAnsi" w:hAnsiTheme="minorHAnsi" w:cstheme="minorBidi"/>
        </w:rPr>
      </w:pPr>
      <w:r w:rsidRPr="00E34C5B">
        <w:rPr>
          <w:rFonts w:ascii="Book Antiqua" w:hAnsi="Book Antiqua"/>
        </w:rPr>
        <w:t>1</w:t>
      </w:r>
      <w:r>
        <w:rPr>
          <w:rFonts w:ascii="Book Antiqua" w:hAnsi="Book Antiqua"/>
        </w:rPr>
        <w:t>3</w:t>
      </w:r>
      <w:r w:rsidRPr="00E34C5B">
        <w:rPr>
          <w:rFonts w:ascii="Book Antiqua" w:hAnsi="Book Antiqua"/>
        </w:rPr>
        <w:t>.</w:t>
      </w:r>
      <w:r w:rsidRPr="00E34C5B">
        <w:rPr>
          <w:rFonts w:ascii="Book Antiqua" w:hAnsi="Book Antiqua"/>
        </w:rPr>
        <w:tab/>
      </w:r>
      <w:r w:rsidRPr="00E34C5B">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w:t>
      </w:r>
      <w:r>
        <w:rPr>
          <w:rFonts w:ascii="Book Antiqua" w:eastAsiaTheme="minorHAnsi" w:hAnsi="Book Antiqua" w:cstheme="minorBidi"/>
        </w:rPr>
        <w:t xml:space="preserve"> </w:t>
      </w:r>
      <w:r w:rsidRPr="00E34C5B">
        <w:rPr>
          <w:rFonts w:ascii="Book Antiqua" w:eastAsiaTheme="minorHAnsi" w:hAnsi="Book Antiqua" w:cstheme="minorBidi"/>
        </w:rPr>
        <w:t xml:space="preserve">The written estimate shall identify the information the Respondent relied upon to provide the estimate.  </w:t>
      </w:r>
    </w:p>
    <w:p w14:paraId="7F4D8478" w14:textId="77777777" w:rsidR="001D3C97" w:rsidRPr="0015654C" w:rsidRDefault="001D3C97" w:rsidP="001D3C97">
      <w:pPr>
        <w:spacing w:line="360" w:lineRule="auto"/>
        <w:ind w:firstLine="720"/>
        <w:rPr>
          <w:rFonts w:ascii="Book Antiqua" w:hAnsi="Book Antiqua"/>
        </w:rPr>
      </w:pPr>
      <w:r>
        <w:rPr>
          <w:rFonts w:ascii="Book Antiqua" w:hAnsi="Book Antiqua"/>
        </w:rPr>
        <w:t>14.</w:t>
      </w:r>
      <w:r>
        <w:rPr>
          <w:rFonts w:ascii="Book Antiqua" w:hAnsi="Book Antiqua"/>
        </w:rPr>
        <w:tab/>
      </w:r>
      <w:r w:rsidRPr="008A67ED">
        <w:rPr>
          <w:rFonts w:ascii="Book Antiqua" w:hAnsi="Book Antiqua"/>
        </w:rPr>
        <w:t xml:space="preserve">Within </w:t>
      </w:r>
      <w:sdt>
        <w:sdtPr>
          <w:rPr>
            <w:rStyle w:val="Style5"/>
          </w:rPr>
          <w:id w:val="28882572"/>
          <w:placeholder>
            <w:docPart w:val="2831CEB491C541C4B48F9FDCAC148FE5"/>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4949FDAF2EE04AD494EBDE6DDA982C24"/>
          </w:placeholder>
          <w:showingPlcHdr/>
        </w:sdtPr>
        <w:sdtEndPr/>
        <w:sdtContent>
          <w:r w:rsidRPr="008A67ED">
            <w:rPr>
              <w:rStyle w:val="PlaceholderText"/>
              <w:rFonts w:asciiTheme="minorHAnsi" w:hAnsiTheme="minorHAnsi"/>
              <w:color w:val="0000FF"/>
              <w:u w:val="single"/>
            </w:rPr>
            <w:t>Insert Total Payment Amount Due</w:t>
          </w:r>
        </w:sdtContent>
      </w:sdt>
      <w:r w:rsidRPr="008A67ED">
        <w:rPr>
          <w:rFonts w:ascii="Book Antiqua" w:hAnsi="Book Antiqua"/>
        </w:rPr>
        <w:t xml:space="preserve"> in settlement of the </w:t>
      </w:r>
      <w:r>
        <w:rPr>
          <w:rFonts w:ascii="Book Antiqua" w:hAnsi="Book Antiqua"/>
        </w:rPr>
        <w:t xml:space="preserve">regulatory </w:t>
      </w:r>
      <w:r w:rsidRPr="008A67ED">
        <w:rPr>
          <w:rFonts w:ascii="Book Antiqua" w:hAnsi="Book Antiqua"/>
        </w:rPr>
        <w:t xml:space="preserve">matters addressed in this Order.     </w:t>
      </w:r>
      <w:commentRangeStart w:id="6"/>
      <w:r w:rsidRPr="008A67ED">
        <w:rPr>
          <w:rFonts w:ascii="Book Antiqua" w:hAnsi="Book Antiqua"/>
        </w:rPr>
        <w:t>This amount includes</w:t>
      </w:r>
      <w:commentRangeEnd w:id="6"/>
      <w:r>
        <w:rPr>
          <w:rStyle w:val="CommentReference"/>
          <w:rFonts w:asciiTheme="minorHAnsi" w:hAnsiTheme="minorHAnsi"/>
        </w:rPr>
        <w:commentReference w:id="6"/>
      </w:r>
      <w:r w:rsidRPr="008A67ED">
        <w:rPr>
          <w:rFonts w:ascii="Book Antiqua" w:hAnsi="Book Antiqua"/>
        </w:rPr>
        <w:t xml:space="preserve"> </w:t>
      </w:r>
      <w:r>
        <w:rPr>
          <w:rFonts w:ascii="Book Antiqua" w:hAnsi="Book Antiqua"/>
        </w:rPr>
        <w:t>$</w:t>
      </w:r>
      <w:sdt>
        <w:sdtPr>
          <w:rPr>
            <w:rFonts w:ascii="Book Antiqua" w:hAnsi="Book Antiqua"/>
          </w:rPr>
          <w:id w:val="15061297"/>
          <w:placeholder>
            <w:docPart w:val="1D5E666B970744EBAB063CB5942082C1"/>
          </w:placeholder>
          <w:showingPlcHdr/>
        </w:sdtPr>
        <w:sdtEndPr/>
        <w:sdtContent>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sdtContent>
      </w:sdt>
      <w:r>
        <w:rPr>
          <w:rFonts w:ascii="Book Antiqua" w:hAnsi="Book Antiqua"/>
        </w:rPr>
        <w:t xml:space="preserve"> for civil penalties and </w:t>
      </w:r>
      <w:r w:rsidRPr="008A67ED">
        <w:rPr>
          <w:rFonts w:ascii="Book Antiqua" w:hAnsi="Book Antiqua"/>
        </w:rPr>
        <w:t>$</w:t>
      </w:r>
      <w:sdt>
        <w:sdtPr>
          <w:rPr>
            <w:rFonts w:ascii="Book Antiqua" w:hAnsi="Book Antiqua"/>
          </w:rPr>
          <w:id w:val="9924646"/>
          <w:placeholder>
            <w:docPart w:val="2FF2C39F284F4C07BB4027B5784CA45B"/>
          </w:placeholder>
          <w:showingPlcHdr/>
        </w:sdtPr>
        <w:sdtEndPr/>
        <w:sdtContent>
          <w:r w:rsidRPr="008A67ED">
            <w:rPr>
              <w:rStyle w:val="PlaceholderText"/>
              <w:rFonts w:asciiTheme="minorHAnsi" w:hAnsiTheme="minorHAnsi"/>
              <w:color w:val="0000FF"/>
              <w:u w:val="single"/>
            </w:rPr>
            <w:t>Insert Amount of Costs/Expenses</w:t>
          </w:r>
        </w:sdtContent>
      </w:sdt>
      <w:r w:rsidRPr="008A67ED">
        <w:rPr>
          <w:rFonts w:ascii="Book Antiqua" w:hAnsi="Book Antiqua"/>
          <w:b/>
        </w:rPr>
        <w:t xml:space="preserve"> </w:t>
      </w:r>
      <w:r w:rsidRPr="008A67ED">
        <w:rPr>
          <w:rFonts w:ascii="Book Antiqua" w:hAnsi="Book Antiqua"/>
        </w:rPr>
        <w:t xml:space="preserve">for costs and expenses incurred by the Department during the investigation of this matter and the preparation and tracking of this Order.  </w:t>
      </w:r>
      <w:commentRangeStart w:id="7"/>
      <w:r w:rsidRPr="0015654C">
        <w:rPr>
          <w:rFonts w:ascii="Book Antiqua" w:hAnsi="Book Antiqua"/>
        </w:rPr>
        <w:t>The civil penalt</w:t>
      </w:r>
      <w:r>
        <w:rPr>
          <w:rFonts w:ascii="Book Antiqua" w:hAnsi="Book Antiqua"/>
        </w:rPr>
        <w:t xml:space="preserve">y in this case includes </w:t>
      </w:r>
      <w:sdt>
        <w:sdtPr>
          <w:rPr>
            <w:rFonts w:ascii="Book Antiqua" w:hAnsi="Book Antiqua"/>
            <w:bCs/>
            <w:iCs/>
          </w:rPr>
          <w:id w:val="9924663"/>
          <w:placeholder>
            <w:docPart w:val="74701DBDBC144B4D86B4CF357D839CD2"/>
          </w:placeholder>
          <w:showingPlcHdr/>
        </w:sdtPr>
        <w:sdtEndPr/>
        <w:sdtContent>
          <w:r w:rsidRPr="0015654C">
            <w:rPr>
              <w:rStyle w:val="PlaceholderText"/>
              <w:rFonts w:asciiTheme="minorHAnsi" w:hAnsiTheme="minorHAnsi"/>
              <w:color w:val="0000FF"/>
              <w:u w:val="single"/>
            </w:rPr>
            <w:t>#</w:t>
          </w:r>
        </w:sdtContent>
      </w:sdt>
      <w:r>
        <w:rPr>
          <w:rFonts w:ascii="Book Antiqua" w:hAnsi="Book Antiqua"/>
        </w:rPr>
        <w:t xml:space="preserve"> violations that each warrant a penalty of $2,000.00 or more.</w:t>
      </w:r>
      <w:commentRangeEnd w:id="7"/>
      <w:r>
        <w:rPr>
          <w:rStyle w:val="CommentReference"/>
          <w:rFonts w:asciiTheme="minorHAnsi" w:hAnsiTheme="minorHAnsi"/>
        </w:rPr>
        <w:commentReference w:id="7"/>
      </w:r>
    </w:p>
    <w:p w14:paraId="5BDFDAAB" w14:textId="77777777" w:rsidR="001D3C97" w:rsidRPr="0015654C" w:rsidRDefault="001D3C97" w:rsidP="001D3C97">
      <w:pPr>
        <w:spacing w:line="360" w:lineRule="auto"/>
        <w:ind w:firstLine="720"/>
        <w:rPr>
          <w:rFonts w:ascii="Book Antiqua" w:hAnsi="Book Antiqua"/>
        </w:rPr>
      </w:pPr>
      <w:r>
        <w:rPr>
          <w:rFonts w:ascii="Book Antiqua" w:hAnsi="Book Antiqua"/>
        </w:rPr>
        <w:t>15.</w:t>
      </w:r>
      <w:r>
        <w:rPr>
          <w:rFonts w:ascii="Book Antiqua" w:hAnsi="Book Antiqua"/>
        </w:rPr>
        <w:tab/>
      </w:r>
      <w:r w:rsidRPr="00F2412C">
        <w:rPr>
          <w:rFonts w:asciiTheme="minorHAnsi" w:hAnsiTheme="minorHAnsi"/>
          <w:b/>
        </w:rPr>
        <w:t>&gt;&gt;&gt;</w:t>
      </w:r>
      <w:commentRangeStart w:id="8"/>
      <w:r w:rsidRPr="00F2412C">
        <w:rPr>
          <w:rFonts w:asciiTheme="minorHAnsi" w:hAnsiTheme="minorHAnsi"/>
          <w:b/>
        </w:rPr>
        <w:t>OPTIONAL</w:t>
      </w:r>
      <w:commentRangeEnd w:id="8"/>
      <w:r>
        <w:rPr>
          <w:rStyle w:val="CommentReference"/>
          <w:rFonts w:asciiTheme="minorHAnsi" w:hAnsiTheme="minorHAnsi"/>
        </w:rPr>
        <w:commentReference w:id="8"/>
      </w:r>
      <w:r w:rsidRPr="00F2412C">
        <w:rPr>
          <w:rFonts w:asciiTheme="minorHAnsi" w:hAnsiTheme="minorHAnsi"/>
          <w:b/>
        </w:rPr>
        <w:t>&lt;&lt;&lt;</w:t>
      </w:r>
      <w:r w:rsidRPr="0015654C">
        <w:rPr>
          <w:rFonts w:ascii="Book Antiqua" w:hAnsi="Book Antiqua"/>
        </w:rPr>
        <w:t xml:space="preserve">Respondent agrees to pay the Department stipulated penalties in the amount of </w:t>
      </w:r>
      <w:commentRangeStart w:id="9"/>
      <w:r w:rsidRPr="0015654C">
        <w:rPr>
          <w:rFonts w:ascii="Book Antiqua" w:hAnsi="Book Antiqua"/>
        </w:rPr>
        <w:t>$</w:t>
      </w:r>
      <w:sdt>
        <w:sdtPr>
          <w:rPr>
            <w:rStyle w:val="Style5"/>
          </w:rPr>
          <w:id w:val="9204466"/>
          <w:placeholder>
            <w:docPart w:val="6571B900F1F14A1D828D7CB8D0624E50"/>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b/>
        </w:rPr>
        <w:t xml:space="preserve"> </w:t>
      </w:r>
      <w:r w:rsidRPr="0015654C">
        <w:rPr>
          <w:rFonts w:ascii="Book Antiqua" w:hAnsi="Book Antiqua"/>
        </w:rPr>
        <w:t>per day for each and every day</w:t>
      </w:r>
      <w:commentRangeEnd w:id="9"/>
      <w:r>
        <w:rPr>
          <w:rStyle w:val="CommentReference"/>
          <w:rFonts w:asciiTheme="minorHAnsi" w:hAnsiTheme="minorHAnsi"/>
        </w:rPr>
        <w:commentReference w:id="9"/>
      </w:r>
      <w:r w:rsidRPr="0015654C">
        <w:rPr>
          <w:rFonts w:ascii="Book Antiqua" w:hAnsi="Book Antiqua"/>
        </w:rPr>
        <w:t xml:space="preserve"> Respondent fails to timely comply with any of the requirements of </w:t>
      </w:r>
      <w:r>
        <w:rPr>
          <w:rFonts w:ascii="Book Antiqua" w:hAnsi="Book Antiqua"/>
        </w:rPr>
        <w:t>paragraph</w:t>
      </w:r>
      <w:r w:rsidRPr="0015654C">
        <w:rPr>
          <w:rFonts w:ascii="Book Antiqua" w:hAnsi="Book Antiqua"/>
        </w:rPr>
        <w:t xml:space="preserve">(s) </w:t>
      </w:r>
      <w:commentRangeStart w:id="10"/>
      <w:sdt>
        <w:sdtPr>
          <w:rPr>
            <w:rFonts w:ascii="Book Antiqua" w:hAnsi="Book Antiqua"/>
          </w:rPr>
          <w:id w:val="28882573"/>
          <w:placeholder>
            <w:docPart w:val="FC497D910B214537BBFE4D3A05D48F54"/>
          </w:placeholder>
          <w:temporary/>
          <w:showingPlcHdr/>
        </w:sdtPr>
        <w:sdtEndPr/>
        <w:sdtContent>
          <w:r w:rsidRPr="0015654C">
            <w:rPr>
              <w:rStyle w:val="PlaceholderText"/>
              <w:rFonts w:asciiTheme="minorHAnsi" w:hAnsiTheme="minorHAnsi"/>
              <w:color w:val="0000FF"/>
              <w:u w:val="single"/>
            </w:rPr>
            <w:t>###</w:t>
          </w:r>
        </w:sdtContent>
      </w:sdt>
      <w:commentRangeEnd w:id="10"/>
      <w:r>
        <w:rPr>
          <w:rStyle w:val="CommentReference"/>
          <w:rFonts w:asciiTheme="minorHAnsi" w:hAnsiTheme="minorHAnsi"/>
        </w:rPr>
        <w:commentReference w:id="10"/>
      </w:r>
      <w:r w:rsidRPr="0015654C">
        <w:rPr>
          <w:rFonts w:ascii="Book Antiqua" w:hAnsi="Book Antiqua"/>
        </w:rPr>
        <w:t xml:space="preserve"> of this Order.  </w:t>
      </w:r>
      <w:r>
        <w:rPr>
          <w:rFonts w:ascii="Book Antiqua" w:hAnsi="Book Antiqua"/>
        </w:rPr>
        <w:t>T</w:t>
      </w:r>
      <w:r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Pr>
          <w:rFonts w:ascii="Book Antiqua" w:hAnsi="Book Antiqua"/>
        </w:rPr>
        <w:t>paragraph</w:t>
      </w:r>
      <w:r w:rsidRPr="0015654C">
        <w:rPr>
          <w:rFonts w:ascii="Book Antiqua" w:hAnsi="Book Antiqua"/>
        </w:rPr>
        <w:t xml:space="preserve"> </w:t>
      </w:r>
      <w:sdt>
        <w:sdtPr>
          <w:rPr>
            <w:rFonts w:ascii="Book Antiqua" w:hAnsi="Book Antiqua"/>
          </w:rPr>
          <w:id w:val="28882585"/>
          <w:placeholder>
            <w:docPart w:val="769538E6F7A7482BA49D03EB33AAFBBE"/>
          </w:placeholder>
          <w:temporary/>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 below.  Nothing in this </w:t>
      </w:r>
      <w:r>
        <w:rPr>
          <w:rFonts w:ascii="Book Antiqua" w:hAnsi="Book Antiqua"/>
        </w:rPr>
        <w:t>paragraph</w:t>
      </w:r>
      <w:r w:rsidRPr="0015654C">
        <w:rPr>
          <w:rFonts w:ascii="Book Antiqua" w:hAnsi="Book Antiqua"/>
        </w:rPr>
        <w:t xml:space="preserve"> shall prevent the Department from filing suit to specifically enforce any terms of this Order. </w:t>
      </w:r>
      <w:r>
        <w:rPr>
          <w:rFonts w:ascii="Book Antiqua" w:hAnsi="Book Antiqua"/>
        </w:rPr>
        <w:t xml:space="preserve"> </w:t>
      </w:r>
      <w:r w:rsidRPr="0015654C">
        <w:rPr>
          <w:rFonts w:ascii="Book Antiqua" w:hAnsi="Book Antiqua"/>
        </w:rPr>
        <w:t xml:space="preserve">Any stipulated penalties assessed under this </w:t>
      </w:r>
      <w:r>
        <w:rPr>
          <w:rFonts w:ascii="Book Antiqua" w:hAnsi="Book Antiqua"/>
        </w:rPr>
        <w:t>paragraph</w:t>
      </w:r>
      <w:r w:rsidRPr="0015654C">
        <w:rPr>
          <w:rFonts w:ascii="Book Antiqua" w:hAnsi="Book Antiqua"/>
        </w:rPr>
        <w:t xml:space="preserve"> shall be in addition to the civil penalties agreed to in </w:t>
      </w:r>
      <w:r>
        <w:rPr>
          <w:rFonts w:ascii="Book Antiqua" w:hAnsi="Book Antiqua"/>
        </w:rPr>
        <w:t>paragraph</w:t>
      </w:r>
      <w:r w:rsidRPr="0015654C">
        <w:rPr>
          <w:rFonts w:ascii="Book Antiqua" w:hAnsi="Book Antiqua"/>
        </w:rPr>
        <w:t xml:space="preserve"> </w:t>
      </w:r>
      <w:sdt>
        <w:sdtPr>
          <w:rPr>
            <w:rFonts w:ascii="Book Antiqua" w:hAnsi="Book Antiqua"/>
          </w:rPr>
          <w:id w:val="28882586"/>
          <w:placeholder>
            <w:docPart w:val="00EAECFAF4C94721845852860EE3A594"/>
          </w:placeholder>
          <w:temporary/>
          <w:showingPlcHdr/>
        </w:sdtPr>
        <w:sdtEndPr/>
        <w:sdtContent>
          <w:r w:rsidRPr="0015654C">
            <w:rPr>
              <w:rStyle w:val="PlaceholderText"/>
              <w:rFonts w:asciiTheme="minorHAnsi" w:hAnsiTheme="minorHAnsi"/>
              <w:color w:val="0000FF"/>
              <w:u w:val="single"/>
            </w:rPr>
            <w:t>#</w:t>
          </w:r>
        </w:sdtContent>
      </w:sdt>
      <w:r>
        <w:rPr>
          <w:rFonts w:ascii="Book Antiqua" w:hAnsi="Book Antiqua"/>
        </w:rPr>
        <w:t xml:space="preserve"> of this Order</w:t>
      </w:r>
      <w:r w:rsidRPr="0015654C">
        <w:rPr>
          <w:rFonts w:ascii="Book Antiqua" w:hAnsi="Book Antiqua"/>
        </w:rPr>
        <w:t>.</w:t>
      </w:r>
      <w:r w:rsidRPr="00F2412C">
        <w:rPr>
          <w:rFonts w:asciiTheme="minorHAnsi" w:hAnsiTheme="minorHAnsi"/>
          <w:b/>
        </w:rPr>
        <w:t xml:space="preserve"> </w:t>
      </w:r>
      <w:r>
        <w:rPr>
          <w:rFonts w:asciiTheme="minorHAnsi" w:hAnsiTheme="minorHAnsi"/>
          <w:b/>
        </w:rPr>
        <w:t>&gt;&gt;&gt;END OPTIONAL&lt;&lt;&lt;</w:t>
      </w:r>
    </w:p>
    <w:p w14:paraId="35D4A9B7" w14:textId="77777777" w:rsidR="001D3C97" w:rsidRPr="001660B3" w:rsidRDefault="001D3C97" w:rsidP="001D3C97">
      <w:pPr>
        <w:spacing w:line="360" w:lineRule="auto"/>
        <w:ind w:firstLine="720"/>
        <w:rPr>
          <w:rFonts w:ascii="Book Antiqua" w:hAnsi="Book Antiqua"/>
        </w:rPr>
      </w:pPr>
      <w:r>
        <w:rPr>
          <w:rFonts w:ascii="Book Antiqua" w:hAnsi="Book Antiqua"/>
        </w:rPr>
        <w:t>16.</w:t>
      </w:r>
      <w:r>
        <w:rPr>
          <w:rFonts w:ascii="Book Antiqua" w:hAnsi="Book Antiqua"/>
        </w:rPr>
        <w:tab/>
      </w:r>
      <w:r w:rsidRPr="008A67ED">
        <w:rPr>
          <w:rFonts w:ascii="Book Antiqua" w:hAnsi="Book Antiqua"/>
        </w:rPr>
        <w:t>Respondent shall make all payments required by this Order by cashier's check</w:t>
      </w:r>
      <w:r>
        <w:rPr>
          <w:rFonts w:ascii="Book Antiqua" w:hAnsi="Book Antiqua"/>
        </w:rPr>
        <w:t xml:space="preserve">, </w:t>
      </w:r>
      <w:r w:rsidRPr="008A67ED">
        <w:rPr>
          <w:rFonts w:ascii="Book Antiqua" w:hAnsi="Book Antiqua"/>
        </w:rPr>
        <w:t>money order</w:t>
      </w:r>
      <w:r>
        <w:rPr>
          <w:rFonts w:ascii="Book Antiqua" w:hAnsi="Book Antiqua"/>
        </w:rPr>
        <w:t xml:space="preserve"> or on-line payment</w:t>
      </w:r>
      <w:r w:rsidRPr="008A67ED">
        <w:rPr>
          <w:rFonts w:ascii="Book Antiqua" w:hAnsi="Book Antiqua"/>
        </w:rPr>
        <w:t xml:space="preserve">. </w:t>
      </w:r>
      <w:r>
        <w:rPr>
          <w:rFonts w:ascii="Book Antiqua" w:hAnsi="Book Antiqua"/>
        </w:rPr>
        <w:t xml:space="preserve">  Cashier’s check or money order s</w:t>
      </w:r>
      <w:r w:rsidRPr="008A67ED">
        <w:rPr>
          <w:rFonts w:ascii="Book Antiqua" w:hAnsi="Book Antiqua"/>
        </w:rPr>
        <w:t>hall be made payable to the “Department of Environmental Protection” and shall include both the OGC number assigned to this Order and the notation “</w:t>
      </w:r>
      <w:r>
        <w:rPr>
          <w:rFonts w:ascii="Book Antiqua" w:hAnsi="Book Antiqua"/>
        </w:rPr>
        <w:t xml:space="preserve">Water Quality Assurance </w:t>
      </w:r>
      <w:r w:rsidRPr="008A67ED">
        <w:rPr>
          <w:rFonts w:ascii="Book Antiqua" w:hAnsi="Book Antiqua"/>
        </w:rPr>
        <w:t>Trust Fund.”</w:t>
      </w:r>
      <w:r>
        <w:rPr>
          <w:rFonts w:ascii="Book Antiqua" w:hAnsi="Book Antiqua"/>
        </w:rPr>
        <w:t xml:space="preserve">   Online payments by e-check can be made by going to the DEP Business Portal at:  </w:t>
      </w:r>
      <w:hyperlink r:id="rId14" w:history="1">
        <w:r w:rsidRPr="00A3474C">
          <w:rPr>
            <w:rStyle w:val="Hyperlink"/>
            <w:rFonts w:ascii="Book Antiqua" w:hAnsi="Book Antiqua"/>
          </w:rPr>
          <w:t>http://www.fldepportal.com/go/pay/</w:t>
        </w:r>
      </w:hyperlink>
      <w:r>
        <w:rPr>
          <w:rStyle w:val="Hyperlink"/>
          <w:rFonts w:ascii="Book Antiqua" w:hAnsi="Book Antiqua"/>
        </w:rPr>
        <w:t xml:space="preserve">.     </w:t>
      </w:r>
      <w:r w:rsidRPr="001660B3">
        <w:rPr>
          <w:rStyle w:val="Hyperlink"/>
          <w:rFonts w:ascii="Book Antiqua" w:hAnsi="Book Antiqua"/>
        </w:rPr>
        <w:t xml:space="preserve">It </w:t>
      </w:r>
      <w:r>
        <w:rPr>
          <w:rStyle w:val="Hyperlink"/>
          <w:rFonts w:ascii="Book Antiqua" w:hAnsi="Book Antiqua"/>
        </w:rPr>
        <w:t>will</w:t>
      </w:r>
      <w:r w:rsidRPr="001660B3">
        <w:rPr>
          <w:rStyle w:val="Hyperlink"/>
          <w:rFonts w:ascii="Book Antiqua" w:hAnsi="Book Antiqua"/>
        </w:rPr>
        <w:t xml:space="preserve"> take a number of days after this order is </w:t>
      </w:r>
      <w:r w:rsidRPr="001660B3">
        <w:rPr>
          <w:rStyle w:val="Hyperlink"/>
          <w:rFonts w:ascii="Book Antiqua" w:hAnsi="Book Antiqua"/>
        </w:rPr>
        <w:lastRenderedPageBreak/>
        <w:t>final</w:t>
      </w:r>
      <w:r>
        <w:rPr>
          <w:rStyle w:val="Hyperlink"/>
          <w:rFonts w:ascii="Book Antiqua" w:hAnsi="Book Antiqua"/>
        </w:rPr>
        <w:t xml:space="preserve">, </w:t>
      </w:r>
      <w:r w:rsidRPr="001660B3">
        <w:rPr>
          <w:rStyle w:val="Hyperlink"/>
          <w:rFonts w:ascii="Book Antiqua" w:hAnsi="Book Antiqua"/>
        </w:rPr>
        <w:t>effective</w:t>
      </w:r>
      <w:r>
        <w:rPr>
          <w:rStyle w:val="Hyperlink"/>
          <w:rFonts w:ascii="Book Antiqua" w:hAnsi="Book Antiqua"/>
        </w:rPr>
        <w:t xml:space="preserve"> and</w:t>
      </w:r>
      <w:r w:rsidRPr="001660B3">
        <w:rPr>
          <w:rStyle w:val="Hyperlink"/>
          <w:rFonts w:ascii="Book Antiqua" w:hAnsi="Book Antiqua"/>
        </w:rPr>
        <w:t xml:space="preserve"> filed with the Clerk of the Department before ability to make online payment is available.</w:t>
      </w:r>
    </w:p>
    <w:p w14:paraId="3A7F91EB" w14:textId="77777777" w:rsidR="001D3C97" w:rsidRPr="008A67ED" w:rsidRDefault="001D3C97" w:rsidP="001D3C97">
      <w:pPr>
        <w:spacing w:line="360" w:lineRule="auto"/>
        <w:ind w:firstLine="720"/>
        <w:rPr>
          <w:rFonts w:ascii="Book Antiqua" w:hAnsi="Book Antiqua"/>
        </w:rPr>
      </w:pPr>
      <w:r>
        <w:rPr>
          <w:rFonts w:ascii="Book Antiqua" w:hAnsi="Book Antiqua"/>
        </w:rPr>
        <w:t>17.</w:t>
      </w:r>
      <w:r>
        <w:rPr>
          <w:rFonts w:ascii="Book Antiqua" w:hAnsi="Book Antiqua"/>
        </w:rPr>
        <w:tab/>
      </w:r>
      <w:r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356BBA99EF1642F4A6FC51C5E5A46FDB"/>
          </w:placeholder>
          <w:showingPlcHdr/>
        </w:sdtPr>
        <w:sdtEndPr/>
        <w:sdtContent>
          <w:r w:rsidRPr="008A67ED">
            <w:rPr>
              <w:rStyle w:val="PlaceholderText"/>
              <w:rFonts w:asciiTheme="minorHAnsi" w:hAnsiTheme="minorHAnsi"/>
              <w:color w:val="0000FF"/>
              <w:u w:val="single"/>
            </w:rPr>
            <w:t>Insert DEP Contact Person and Title/Section</w:t>
          </w:r>
        </w:sdtContent>
      </w:sdt>
      <w:r w:rsidRPr="008A67ED">
        <w:rPr>
          <w:rFonts w:ascii="Book Antiqua" w:hAnsi="Book Antiqua"/>
          <w:b/>
        </w:rPr>
        <w:t xml:space="preserve">, </w:t>
      </w:r>
      <w:r w:rsidRPr="008A67ED">
        <w:rPr>
          <w:rFonts w:ascii="Book Antiqua" w:hAnsi="Book Antiqua"/>
        </w:rPr>
        <w:t xml:space="preserve">Department of Environmental Protection, </w:t>
      </w:r>
      <w:sdt>
        <w:sdtPr>
          <w:rPr>
            <w:rFonts w:ascii="Book Antiqua" w:hAnsi="Book Antiqua"/>
          </w:rPr>
          <w:id w:val="14917844"/>
          <w:placeholder>
            <w:docPart w:val="F4314BA6B7AB4FB19879591F82670E24"/>
          </w:placeholder>
          <w:showingPlcHdr/>
        </w:sdtPr>
        <w:sdtEndPr/>
        <w:sdtContent>
          <w:r w:rsidRPr="008A67ED">
            <w:rPr>
              <w:rStyle w:val="PlaceholderText"/>
              <w:rFonts w:asciiTheme="minorHAnsi" w:hAnsiTheme="minorHAnsi"/>
              <w:color w:val="0000FF"/>
              <w:u w:val="single"/>
            </w:rPr>
            <w:t>Insert District Office and Address</w:t>
          </w:r>
        </w:sdtContent>
      </w:sdt>
      <w:r w:rsidRPr="008A67ED">
        <w:rPr>
          <w:rFonts w:ascii="Book Antiqua" w:hAnsi="Book Antiqua"/>
          <w:b/>
        </w:rPr>
        <w:t>.</w:t>
      </w:r>
      <w:r w:rsidRPr="008A67ED">
        <w:rPr>
          <w:rFonts w:ascii="Book Antiqua" w:hAnsi="Book Antiqua"/>
        </w:rPr>
        <w:t xml:space="preserve"> </w:t>
      </w:r>
    </w:p>
    <w:p w14:paraId="4B0DC64D" w14:textId="77777777" w:rsidR="001D3C97" w:rsidRPr="008A67ED" w:rsidRDefault="001D3C97" w:rsidP="001D3C97">
      <w:pPr>
        <w:spacing w:line="360" w:lineRule="auto"/>
        <w:ind w:firstLine="720"/>
        <w:rPr>
          <w:rFonts w:ascii="Book Antiqua" w:hAnsi="Book Antiqua"/>
        </w:rPr>
      </w:pPr>
      <w:r>
        <w:rPr>
          <w:rFonts w:ascii="Book Antiqua" w:hAnsi="Book Antiqua"/>
        </w:rPr>
        <w:t>18.</w:t>
      </w:r>
      <w:r>
        <w:rPr>
          <w:rFonts w:ascii="Book Antiqua" w:hAnsi="Book Antiqua"/>
        </w:rPr>
        <w:tab/>
      </w:r>
      <w:r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6A7D6152" w14:textId="77777777" w:rsidR="001D3C97" w:rsidRPr="0015654C" w:rsidRDefault="001D3C97" w:rsidP="001D3C97">
      <w:pPr>
        <w:spacing w:line="360" w:lineRule="auto"/>
        <w:ind w:firstLine="720"/>
        <w:rPr>
          <w:rFonts w:ascii="Book Antiqua" w:hAnsi="Book Antiqua"/>
        </w:rPr>
      </w:pPr>
      <w:r>
        <w:rPr>
          <w:rFonts w:ascii="Book Antiqua" w:hAnsi="Book Antiqua"/>
        </w:rPr>
        <w:t>19.</w:t>
      </w:r>
      <w:r>
        <w:rPr>
          <w:rFonts w:ascii="Book Antiqua" w:hAnsi="Book Antiqua"/>
        </w:rPr>
        <w:tab/>
      </w:r>
      <w:r w:rsidRPr="00F2412C">
        <w:rPr>
          <w:rFonts w:asciiTheme="minorHAnsi" w:hAnsiTheme="minorHAnsi"/>
          <w:b/>
        </w:rPr>
        <w:t>&gt;&gt;&gt;</w:t>
      </w:r>
      <w:commentRangeStart w:id="11"/>
      <w:r w:rsidRPr="00F2412C">
        <w:rPr>
          <w:rFonts w:asciiTheme="minorHAnsi" w:hAnsiTheme="minorHAnsi"/>
          <w:b/>
        </w:rPr>
        <w:t>OPTIONAL</w:t>
      </w:r>
      <w:commentRangeEnd w:id="11"/>
      <w:r>
        <w:rPr>
          <w:rStyle w:val="CommentReference"/>
          <w:rFonts w:asciiTheme="minorHAnsi" w:hAnsiTheme="minorHAnsi"/>
        </w:rPr>
        <w:commentReference w:id="11"/>
      </w:r>
      <w:r w:rsidRPr="00F2412C">
        <w:rPr>
          <w:rFonts w:asciiTheme="minorHAnsi" w:hAnsiTheme="minorHAnsi"/>
          <w:b/>
        </w:rPr>
        <w:t>&lt;&lt;&lt;</w:t>
      </w:r>
      <w:r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Pr="00F2412C">
        <w:rPr>
          <w:rFonts w:asciiTheme="minorHAnsi" w:hAnsiTheme="minorHAnsi"/>
          <w:b/>
        </w:rPr>
        <w:t xml:space="preserve"> </w:t>
      </w:r>
      <w:r>
        <w:rPr>
          <w:rFonts w:asciiTheme="minorHAnsi" w:hAnsiTheme="minorHAnsi"/>
          <w:b/>
        </w:rPr>
        <w:t>&gt;&gt;&gt;END OPTIONAL&lt;&lt;&lt;</w:t>
      </w:r>
      <w:r>
        <w:rPr>
          <w:rFonts w:ascii="Book Antiqua" w:hAnsi="Book Antiqua"/>
          <w:bCs/>
        </w:rPr>
        <w:t xml:space="preserve"> </w:t>
      </w:r>
      <w:r w:rsidRPr="0015654C">
        <w:rPr>
          <w:rFonts w:ascii="Book Antiqua" w:hAnsi="Book Antiqua"/>
        </w:rPr>
        <w:t xml:space="preserve"> </w:t>
      </w:r>
    </w:p>
    <w:p w14:paraId="670B6F76" w14:textId="77777777" w:rsidR="001D3C97" w:rsidRPr="0015654C" w:rsidRDefault="001D3C97" w:rsidP="001D3C97">
      <w:pPr>
        <w:spacing w:line="360" w:lineRule="auto"/>
        <w:ind w:firstLine="720"/>
        <w:rPr>
          <w:rFonts w:ascii="Book Antiqua" w:hAnsi="Book Antiqua"/>
        </w:rPr>
      </w:pPr>
      <w:r>
        <w:rPr>
          <w:rFonts w:ascii="Book Antiqua" w:hAnsi="Book Antiqua"/>
        </w:rPr>
        <w:t>20.</w:t>
      </w:r>
      <w:r>
        <w:rPr>
          <w:rFonts w:ascii="Book Antiqua" w:hAnsi="Book Antiqua"/>
        </w:rPr>
        <w:tab/>
      </w:r>
      <w:r>
        <w:rPr>
          <w:rFonts w:asciiTheme="minorHAnsi" w:hAnsiTheme="minorHAnsi"/>
          <w:b/>
        </w:rPr>
        <w:t>&gt;&gt;&gt;</w:t>
      </w:r>
      <w:commentRangeStart w:id="12"/>
      <w:r>
        <w:rPr>
          <w:rFonts w:asciiTheme="minorHAnsi" w:hAnsiTheme="minorHAnsi"/>
          <w:b/>
        </w:rPr>
        <w:t>OPTIONAL</w:t>
      </w:r>
      <w:commentRangeEnd w:id="12"/>
      <w:r>
        <w:rPr>
          <w:rStyle w:val="CommentReference"/>
          <w:rFonts w:asciiTheme="minorHAnsi" w:hAnsiTheme="minorHAnsi"/>
        </w:rPr>
        <w:commentReference w:id="12"/>
      </w:r>
      <w:r>
        <w:rPr>
          <w:rFonts w:asciiTheme="minorHAnsi" w:hAnsiTheme="minorHAnsi"/>
          <w:b/>
        </w:rPr>
        <w:t>&lt;&lt;&lt;</w:t>
      </w:r>
      <w:r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Pr>
          <w:rFonts w:ascii="Book Antiqua" w:hAnsi="Book Antiqua"/>
        </w:rPr>
        <w:t xml:space="preserve">beyond </w:t>
      </w:r>
      <w:r w:rsidRPr="0015654C">
        <w:rPr>
          <w:rFonts w:ascii="Book Antiqua" w:hAnsi="Book Antiqua"/>
        </w:rPr>
        <w:t>the control of Respondent</w:t>
      </w:r>
      <w:r>
        <w:rPr>
          <w:rFonts w:ascii="Book Antiqua" w:hAnsi="Book Antiqua"/>
        </w:rPr>
        <w:t xml:space="preserve"> </w:t>
      </w:r>
      <w:r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Pr>
          <w:rFonts w:ascii="Book Antiqua" w:hAnsi="Book Antiqua"/>
        </w:rPr>
        <w:t>(a) </w:t>
      </w:r>
      <w:r w:rsidRPr="0015654C">
        <w:rPr>
          <w:rFonts w:ascii="Book Antiqua" w:hAnsi="Book Antiqua"/>
        </w:rPr>
        <w:t xml:space="preserve">the </w:t>
      </w:r>
      <w:r w:rsidRPr="0015654C">
        <w:rPr>
          <w:rFonts w:ascii="Book Antiqua" w:hAnsi="Book Antiqua"/>
        </w:rPr>
        <w:lastRenderedPageBreak/>
        <w:t xml:space="preserve">anticipated length and cause of the delay, </w:t>
      </w:r>
      <w:r>
        <w:rPr>
          <w:rFonts w:ascii="Book Antiqua" w:hAnsi="Book Antiqua"/>
        </w:rPr>
        <w:t>(b) </w:t>
      </w:r>
      <w:r w:rsidRPr="0015654C">
        <w:rPr>
          <w:rFonts w:ascii="Book Antiqua" w:hAnsi="Book Antiqua"/>
        </w:rPr>
        <w:t xml:space="preserve">the measures taken or to be taken to prevent or minimize the delay, and </w:t>
      </w:r>
      <w:r>
        <w:rPr>
          <w:rFonts w:ascii="Book Antiqua" w:hAnsi="Book Antiqua"/>
        </w:rPr>
        <w:t>(c) </w:t>
      </w:r>
      <w:r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Pr>
          <w:rFonts w:ascii="Book Antiqua" w:hAnsi="Book Antiqua"/>
        </w:rPr>
        <w:t xml:space="preserve">identify </w:t>
      </w:r>
      <w:r w:rsidRPr="0015654C">
        <w:rPr>
          <w:rFonts w:ascii="Book Antiqua" w:hAnsi="Book Antiqua"/>
        </w:rPr>
        <w:t>the provision or provisions extended, the new compliance date or dates, and the</w:t>
      </w:r>
      <w:r>
        <w:rPr>
          <w:rFonts w:ascii="Book Antiqua" w:hAnsi="Book Antiqua"/>
        </w:rPr>
        <w:t xml:space="preserve"> additional measures R</w:t>
      </w:r>
      <w:r w:rsidRPr="0015654C">
        <w:rPr>
          <w:rFonts w:ascii="Book Antiqua" w:hAnsi="Book Antiqua"/>
        </w:rPr>
        <w:t xml:space="preserve">espondent must take to avoid or minimize the delay, if any.  Failure of Respondent to comply with the notice requirements of this </w:t>
      </w:r>
      <w:r>
        <w:rPr>
          <w:rFonts w:ascii="Book Antiqua" w:hAnsi="Book Antiqua"/>
        </w:rPr>
        <w:t>paragraph</w:t>
      </w:r>
      <w:r w:rsidRPr="0015654C">
        <w:rPr>
          <w:rFonts w:ascii="Book Antiqua" w:hAnsi="Book Antiqua"/>
        </w:rPr>
        <w:t xml:space="preserve"> in a timely manner constitutes a waiver of Respondent's right to request an extension of time for compliance for those circumstances.</w:t>
      </w:r>
      <w:r w:rsidRPr="00F2412C">
        <w:rPr>
          <w:rFonts w:asciiTheme="minorHAnsi" w:hAnsiTheme="minorHAnsi"/>
          <w:b/>
        </w:rPr>
        <w:t xml:space="preserve"> </w:t>
      </w:r>
      <w:r>
        <w:rPr>
          <w:rFonts w:asciiTheme="minorHAnsi" w:hAnsiTheme="minorHAnsi"/>
          <w:b/>
        </w:rPr>
        <w:t>&gt;&gt;&gt;END OPTIONAL&lt;&lt;&lt;</w:t>
      </w:r>
      <w:r w:rsidRPr="0015654C">
        <w:rPr>
          <w:rFonts w:ascii="Book Antiqua" w:hAnsi="Book Antiqua"/>
        </w:rPr>
        <w:tab/>
      </w:r>
    </w:p>
    <w:p w14:paraId="3CBFF88E" w14:textId="77777777" w:rsidR="001D3C97" w:rsidRPr="008A67ED" w:rsidRDefault="001D3C97" w:rsidP="001D3C97">
      <w:pPr>
        <w:spacing w:line="360" w:lineRule="auto"/>
        <w:ind w:firstLine="720"/>
        <w:rPr>
          <w:rFonts w:ascii="Book Antiqua" w:hAnsi="Book Antiqua"/>
        </w:rPr>
      </w:pPr>
      <w:r>
        <w:rPr>
          <w:rFonts w:ascii="Book Antiqua" w:hAnsi="Book Antiqua"/>
        </w:rPr>
        <w:t>21.</w:t>
      </w:r>
      <w:r>
        <w:rPr>
          <w:rFonts w:ascii="Book Antiqua" w:hAnsi="Book Antiqua"/>
        </w:rPr>
        <w:tab/>
      </w:r>
      <w:r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Pr>
          <w:rFonts w:ascii="Book Antiqua" w:hAnsi="Book Antiqua"/>
        </w:rPr>
        <w:t xml:space="preserve">the </w:t>
      </w:r>
      <w:r w:rsidRPr="008A67ED">
        <w:rPr>
          <w:rFonts w:ascii="Book Antiqua" w:hAnsi="Book Antiqua"/>
        </w:rPr>
        <w:t xml:space="preserve">violations </w:t>
      </w:r>
      <w:r>
        <w:rPr>
          <w:rFonts w:ascii="Book Antiqua" w:hAnsi="Book Antiqua"/>
        </w:rPr>
        <w:t xml:space="preserve">described above </w:t>
      </w:r>
      <w:r w:rsidRPr="008A67ED">
        <w:rPr>
          <w:rFonts w:ascii="Book Antiqua" w:hAnsi="Book Antiqua"/>
        </w:rPr>
        <w:t>up to the date of the filing of this Order.  This waiver is conditioned upon Respondent’s complete compliance with all of the terms of this Order.</w:t>
      </w:r>
    </w:p>
    <w:p w14:paraId="2BAF2EA3" w14:textId="77777777" w:rsidR="001D3C97" w:rsidRPr="008A67ED" w:rsidRDefault="001D3C97" w:rsidP="001D3C97">
      <w:pPr>
        <w:spacing w:line="360" w:lineRule="auto"/>
        <w:ind w:firstLine="720"/>
        <w:rPr>
          <w:rFonts w:ascii="Book Antiqua" w:hAnsi="Book Antiqua"/>
        </w:rPr>
      </w:pPr>
      <w:r>
        <w:rPr>
          <w:rFonts w:ascii="Book Antiqua" w:hAnsi="Book Antiqua"/>
        </w:rPr>
        <w:t>22.</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7A9CEEE4" w14:textId="77777777" w:rsidR="001D3C97" w:rsidRPr="008A67ED" w:rsidRDefault="001D3C97" w:rsidP="001D3C97">
      <w:pPr>
        <w:spacing w:line="360" w:lineRule="auto"/>
        <w:ind w:firstLine="720"/>
        <w:rPr>
          <w:rFonts w:ascii="Book Antiqua" w:hAnsi="Book Antiqua"/>
        </w:rPr>
      </w:pPr>
      <w:r>
        <w:rPr>
          <w:rFonts w:ascii="Book Antiqua" w:hAnsi="Book Antiqua"/>
        </w:rPr>
        <w:t>23.</w:t>
      </w:r>
      <w:r>
        <w:rPr>
          <w:rFonts w:ascii="Book Antiqua" w:hAnsi="Book Antiqua"/>
        </w:rPr>
        <w:tab/>
      </w:r>
      <w:r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71858C33" w14:textId="1895793C" w:rsidR="001D3C97" w:rsidRPr="008A67ED" w:rsidRDefault="001D3C97" w:rsidP="001D3C97">
      <w:pPr>
        <w:spacing w:line="360" w:lineRule="auto"/>
        <w:ind w:firstLine="720"/>
        <w:rPr>
          <w:rFonts w:ascii="Book Antiqua" w:hAnsi="Book Antiqua"/>
        </w:rPr>
      </w:pPr>
      <w:r>
        <w:rPr>
          <w:rFonts w:ascii="Book Antiqua" w:hAnsi="Book Antiqua"/>
        </w:rPr>
        <w:t>24.</w:t>
      </w:r>
      <w:r>
        <w:rPr>
          <w:rFonts w:ascii="Book Antiqua" w:hAnsi="Book Antiqua"/>
        </w:rPr>
        <w:tab/>
      </w:r>
      <w:r w:rsidRPr="008A67ED">
        <w:rPr>
          <w:rFonts w:ascii="Book Antiqua" w:hAnsi="Book Antiqua"/>
        </w:rPr>
        <w:t xml:space="preserve">Respondent is fully aware that a violation of the terms of this Order may subject Respondent to judicial </w:t>
      </w:r>
      <w:bookmarkStart w:id="13" w:name="_GoBack"/>
      <w:r w:rsidRPr="008A67ED">
        <w:rPr>
          <w:rFonts w:ascii="Book Antiqua" w:hAnsi="Book Antiqua"/>
        </w:rPr>
        <w:t>imposition</w:t>
      </w:r>
      <w:bookmarkEnd w:id="13"/>
      <w:r w:rsidRPr="008A67ED">
        <w:rPr>
          <w:rFonts w:ascii="Book Antiqua" w:hAnsi="Book Antiqua"/>
        </w:rPr>
        <w:t xml:space="preserve"> of damages, civil penalties up to $1</w:t>
      </w:r>
      <w:r w:rsidR="00AE23B2">
        <w:rPr>
          <w:rFonts w:ascii="Book Antiqua" w:hAnsi="Book Antiqua"/>
        </w:rPr>
        <w:t>5</w:t>
      </w:r>
      <w:r w:rsidRPr="008A67ED">
        <w:rPr>
          <w:rFonts w:ascii="Book Antiqua" w:hAnsi="Book Antiqua"/>
        </w:rPr>
        <w:t>,000.00 per day per violation, and criminal penalties.</w:t>
      </w:r>
    </w:p>
    <w:p w14:paraId="2B60659B" w14:textId="77777777" w:rsidR="001D3C97" w:rsidRPr="008A67ED" w:rsidRDefault="001D3C97" w:rsidP="001D3C97">
      <w:pPr>
        <w:spacing w:line="360" w:lineRule="auto"/>
        <w:ind w:firstLine="720"/>
        <w:rPr>
          <w:rFonts w:ascii="Book Antiqua" w:hAnsi="Book Antiqua"/>
        </w:rPr>
      </w:pPr>
      <w:r>
        <w:rPr>
          <w:rFonts w:ascii="Book Antiqua" w:hAnsi="Book Antiqua"/>
        </w:rPr>
        <w:lastRenderedPageBreak/>
        <w:t>25.</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2C26C67F" w14:textId="77777777" w:rsidR="001D3C97" w:rsidRPr="0059647D" w:rsidRDefault="001D3C97" w:rsidP="001D3C97">
      <w:pPr>
        <w:spacing w:line="360" w:lineRule="auto"/>
        <w:ind w:firstLine="720"/>
        <w:rPr>
          <w:rFonts w:ascii="Book Antiqua" w:hAnsi="Book Antiqua"/>
        </w:rPr>
      </w:pPr>
      <w:r>
        <w:rPr>
          <w:rFonts w:ascii="Book Antiqua" w:hAnsi="Book Antiqua"/>
        </w:rPr>
        <w:t>26</w:t>
      </w:r>
      <w:r w:rsidRPr="0059647D">
        <w:rPr>
          <w:rFonts w:ascii="Book Antiqua" w:hAnsi="Book Antiqua"/>
        </w:rPr>
        <w:t>.</w:t>
      </w:r>
      <w:r w:rsidRPr="0059647D">
        <w:rPr>
          <w:rFonts w:ascii="Book Antiqua" w:hAnsi="Book Antiqua"/>
        </w:rPr>
        <w:tab/>
      </w:r>
      <w:r w:rsidRPr="0059647D">
        <w:rPr>
          <w:rFonts w:ascii="Book Antiqua" w:hAnsi="Book Antiqua"/>
          <w:iCs/>
        </w:rPr>
        <w:t>Electronic signatures or other versions of the parties’ signatures, such as .pdf or facsimile, shall be valid and have the same force and effect as originals.</w:t>
      </w:r>
      <w:r w:rsidRPr="0059647D">
        <w:rPr>
          <w:rFonts w:ascii="Book Antiqua" w:hAnsi="Book Antiqua"/>
          <w:i/>
          <w:iCs/>
          <w:color w:val="0070C0"/>
        </w:rPr>
        <w:t xml:space="preserve">  </w:t>
      </w:r>
      <w:r w:rsidRPr="0059647D">
        <w:rPr>
          <w:rFonts w:ascii="Book Antiqua" w:hAnsi="Book Antiqua"/>
        </w:rPr>
        <w:t xml:space="preserve">No modifications of the terms of this Order will be effective until reduced to writing, executed by both Respondent and the Department, and filed with the clerk of the Department.  </w:t>
      </w:r>
    </w:p>
    <w:p w14:paraId="6699D226" w14:textId="77777777" w:rsidR="001D3C97" w:rsidRPr="008A67ED" w:rsidRDefault="001D3C97" w:rsidP="001D3C97">
      <w:pPr>
        <w:spacing w:line="360" w:lineRule="auto"/>
        <w:ind w:firstLine="720"/>
        <w:rPr>
          <w:rFonts w:ascii="Book Antiqua" w:hAnsi="Book Antiqua"/>
        </w:rPr>
      </w:pPr>
      <w:r>
        <w:rPr>
          <w:rFonts w:ascii="Book Antiqua" w:hAnsi="Book Antiqua"/>
        </w:rPr>
        <w:t>27.</w:t>
      </w:r>
      <w:r>
        <w:rPr>
          <w:rFonts w:ascii="Book Antiqua" w:hAnsi="Book Antiqua"/>
        </w:rPr>
        <w:tab/>
      </w:r>
      <w:r w:rsidRPr="008A67ED">
        <w:rPr>
          <w:rFonts w:ascii="Book Antiqua" w:hAnsi="Book Antiqua"/>
        </w:rPr>
        <w:t xml:space="preserve">The terms and conditions set forth in this Order may be enforced in a court of competent jurisdiction pursuant to </w:t>
      </w:r>
      <w:r>
        <w:rPr>
          <w:rFonts w:ascii="Book Antiqua" w:hAnsi="Book Antiqua"/>
        </w:rPr>
        <w:t>sections 120.69 and 403.121, F.</w:t>
      </w:r>
      <w:r w:rsidRPr="008A67ED">
        <w:rPr>
          <w:rFonts w:ascii="Book Antiqua" w:hAnsi="Book Antiqua"/>
        </w:rPr>
        <w:t xml:space="preserve">S. </w:t>
      </w:r>
      <w:r>
        <w:rPr>
          <w:rFonts w:ascii="Book Antiqua" w:hAnsi="Book Antiqua"/>
        </w:rPr>
        <w:t xml:space="preserve"> </w:t>
      </w:r>
      <w:r w:rsidRPr="008A67ED">
        <w:rPr>
          <w:rFonts w:ascii="Book Antiqua" w:hAnsi="Book Antiqua"/>
        </w:rPr>
        <w:t>Failure to comply with the terms of this Order constitute</w:t>
      </w:r>
      <w:r>
        <w:rPr>
          <w:rFonts w:ascii="Book Antiqua" w:hAnsi="Book Antiqua"/>
        </w:rPr>
        <w:t>s</w:t>
      </w:r>
      <w:r w:rsidRPr="008A67ED">
        <w:rPr>
          <w:rFonts w:ascii="Book Antiqua" w:hAnsi="Book Antiqua"/>
        </w:rPr>
        <w:t xml:space="preserve"> a violation of </w:t>
      </w:r>
      <w:r>
        <w:rPr>
          <w:rFonts w:ascii="Book Antiqua" w:hAnsi="Book Antiqua"/>
        </w:rPr>
        <w:t>section</w:t>
      </w:r>
      <w:r w:rsidRPr="008A67ED">
        <w:rPr>
          <w:rFonts w:ascii="Book Antiqua" w:hAnsi="Book Antiqua"/>
        </w:rPr>
        <w:t xml:space="preserve"> 403.161(1)(b), F.S.</w:t>
      </w:r>
      <w:r w:rsidRPr="008A67ED">
        <w:rPr>
          <w:rFonts w:ascii="Book Antiqua" w:hAnsi="Book Antiqua"/>
        </w:rPr>
        <w:tab/>
      </w:r>
    </w:p>
    <w:p w14:paraId="361FD7BE" w14:textId="77777777" w:rsidR="001D3C97" w:rsidRDefault="001D3C97" w:rsidP="001D3C97">
      <w:pPr>
        <w:spacing w:line="360" w:lineRule="auto"/>
        <w:ind w:firstLine="720"/>
        <w:rPr>
          <w:rFonts w:ascii="Book Antiqua" w:hAnsi="Book Antiqua"/>
        </w:rPr>
      </w:pPr>
      <w:r>
        <w:rPr>
          <w:rFonts w:ascii="Book Antiqua" w:hAnsi="Book Antiqua"/>
        </w:rPr>
        <w:t>28.</w:t>
      </w:r>
      <w:r>
        <w:rPr>
          <w:rFonts w:ascii="Book Antiqua" w:hAnsi="Book Antiqua"/>
        </w:rPr>
        <w:tab/>
      </w:r>
      <w:r w:rsidRPr="008A67ED">
        <w:rPr>
          <w:rFonts w:ascii="Book Antiqua" w:hAnsi="Book Antiqua"/>
        </w:rPr>
        <w:t xml:space="preserve">This Consent Order is a final order of the Department pursuant to </w:t>
      </w:r>
      <w:r>
        <w:rPr>
          <w:rFonts w:ascii="Book Antiqua" w:hAnsi="Book Antiqua"/>
        </w:rPr>
        <w:t>section</w:t>
      </w:r>
      <w:r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Pr>
          <w:rFonts w:ascii="Book Antiqua" w:hAnsi="Book Antiqua"/>
        </w:rPr>
        <w:t xml:space="preserve">Consent </w:t>
      </w:r>
      <w:r w:rsidRPr="008A67ED">
        <w:rPr>
          <w:rFonts w:ascii="Book Antiqua" w:hAnsi="Book Antiqua"/>
        </w:rPr>
        <w:t>Order will not be effective until further order of the Department.</w:t>
      </w:r>
    </w:p>
    <w:p w14:paraId="7EA468FD" w14:textId="77777777" w:rsidR="001D3C97" w:rsidRPr="0015654C" w:rsidRDefault="001D3C97" w:rsidP="001D3C97">
      <w:pPr>
        <w:spacing w:line="360" w:lineRule="auto"/>
        <w:ind w:firstLine="720"/>
        <w:rPr>
          <w:rFonts w:ascii="Book Antiqua" w:hAnsi="Book Antiqua"/>
        </w:rPr>
      </w:pPr>
      <w:r>
        <w:rPr>
          <w:rFonts w:ascii="Book Antiqua" w:hAnsi="Book Antiqua"/>
        </w:rPr>
        <w:t>29.</w:t>
      </w:r>
      <w:r>
        <w:rPr>
          <w:rFonts w:ascii="Book Antiqua" w:hAnsi="Book Antiqua"/>
        </w:rPr>
        <w:tab/>
      </w:r>
      <w:r>
        <w:rPr>
          <w:rFonts w:asciiTheme="minorHAnsi" w:hAnsiTheme="minorHAnsi"/>
          <w:b/>
        </w:rPr>
        <w:t>&gt;&gt;&gt;</w:t>
      </w:r>
      <w:commentRangeStart w:id="14"/>
      <w:r>
        <w:rPr>
          <w:rFonts w:asciiTheme="minorHAnsi" w:hAnsiTheme="minorHAnsi"/>
          <w:b/>
        </w:rPr>
        <w:t>OPTIONAL</w:t>
      </w:r>
      <w:commentRangeEnd w:id="14"/>
      <w:r>
        <w:rPr>
          <w:rStyle w:val="CommentReference"/>
          <w:rFonts w:asciiTheme="minorHAnsi" w:hAnsiTheme="minorHAnsi"/>
        </w:rPr>
        <w:commentReference w:id="14"/>
      </w:r>
      <w:r>
        <w:rPr>
          <w:rFonts w:asciiTheme="minorHAnsi" w:hAnsiTheme="minorHAnsi"/>
          <w:b/>
        </w:rPr>
        <w:t>&lt;&lt;&lt;</w:t>
      </w:r>
      <w:r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9D0CAAE1F1B44F06853AF533AD214903"/>
          </w:placeholder>
          <w:temporary/>
          <w:showingPlcHdr/>
        </w:sdtPr>
        <w:sdtEndPr/>
        <w:sdtContent>
          <w:r w:rsidRPr="0015654C">
            <w:rPr>
              <w:rStyle w:val="PlaceholderText"/>
              <w:rFonts w:asciiTheme="minorHAnsi" w:hAnsiTheme="minorHAnsi"/>
              <w:color w:val="0000FF"/>
              <w:u w:val="single"/>
            </w:rPr>
            <w:t>Insert County Name</w:t>
          </w:r>
        </w:sdtContent>
      </w:sdt>
      <w:r>
        <w:rPr>
          <w:rFonts w:ascii="Book Antiqua" w:hAnsi="Book Antiqua"/>
        </w:rPr>
        <w:t xml:space="preserve"> County, Florida.</w:t>
      </w:r>
      <w:r w:rsidRPr="0015654C">
        <w:rPr>
          <w:rFonts w:ascii="Book Antiqua" w:hAnsi="Book Antiqua"/>
        </w:rPr>
        <w:t xml:space="preserve">  The notice shall be published one time only within </w:t>
      </w:r>
      <w:sdt>
        <w:sdtPr>
          <w:rPr>
            <w:rStyle w:val="Style5"/>
          </w:rPr>
          <w:id w:val="9924571"/>
          <w:placeholder>
            <w:docPart w:val="C3D711BD4FCB46719F42891DFCE94973"/>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days of the effective date of the Order.</w:t>
      </w:r>
      <w:r>
        <w:rPr>
          <w:rFonts w:ascii="Book Antiqua" w:hAnsi="Book Antiqua"/>
        </w:rPr>
        <w:t xml:space="preserve">  Respondent shall provide a certified copy of the published notice to the Department within 10 days of publication.  </w:t>
      </w:r>
      <w:r w:rsidRPr="0015654C">
        <w:rPr>
          <w:rFonts w:ascii="Book Antiqua" w:hAnsi="Book Antiqua"/>
        </w:rPr>
        <w:t xml:space="preserve"> </w:t>
      </w:r>
    </w:p>
    <w:p w14:paraId="045CB15E" w14:textId="77777777" w:rsidR="001D3C97" w:rsidRPr="0015654C" w:rsidRDefault="001D3C97" w:rsidP="001D3C97">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30D1593" w14:textId="77777777" w:rsidR="001D3C97" w:rsidRPr="00610FFF" w:rsidRDefault="001D3C97" w:rsidP="001D3C97">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8018B9B" w14:textId="77777777" w:rsidR="001D3C97" w:rsidRPr="00FF68B3" w:rsidRDefault="001D3C97" w:rsidP="001D3C97">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F01550142A394C7BB76A56A14AF8B196"/>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06EF2ACD82844338BA6C3BAF15118E8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290ACB122D274BDF995398EB46309F71"/>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w:t>
      </w:r>
      <w:r w:rsidRPr="0015654C">
        <w:rPr>
          <w:rFonts w:ascii="Book Antiqua" w:hAnsi="Book Antiqua"/>
          <w:sz w:val="24"/>
          <w:szCs w:val="24"/>
        </w:rPr>
        <w:lastRenderedPageBreak/>
        <w:t xml:space="preserve">at the Department of Environmental Protection, </w:t>
      </w:r>
      <w:sdt>
        <w:sdtPr>
          <w:rPr>
            <w:rFonts w:ascii="Book Antiqua" w:hAnsi="Book Antiqua"/>
            <w:sz w:val="24"/>
            <w:szCs w:val="24"/>
          </w:rPr>
          <w:id w:val="9924563"/>
          <w:placeholder>
            <w:docPart w:val="B147D76C187C49CBB57A5A1F25217604"/>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4E55A607" w14:textId="77777777" w:rsidR="001D3C97" w:rsidRPr="008A67ED" w:rsidRDefault="001D3C97" w:rsidP="001D3C97">
      <w:pPr>
        <w:pStyle w:val="BodyText3"/>
        <w:spacing w:after="0" w:line="360" w:lineRule="auto"/>
        <w:ind w:firstLine="720"/>
        <w:rPr>
          <w:rFonts w:ascii="Book Antiqua" w:hAnsi="Book Antiqua"/>
          <w:noProof/>
          <w:color w:val="000000"/>
          <w:sz w:val="24"/>
          <w:szCs w:val="24"/>
        </w:rPr>
      </w:pPr>
      <w:commentRangeStart w:id="15"/>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6CF49E3" w14:textId="77777777" w:rsidR="001D3C97" w:rsidRPr="008A67ED" w:rsidRDefault="001D3C97" w:rsidP="001D3C97">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19526029" w14:textId="77777777" w:rsidR="001D3C97" w:rsidRPr="008A67ED" w:rsidRDefault="001D3C97" w:rsidP="001D3C97">
      <w:pPr>
        <w:numPr>
          <w:ilvl w:val="0"/>
          <w:numId w:val="1"/>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083FBE71" w14:textId="77777777" w:rsidR="001D3C97" w:rsidRPr="008A67ED" w:rsidRDefault="001D3C97" w:rsidP="001D3C97">
      <w:pPr>
        <w:numPr>
          <w:ilvl w:val="0"/>
          <w:numId w:val="1"/>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1079BBB6" w14:textId="77777777" w:rsidR="001D3C97" w:rsidRPr="008A67ED" w:rsidRDefault="001D3C97" w:rsidP="001D3C97">
      <w:pPr>
        <w:numPr>
          <w:ilvl w:val="0"/>
          <w:numId w:val="1"/>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2922F39C" w14:textId="77777777" w:rsidR="001D3C97" w:rsidRPr="008A67ED" w:rsidRDefault="001D3C97" w:rsidP="001D3C97">
      <w:pPr>
        <w:numPr>
          <w:ilvl w:val="0"/>
          <w:numId w:val="1"/>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3CE86DE1" w14:textId="77777777" w:rsidR="001D3C97" w:rsidRPr="008A67ED" w:rsidRDefault="001D3C97" w:rsidP="001D3C97">
      <w:pPr>
        <w:numPr>
          <w:ilvl w:val="0"/>
          <w:numId w:val="1"/>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3BCC3225" w14:textId="77777777" w:rsidR="001D3C97" w:rsidRPr="008A67ED" w:rsidRDefault="001D3C97" w:rsidP="001D3C97">
      <w:pPr>
        <w:numPr>
          <w:ilvl w:val="0"/>
          <w:numId w:val="1"/>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23AC9461" w14:textId="77777777" w:rsidR="001D3C97" w:rsidRPr="008A67ED" w:rsidRDefault="001D3C97" w:rsidP="001D3C97">
      <w:pPr>
        <w:numPr>
          <w:ilvl w:val="0"/>
          <w:numId w:val="1"/>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2EC50609" w14:textId="77777777" w:rsidR="001D3C97" w:rsidRPr="008A67ED" w:rsidRDefault="001D3C97" w:rsidP="001D3C97">
      <w:pPr>
        <w:numPr>
          <w:ilvl w:val="0"/>
          <w:numId w:val="1"/>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578554F8" w14:textId="77777777" w:rsidR="001D3C97" w:rsidRPr="008A67ED" w:rsidRDefault="001D3C97" w:rsidP="001D3C97">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Pr>
          <w:rFonts w:ascii="Book Antiqua" w:hAnsi="Book Antiqua"/>
          <w:sz w:val="24"/>
          <w:szCs w:val="24"/>
        </w:rPr>
        <w:t xml:space="preserve"> or </w:t>
      </w:r>
      <w:r>
        <w:rPr>
          <w:rFonts w:ascii="Book Antiqua" w:hAnsi="Book Antiqua"/>
          <w:sz w:val="24"/>
          <w:szCs w:val="24"/>
          <w:u w:val="single"/>
        </w:rPr>
        <w:t>received</w:t>
      </w:r>
      <w:r>
        <w:rPr>
          <w:rFonts w:ascii="Book Antiqua" w:hAnsi="Book Antiqua"/>
          <w:sz w:val="24"/>
          <w:szCs w:val="24"/>
        </w:rPr>
        <w:t xml:space="preserve"> via electronic correspondence at </w:t>
      </w:r>
      <w:hyperlink r:id="rId15" w:history="1">
        <w:r w:rsidRPr="004C2D05">
          <w:rPr>
            <w:rStyle w:val="Hyperlink"/>
            <w:rFonts w:ascii="Book Antiqua" w:hAnsi="Book Antiqua"/>
            <w:sz w:val="24"/>
            <w:szCs w:val="24"/>
          </w:rPr>
          <w:t>Agency_Clerk@floridadep.gov</w:t>
        </w:r>
      </w:hyperlink>
      <w:r>
        <w:rPr>
          <w:rFonts w:ascii="Book Antiqua" w:hAnsi="Book Antiqua"/>
          <w:sz w:val="24"/>
          <w:szCs w:val="24"/>
        </w:rPr>
        <w:t>,</w:t>
      </w:r>
      <w:r w:rsidRPr="008A67ED">
        <w:rPr>
          <w:rFonts w:ascii="Book Antiqua" w:hAnsi="Book Antiqua"/>
          <w:sz w:val="24"/>
          <w:szCs w:val="24"/>
        </w:rPr>
        <w:t xml:space="preserve">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w:t>
      </w:r>
      <w:r w:rsidRPr="008A67ED">
        <w:rPr>
          <w:rFonts w:ascii="Book Antiqua" w:hAnsi="Book Antiqua"/>
          <w:sz w:val="24"/>
          <w:szCs w:val="24"/>
        </w:rPr>
        <w:lastRenderedPageBreak/>
        <w:t xml:space="preserve">notice.  A copy of the petition must also be mailed at the time of filing to the District Office at </w:t>
      </w:r>
      <w:sdt>
        <w:sdtPr>
          <w:rPr>
            <w:rFonts w:ascii="Book Antiqua" w:hAnsi="Book Antiqua"/>
            <w:sz w:val="24"/>
            <w:szCs w:val="24"/>
          </w:rPr>
          <w:id w:val="6117695"/>
          <w:placeholder>
            <w:docPart w:val="1F19CB0651B2485C86D068870EE57979"/>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5"/>
    <w:p w14:paraId="311995CC" w14:textId="77777777" w:rsidR="001D3C97" w:rsidRDefault="001D3C97" w:rsidP="001D3C97">
      <w:pPr>
        <w:spacing w:line="360" w:lineRule="auto"/>
        <w:ind w:firstLine="720"/>
        <w:rPr>
          <w:rFonts w:ascii="Book Antiqua" w:hAnsi="Book Antiqua"/>
        </w:rPr>
      </w:pPr>
      <w:r>
        <w:rPr>
          <w:rStyle w:val="CommentReference"/>
          <w:rFonts w:asciiTheme="minorHAnsi" w:hAnsiTheme="minorHAnsi"/>
        </w:rPr>
        <w:commentReference w:id="15"/>
      </w:r>
      <w:r>
        <w:rPr>
          <w:rFonts w:ascii="Book Antiqua" w:hAnsi="Book Antiqua"/>
        </w:rPr>
        <w:t>30.</w:t>
      </w:r>
      <w:r>
        <w:rPr>
          <w:rFonts w:ascii="Book Antiqua" w:hAnsi="Book Antiqua"/>
        </w:rPr>
        <w:tab/>
      </w:r>
      <w:commentRangeStart w:id="16"/>
      <w:r w:rsidRPr="008A67ED">
        <w:rPr>
          <w:rFonts w:ascii="Book Antiqua" w:hAnsi="Book Antiqua"/>
        </w:rPr>
        <w:t>Rules</w:t>
      </w:r>
      <w:commentRangeEnd w:id="16"/>
      <w:r>
        <w:rPr>
          <w:rStyle w:val="CommentReference"/>
          <w:rFonts w:asciiTheme="minorHAnsi" w:hAnsiTheme="minorHAnsi"/>
        </w:rPr>
        <w:commentReference w:id="16"/>
      </w:r>
      <w:r w:rsidRPr="008A67ED">
        <w:rPr>
          <w:rFonts w:ascii="Book Antiqua" w:hAnsi="Book Antiqua"/>
        </w:rPr>
        <w:t xml:space="preserve"> referenced in this Order are available at </w:t>
      </w:r>
    </w:p>
    <w:p w14:paraId="3D947592" w14:textId="77777777" w:rsidR="001D3C97" w:rsidRPr="00E45951" w:rsidRDefault="001D3C97" w:rsidP="001D3C97">
      <w:pPr>
        <w:rPr>
          <w:rStyle w:val="Hyperlink"/>
          <w:rFonts w:ascii="Bookman Old Style" w:hAnsi="Bookman Old Style"/>
        </w:rPr>
      </w:pPr>
      <w:r>
        <w:rPr>
          <w:rStyle w:val="Hyperlink"/>
          <w:rFonts w:ascii="Bookman Old Style" w:hAnsi="Bookman Old Style"/>
        </w:rPr>
        <w:fldChar w:fldCharType="begin"/>
      </w:r>
      <w:r>
        <w:rPr>
          <w:rStyle w:val="Hyperlink"/>
          <w:rFonts w:ascii="Bookman Old Style" w:hAnsi="Bookman Old Style"/>
        </w:rPr>
        <w:instrText xml:space="preserve"> HYPERLINK "https://floridadep.gov/ogc/ogc/content/rules" </w:instrText>
      </w:r>
      <w:r>
        <w:rPr>
          <w:rStyle w:val="Hyperlink"/>
          <w:rFonts w:ascii="Bookman Old Style" w:hAnsi="Bookman Old Style"/>
        </w:rPr>
        <w:fldChar w:fldCharType="separate"/>
      </w:r>
      <w:r w:rsidRPr="00E45951">
        <w:rPr>
          <w:rStyle w:val="Hyperlink"/>
          <w:rFonts w:ascii="Bookman Old Style" w:hAnsi="Bookman Old Style"/>
        </w:rPr>
        <w:t>http://www.dep.state.fl.us/legal/Rules/rulelist.htm</w:t>
      </w:r>
    </w:p>
    <w:p w14:paraId="036F404E" w14:textId="77777777" w:rsidR="001D3C97" w:rsidRPr="008A67ED" w:rsidRDefault="001D3C97" w:rsidP="001D3C97">
      <w:pPr>
        <w:spacing w:line="360" w:lineRule="auto"/>
        <w:jc w:val="both"/>
        <w:rPr>
          <w:rFonts w:ascii="Book Antiqua" w:hAnsi="Book Antiqua"/>
        </w:rPr>
      </w:pPr>
      <w:r>
        <w:rPr>
          <w:rStyle w:val="Hyperlink"/>
          <w:rFonts w:ascii="Bookman Old Style" w:hAnsi="Bookman Old Style"/>
        </w:rPr>
        <w:fldChar w:fldCharType="end"/>
      </w:r>
    </w:p>
    <w:p w14:paraId="5E0290C7" w14:textId="77777777" w:rsidR="001D3C97" w:rsidRPr="008A67ED" w:rsidRDefault="001D3C97" w:rsidP="001D3C97">
      <w:pPr>
        <w:ind w:left="3600"/>
        <w:rPr>
          <w:rFonts w:ascii="Book Antiqua" w:hAnsi="Book Antiqua"/>
        </w:rPr>
      </w:pPr>
      <w:r w:rsidRPr="008A67ED">
        <w:rPr>
          <w:rFonts w:ascii="Book Antiqua" w:hAnsi="Book Antiqua"/>
        </w:rPr>
        <w:t>FOR THE RESPONDENT:</w:t>
      </w:r>
    </w:p>
    <w:p w14:paraId="23791516" w14:textId="77777777" w:rsidR="001D3C97" w:rsidRPr="008A67ED" w:rsidRDefault="001D3C97" w:rsidP="001D3C97">
      <w:pPr>
        <w:tabs>
          <w:tab w:val="left" w:pos="5535"/>
        </w:tabs>
        <w:ind w:left="3600"/>
        <w:rPr>
          <w:rFonts w:ascii="Book Antiqua" w:hAnsi="Book Antiqua"/>
        </w:rPr>
      </w:pPr>
      <w:r>
        <w:rPr>
          <w:rFonts w:ascii="Book Antiqua" w:hAnsi="Book Antiqua"/>
        </w:rPr>
        <w:tab/>
      </w:r>
    </w:p>
    <w:p w14:paraId="772AAAF4" w14:textId="77777777" w:rsidR="001D3C97" w:rsidRPr="008A67ED" w:rsidRDefault="001D3C97" w:rsidP="001D3C97">
      <w:pPr>
        <w:tabs>
          <w:tab w:val="left" w:pos="2160"/>
        </w:tabs>
        <w:ind w:left="3600"/>
        <w:rPr>
          <w:rFonts w:ascii="Book Antiqua" w:hAnsi="Book Antiqua"/>
        </w:rPr>
      </w:pPr>
    </w:p>
    <w:p w14:paraId="3AED5B29" w14:textId="53EE6320" w:rsidR="001D3C97" w:rsidRPr="008A67ED" w:rsidRDefault="001D3C97" w:rsidP="001D3C97">
      <w:pPr>
        <w:ind w:left="3600"/>
        <w:rPr>
          <w:rFonts w:ascii="Book Antiqua" w:hAnsi="Book Antiqua"/>
        </w:rPr>
      </w:pPr>
      <w:r w:rsidRPr="008A67ED">
        <w:rPr>
          <w:rFonts w:ascii="Book Antiqua" w:hAnsi="Book Antiqua"/>
        </w:rPr>
        <w:t>____________________________________</w:t>
      </w:r>
      <w:r>
        <w:rPr>
          <w:rFonts w:ascii="Book Antiqua" w:hAnsi="Book Antiqua"/>
        </w:rPr>
        <w:t>______</w:t>
      </w:r>
    </w:p>
    <w:p w14:paraId="3ECF0BF0" w14:textId="77777777" w:rsidR="001D3C97" w:rsidRPr="008A67ED" w:rsidRDefault="00AE23B2" w:rsidP="001D3C97">
      <w:pPr>
        <w:tabs>
          <w:tab w:val="left" w:pos="9360"/>
        </w:tabs>
        <w:ind w:left="3600"/>
        <w:rPr>
          <w:rFonts w:ascii="Book Antiqua" w:hAnsi="Book Antiqua"/>
        </w:rPr>
      </w:pPr>
      <w:sdt>
        <w:sdtPr>
          <w:rPr>
            <w:rFonts w:ascii="Book Antiqua" w:hAnsi="Book Antiqua"/>
          </w:rPr>
          <w:id w:val="6117673"/>
          <w:placeholder>
            <w:docPart w:val="6ABA223A112E43DBB99814AC5C700F43"/>
          </w:placeholder>
          <w:temporary/>
          <w:showingPlcHdr/>
        </w:sdtPr>
        <w:sdtEndPr/>
        <w:sdtContent>
          <w:r w:rsidR="001D3C97">
            <w:rPr>
              <w:rStyle w:val="PlaceholderText"/>
              <w:rFonts w:asciiTheme="minorHAnsi" w:hAnsiTheme="minorHAnsi"/>
              <w:color w:val="0000FF"/>
              <w:u w:val="single"/>
            </w:rPr>
            <w:t>Insert name or blank line followed by “Print Name”</w:t>
          </w:r>
        </w:sdtContent>
      </w:sdt>
      <w:r w:rsidR="001D3C97">
        <w:rPr>
          <w:rFonts w:ascii="Book Antiqua" w:hAnsi="Book Antiqua"/>
        </w:rPr>
        <w:tab/>
      </w:r>
      <w:sdt>
        <w:sdtPr>
          <w:rPr>
            <w:rFonts w:ascii="Book Antiqua" w:hAnsi="Book Antiqua"/>
          </w:rPr>
          <w:id w:val="6117658"/>
          <w:placeholder>
            <w:docPart w:val="5FCE541DAD1B49D88366B1F3D813F55A"/>
          </w:placeholder>
          <w:temporary/>
          <w:showingPlcHdr/>
        </w:sdtPr>
        <w:sdtEndPr/>
        <w:sdtContent>
          <w:r w:rsidR="001D3C97">
            <w:rPr>
              <w:rStyle w:val="PlaceholderText"/>
              <w:rFonts w:asciiTheme="minorHAnsi" w:hAnsiTheme="minorHAnsi"/>
              <w:color w:val="0000FF"/>
              <w:u w:val="single"/>
            </w:rPr>
            <w:t>Date</w:t>
          </w:r>
        </w:sdtContent>
      </w:sdt>
    </w:p>
    <w:commentRangeStart w:id="17"/>
    <w:p w14:paraId="2809BA13" w14:textId="77777777" w:rsidR="001D3C97" w:rsidRPr="008A67ED" w:rsidRDefault="00AE23B2" w:rsidP="001D3C97">
      <w:pPr>
        <w:ind w:left="3600"/>
        <w:rPr>
          <w:rFonts w:ascii="Book Antiqua" w:hAnsi="Book Antiqua"/>
        </w:rPr>
      </w:pPr>
      <w:sdt>
        <w:sdtPr>
          <w:rPr>
            <w:rFonts w:ascii="Book Antiqua" w:hAnsi="Book Antiqua"/>
            <w:color w:val="808080"/>
          </w:rPr>
          <w:id w:val="9924595"/>
          <w:placeholder>
            <w:docPart w:val="A921E660F1B54F68A9038228B7AF4959"/>
          </w:placeholder>
          <w:showingPlcHdr/>
        </w:sdtPr>
        <w:sdtEndPr/>
        <w:sdtContent>
          <w:r w:rsidR="001D3C97" w:rsidRPr="008A67ED">
            <w:rPr>
              <w:rStyle w:val="PlaceholderText"/>
              <w:rFonts w:asciiTheme="minorHAnsi" w:hAnsiTheme="minorHAnsi"/>
              <w:color w:val="0000FF"/>
              <w:u w:val="single"/>
            </w:rPr>
            <w:t>I</w:t>
          </w:r>
          <w:r w:rsidR="001D3C97">
            <w:rPr>
              <w:rStyle w:val="PlaceholderText"/>
              <w:rFonts w:asciiTheme="minorHAnsi" w:hAnsiTheme="minorHAnsi"/>
              <w:color w:val="0000FF"/>
              <w:u w:val="single"/>
            </w:rPr>
            <w:t>nsert t</w:t>
          </w:r>
          <w:r w:rsidR="001D3C97" w:rsidRPr="008A67ED">
            <w:rPr>
              <w:rStyle w:val="PlaceholderText"/>
              <w:rFonts w:asciiTheme="minorHAnsi" w:hAnsiTheme="minorHAnsi"/>
              <w:color w:val="0000FF"/>
              <w:u w:val="single"/>
            </w:rPr>
            <w:t>itle</w:t>
          </w:r>
          <w:r w:rsidR="001D3C97">
            <w:rPr>
              <w:rStyle w:val="PlaceholderText"/>
              <w:rFonts w:asciiTheme="minorHAnsi" w:hAnsiTheme="minorHAnsi"/>
              <w:color w:val="0000FF"/>
              <w:u w:val="single"/>
            </w:rPr>
            <w:t xml:space="preserve"> or blank line followed by “Print Title”</w:t>
          </w:r>
        </w:sdtContent>
      </w:sdt>
      <w:commentRangeEnd w:id="17"/>
      <w:r w:rsidR="001D3C97">
        <w:rPr>
          <w:rStyle w:val="CommentReference"/>
          <w:rFonts w:asciiTheme="minorHAnsi" w:hAnsiTheme="minorHAnsi"/>
        </w:rPr>
        <w:commentReference w:id="17"/>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r w:rsidR="001D3C97" w:rsidRPr="008A67ED">
        <w:rPr>
          <w:rFonts w:ascii="Book Antiqua" w:hAnsi="Book Antiqua"/>
        </w:rPr>
        <w:tab/>
      </w:r>
    </w:p>
    <w:p w14:paraId="1834341C" w14:textId="77777777" w:rsidR="001D3C97" w:rsidRPr="008A67ED" w:rsidRDefault="001D3C97" w:rsidP="001D3C97">
      <w:pPr>
        <w:rPr>
          <w:rFonts w:ascii="Book Antiqua" w:hAnsi="Book Antiqua"/>
        </w:rPr>
      </w:pPr>
    </w:p>
    <w:p w14:paraId="25BFDB68" w14:textId="77777777" w:rsidR="001D3C97" w:rsidRPr="008A67ED" w:rsidRDefault="001D3C97" w:rsidP="001D3C97">
      <w:pPr>
        <w:tabs>
          <w:tab w:val="left" w:pos="2160"/>
        </w:tabs>
        <w:rPr>
          <w:rFonts w:ascii="Book Antiqua" w:hAnsi="Book Antiqua"/>
        </w:rPr>
      </w:pPr>
    </w:p>
    <w:p w14:paraId="4C50F853" w14:textId="77777777" w:rsidR="001D3C97" w:rsidRPr="008A67ED" w:rsidRDefault="001D3C97" w:rsidP="001D3C97">
      <w:pPr>
        <w:rPr>
          <w:rFonts w:ascii="Book Antiqua" w:hAnsi="Book Antiqua"/>
        </w:rPr>
      </w:pPr>
      <w:commentRangeStart w:id="19"/>
      <w:r w:rsidRPr="008A67ED">
        <w:rPr>
          <w:rFonts w:ascii="Book Antiqua" w:hAnsi="Book Antiqua"/>
        </w:rPr>
        <w:tab/>
        <w:t xml:space="preserve">DONE AND ORDERED this </w:t>
      </w:r>
      <w:sdt>
        <w:sdtPr>
          <w:rPr>
            <w:rFonts w:ascii="Book Antiqua" w:hAnsi="Book Antiqua"/>
          </w:rPr>
          <w:id w:val="9924606"/>
          <w:placeholder>
            <w:docPart w:val="2714A0A6816A476BB28A8B92B10015AD"/>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20557F8907E4FAB98DEBB7F6EB21F66"/>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D56D97C3733F4F89905D06D7C414D0C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9AD2CF24CD75444A8A329A31863105C7"/>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5953764C" w14:textId="77777777" w:rsidR="001D3C97" w:rsidRPr="008A67ED" w:rsidRDefault="001D3C97" w:rsidP="001D3C97">
      <w:pPr>
        <w:tabs>
          <w:tab w:val="left" w:pos="2160"/>
        </w:tabs>
        <w:rPr>
          <w:rFonts w:ascii="Book Antiqua" w:hAnsi="Book Antiqua"/>
        </w:rPr>
      </w:pPr>
    </w:p>
    <w:p w14:paraId="71EE1BE5" w14:textId="77777777" w:rsidR="001D3C97" w:rsidRPr="008A67ED" w:rsidRDefault="001D3C97" w:rsidP="001D3C97">
      <w:pPr>
        <w:tabs>
          <w:tab w:val="left" w:pos="2160"/>
        </w:tabs>
        <w:rPr>
          <w:rFonts w:ascii="Book Antiqua" w:hAnsi="Book Antiqua"/>
        </w:rPr>
      </w:pPr>
    </w:p>
    <w:p w14:paraId="56B11BAC" w14:textId="77777777" w:rsidR="001D3C97" w:rsidRPr="008A67ED" w:rsidRDefault="001D3C97" w:rsidP="001D3C97">
      <w:pPr>
        <w:tabs>
          <w:tab w:val="left" w:pos="2160"/>
        </w:tabs>
        <w:ind w:left="3600"/>
        <w:rPr>
          <w:rFonts w:ascii="Book Antiqua" w:hAnsi="Book Antiqua"/>
        </w:rPr>
      </w:pPr>
      <w:r w:rsidRPr="008A67ED">
        <w:rPr>
          <w:rFonts w:ascii="Book Antiqua" w:hAnsi="Book Antiqua"/>
        </w:rPr>
        <w:t>STATE OF FLORIDA DEPARTMENT</w:t>
      </w:r>
    </w:p>
    <w:p w14:paraId="637F7C82" w14:textId="77777777" w:rsidR="001D3C97" w:rsidRPr="008A67ED" w:rsidRDefault="001D3C97" w:rsidP="001D3C97">
      <w:pPr>
        <w:tabs>
          <w:tab w:val="left" w:pos="2160"/>
        </w:tabs>
        <w:ind w:left="3600"/>
        <w:rPr>
          <w:rFonts w:ascii="Book Antiqua" w:hAnsi="Book Antiqua"/>
        </w:rPr>
      </w:pPr>
      <w:r w:rsidRPr="008A67ED">
        <w:rPr>
          <w:rFonts w:ascii="Book Antiqua" w:hAnsi="Book Antiqua"/>
        </w:rPr>
        <w:t>OF ENVIRONMENTAL PROTECTION</w:t>
      </w:r>
    </w:p>
    <w:p w14:paraId="2CD87E10" w14:textId="77777777" w:rsidR="001D3C97" w:rsidRPr="008A67ED" w:rsidRDefault="001D3C97" w:rsidP="001D3C97">
      <w:pPr>
        <w:tabs>
          <w:tab w:val="left" w:pos="2160"/>
        </w:tabs>
        <w:ind w:left="3600"/>
        <w:rPr>
          <w:rFonts w:ascii="Book Antiqua" w:hAnsi="Book Antiqua"/>
        </w:rPr>
      </w:pPr>
    </w:p>
    <w:p w14:paraId="086908CD" w14:textId="77777777" w:rsidR="001D3C97" w:rsidRPr="008A67ED" w:rsidRDefault="001D3C97" w:rsidP="001D3C97">
      <w:pPr>
        <w:tabs>
          <w:tab w:val="left" w:pos="2160"/>
        </w:tabs>
        <w:ind w:left="3600"/>
        <w:rPr>
          <w:rFonts w:ascii="Book Antiqua" w:hAnsi="Book Antiqua"/>
        </w:rPr>
      </w:pPr>
    </w:p>
    <w:p w14:paraId="408363E9" w14:textId="77777777" w:rsidR="001D3C97" w:rsidRPr="008A67ED" w:rsidRDefault="001D3C97" w:rsidP="001D3C97">
      <w:pPr>
        <w:ind w:left="3600"/>
        <w:rPr>
          <w:rFonts w:ascii="Book Antiqua" w:hAnsi="Book Antiqua"/>
        </w:rPr>
      </w:pPr>
      <w:r w:rsidRPr="008A67ED">
        <w:rPr>
          <w:rFonts w:ascii="Book Antiqua" w:hAnsi="Book Antiqua"/>
        </w:rPr>
        <w:t xml:space="preserve">____________________________________ </w:t>
      </w:r>
    </w:p>
    <w:p w14:paraId="0B9CA768" w14:textId="77777777" w:rsidR="001D3C97" w:rsidRPr="008A67ED" w:rsidRDefault="00AE23B2" w:rsidP="001D3C97">
      <w:pPr>
        <w:ind w:left="3600"/>
        <w:rPr>
          <w:rFonts w:ascii="Book Antiqua" w:hAnsi="Book Antiqua"/>
        </w:rPr>
      </w:pPr>
      <w:sdt>
        <w:sdtPr>
          <w:rPr>
            <w:rFonts w:ascii="Book Antiqua" w:hAnsi="Book Antiqua"/>
          </w:rPr>
          <w:id w:val="9924601"/>
          <w:placeholder>
            <w:docPart w:val="E7DA248411E24DFAABA40A0267DB08CE"/>
          </w:placeholder>
          <w:showingPlcHdr/>
        </w:sdtPr>
        <w:sdtEndPr/>
        <w:sdtContent>
          <w:r w:rsidR="001D3C97" w:rsidRPr="008A67ED">
            <w:rPr>
              <w:rStyle w:val="PlaceholderText"/>
              <w:rFonts w:asciiTheme="minorHAnsi" w:hAnsiTheme="minorHAnsi"/>
              <w:color w:val="0000FF"/>
              <w:u w:val="single"/>
            </w:rPr>
            <w:t>Insert Name</w:t>
          </w:r>
        </w:sdtContent>
      </w:sdt>
    </w:p>
    <w:p w14:paraId="13CEF862" w14:textId="77777777" w:rsidR="001D3C97" w:rsidRPr="008A67ED" w:rsidRDefault="001D3C97" w:rsidP="001D3C97">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061B728A" w14:textId="77777777" w:rsidR="001D3C97" w:rsidRPr="008A67ED" w:rsidRDefault="00AE23B2" w:rsidP="001D3C97">
      <w:pPr>
        <w:tabs>
          <w:tab w:val="left" w:pos="2160"/>
        </w:tabs>
        <w:ind w:left="3600"/>
        <w:rPr>
          <w:rFonts w:ascii="Book Antiqua" w:hAnsi="Book Antiqua"/>
        </w:rPr>
      </w:pPr>
      <w:sdt>
        <w:sdtPr>
          <w:rPr>
            <w:rFonts w:ascii="Book Antiqua" w:hAnsi="Book Antiqua"/>
          </w:rPr>
          <w:id w:val="9924604"/>
          <w:placeholder>
            <w:docPart w:val="24E59B421A04433081545DABAF19AE19"/>
          </w:placeholder>
          <w:showingPlcHdr/>
        </w:sdtPr>
        <w:sdtEndPr/>
        <w:sdtContent>
          <w:r w:rsidR="001D3C97" w:rsidRPr="008A67ED">
            <w:rPr>
              <w:rStyle w:val="PlaceholderText"/>
              <w:rFonts w:asciiTheme="minorHAnsi" w:hAnsiTheme="minorHAnsi"/>
              <w:color w:val="0000FF"/>
              <w:u w:val="single"/>
            </w:rPr>
            <w:t xml:space="preserve">Insert District </w:t>
          </w:r>
        </w:sdtContent>
      </w:sdt>
    </w:p>
    <w:p w14:paraId="6605CEAE" w14:textId="77777777" w:rsidR="001D3C97" w:rsidRPr="008A67ED" w:rsidRDefault="001D3C97" w:rsidP="001D3C97">
      <w:pPr>
        <w:tabs>
          <w:tab w:val="left" w:pos="2160"/>
        </w:tabs>
        <w:ind w:left="3600"/>
        <w:rPr>
          <w:rFonts w:ascii="Book Antiqua" w:hAnsi="Book Antiqua"/>
        </w:rPr>
      </w:pPr>
    </w:p>
    <w:p w14:paraId="07D6CC0C" w14:textId="77777777" w:rsidR="001D3C97" w:rsidRPr="008A67ED" w:rsidRDefault="001D3C97" w:rsidP="001D3C97">
      <w:pPr>
        <w:tabs>
          <w:tab w:val="left" w:pos="2160"/>
        </w:tabs>
        <w:rPr>
          <w:rFonts w:ascii="Book Antiqua" w:hAnsi="Book Antiqua"/>
        </w:rPr>
      </w:pPr>
    </w:p>
    <w:p w14:paraId="565E8BE0" w14:textId="77777777" w:rsidR="001D3C97" w:rsidRPr="008A67ED" w:rsidRDefault="001D3C97" w:rsidP="001D3C97">
      <w:pPr>
        <w:tabs>
          <w:tab w:val="left" w:pos="864"/>
          <w:tab w:val="left" w:pos="4320"/>
        </w:tabs>
        <w:jc w:val="both"/>
        <w:rPr>
          <w:rFonts w:ascii="Book Antiqua" w:hAnsi="Book Antiqua"/>
        </w:rPr>
      </w:pPr>
    </w:p>
    <w:p w14:paraId="0428EDF7" w14:textId="77777777" w:rsidR="001D3C97" w:rsidRPr="008A67ED" w:rsidRDefault="001D3C97" w:rsidP="001D3C97">
      <w:pPr>
        <w:pStyle w:val="BodyText2"/>
        <w:spacing w:line="240" w:lineRule="auto"/>
        <w:rPr>
          <w:rFonts w:ascii="Book Antiqua" w:hAnsi="Book Antiqua"/>
          <w:b/>
        </w:rPr>
      </w:pPr>
      <w:r w:rsidRPr="008A67ED">
        <w:rPr>
          <w:rFonts w:ascii="Book Antiqua" w:hAnsi="Book Antiqua"/>
        </w:rPr>
        <w:lastRenderedPageBreak/>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313DCB30" w14:textId="77777777" w:rsidR="001D3C97" w:rsidRPr="008A67ED" w:rsidRDefault="001D3C97" w:rsidP="001D3C97">
      <w:pPr>
        <w:tabs>
          <w:tab w:val="left" w:pos="2160"/>
        </w:tabs>
        <w:rPr>
          <w:rFonts w:ascii="Book Antiqua" w:hAnsi="Book Antiqua"/>
        </w:rPr>
      </w:pPr>
    </w:p>
    <w:p w14:paraId="2AA8BB98" w14:textId="77777777" w:rsidR="001D3C97" w:rsidRPr="008A67ED" w:rsidRDefault="001D3C97" w:rsidP="001D3C97">
      <w:pPr>
        <w:tabs>
          <w:tab w:val="left" w:pos="2160"/>
        </w:tabs>
        <w:rPr>
          <w:rFonts w:ascii="Book Antiqua" w:hAnsi="Book Antiqua"/>
        </w:rPr>
      </w:pPr>
    </w:p>
    <w:p w14:paraId="263170D1" w14:textId="77777777" w:rsidR="001D3C97" w:rsidRPr="008A67ED" w:rsidRDefault="001D3C97" w:rsidP="001D3C97">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51C1B70D" w14:textId="77777777" w:rsidR="001D3C97" w:rsidRPr="008A67ED" w:rsidRDefault="001D3C97" w:rsidP="001D3C97">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2E463D50D6A84138BF5C1A72CC278D50"/>
          </w:placeholder>
          <w:temporary/>
          <w:showingPlcHdr/>
        </w:sdtPr>
        <w:sdtEndPr/>
        <w:sdtContent>
          <w:r w:rsidRPr="00FB4F98">
            <w:rPr>
              <w:rStyle w:val="PlaceholderText"/>
              <w:rFonts w:asciiTheme="minorHAnsi" w:eastAsiaTheme="minorHAnsi" w:hAnsiTheme="minorHAnsi"/>
              <w:color w:val="0000FF"/>
              <w:u w:val="single"/>
            </w:rPr>
            <w:t>Date</w:t>
          </w:r>
        </w:sdtContent>
      </w:sdt>
    </w:p>
    <w:commentRangeEnd w:id="19"/>
    <w:p w14:paraId="0F983F3F" w14:textId="77777777" w:rsidR="001D3C97" w:rsidRPr="008A67ED" w:rsidRDefault="001D3C97" w:rsidP="001D3C97">
      <w:pPr>
        <w:tabs>
          <w:tab w:val="left" w:pos="864"/>
          <w:tab w:val="left" w:pos="4320"/>
        </w:tabs>
        <w:jc w:val="both"/>
        <w:rPr>
          <w:rFonts w:ascii="Book Antiqua" w:hAnsi="Book Antiqua"/>
        </w:rPr>
      </w:pPr>
      <w:r>
        <w:rPr>
          <w:rStyle w:val="CommentReference"/>
          <w:rFonts w:asciiTheme="minorHAnsi" w:hAnsiTheme="minorHAnsi"/>
        </w:rPr>
        <w:commentReference w:id="19"/>
      </w:r>
    </w:p>
    <w:p w14:paraId="5EBF1F57" w14:textId="77777777" w:rsidR="001D3C97" w:rsidRPr="008A67ED" w:rsidRDefault="001D3C97" w:rsidP="001D3C97">
      <w:pPr>
        <w:tabs>
          <w:tab w:val="left" w:pos="864"/>
          <w:tab w:val="left" w:pos="4320"/>
        </w:tabs>
        <w:jc w:val="both"/>
        <w:rPr>
          <w:rFonts w:ascii="Book Antiqua" w:hAnsi="Book Antiqua"/>
        </w:rPr>
      </w:pPr>
      <w:r w:rsidRPr="008A67ED">
        <w:rPr>
          <w:rFonts w:ascii="Book Antiqua" w:hAnsi="Book Antiqua"/>
        </w:rPr>
        <w:t>Copies furnished to:</w:t>
      </w:r>
    </w:p>
    <w:p w14:paraId="65222312" w14:textId="77777777" w:rsidR="001D3C97" w:rsidRPr="008A67ED" w:rsidRDefault="001D3C97" w:rsidP="001D3C97">
      <w:pPr>
        <w:tabs>
          <w:tab w:val="left" w:pos="864"/>
          <w:tab w:val="left" w:pos="4320"/>
        </w:tabs>
        <w:jc w:val="both"/>
        <w:rPr>
          <w:rFonts w:ascii="Book Antiqua" w:hAnsi="Book Antiqua"/>
        </w:rPr>
      </w:pPr>
    </w:p>
    <w:p w14:paraId="69A85AE7" w14:textId="77777777" w:rsidR="001D3C97" w:rsidRPr="008A67ED" w:rsidRDefault="001D3C97" w:rsidP="001D3C97">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AB4494C" w14:textId="77777777" w:rsidR="001D3C97" w:rsidRDefault="001D3C97" w:rsidP="001D3C97">
      <w:pPr>
        <w:tabs>
          <w:tab w:val="left" w:pos="864"/>
          <w:tab w:val="left" w:pos="4320"/>
        </w:tabs>
        <w:jc w:val="both"/>
        <w:rPr>
          <w:rFonts w:ascii="Book Antiqua" w:hAnsi="Book Antiqua"/>
        </w:rPr>
      </w:pPr>
      <w:r w:rsidRPr="008A67ED">
        <w:rPr>
          <w:rFonts w:ascii="Book Antiqua" w:hAnsi="Book Antiqua"/>
        </w:rPr>
        <w:t xml:space="preserve">Mail Station 35 </w:t>
      </w:r>
    </w:p>
    <w:p w14:paraId="716CF2B3" w14:textId="77777777" w:rsidR="00E01FF5" w:rsidRDefault="00E01FF5"/>
    <w:sectPr w:rsidR="00E01FF5" w:rsidSect="00D96C63">
      <w:headerReference w:type="default" r:id="rId16"/>
      <w:footerReference w:type="default" r:id="rId17"/>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587D9109" w14:textId="77777777" w:rsidR="001D3C97" w:rsidRDefault="001D3C97" w:rsidP="001D3C97">
      <w:pPr>
        <w:pStyle w:val="CommentText"/>
      </w:pPr>
      <w:r>
        <w:rPr>
          <w:rStyle w:val="CommentReference"/>
        </w:rPr>
        <w:annotationRef/>
      </w:r>
    </w:p>
    <w:p w14:paraId="6431F0F7" w14:textId="77777777" w:rsidR="001D3C97" w:rsidRDefault="001D3C97" w:rsidP="001D3C97">
      <w:pPr>
        <w:pStyle w:val="CommentText"/>
      </w:pPr>
      <w:r>
        <w:t>NAMING THE RIGHT RESPONDENT IS CRITICAL.</w:t>
      </w:r>
    </w:p>
    <w:p w14:paraId="6AF626BE" w14:textId="77777777" w:rsidR="001D3C97" w:rsidRPr="00187276" w:rsidRDefault="001D3C97" w:rsidP="001D3C97">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0394043" w14:textId="77777777" w:rsidR="001D3C97" w:rsidRPr="00187276" w:rsidRDefault="001D3C97" w:rsidP="001D3C97">
      <w:pPr>
        <w:pStyle w:val="CommentText"/>
      </w:pPr>
    </w:p>
    <w:p w14:paraId="2F62F9EC" w14:textId="77777777" w:rsidR="001D3C97" w:rsidRDefault="001D3C97" w:rsidP="001D3C97">
      <w:pPr>
        <w:pStyle w:val="CommentText"/>
      </w:pPr>
      <w:r w:rsidRPr="00187276">
        <w:t>If there are multiple property owners listed on the property appraiser’s website, be sure to include them all.</w:t>
      </w:r>
    </w:p>
  </w:comment>
  <w:comment w:id="1" w:author="DEP OGC, Enforcement" w:date="2009-06-03T13:12:00Z" w:initials="OGC">
    <w:p w14:paraId="031A9354" w14:textId="77777777" w:rsidR="001D3C97" w:rsidRDefault="001D3C97" w:rsidP="001D3C97">
      <w:pPr>
        <w:pStyle w:val="CommentText"/>
      </w:pPr>
      <w:r>
        <w:rPr>
          <w:rStyle w:val="CommentReference"/>
        </w:rPr>
        <w:annotationRef/>
      </w:r>
      <w:r>
        <w:t>Contact OGC if Respondent seeks to change this.</w:t>
      </w:r>
    </w:p>
  </w:comment>
  <w:comment w:id="2" w:author="DEP OGC, Enforcement" w:date="2009-06-12T14:19:00Z" w:initials="OGC">
    <w:p w14:paraId="2D92AF0B" w14:textId="77777777" w:rsidR="001D3C97" w:rsidRDefault="001D3C97" w:rsidP="001D3C97">
      <w:pPr>
        <w:pStyle w:val="CommentText"/>
      </w:pPr>
      <w:r>
        <w:rPr>
          <w:rStyle w:val="CommentReference"/>
        </w:rPr>
        <w:annotationRef/>
      </w:r>
      <w:r>
        <w:t>The plant and the disposal method or system make up the Facility and are described in the permit.</w:t>
      </w:r>
    </w:p>
  </w:comment>
  <w:comment w:id="3" w:author="DEP OGC, Enforcement" w:date="2009-06-29T13:02:00Z" w:initials="OGC">
    <w:p w14:paraId="6F52154F" w14:textId="77777777" w:rsidR="001D3C97" w:rsidRDefault="001D3C97" w:rsidP="001D3C97">
      <w:pPr>
        <w:pStyle w:val="CommentText"/>
      </w:pPr>
      <w:r>
        <w:rPr>
          <w:rStyle w:val="CommentReference"/>
        </w:rPr>
        <w:annotationRef/>
      </w:r>
      <w:r>
        <w:t xml:space="preserve">Please be sure to include the correct property information and contact OGC if you need assistance. </w:t>
      </w:r>
    </w:p>
    <w:p w14:paraId="3B086026" w14:textId="77777777" w:rsidR="001D3C97" w:rsidRDefault="001D3C97" w:rsidP="001D3C97">
      <w:pPr>
        <w:pStyle w:val="CommentText"/>
      </w:pPr>
    </w:p>
    <w:p w14:paraId="4B5D73BC" w14:textId="77777777" w:rsidR="001D3C97" w:rsidRDefault="001D3C97" w:rsidP="001D3C97">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B2DDCA5" w14:textId="77777777" w:rsidR="001D3C97" w:rsidRDefault="001D3C97" w:rsidP="001D3C97">
      <w:pPr>
        <w:pStyle w:val="ListParagraph"/>
        <w:spacing w:after="200" w:line="276" w:lineRule="auto"/>
        <w:ind w:left="0"/>
        <w:rPr>
          <w:rFonts w:asciiTheme="minorHAnsi" w:hAnsiTheme="minorHAnsi"/>
          <w:sz w:val="22"/>
          <w:szCs w:val="22"/>
        </w:rPr>
      </w:pPr>
    </w:p>
    <w:p w14:paraId="09768E9F" w14:textId="77777777" w:rsidR="001D3C97" w:rsidRDefault="001D3C97" w:rsidP="001D3C97">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244A13B9" w14:textId="77777777" w:rsidR="001D3C97" w:rsidRDefault="001D3C97" w:rsidP="001D3C97">
      <w:pPr>
        <w:pStyle w:val="ListParagraph"/>
        <w:spacing w:after="200" w:line="276" w:lineRule="auto"/>
        <w:ind w:left="0"/>
        <w:rPr>
          <w:rFonts w:asciiTheme="minorHAnsi" w:hAnsiTheme="minorHAnsi"/>
          <w:sz w:val="22"/>
          <w:szCs w:val="22"/>
        </w:rPr>
      </w:pPr>
    </w:p>
    <w:p w14:paraId="48E36F42" w14:textId="77777777" w:rsidR="001D3C97" w:rsidRDefault="001D3C97" w:rsidP="001D3C97">
      <w:pPr>
        <w:pStyle w:val="CommentText"/>
        <w:rPr>
          <w:sz w:val="24"/>
          <w:szCs w:val="24"/>
        </w:rPr>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4:22:00Z" w:initials="OGC">
    <w:p w14:paraId="583002A7" w14:textId="77777777" w:rsidR="001D3C97" w:rsidRDefault="001D3C97" w:rsidP="001D3C97">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1:00Z" w:initials="OGC">
    <w:p w14:paraId="44E2AC0A" w14:textId="77777777" w:rsidR="001D3C97" w:rsidRDefault="001D3C97" w:rsidP="001D3C97">
      <w:pPr>
        <w:pStyle w:val="CommentText"/>
      </w:pPr>
      <w:r>
        <w:rPr>
          <w:rStyle w:val="CommentReference"/>
        </w:rPr>
        <w:annotationRef/>
      </w:r>
      <w:r>
        <w:t xml:space="preserve">Limit these paragraphs to statements of facts that are necessary to describe the violations, and </w:t>
      </w:r>
      <w:r w:rsidRPr="00987BF0">
        <w:rPr>
          <w:u w:val="single"/>
        </w:rPr>
        <w:t xml:space="preserve">cite the specific </w:t>
      </w:r>
      <w:hyperlink r:id="rId4" w:history="1">
        <w:r w:rsidRPr="00A70DD7">
          <w:rPr>
            <w:rStyle w:val="Hyperlink"/>
          </w:rPr>
          <w:t>rules</w:t>
        </w:r>
      </w:hyperlink>
      <w:r>
        <w:rPr>
          <w:u w:val="single"/>
        </w:rPr>
        <w:t xml:space="preserve"> and/or statutes violated</w:t>
      </w:r>
      <w:r>
        <w:t>.</w:t>
      </w:r>
      <w:r w:rsidRPr="00987BF0">
        <w:rPr>
          <w:u w:val="single"/>
        </w:rPr>
        <w:t xml:space="preserve"> </w:t>
      </w:r>
    </w:p>
    <w:p w14:paraId="46EEE0A3" w14:textId="77777777" w:rsidR="001D3C97" w:rsidRDefault="001D3C97" w:rsidP="001D3C97">
      <w:pPr>
        <w:pStyle w:val="CommentText"/>
      </w:pPr>
    </w:p>
    <w:p w14:paraId="552CA15C" w14:textId="77777777" w:rsidR="001D3C97" w:rsidRDefault="001D3C97" w:rsidP="001D3C97">
      <w:pPr>
        <w:pStyle w:val="CommentText"/>
      </w:pPr>
      <w:r w:rsidRPr="00B41347">
        <w:rPr>
          <w:u w:val="single"/>
        </w:rPr>
        <w:t>Do not</w:t>
      </w:r>
      <w:r>
        <w:t xml:space="preserve"> characterize the facts or the intentions of Respondent without OGC review.</w:t>
      </w:r>
    </w:p>
    <w:p w14:paraId="2C371F97" w14:textId="77777777" w:rsidR="001D3C97" w:rsidRDefault="001D3C97" w:rsidP="001D3C97">
      <w:pPr>
        <w:pStyle w:val="CommentText"/>
      </w:pPr>
    </w:p>
    <w:p w14:paraId="59C39D2D" w14:textId="77777777" w:rsidR="001D3C97" w:rsidRDefault="001D3C97" w:rsidP="001D3C97">
      <w:pPr>
        <w:pStyle w:val="CommentText"/>
      </w:pPr>
      <w:r>
        <w:rPr>
          <w:rStyle w:val="CommentReference"/>
        </w:rPr>
        <w:annotationRef/>
      </w:r>
      <w:r>
        <w:t>If the CO covers 3 or more violations, consider separating them into subparagraphs for clarity, as provided in the example here.</w:t>
      </w:r>
    </w:p>
  </w:comment>
  <w:comment w:id="6" w:author="DEP OGC, Enforcement" w:date="2009-06-10T13:47:00Z" w:initials="OGC">
    <w:p w14:paraId="40719F77" w14:textId="77777777" w:rsidR="001D3C97" w:rsidRDefault="001D3C97" w:rsidP="001D3C97">
      <w:pPr>
        <w:pStyle w:val="CommentText"/>
      </w:pPr>
      <w:r>
        <w:rPr>
          <w:rStyle w:val="CommentReference"/>
        </w:rPr>
        <w:annotationRef/>
      </w:r>
      <w:r>
        <w:t xml:space="preserve">You MUST distinguish between the penalty amount and costs/expenses in the CO.  </w:t>
      </w:r>
    </w:p>
  </w:comment>
  <w:comment w:id="7" w:author="DEP OGC, Enforcement" w:date="2009-08-06T15:09:00Z" w:initials="OGC">
    <w:p w14:paraId="61FF6315" w14:textId="77777777" w:rsidR="001D3C97" w:rsidRPr="004C4633" w:rsidRDefault="001D3C97" w:rsidP="001D3C97">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D890814" w14:textId="77777777" w:rsidR="001D3C97" w:rsidRDefault="001D3C97" w:rsidP="001D3C97">
      <w:pPr>
        <w:rPr>
          <w:rFonts w:ascii="Book Antiqua" w:hAnsi="Book Antiqua"/>
        </w:rPr>
      </w:pPr>
    </w:p>
    <w:p w14:paraId="2D07ACE0" w14:textId="77777777" w:rsidR="001D3C97" w:rsidRDefault="001D3C97" w:rsidP="001D3C97">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EA0EE42752CE41B797E3B8AA93E16A0C"/>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0651DC0D71154602BA9AB324C3DE316C"/>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84CB93F1B18349B89B9777AD20CD6665"/>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8C0F8150074748798F778954B0366474"/>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8" w:author="DEP OGC, Enforcement" w:date="2009-06-03T13:12:00Z" w:initials="OGC">
    <w:p w14:paraId="1A7FDD67" w14:textId="77777777" w:rsidR="001D3C97" w:rsidRDefault="001D3C97" w:rsidP="001D3C97">
      <w:pPr>
        <w:pStyle w:val="CommentText"/>
      </w:pPr>
      <w:r>
        <w:rPr>
          <w:rStyle w:val="CommentReference"/>
        </w:rPr>
        <w:annotationRef/>
      </w:r>
      <w:r>
        <w:t xml:space="preserve">Use this paragraph if </w:t>
      </w:r>
      <w:r w:rsidRPr="00C1478A">
        <w:t>you want</w:t>
      </w:r>
      <w:r>
        <w:t xml:space="preserve"> to impose stipulated penalties.</w:t>
      </w:r>
    </w:p>
  </w:comment>
  <w:comment w:id="9" w:author="DEP OGC, Enforcement" w:date="2009-06-29T13:15:00Z" w:initials="OGC">
    <w:p w14:paraId="365D6B98" w14:textId="77777777" w:rsidR="001D3C97" w:rsidRDefault="001D3C97" w:rsidP="001D3C97">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38F58262" w14:textId="77777777" w:rsidR="001D3C97" w:rsidRDefault="001D3C97" w:rsidP="001D3C97">
      <w:pPr>
        <w:pStyle w:val="CommentText"/>
      </w:pPr>
    </w:p>
    <w:p w14:paraId="3D97AD1D" w14:textId="77777777" w:rsidR="001D3C97" w:rsidRPr="00053E41" w:rsidRDefault="001D3C97" w:rsidP="001D3C97">
      <w:pPr>
        <w:pStyle w:val="CommentText"/>
        <w:rPr>
          <w:rFonts w:ascii="Book Antiqua" w:hAnsi="Book Antiqua"/>
        </w:rPr>
      </w:pPr>
      <w:r w:rsidRPr="00053E41">
        <w:rPr>
          <w:rFonts w:ascii="Book Antiqua" w:hAnsi="Book Antiqua"/>
        </w:rPr>
        <w:t xml:space="preserve">Respondent agrees to pay the Department stipulated penalties in the amount of $ </w:t>
      </w:r>
      <w:sdt>
        <w:sdtPr>
          <w:rPr>
            <w:rFonts w:ascii="Book Antiqua" w:hAnsi="Book Antiqua"/>
          </w:rPr>
          <w:id w:val="15061341"/>
          <w:placeholder>
            <w:docPart w:val="1644911415DE450EBDE8B996672874E8"/>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b/>
        </w:rPr>
        <w:t xml:space="preserve"> </w:t>
      </w:r>
      <w:r w:rsidRPr="00053E41">
        <w:rPr>
          <w:rFonts w:ascii="Book Antiqua" w:hAnsi="Book Antiqua"/>
        </w:rPr>
        <w:t xml:space="preserve">for each and every missed monitoring event required by paragraph(s) </w:t>
      </w:r>
      <w:sdt>
        <w:sdtPr>
          <w:rPr>
            <w:rFonts w:ascii="Book Antiqua" w:hAnsi="Book Antiqua"/>
          </w:rPr>
          <w:id w:val="15061342"/>
          <w:placeholder>
            <w:docPart w:val="61322CBDA83F4C15B2D620547BBFBE92"/>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rPr>
        <w:t xml:space="preserve"> of this Order.  </w:t>
      </w:r>
      <w:r w:rsidRPr="00053E41">
        <w:rPr>
          <w:rStyle w:val="CommentReference"/>
          <w:rFonts w:ascii="Book Antiqua" w:hAnsi="Book Antiqua"/>
          <w:i/>
        </w:rPr>
        <w:annotationRef/>
      </w:r>
    </w:p>
  </w:comment>
  <w:comment w:id="10" w:author="DEP OGC, Enforcement" w:date="2009-06-29T13:11:00Z" w:initials="OGC">
    <w:p w14:paraId="7ED8FE42" w14:textId="77777777" w:rsidR="001D3C97" w:rsidRDefault="001D3C97" w:rsidP="001D3C9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1" w:author="DEP OGC, Enforcement" w:date="2009-06-03T13:13:00Z" w:initials="OGC">
    <w:p w14:paraId="659F2A2D" w14:textId="77777777" w:rsidR="001D3C97" w:rsidRDefault="001D3C97" w:rsidP="001D3C97">
      <w:pPr>
        <w:pStyle w:val="CommentText"/>
      </w:pPr>
      <w:r>
        <w:rPr>
          <w:rStyle w:val="CommentReference"/>
        </w:rPr>
        <w:annotationRef/>
      </w:r>
      <w:r w:rsidRPr="00A16F4E">
        <w:t xml:space="preserve">Use this paragraph if </w:t>
      </w:r>
      <w:r>
        <w:t>you want to require notice of sale to the Department.</w:t>
      </w:r>
    </w:p>
  </w:comment>
  <w:comment w:id="12" w:author="DEP OGC, Enforcement" w:date="2009-06-03T13:13:00Z" w:initials="OGC">
    <w:p w14:paraId="2621F876" w14:textId="77777777" w:rsidR="001D3C97" w:rsidRDefault="001D3C97" w:rsidP="001D3C97">
      <w:pPr>
        <w:pStyle w:val="CommentText"/>
      </w:pPr>
      <w:r>
        <w:rPr>
          <w:rStyle w:val="CommentReference"/>
        </w:rPr>
        <w:annotationRef/>
      </w:r>
      <w:r>
        <w:t>Excusable delay clause.</w:t>
      </w:r>
    </w:p>
  </w:comment>
  <w:comment w:id="14" w:author="DEP OGC, Enforcement" w:date="2009-06-12T14:28:00Z" w:initials="OGC">
    <w:p w14:paraId="004580DE" w14:textId="77777777" w:rsidR="001D3C97" w:rsidRDefault="001D3C97" w:rsidP="001D3C97">
      <w:pPr>
        <w:pStyle w:val="CommentText"/>
      </w:pPr>
      <w:r>
        <w:rPr>
          <w:rStyle w:val="CommentReference"/>
        </w:rPr>
        <w:annotationRef/>
      </w:r>
      <w:r>
        <w:t>Use the optional language only if you want to require newspaper publication.</w:t>
      </w:r>
    </w:p>
  </w:comment>
  <w:comment w:id="15" w:author="DEP OGC, Enforcement" w:date="2009-06-03T13:14:00Z" w:initials="OGC">
    <w:p w14:paraId="056D6865" w14:textId="77777777" w:rsidR="001D3C97" w:rsidRDefault="001D3C97" w:rsidP="001D3C97">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514A9075" w14:textId="77777777" w:rsidR="001D3C97" w:rsidRDefault="001D3C97" w:rsidP="001D3C97">
      <w:pPr>
        <w:pStyle w:val="CommentText"/>
      </w:pPr>
    </w:p>
    <w:p w14:paraId="3494AF55" w14:textId="77777777" w:rsidR="001D3C97" w:rsidRDefault="001D3C97" w:rsidP="001D3C97">
      <w:pPr>
        <w:pStyle w:val="CommentText"/>
      </w:pPr>
      <w:r>
        <w:t>DO NOT BREAK THIS LANGUAGE INTO MULTIPLE PARAGRAPHS.</w:t>
      </w:r>
    </w:p>
    <w:p w14:paraId="471726DF" w14:textId="77777777" w:rsidR="001D3C97" w:rsidRDefault="001D3C97" w:rsidP="001D3C97">
      <w:pPr>
        <w:pStyle w:val="CommentText"/>
      </w:pPr>
    </w:p>
  </w:comment>
  <w:comment w:id="16" w:author="DEP OGC, Enforcement" w:date="2009-06-29T13:00:00Z" w:initials="OGC">
    <w:p w14:paraId="5E3B0E6E" w14:textId="77777777" w:rsidR="001D3C97" w:rsidRDefault="001D3C97" w:rsidP="001D3C97">
      <w:pPr>
        <w:pStyle w:val="CommentText"/>
      </w:pPr>
      <w:r>
        <w:rPr>
          <w:rStyle w:val="CommentReference"/>
        </w:rPr>
        <w:annotationRef/>
      </w:r>
      <w:r>
        <w:t>For your convenience, links to rules relevant to domestic wastewater are provided here:</w:t>
      </w:r>
    </w:p>
    <w:p w14:paraId="1AA56E80" w14:textId="77777777" w:rsidR="001D3C97" w:rsidRDefault="001D3C97" w:rsidP="001D3C97">
      <w:pPr>
        <w:pStyle w:val="CommentText"/>
      </w:pPr>
    </w:p>
    <w:p w14:paraId="578CE47D" w14:textId="77777777" w:rsidR="001D3C97" w:rsidRDefault="00AE23B2" w:rsidP="001D3C97">
      <w:pPr>
        <w:pStyle w:val="CommentText"/>
      </w:pPr>
      <w:hyperlink r:id="rId5" w:history="1">
        <w:r w:rsidR="001D3C97">
          <w:rPr>
            <w:rStyle w:val="Hyperlink"/>
          </w:rPr>
          <w:t>62-4, Permits</w:t>
        </w:r>
      </w:hyperlink>
    </w:p>
    <w:p w14:paraId="53266DE5" w14:textId="77777777" w:rsidR="001D3C97" w:rsidRPr="006F68DC" w:rsidRDefault="001D3C97" w:rsidP="001D3C97">
      <w:pPr>
        <w:pStyle w:val="CommentText"/>
        <w:rPr>
          <w:rStyle w:val="Hyperlink"/>
        </w:rPr>
      </w:pPr>
      <w:r>
        <w:rPr>
          <w:rStyle w:val="Hyperlink"/>
        </w:rPr>
        <w:fldChar w:fldCharType="begin"/>
      </w:r>
      <w:r>
        <w:rPr>
          <w:rStyle w:val="Hyperlink"/>
        </w:rPr>
        <w:instrText xml:space="preserve"> HYPERLINK "https://www.flrules.org/gateway/ChapterHome.asp?Chapter=62-600" </w:instrText>
      </w:r>
      <w:r>
        <w:rPr>
          <w:rStyle w:val="Hyperlink"/>
        </w:rPr>
        <w:fldChar w:fldCharType="separate"/>
      </w:r>
      <w:r w:rsidRPr="006F68DC">
        <w:rPr>
          <w:rStyle w:val="Hyperlink"/>
        </w:rPr>
        <w:t>62-600, Domestic Wastewater Facilities</w:t>
      </w:r>
    </w:p>
    <w:p w14:paraId="0452C5E8" w14:textId="77777777" w:rsidR="001D3C97" w:rsidRPr="006F68DC" w:rsidRDefault="001D3C97" w:rsidP="001D3C97">
      <w:pPr>
        <w:pStyle w:val="CommentText"/>
        <w:rPr>
          <w:rStyle w:val="Hyperlink"/>
        </w:rPr>
      </w:pPr>
      <w:r>
        <w:rPr>
          <w:rStyle w:val="Hyperlink"/>
        </w:rPr>
        <w:fldChar w:fldCharType="end"/>
      </w:r>
      <w:r>
        <w:rPr>
          <w:rStyle w:val="Hyperlink"/>
        </w:rPr>
        <w:fldChar w:fldCharType="begin"/>
      </w:r>
      <w:r>
        <w:rPr>
          <w:rStyle w:val="Hyperlink"/>
        </w:rPr>
        <w:instrText xml:space="preserve"> HYPERLINK "https://www.flrules.org/gateway/ChapterHome.asp?Chapter=62-601" </w:instrText>
      </w:r>
      <w:r>
        <w:rPr>
          <w:rStyle w:val="Hyperlink"/>
        </w:rPr>
        <w:fldChar w:fldCharType="separate"/>
      </w:r>
      <w:r w:rsidRPr="006F68DC">
        <w:rPr>
          <w:rStyle w:val="Hyperlink"/>
        </w:rPr>
        <w:t>62-601, Domestic WWTP Monitoring</w:t>
      </w:r>
    </w:p>
    <w:p w14:paraId="767F1558" w14:textId="77777777" w:rsidR="001D3C97" w:rsidRDefault="001D3C97" w:rsidP="001D3C97">
      <w:pPr>
        <w:pStyle w:val="CommentText"/>
      </w:pPr>
      <w:r>
        <w:rPr>
          <w:rStyle w:val="Hyperlink"/>
        </w:rPr>
        <w:fldChar w:fldCharType="end"/>
      </w:r>
      <w:hyperlink r:id="rId6" w:history="1">
        <w:r>
          <w:rPr>
            <w:rStyle w:val="Hyperlink"/>
          </w:rPr>
          <w:t>62-620, Wastewater Facility &amp; Activities Permitting</w:t>
        </w:r>
      </w:hyperlink>
    </w:p>
    <w:p w14:paraId="0462B66D" w14:textId="77777777" w:rsidR="001D3C97" w:rsidRDefault="00AE23B2" w:rsidP="001D3C97">
      <w:pPr>
        <w:pStyle w:val="CommentText"/>
      </w:pPr>
      <w:hyperlink r:id="rId7" w:history="1">
        <w:r w:rsidR="001D3C97" w:rsidRPr="00524CDC">
          <w:rPr>
            <w:rStyle w:val="Hyperlink"/>
          </w:rPr>
          <w:t>62-640, Domestic Wastewater Residual</w:t>
        </w:r>
      </w:hyperlink>
      <w:r w:rsidR="001D3C97" w:rsidRPr="00524CDC">
        <w:rPr>
          <w:rStyle w:val="Hyperlink"/>
        </w:rPr>
        <w:t>s</w:t>
      </w:r>
    </w:p>
  </w:comment>
  <w:comment w:id="17" w:author="DEP OGC, Enforcement" w:date="2009-06-10T10:22:00Z" w:initials="OGC">
    <w:p w14:paraId="59FD24F9" w14:textId="77777777" w:rsidR="001D3C97" w:rsidRDefault="001D3C97" w:rsidP="001D3C97">
      <w:pPr>
        <w:pStyle w:val="CommentText"/>
      </w:pPr>
      <w:r>
        <w:rPr>
          <w:rStyle w:val="CommentReference"/>
        </w:rPr>
        <w:annotationRef/>
      </w:r>
      <w:r>
        <w:t xml:space="preserve">For businesses/corporations only.  </w:t>
      </w:r>
    </w:p>
    <w:p w14:paraId="5F805932" w14:textId="77777777" w:rsidR="001D3C97" w:rsidRDefault="001D3C97" w:rsidP="001D3C97">
      <w:pPr>
        <w:pStyle w:val="CommentText"/>
      </w:pPr>
    </w:p>
    <w:p w14:paraId="59EAACDA" w14:textId="77777777" w:rsidR="001D3C97" w:rsidRDefault="001D3C97" w:rsidP="001D3C97">
      <w:pPr>
        <w:pStyle w:val="CommentText"/>
      </w:pPr>
      <w:r>
        <w:t xml:space="preserve">Make sure that the person signing for the corporation is an </w:t>
      </w:r>
      <w:r>
        <w:rPr>
          <w:u w:val="single"/>
        </w:rPr>
        <w:t xml:space="preserve">OFFICER </w:t>
      </w:r>
      <w:r>
        <w:t xml:space="preserve">of that corporation.    </w:t>
      </w:r>
    </w:p>
    <w:p w14:paraId="1AF6114C" w14:textId="77777777" w:rsidR="001D3C97" w:rsidRDefault="001D3C97" w:rsidP="001D3C97">
      <w:pPr>
        <w:pStyle w:val="CommentText"/>
      </w:pPr>
    </w:p>
    <w:p w14:paraId="6D024BE0" w14:textId="77777777" w:rsidR="001D3C97" w:rsidRDefault="001D3C97" w:rsidP="001D3C97">
      <w:pPr>
        <w:pStyle w:val="CommentText"/>
      </w:pPr>
      <w:r w:rsidRPr="007E643E">
        <w:t>A REGISTERED AGENT may not sign the C</w:t>
      </w:r>
      <w:r>
        <w:t>O on behalf of the corporation.</w:t>
      </w:r>
    </w:p>
    <w:p w14:paraId="0C25C438" w14:textId="77777777" w:rsidR="001D3C97" w:rsidRDefault="001D3C97" w:rsidP="001D3C97">
      <w:pPr>
        <w:pStyle w:val="CommentText"/>
      </w:pPr>
    </w:p>
    <w:p w14:paraId="1FE544EE" w14:textId="77777777" w:rsidR="001D3C97" w:rsidRPr="006F72F1" w:rsidRDefault="001D3C97" w:rsidP="001D3C97">
      <w:pPr>
        <w:rPr>
          <w:rStyle w:val="Hyperlink"/>
          <w:rFonts w:asciiTheme="minorHAnsi" w:hAnsiTheme="minorHAnsi"/>
        </w:rPr>
      </w:pPr>
      <w:bookmarkStart w:id="18" w:name="_Hlk6580969"/>
      <w:r w:rsidRPr="006F72F1">
        <w:rPr>
          <w:rFonts w:asciiTheme="minorHAnsi" w:hAnsiTheme="minorHAnsi"/>
        </w:rPr>
        <w:t xml:space="preserve">For additional information, see the </w:t>
      </w:r>
      <w:r>
        <w:rPr>
          <w:rFonts w:asciiTheme="minorHAnsi" w:hAnsiTheme="minorHAnsi"/>
          <w:color w:val="0563C1" w:themeColor="hyperlink"/>
          <w:u w:val="single"/>
        </w:rPr>
        <w:fldChar w:fldCharType="begin"/>
      </w:r>
      <w:r>
        <w:rPr>
          <w:rFonts w:asciiTheme="minorHAnsi" w:hAnsiTheme="minorHAnsi"/>
          <w:color w:val="0563C1" w:themeColor="hyperlink"/>
          <w:u w:val="single"/>
        </w:rPr>
        <w:instrText xml:space="preserve"> HYPERLINK "https://floridadep.gov/ogc/ogc/documents/example-signature-blocks-and-certifications" </w:instrText>
      </w:r>
      <w:r>
        <w:rPr>
          <w:rFonts w:asciiTheme="minorHAnsi" w:hAnsiTheme="minorHAnsi"/>
          <w:color w:val="0563C1" w:themeColor="hyperlink"/>
          <w:u w:val="single"/>
        </w:rPr>
        <w:fldChar w:fldCharType="separate"/>
      </w:r>
      <w:r w:rsidRPr="006F72F1">
        <w:rPr>
          <w:rStyle w:val="Hyperlink"/>
          <w:rFonts w:asciiTheme="minorHAnsi" w:hAnsiTheme="minorHAnsi"/>
        </w:rPr>
        <w:t>samples of proper signature blocks and certifications .</w:t>
      </w:r>
    </w:p>
    <w:bookmarkEnd w:id="18"/>
    <w:p w14:paraId="399214DC" w14:textId="77777777" w:rsidR="001D3C97" w:rsidRDefault="001D3C97" w:rsidP="001D3C97">
      <w:pPr>
        <w:pStyle w:val="CommentText"/>
      </w:pPr>
      <w:r>
        <w:rPr>
          <w:color w:val="0563C1" w:themeColor="hyperlink"/>
          <w:sz w:val="24"/>
          <w:szCs w:val="24"/>
          <w:u w:val="single"/>
        </w:rPr>
        <w:fldChar w:fldCharType="end"/>
      </w:r>
    </w:p>
  </w:comment>
  <w:comment w:id="19" w:author="DEP OGC, Enforcement" w:date="2009-06-03T13:14:00Z" w:initials="OGC">
    <w:p w14:paraId="343710D1" w14:textId="77777777" w:rsidR="001D3C97" w:rsidRDefault="001D3C97" w:rsidP="001D3C9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2F9EC" w15:done="0"/>
  <w15:commentEx w15:paraId="031A9354" w15:done="0"/>
  <w15:commentEx w15:paraId="2D92AF0B" w15:done="0"/>
  <w15:commentEx w15:paraId="48E36F42" w15:done="0"/>
  <w15:commentEx w15:paraId="583002A7" w15:done="0"/>
  <w15:commentEx w15:paraId="59C39D2D" w15:done="0"/>
  <w15:commentEx w15:paraId="40719F77" w15:done="0"/>
  <w15:commentEx w15:paraId="2D07ACE0" w15:done="0"/>
  <w15:commentEx w15:paraId="1A7FDD67" w15:done="0"/>
  <w15:commentEx w15:paraId="3D97AD1D" w15:done="0"/>
  <w15:commentEx w15:paraId="7ED8FE42" w15:done="0"/>
  <w15:commentEx w15:paraId="659F2A2D" w15:done="0"/>
  <w15:commentEx w15:paraId="2621F876" w15:done="0"/>
  <w15:commentEx w15:paraId="004580DE" w15:done="0"/>
  <w15:commentEx w15:paraId="471726DF" w15:done="0"/>
  <w15:commentEx w15:paraId="0462B66D" w15:done="0"/>
  <w15:commentEx w15:paraId="399214DC" w15:done="0"/>
  <w15:commentEx w15:paraId="343710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2F9EC" w16cid:durableId="20607003"/>
  <w16cid:commentId w16cid:paraId="031A9354" w16cid:durableId="20607004"/>
  <w16cid:commentId w16cid:paraId="2D92AF0B" w16cid:durableId="20607005"/>
  <w16cid:commentId w16cid:paraId="48E36F42" w16cid:durableId="20607006"/>
  <w16cid:commentId w16cid:paraId="583002A7" w16cid:durableId="20607007"/>
  <w16cid:commentId w16cid:paraId="59C39D2D" w16cid:durableId="20607008"/>
  <w16cid:commentId w16cid:paraId="40719F77" w16cid:durableId="2060700A"/>
  <w16cid:commentId w16cid:paraId="2D07ACE0" w16cid:durableId="2060700B"/>
  <w16cid:commentId w16cid:paraId="1A7FDD67" w16cid:durableId="2060700C"/>
  <w16cid:commentId w16cid:paraId="3D97AD1D" w16cid:durableId="2060700D"/>
  <w16cid:commentId w16cid:paraId="7ED8FE42" w16cid:durableId="2060700E"/>
  <w16cid:commentId w16cid:paraId="659F2A2D" w16cid:durableId="2060700F"/>
  <w16cid:commentId w16cid:paraId="2621F876" w16cid:durableId="20607010"/>
  <w16cid:commentId w16cid:paraId="004580DE" w16cid:durableId="20607011"/>
  <w16cid:commentId w16cid:paraId="471726DF" w16cid:durableId="20607012"/>
  <w16cid:commentId w16cid:paraId="0462B66D" w16cid:durableId="20607013"/>
  <w16cid:commentId w16cid:paraId="399214DC" w16cid:durableId="20607014"/>
  <w16cid:commentId w16cid:paraId="343710D1" w16cid:durableId="206070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6969" w14:textId="77777777" w:rsidR="001249BF" w:rsidRDefault="001249BF" w:rsidP="00C56D63">
      <w:r>
        <w:separator/>
      </w:r>
    </w:p>
  </w:endnote>
  <w:endnote w:type="continuationSeparator" w:id="0">
    <w:p w14:paraId="358C9E7B" w14:textId="77777777" w:rsidR="001249BF" w:rsidRDefault="001249BF" w:rsidP="00C5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FEB7" w14:textId="5C4A7E0A" w:rsidR="00C56D63" w:rsidRDefault="00C56D63">
    <w:pPr>
      <w:pStyle w:val="Footer"/>
    </w:pPr>
    <w:r>
      <w:t xml:space="preserve">DW/CO </w:t>
    </w:r>
    <w:r w:rsidR="00AE23B2">
      <w:t>October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F01F" w14:textId="77777777" w:rsidR="001249BF" w:rsidRDefault="001249BF" w:rsidP="00C56D63">
      <w:r>
        <w:separator/>
      </w:r>
    </w:p>
  </w:footnote>
  <w:footnote w:type="continuationSeparator" w:id="0">
    <w:p w14:paraId="23E23FD4" w14:textId="77777777" w:rsidR="001249BF" w:rsidRDefault="001249BF" w:rsidP="00C5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729B"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34850A5FDFD4F6EAFC7EDF56CD404D8"/>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70CF5755"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84DFB0E9E5AE463881487FF64CB33D7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5D564C77" w14:textId="77777777" w:rsidR="002C34AA" w:rsidRPr="00805AAA" w:rsidRDefault="002C34AA" w:rsidP="002C34A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sz w:val="20"/>
        <w:szCs w:val="20"/>
      </w:rPr>
      <w:t>2</w:t>
    </w:r>
    <w:r w:rsidRPr="00805AAA">
      <w:rPr>
        <w:rFonts w:ascii="Book Antiqua" w:hAnsi="Book Antiqua"/>
        <w:sz w:val="20"/>
        <w:szCs w:val="20"/>
      </w:rPr>
      <w:fldChar w:fldCharType="end"/>
    </w:r>
  </w:p>
  <w:p w14:paraId="613E8C37" w14:textId="77777777" w:rsidR="002C34AA" w:rsidRDefault="002C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97"/>
    <w:rsid w:val="001249BF"/>
    <w:rsid w:val="001D3C97"/>
    <w:rsid w:val="001E4AD0"/>
    <w:rsid w:val="002C34AA"/>
    <w:rsid w:val="00AE23B2"/>
    <w:rsid w:val="00C56D63"/>
    <w:rsid w:val="00D96C63"/>
    <w:rsid w:val="00E01FF5"/>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68E7"/>
  <w15:chartTrackingRefBased/>
  <w15:docId w15:val="{A1D61076-AB95-4AAD-8F73-802B0629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C97"/>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97"/>
    <w:rPr>
      <w:rFonts w:ascii="Segoe UI" w:hAnsi="Segoe UI" w:cs="Segoe UI"/>
      <w:sz w:val="18"/>
      <w:szCs w:val="18"/>
    </w:rPr>
  </w:style>
  <w:style w:type="character" w:customStyle="1" w:styleId="Heading1Char">
    <w:name w:val="Heading 1 Char"/>
    <w:basedOn w:val="DefaultParagraphFont"/>
    <w:link w:val="Heading1"/>
    <w:rsid w:val="001D3C97"/>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1D3C97"/>
    <w:rPr>
      <w:sz w:val="16"/>
      <w:szCs w:val="16"/>
    </w:rPr>
  </w:style>
  <w:style w:type="paragraph" w:styleId="CommentText">
    <w:name w:val="annotation text"/>
    <w:basedOn w:val="Normal"/>
    <w:link w:val="CommentTextChar"/>
    <w:uiPriority w:val="99"/>
    <w:unhideWhenUsed/>
    <w:rsid w:val="001D3C97"/>
    <w:rPr>
      <w:rFonts w:asciiTheme="minorHAnsi" w:hAnsiTheme="minorHAnsi"/>
      <w:sz w:val="22"/>
      <w:szCs w:val="22"/>
    </w:rPr>
  </w:style>
  <w:style w:type="character" w:customStyle="1" w:styleId="CommentTextChar">
    <w:name w:val="Comment Text Char"/>
    <w:basedOn w:val="DefaultParagraphFont"/>
    <w:link w:val="CommentText"/>
    <w:uiPriority w:val="99"/>
    <w:rsid w:val="001D3C97"/>
    <w:rPr>
      <w:rFonts w:eastAsia="Times New Roman" w:cs="Times New Roman"/>
    </w:rPr>
  </w:style>
  <w:style w:type="paragraph" w:styleId="BodyText3">
    <w:name w:val="Body Text 3"/>
    <w:basedOn w:val="Normal"/>
    <w:link w:val="BodyText3Char"/>
    <w:uiPriority w:val="99"/>
    <w:unhideWhenUsed/>
    <w:rsid w:val="001D3C97"/>
    <w:pPr>
      <w:spacing w:after="120"/>
    </w:pPr>
    <w:rPr>
      <w:sz w:val="16"/>
      <w:szCs w:val="16"/>
    </w:rPr>
  </w:style>
  <w:style w:type="character" w:customStyle="1" w:styleId="BodyText3Char">
    <w:name w:val="Body Text 3 Char"/>
    <w:basedOn w:val="DefaultParagraphFont"/>
    <w:link w:val="BodyText3"/>
    <w:uiPriority w:val="99"/>
    <w:rsid w:val="001D3C97"/>
    <w:rPr>
      <w:rFonts w:ascii="Times New Roman" w:eastAsia="Times New Roman" w:hAnsi="Times New Roman" w:cs="Times New Roman"/>
      <w:sz w:val="16"/>
      <w:szCs w:val="16"/>
    </w:rPr>
  </w:style>
  <w:style w:type="character" w:styleId="Hyperlink">
    <w:name w:val="Hyperlink"/>
    <w:basedOn w:val="DefaultParagraphFont"/>
    <w:uiPriority w:val="99"/>
    <w:unhideWhenUsed/>
    <w:rsid w:val="001D3C97"/>
    <w:rPr>
      <w:color w:val="0563C1" w:themeColor="hyperlink"/>
      <w:u w:val="single"/>
    </w:rPr>
  </w:style>
  <w:style w:type="character" w:styleId="PlaceholderText">
    <w:name w:val="Placeholder Text"/>
    <w:basedOn w:val="DefaultParagraphFont"/>
    <w:uiPriority w:val="99"/>
    <w:semiHidden/>
    <w:rsid w:val="001D3C97"/>
    <w:rPr>
      <w:color w:val="808080"/>
    </w:rPr>
  </w:style>
  <w:style w:type="character" w:customStyle="1" w:styleId="ALLCAPS">
    <w:name w:val="ALL CAPS"/>
    <w:basedOn w:val="DefaultParagraphFont"/>
    <w:uiPriority w:val="1"/>
    <w:qFormat/>
    <w:rsid w:val="001D3C97"/>
    <w:rPr>
      <w:caps/>
    </w:rPr>
  </w:style>
  <w:style w:type="paragraph" w:styleId="ListParagraph">
    <w:name w:val="List Paragraph"/>
    <w:basedOn w:val="Normal"/>
    <w:uiPriority w:val="34"/>
    <w:qFormat/>
    <w:rsid w:val="001D3C97"/>
    <w:pPr>
      <w:ind w:left="720"/>
      <w:contextualSpacing/>
    </w:pPr>
  </w:style>
  <w:style w:type="paragraph" w:styleId="BodyText2">
    <w:name w:val="Body Text 2"/>
    <w:basedOn w:val="Normal"/>
    <w:link w:val="BodyText2Char"/>
    <w:uiPriority w:val="99"/>
    <w:semiHidden/>
    <w:unhideWhenUsed/>
    <w:rsid w:val="001D3C97"/>
    <w:pPr>
      <w:spacing w:after="120" w:line="480" w:lineRule="auto"/>
    </w:pPr>
  </w:style>
  <w:style w:type="character" w:customStyle="1" w:styleId="BodyText2Char">
    <w:name w:val="Body Text 2 Char"/>
    <w:basedOn w:val="DefaultParagraphFont"/>
    <w:link w:val="BodyText2"/>
    <w:uiPriority w:val="99"/>
    <w:semiHidden/>
    <w:rsid w:val="001D3C97"/>
    <w:rPr>
      <w:rFonts w:ascii="Times New Roman" w:eastAsia="Times New Roman" w:hAnsi="Times New Roman" w:cs="Times New Roman"/>
      <w:sz w:val="24"/>
      <w:szCs w:val="24"/>
    </w:rPr>
  </w:style>
  <w:style w:type="character" w:customStyle="1" w:styleId="Style1">
    <w:name w:val="Style1"/>
    <w:basedOn w:val="ALLCAPS"/>
    <w:uiPriority w:val="1"/>
    <w:rsid w:val="001D3C97"/>
    <w:rPr>
      <w:rFonts w:ascii="Book Antiqua" w:hAnsi="Book Antiqua"/>
      <w:caps/>
      <w:sz w:val="24"/>
    </w:rPr>
  </w:style>
  <w:style w:type="character" w:customStyle="1" w:styleId="Style2">
    <w:name w:val="Style2"/>
    <w:basedOn w:val="ALLCAPS"/>
    <w:uiPriority w:val="1"/>
    <w:rsid w:val="001D3C97"/>
    <w:rPr>
      <w:rFonts w:ascii="Book Antiqua" w:hAnsi="Book Antiqua"/>
      <w:caps/>
      <w:sz w:val="24"/>
    </w:rPr>
  </w:style>
  <w:style w:type="character" w:customStyle="1" w:styleId="Style3">
    <w:name w:val="Style3"/>
    <w:basedOn w:val="ALLCAPS"/>
    <w:uiPriority w:val="1"/>
    <w:rsid w:val="001D3C97"/>
    <w:rPr>
      <w:rFonts w:ascii="Book Antiqua" w:hAnsi="Book Antiqua"/>
      <w:caps/>
      <w:sz w:val="24"/>
    </w:rPr>
  </w:style>
  <w:style w:type="character" w:customStyle="1" w:styleId="Style4">
    <w:name w:val="Style4"/>
    <w:basedOn w:val="DefaultParagraphFont"/>
    <w:uiPriority w:val="1"/>
    <w:rsid w:val="001D3C97"/>
    <w:rPr>
      <w:rFonts w:ascii="Book Antiqua" w:hAnsi="Book Antiqua"/>
      <w:sz w:val="24"/>
    </w:rPr>
  </w:style>
  <w:style w:type="character" w:customStyle="1" w:styleId="Style5">
    <w:name w:val="Style5"/>
    <w:basedOn w:val="DefaultParagraphFont"/>
    <w:uiPriority w:val="1"/>
    <w:rsid w:val="001D3C97"/>
    <w:rPr>
      <w:rFonts w:ascii="Book Antiqua" w:hAnsi="Book Antiqua"/>
      <w:sz w:val="24"/>
    </w:rPr>
  </w:style>
  <w:style w:type="character" w:customStyle="1" w:styleId="Style6">
    <w:name w:val="Style6"/>
    <w:basedOn w:val="DefaultParagraphFont"/>
    <w:uiPriority w:val="1"/>
    <w:rsid w:val="001D3C97"/>
    <w:rPr>
      <w:rFonts w:ascii="Book Antiqua" w:hAnsi="Book Antiqua"/>
      <w:sz w:val="24"/>
    </w:rPr>
  </w:style>
  <w:style w:type="character" w:customStyle="1" w:styleId="Style7">
    <w:name w:val="Style7"/>
    <w:basedOn w:val="DefaultParagraphFont"/>
    <w:uiPriority w:val="1"/>
    <w:rsid w:val="001D3C97"/>
    <w:rPr>
      <w:rFonts w:ascii="Book Antiqua" w:hAnsi="Book Antiqua"/>
      <w:sz w:val="24"/>
    </w:rPr>
  </w:style>
  <w:style w:type="character" w:customStyle="1" w:styleId="Style8">
    <w:name w:val="Style8"/>
    <w:basedOn w:val="DefaultParagraphFont"/>
    <w:uiPriority w:val="1"/>
    <w:rsid w:val="001D3C97"/>
    <w:rPr>
      <w:rFonts w:ascii="Book Antiqua" w:hAnsi="Book Antiqua"/>
      <w:sz w:val="24"/>
    </w:rPr>
  </w:style>
  <w:style w:type="character" w:customStyle="1" w:styleId="Style9">
    <w:name w:val="Style9"/>
    <w:basedOn w:val="ALLCAPS"/>
    <w:uiPriority w:val="1"/>
    <w:rsid w:val="001D3C97"/>
    <w:rPr>
      <w:rFonts w:ascii="Book Antiqua" w:hAnsi="Book Antiqua"/>
      <w:caps/>
      <w:sz w:val="24"/>
    </w:rPr>
  </w:style>
  <w:style w:type="paragraph" w:styleId="Header">
    <w:name w:val="header"/>
    <w:basedOn w:val="Normal"/>
    <w:link w:val="HeaderChar"/>
    <w:unhideWhenUsed/>
    <w:rsid w:val="00C56D63"/>
    <w:pPr>
      <w:tabs>
        <w:tab w:val="center" w:pos="4680"/>
        <w:tab w:val="right" w:pos="9360"/>
      </w:tabs>
    </w:pPr>
  </w:style>
  <w:style w:type="character" w:customStyle="1" w:styleId="HeaderChar">
    <w:name w:val="Header Char"/>
    <w:basedOn w:val="DefaultParagraphFont"/>
    <w:link w:val="Header"/>
    <w:rsid w:val="00C5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D63"/>
    <w:pPr>
      <w:tabs>
        <w:tab w:val="center" w:pos="4680"/>
        <w:tab w:val="right" w:pos="9360"/>
      </w:tabs>
    </w:pPr>
  </w:style>
  <w:style w:type="character" w:customStyle="1" w:styleId="FooterChar">
    <w:name w:val="Footer Char"/>
    <w:basedOn w:val="DefaultParagraphFont"/>
    <w:link w:val="Footer"/>
    <w:uiPriority w:val="99"/>
    <w:rsid w:val="00C56D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s://www.flrules.org/gateway/ChapterHome.asp?Chapter=62-640"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www.flrules.org/gateway/ChapterHome.asp?Chapter=62-620" TargetMode="External"/><Relationship Id="rId5" Type="http://schemas.openxmlformats.org/officeDocument/2006/relationships/hyperlink" Target="https://www.flrules.org/gateway/ChapterHome.asp?Chapter=62-4"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Agency_Clerk@floridadep.gov" TargetMode="External"/><Relationship Id="rId10" Type="http://schemas.openxmlformats.org/officeDocument/2006/relationships/hyperlink" Target="https://floridadep.gov/ogc/ogc/documents/style-guide"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depportal.com/go/pa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539CCB885048878BD034303D5E586F"/>
        <w:category>
          <w:name w:val="General"/>
          <w:gallery w:val="placeholder"/>
        </w:category>
        <w:types>
          <w:type w:val="bbPlcHdr"/>
        </w:types>
        <w:behaviors>
          <w:behavior w:val="content"/>
        </w:behaviors>
        <w:guid w:val="{672A62B6-2E79-41F6-B5BC-D22782F462FE}"/>
      </w:docPartPr>
      <w:docPartBody>
        <w:p w:rsidR="00713131" w:rsidRDefault="002F4E64" w:rsidP="002F4E64">
          <w:pPr>
            <w:pStyle w:val="D8539CCB885048878BD034303D5E586F"/>
          </w:pPr>
          <w:r w:rsidRPr="00467F7B">
            <w:rPr>
              <w:rStyle w:val="PlaceholderText"/>
              <w:color w:val="0000FF"/>
              <w:u w:val="single"/>
            </w:rPr>
            <w:t>Insert District</w:t>
          </w:r>
        </w:p>
      </w:docPartBody>
    </w:docPart>
    <w:docPart>
      <w:docPartPr>
        <w:name w:val="7EA39DCD5FA841838987F5DD72A26D25"/>
        <w:category>
          <w:name w:val="General"/>
          <w:gallery w:val="placeholder"/>
        </w:category>
        <w:types>
          <w:type w:val="bbPlcHdr"/>
        </w:types>
        <w:behaviors>
          <w:behavior w:val="content"/>
        </w:behaviors>
        <w:guid w:val="{0CA7397C-3167-4C0D-8F0A-72D48E45518B}"/>
      </w:docPartPr>
      <w:docPartBody>
        <w:p w:rsidR="00713131" w:rsidRDefault="002F4E64" w:rsidP="002F4E64">
          <w:pPr>
            <w:pStyle w:val="7EA39DCD5FA841838987F5DD72A26D25"/>
          </w:pPr>
          <w:r w:rsidRPr="008A67ED">
            <w:rPr>
              <w:rStyle w:val="PlaceholderText"/>
              <w:color w:val="0000FF"/>
              <w:u w:val="single"/>
            </w:rPr>
            <w:t>Insert OGC #</w:t>
          </w:r>
        </w:p>
      </w:docPartBody>
    </w:docPart>
    <w:docPart>
      <w:docPartPr>
        <w:name w:val="263949BA1D4F497C87127278E68C4A6F"/>
        <w:category>
          <w:name w:val="General"/>
          <w:gallery w:val="placeholder"/>
        </w:category>
        <w:types>
          <w:type w:val="bbPlcHdr"/>
        </w:types>
        <w:behaviors>
          <w:behavior w:val="content"/>
        </w:behaviors>
        <w:guid w:val="{8DF123AC-45C7-4B1F-A7DC-AFB9B955D730}"/>
      </w:docPartPr>
      <w:docPartBody>
        <w:p w:rsidR="00713131" w:rsidRDefault="002F4E64" w:rsidP="002F4E64">
          <w:pPr>
            <w:pStyle w:val="263949BA1D4F497C87127278E68C4A6F"/>
          </w:pPr>
          <w:r w:rsidRPr="0015654C">
            <w:rPr>
              <w:rStyle w:val="PlaceholderText"/>
              <w:rFonts w:eastAsiaTheme="minorHAnsi"/>
              <w:color w:val="0000FF"/>
              <w:u w:val="single"/>
            </w:rPr>
            <w:t>Insert Respondent(s)</w:t>
          </w:r>
        </w:p>
      </w:docPartBody>
    </w:docPart>
    <w:docPart>
      <w:docPartPr>
        <w:name w:val="AB0200E6E47344CAA90680C3002925A5"/>
        <w:category>
          <w:name w:val="General"/>
          <w:gallery w:val="placeholder"/>
        </w:category>
        <w:types>
          <w:type w:val="bbPlcHdr"/>
        </w:types>
        <w:behaviors>
          <w:behavior w:val="content"/>
        </w:behaviors>
        <w:guid w:val="{7D7BF503-ACF3-4D7B-ABCA-E686ED5BF819}"/>
      </w:docPartPr>
      <w:docPartBody>
        <w:p w:rsidR="00713131" w:rsidRDefault="002F4E64" w:rsidP="002F4E64">
          <w:pPr>
            <w:pStyle w:val="AB0200E6E47344CAA90680C3002925A5"/>
          </w:pPr>
          <w:r w:rsidRPr="008A67ED">
            <w:rPr>
              <w:rStyle w:val="PlaceholderText"/>
              <w:color w:val="0000FF"/>
              <w:u w:val="single"/>
            </w:rPr>
            <w:t>Insert Respondent’s Name</w:t>
          </w:r>
        </w:p>
      </w:docPartBody>
    </w:docPart>
    <w:docPart>
      <w:docPartPr>
        <w:name w:val="7ADF68B483934555BFB571D6F71910CC"/>
        <w:category>
          <w:name w:val="General"/>
          <w:gallery w:val="placeholder"/>
        </w:category>
        <w:types>
          <w:type w:val="bbPlcHdr"/>
        </w:types>
        <w:behaviors>
          <w:behavior w:val="content"/>
        </w:behaviors>
        <w:guid w:val="{1E28E73D-8786-4DC2-99C2-FC2E02C1F35A}"/>
      </w:docPartPr>
      <w:docPartBody>
        <w:p w:rsidR="00713131" w:rsidRDefault="002F4E64" w:rsidP="002F4E64">
          <w:pPr>
            <w:pStyle w:val="7ADF68B483934555BFB571D6F71910CC"/>
          </w:pPr>
          <w:r w:rsidRPr="00512BE8">
            <w:rPr>
              <w:color w:val="0000FF"/>
              <w:u w:val="single"/>
            </w:rPr>
            <w:t>Facility Name</w:t>
          </w:r>
        </w:p>
      </w:docPartBody>
    </w:docPart>
    <w:docPart>
      <w:docPartPr>
        <w:name w:val="FFC18810F3E54A7EB2FD86E31C491152"/>
        <w:category>
          <w:name w:val="General"/>
          <w:gallery w:val="placeholder"/>
        </w:category>
        <w:types>
          <w:type w:val="bbPlcHdr"/>
        </w:types>
        <w:behaviors>
          <w:behavior w:val="content"/>
        </w:behaviors>
        <w:guid w:val="{765037D3-1E8B-4684-BAC3-0FB5915A35BB}"/>
      </w:docPartPr>
      <w:docPartBody>
        <w:p w:rsidR="00713131" w:rsidRDefault="002F4E64" w:rsidP="002F4E64">
          <w:pPr>
            <w:pStyle w:val="FFC18810F3E54A7EB2FD86E31C491152"/>
          </w:pPr>
          <w:r w:rsidRPr="00B02B81">
            <w:rPr>
              <w:rStyle w:val="PlaceholderText"/>
              <w:color w:val="0000FF"/>
              <w:u w:val="single"/>
            </w:rPr>
            <w:t>Insert capacity and type of  treatment</w:t>
          </w:r>
        </w:p>
      </w:docPartBody>
    </w:docPart>
    <w:docPart>
      <w:docPartPr>
        <w:name w:val="95F6F71496A44115870232283252E192"/>
        <w:category>
          <w:name w:val="General"/>
          <w:gallery w:val="placeholder"/>
        </w:category>
        <w:types>
          <w:type w:val="bbPlcHdr"/>
        </w:types>
        <w:behaviors>
          <w:behavior w:val="content"/>
        </w:behaviors>
        <w:guid w:val="{9B120A9B-CDA6-434D-A05F-6B58BF816D09}"/>
      </w:docPartPr>
      <w:docPartBody>
        <w:p w:rsidR="00713131" w:rsidRDefault="002F4E64" w:rsidP="002F4E64">
          <w:pPr>
            <w:pStyle w:val="95F6F71496A44115870232283252E192"/>
          </w:pPr>
          <w:r w:rsidRPr="00B02B81">
            <w:rPr>
              <w:rStyle w:val="PlaceholderText"/>
              <w:color w:val="0000FF"/>
              <w:u w:val="single"/>
            </w:rPr>
            <w:t>Insert type of effluent and identify effluent disposal method</w:t>
          </w:r>
        </w:p>
      </w:docPartBody>
    </w:docPart>
    <w:docPart>
      <w:docPartPr>
        <w:name w:val="0D242DF98F604FF5B0E2D0BD03111481"/>
        <w:category>
          <w:name w:val="General"/>
          <w:gallery w:val="placeholder"/>
        </w:category>
        <w:types>
          <w:type w:val="bbPlcHdr"/>
        </w:types>
        <w:behaviors>
          <w:behavior w:val="content"/>
        </w:behaviors>
        <w:guid w:val="{66919DA6-7301-467A-8461-DBA45E73F2C6}"/>
      </w:docPartPr>
      <w:docPartBody>
        <w:p w:rsidR="00713131" w:rsidRDefault="002F4E64" w:rsidP="002F4E64">
          <w:pPr>
            <w:pStyle w:val="0D242DF98F604FF5B0E2D0BD03111481"/>
          </w:pPr>
          <w:r w:rsidRPr="00512BE8">
            <w:rPr>
              <w:rStyle w:val="PlaceholderText"/>
              <w:color w:val="0000FF"/>
              <w:u w:val="single"/>
            </w:rPr>
            <w:t>Permit #</w:t>
          </w:r>
        </w:p>
      </w:docPartBody>
    </w:docPart>
    <w:docPart>
      <w:docPartPr>
        <w:name w:val="F55BFE2DCCC54AE4AC623883C169960B"/>
        <w:category>
          <w:name w:val="General"/>
          <w:gallery w:val="placeholder"/>
        </w:category>
        <w:types>
          <w:type w:val="bbPlcHdr"/>
        </w:types>
        <w:behaviors>
          <w:behavior w:val="content"/>
        </w:behaviors>
        <w:guid w:val="{B166D5DD-B3E1-48D1-9BF6-F77CCDF7EBF1}"/>
      </w:docPartPr>
      <w:docPartBody>
        <w:p w:rsidR="00713131" w:rsidRDefault="002F4E64" w:rsidP="002F4E64">
          <w:pPr>
            <w:pStyle w:val="F55BFE2DCCC54AE4AC623883C169960B"/>
          </w:pPr>
          <w:r>
            <w:rPr>
              <w:color w:val="0000FF"/>
              <w:u w:val="single"/>
            </w:rPr>
            <w:t>DATE</w:t>
          </w:r>
        </w:p>
      </w:docPartBody>
    </w:docPart>
    <w:docPart>
      <w:docPartPr>
        <w:name w:val="2142DAB5424A410F8A0DCECB137F633A"/>
        <w:category>
          <w:name w:val="General"/>
          <w:gallery w:val="placeholder"/>
        </w:category>
        <w:types>
          <w:type w:val="bbPlcHdr"/>
        </w:types>
        <w:behaviors>
          <w:behavior w:val="content"/>
        </w:behaviors>
        <w:guid w:val="{C326C089-0C6F-4975-8317-78BAC831FF6E}"/>
      </w:docPartPr>
      <w:docPartBody>
        <w:p w:rsidR="00713131" w:rsidRDefault="002F4E64" w:rsidP="002F4E64">
          <w:pPr>
            <w:pStyle w:val="2142DAB5424A410F8A0DCECB137F633A"/>
          </w:pPr>
          <w:r>
            <w:rPr>
              <w:color w:val="0000FF"/>
              <w:u w:val="single"/>
            </w:rPr>
            <w:t>DATE</w:t>
          </w:r>
        </w:p>
      </w:docPartBody>
    </w:docPart>
    <w:docPart>
      <w:docPartPr>
        <w:name w:val="25530D7A54AA40D1BE174EB535F19C82"/>
        <w:category>
          <w:name w:val="General"/>
          <w:gallery w:val="placeholder"/>
        </w:category>
        <w:types>
          <w:type w:val="bbPlcHdr"/>
        </w:types>
        <w:behaviors>
          <w:behavior w:val="content"/>
        </w:behaviors>
        <w:guid w:val="{D3DCF7BC-F67D-4F8D-BEA8-CA6D6F976D8B}"/>
      </w:docPartPr>
      <w:docPartBody>
        <w:p w:rsidR="00713131" w:rsidRDefault="002F4E64" w:rsidP="002F4E64">
          <w:pPr>
            <w:pStyle w:val="25530D7A54AA40D1BE174EB535F19C82"/>
          </w:pPr>
          <w:r>
            <w:rPr>
              <w:rStyle w:val="PlaceholderText"/>
              <w:color w:val="0000FF"/>
            </w:rPr>
            <w:t xml:space="preserve">Address (#, Street, City) </w:t>
          </w:r>
          <w:r>
            <w:rPr>
              <w:rStyle w:val="PlaceholderText"/>
              <w:i/>
              <w:color w:val="0000FF"/>
            </w:rPr>
            <w:t>or</w:t>
          </w:r>
          <w:r>
            <w:rPr>
              <w:rStyle w:val="PlaceholderText"/>
              <w:color w:val="0000FF"/>
            </w:rPr>
            <w:t xml:space="preserve"> Parcel ID number </w:t>
          </w:r>
          <w:r>
            <w:rPr>
              <w:rStyle w:val="PlaceholderText"/>
              <w:i/>
              <w:color w:val="0000FF"/>
            </w:rPr>
            <w:t xml:space="preserve">or </w:t>
          </w:r>
          <w:r>
            <w:rPr>
              <w:rStyle w:val="PlaceholderText"/>
              <w:color w:val="0000FF"/>
            </w:rPr>
            <w:t>Legal Description</w:t>
          </w:r>
        </w:p>
      </w:docPartBody>
    </w:docPart>
    <w:docPart>
      <w:docPartPr>
        <w:name w:val="3E07ABD2B11941DD915094BFA1B797FC"/>
        <w:category>
          <w:name w:val="General"/>
          <w:gallery w:val="placeholder"/>
        </w:category>
        <w:types>
          <w:type w:val="bbPlcHdr"/>
        </w:types>
        <w:behaviors>
          <w:behavior w:val="content"/>
        </w:behaviors>
        <w:guid w:val="{7DFA449A-C072-416B-8857-304C336B1B22}"/>
      </w:docPartPr>
      <w:docPartBody>
        <w:p w:rsidR="00713131" w:rsidRDefault="002F4E64" w:rsidP="002F4E64">
          <w:pPr>
            <w:pStyle w:val="3E07ABD2B11941DD915094BFA1B797FC"/>
          </w:pPr>
          <w:r>
            <w:rPr>
              <w:rStyle w:val="PlaceholderText"/>
              <w:rFonts w:eastAsiaTheme="minorHAnsi"/>
              <w:color w:val="0000FF"/>
            </w:rPr>
            <w:t>Insert County</w:t>
          </w:r>
        </w:p>
      </w:docPartBody>
    </w:docPart>
    <w:docPart>
      <w:docPartPr>
        <w:name w:val="56D44C55E8A142A88000FC5E631D0AC6"/>
        <w:category>
          <w:name w:val="General"/>
          <w:gallery w:val="placeholder"/>
        </w:category>
        <w:types>
          <w:type w:val="bbPlcHdr"/>
        </w:types>
        <w:behaviors>
          <w:behavior w:val="content"/>
        </w:behaviors>
        <w:guid w:val="{4053A5AC-CF47-4F58-B188-27896CAA31D2}"/>
      </w:docPartPr>
      <w:docPartBody>
        <w:p w:rsidR="00713131" w:rsidRDefault="002F4E64" w:rsidP="002F4E64">
          <w:pPr>
            <w:pStyle w:val="56D44C55E8A142A88000FC5E631D0AC6"/>
          </w:pPr>
          <w:r>
            <w:rPr>
              <w:rStyle w:val="PlaceholderText"/>
              <w:color w:val="0000FF"/>
              <w:u w:val="single"/>
            </w:rPr>
            <w:t>B</w:t>
          </w:r>
          <w:r w:rsidRPr="00512BE8">
            <w:rPr>
              <w:rStyle w:val="PlaceholderText"/>
              <w:color w:val="0000FF"/>
              <w:u w:val="single"/>
            </w:rPr>
            <w:t>rief</w:t>
          </w:r>
          <w:r>
            <w:rPr>
              <w:rStyle w:val="PlaceholderText"/>
              <w:color w:val="0000FF"/>
              <w:u w:val="single"/>
            </w:rPr>
            <w:t>ly</w:t>
          </w:r>
          <w:r w:rsidRPr="00512BE8">
            <w:rPr>
              <w:rStyle w:val="PlaceholderText"/>
              <w:color w:val="0000FF"/>
              <w:u w:val="single"/>
            </w:rPr>
            <w:t xml:space="preserve"> </w:t>
          </w:r>
          <w:r>
            <w:rPr>
              <w:rStyle w:val="PlaceholderText"/>
              <w:color w:val="0000FF"/>
              <w:u w:val="single"/>
            </w:rPr>
            <w:t xml:space="preserve">describe the </w:t>
          </w:r>
          <w:r w:rsidRPr="00512BE8">
            <w:rPr>
              <w:rStyle w:val="PlaceholderText"/>
              <w:color w:val="0000FF"/>
              <w:u w:val="single"/>
            </w:rPr>
            <w:t>violation</w:t>
          </w:r>
          <w:r>
            <w:rPr>
              <w:rStyle w:val="PlaceholderText"/>
              <w:color w:val="0000FF"/>
              <w:u w:val="single"/>
            </w:rPr>
            <w:t>, citing the rule and/or statute violated</w:t>
          </w:r>
          <w:r w:rsidRPr="00512BE8">
            <w:rPr>
              <w:rStyle w:val="PlaceholderText"/>
              <w:color w:val="0000FF"/>
              <w:u w:val="single"/>
            </w:rPr>
            <w:t>;</w:t>
          </w:r>
        </w:p>
      </w:docPartBody>
    </w:docPart>
    <w:docPart>
      <w:docPartPr>
        <w:name w:val="F70FF9197878462293436168DAD31F59"/>
        <w:category>
          <w:name w:val="General"/>
          <w:gallery w:val="placeholder"/>
        </w:category>
        <w:types>
          <w:type w:val="bbPlcHdr"/>
        </w:types>
        <w:behaviors>
          <w:behavior w:val="content"/>
        </w:behaviors>
        <w:guid w:val="{D181EC45-F6E3-4F3C-8FF8-5991EC84FC05}"/>
      </w:docPartPr>
      <w:docPartBody>
        <w:p w:rsidR="00713131" w:rsidRDefault="002F4E64" w:rsidP="002F4E64">
          <w:pPr>
            <w:pStyle w:val="F70FF9197878462293436168DAD31F59"/>
          </w:pPr>
          <w:r>
            <w:rPr>
              <w:rStyle w:val="PlaceholderText"/>
              <w:color w:val="0000FF"/>
              <w:u w:val="single"/>
            </w:rPr>
            <w:t>Briefly describe</w:t>
          </w:r>
          <w:r w:rsidRPr="00512BE8">
            <w:rPr>
              <w:rStyle w:val="PlaceholderText"/>
              <w:color w:val="0000FF"/>
              <w:u w:val="single"/>
            </w:rPr>
            <w:t xml:space="preserve"> </w:t>
          </w:r>
          <w:r>
            <w:rPr>
              <w:rStyle w:val="PlaceholderText"/>
              <w:color w:val="0000FF"/>
              <w:u w:val="single"/>
            </w:rPr>
            <w:t xml:space="preserve">the </w:t>
          </w:r>
          <w:r w:rsidRPr="00512BE8">
            <w:rPr>
              <w:rStyle w:val="PlaceholderText"/>
              <w:color w:val="0000FF"/>
              <w:u w:val="single"/>
            </w:rPr>
            <w:t>violation</w:t>
          </w:r>
          <w:r>
            <w:rPr>
              <w:rStyle w:val="PlaceholderText"/>
              <w:color w:val="0000FF"/>
              <w:u w:val="single"/>
            </w:rPr>
            <w:t>, citing the rule and/or statute violated</w:t>
          </w:r>
        </w:p>
      </w:docPartBody>
    </w:docPart>
    <w:docPart>
      <w:docPartPr>
        <w:name w:val="EB754C38A413410F98BB4D0E0A2115CF"/>
        <w:category>
          <w:name w:val="General"/>
          <w:gallery w:val="placeholder"/>
        </w:category>
        <w:types>
          <w:type w:val="bbPlcHdr"/>
        </w:types>
        <w:behaviors>
          <w:behavior w:val="content"/>
        </w:behaviors>
        <w:guid w:val="{1B58038F-1F4D-40D9-93BC-D326948F0D8F}"/>
      </w:docPartPr>
      <w:docPartBody>
        <w:p w:rsidR="00713131" w:rsidRDefault="002F4E64" w:rsidP="002F4E64">
          <w:pPr>
            <w:pStyle w:val="EB754C38A413410F98BB4D0E0A2115CF"/>
          </w:pPr>
          <w:r w:rsidRPr="00512BE8">
            <w:rPr>
              <w:rStyle w:val="PlaceholderText"/>
              <w:color w:val="0000FF"/>
              <w:u w:val="single"/>
            </w:rPr>
            <w:t>Describe the required corrective actions</w:t>
          </w:r>
        </w:p>
      </w:docPartBody>
    </w:docPart>
    <w:docPart>
      <w:docPartPr>
        <w:name w:val="15AE93A1034A4B2FB219BBDC79A10F0A"/>
        <w:category>
          <w:name w:val="General"/>
          <w:gallery w:val="placeholder"/>
        </w:category>
        <w:types>
          <w:type w:val="bbPlcHdr"/>
        </w:types>
        <w:behaviors>
          <w:behavior w:val="content"/>
        </w:behaviors>
        <w:guid w:val="{6BE097E6-9AED-46BD-9EF5-DDFF24458E2A}"/>
      </w:docPartPr>
      <w:docPartBody>
        <w:p w:rsidR="00713131" w:rsidRDefault="002F4E64" w:rsidP="002F4E64">
          <w:pPr>
            <w:pStyle w:val="15AE93A1034A4B2FB219BBDC79A10F0A"/>
          </w:pPr>
          <w:r w:rsidRPr="00A43328">
            <w:rPr>
              <w:rStyle w:val="PlaceholderText"/>
              <w:color w:val="0000FF"/>
              <w:u w:val="single"/>
            </w:rPr>
            <w:t>#</w:t>
          </w:r>
        </w:p>
      </w:docPartBody>
    </w:docPart>
    <w:docPart>
      <w:docPartPr>
        <w:name w:val="BDF1E9E291A54766A88A3AE4F78850FD"/>
        <w:category>
          <w:name w:val="General"/>
          <w:gallery w:val="placeholder"/>
        </w:category>
        <w:types>
          <w:type w:val="bbPlcHdr"/>
        </w:types>
        <w:behaviors>
          <w:behavior w:val="content"/>
        </w:behaviors>
        <w:guid w:val="{B702AB7C-469D-4586-991A-49258D545FBD}"/>
      </w:docPartPr>
      <w:docPartBody>
        <w:p w:rsidR="00713131" w:rsidRDefault="002F4E64" w:rsidP="002F4E64">
          <w:pPr>
            <w:pStyle w:val="BDF1E9E291A54766A88A3AE4F78850FD"/>
          </w:pPr>
          <w:r w:rsidRPr="00512BE8">
            <w:rPr>
              <w:rStyle w:val="PlaceholderText"/>
              <w:color w:val="0000FF"/>
              <w:u w:val="single"/>
            </w:rPr>
            <w:t>Insert DEP Contact Person</w:t>
          </w:r>
        </w:p>
      </w:docPartBody>
    </w:docPart>
    <w:docPart>
      <w:docPartPr>
        <w:name w:val="D648FEC81A8F4FC3BC6A311CA4AFE314"/>
        <w:category>
          <w:name w:val="General"/>
          <w:gallery w:val="placeholder"/>
        </w:category>
        <w:types>
          <w:type w:val="bbPlcHdr"/>
        </w:types>
        <w:behaviors>
          <w:behavior w:val="content"/>
        </w:behaviors>
        <w:guid w:val="{35C12911-F268-4FC9-BF7B-1A147821D545}"/>
      </w:docPartPr>
      <w:docPartBody>
        <w:p w:rsidR="00713131" w:rsidRDefault="002F4E64" w:rsidP="002F4E64">
          <w:pPr>
            <w:pStyle w:val="D648FEC81A8F4FC3BC6A311CA4AFE314"/>
          </w:pPr>
          <w:r w:rsidRPr="00A43328">
            <w:rPr>
              <w:rStyle w:val="PlaceholderText"/>
              <w:color w:val="0000FF"/>
              <w:u w:val="single"/>
            </w:rPr>
            <w:t>#</w:t>
          </w:r>
        </w:p>
      </w:docPartBody>
    </w:docPart>
    <w:docPart>
      <w:docPartPr>
        <w:name w:val="B10C28952F3F4DB58840E8EEBC611629"/>
        <w:category>
          <w:name w:val="General"/>
          <w:gallery w:val="placeholder"/>
        </w:category>
        <w:types>
          <w:type w:val="bbPlcHdr"/>
        </w:types>
        <w:behaviors>
          <w:behavior w:val="content"/>
        </w:behaviors>
        <w:guid w:val="{3F99D05A-6362-422B-91CB-F011187A69EE}"/>
      </w:docPartPr>
      <w:docPartBody>
        <w:p w:rsidR="00713131" w:rsidRDefault="002F4E64" w:rsidP="002F4E64">
          <w:pPr>
            <w:pStyle w:val="B10C28952F3F4DB58840E8EEBC611629"/>
          </w:pPr>
          <w:r>
            <w:rPr>
              <w:rStyle w:val="PlaceholderText"/>
              <w:color w:val="0000FF"/>
              <w:u w:val="single"/>
            </w:rPr>
            <w:t>(6)(b)</w:t>
          </w:r>
          <w:r>
            <w:rPr>
              <w:rStyle w:val="PlaceholderText"/>
              <w:i/>
              <w:color w:val="0000FF"/>
              <w:u w:val="single"/>
            </w:rPr>
            <w:t xml:space="preserve"> (change if necessary)</w:t>
          </w:r>
        </w:p>
      </w:docPartBody>
    </w:docPart>
    <w:docPart>
      <w:docPartPr>
        <w:name w:val="AFB0D0B14AE44D6AAFC9EDB9B5D14E60"/>
        <w:category>
          <w:name w:val="General"/>
          <w:gallery w:val="placeholder"/>
        </w:category>
        <w:types>
          <w:type w:val="bbPlcHdr"/>
        </w:types>
        <w:behaviors>
          <w:behavior w:val="content"/>
        </w:behaviors>
        <w:guid w:val="{F4584B5D-C86C-4F20-8BF7-4468E08D7619}"/>
      </w:docPartPr>
      <w:docPartBody>
        <w:p w:rsidR="00713131" w:rsidRDefault="002F4E64" w:rsidP="002F4E64">
          <w:pPr>
            <w:pStyle w:val="AFB0D0B14AE44D6AAFC9EDB9B5D14E60"/>
          </w:pPr>
          <w:r w:rsidRPr="00A43328">
            <w:rPr>
              <w:rStyle w:val="PlaceholderText"/>
              <w:color w:val="0000FF"/>
              <w:u w:val="single"/>
            </w:rPr>
            <w:t>#</w:t>
          </w:r>
        </w:p>
      </w:docPartBody>
    </w:docPart>
    <w:docPart>
      <w:docPartPr>
        <w:name w:val="7109056235054EBBAAE8B5AF29B2BA95"/>
        <w:category>
          <w:name w:val="General"/>
          <w:gallery w:val="placeholder"/>
        </w:category>
        <w:types>
          <w:type w:val="bbPlcHdr"/>
        </w:types>
        <w:behaviors>
          <w:behavior w:val="content"/>
        </w:behaviors>
        <w:guid w:val="{3778679A-8E56-44F4-B2A7-6F5167F56510}"/>
      </w:docPartPr>
      <w:docPartBody>
        <w:p w:rsidR="00713131" w:rsidRDefault="002F4E64" w:rsidP="002F4E64">
          <w:pPr>
            <w:pStyle w:val="7109056235054EBBAAE8B5AF29B2BA95"/>
          </w:pPr>
          <w:r w:rsidRPr="00A43328">
            <w:rPr>
              <w:rStyle w:val="PlaceholderText"/>
              <w:color w:val="0000FF"/>
              <w:u w:val="single"/>
            </w:rPr>
            <w:t>#</w:t>
          </w:r>
        </w:p>
      </w:docPartBody>
    </w:docPart>
    <w:docPart>
      <w:docPartPr>
        <w:name w:val="D6F30ABA66B144A99D6B7EC504AADD24"/>
        <w:category>
          <w:name w:val="General"/>
          <w:gallery w:val="placeholder"/>
        </w:category>
        <w:types>
          <w:type w:val="bbPlcHdr"/>
        </w:types>
        <w:behaviors>
          <w:behavior w:val="content"/>
        </w:behaviors>
        <w:guid w:val="{74FB47BE-0973-4014-83A8-58F17F5864A6}"/>
      </w:docPartPr>
      <w:docPartBody>
        <w:p w:rsidR="00713131" w:rsidRDefault="002F4E64" w:rsidP="002F4E64">
          <w:pPr>
            <w:pStyle w:val="D6F30ABA66B144A99D6B7EC504AADD24"/>
          </w:pPr>
          <w:r>
            <w:rPr>
              <w:rStyle w:val="PlaceholderText"/>
              <w:color w:val="0000FF"/>
              <w:u w:val="single"/>
            </w:rPr>
            <w:t>(6)</w:t>
          </w:r>
          <w:r>
            <w:rPr>
              <w:rStyle w:val="PlaceholderText"/>
              <w:i/>
              <w:color w:val="0000FF"/>
              <w:u w:val="single"/>
            </w:rPr>
            <w:t xml:space="preserve"> (change if necessary)</w:t>
          </w:r>
        </w:p>
      </w:docPartBody>
    </w:docPart>
    <w:docPart>
      <w:docPartPr>
        <w:name w:val="29822B2880B54544B841E2B53B294528"/>
        <w:category>
          <w:name w:val="General"/>
          <w:gallery w:val="placeholder"/>
        </w:category>
        <w:types>
          <w:type w:val="bbPlcHdr"/>
        </w:types>
        <w:behaviors>
          <w:behavior w:val="content"/>
        </w:behaviors>
        <w:guid w:val="{E0466F8D-A391-4CFD-8031-A101DDB61B21}"/>
      </w:docPartPr>
      <w:docPartBody>
        <w:p w:rsidR="00713131" w:rsidRDefault="002F4E64" w:rsidP="002F4E64">
          <w:pPr>
            <w:pStyle w:val="29822B2880B54544B841E2B53B294528"/>
          </w:pPr>
          <w:r w:rsidRPr="00512BE8">
            <w:rPr>
              <w:rStyle w:val="PlaceholderText"/>
              <w:color w:val="0000FF"/>
              <w:u w:val="single"/>
            </w:rPr>
            <w:t>#</w:t>
          </w:r>
        </w:p>
      </w:docPartBody>
    </w:docPart>
    <w:docPart>
      <w:docPartPr>
        <w:name w:val="F3FB02C93D064FF1BB78739F608CE22A"/>
        <w:category>
          <w:name w:val="General"/>
          <w:gallery w:val="placeholder"/>
        </w:category>
        <w:types>
          <w:type w:val="bbPlcHdr"/>
        </w:types>
        <w:behaviors>
          <w:behavior w:val="content"/>
        </w:behaviors>
        <w:guid w:val="{E2539E88-F063-4372-8A05-AD514BAF8C7C}"/>
      </w:docPartPr>
      <w:docPartBody>
        <w:p w:rsidR="00713131" w:rsidRDefault="002F4E64" w:rsidP="002F4E64">
          <w:pPr>
            <w:pStyle w:val="F3FB02C93D064FF1BB78739F608CE22A"/>
          </w:pPr>
          <w:r w:rsidRPr="00396C72">
            <w:rPr>
              <w:rStyle w:val="PlaceholderText"/>
              <w:rFonts w:eastAsiaTheme="minorHAnsi"/>
              <w:color w:val="0000FF"/>
              <w:u w:val="single"/>
            </w:rPr>
            <w:t>Choose frequency</w:t>
          </w:r>
        </w:p>
      </w:docPartBody>
    </w:docPart>
    <w:docPart>
      <w:docPartPr>
        <w:name w:val="CFB686C271BD45609293CD561D441927"/>
        <w:category>
          <w:name w:val="General"/>
          <w:gallery w:val="placeholder"/>
        </w:category>
        <w:types>
          <w:type w:val="bbPlcHdr"/>
        </w:types>
        <w:behaviors>
          <w:behavior w:val="content"/>
        </w:behaviors>
        <w:guid w:val="{919288FE-7A20-452C-8C18-E3BF172EF02C}"/>
      </w:docPartPr>
      <w:docPartBody>
        <w:p w:rsidR="00713131" w:rsidRDefault="002F4E64" w:rsidP="002F4E64">
          <w:pPr>
            <w:pStyle w:val="CFB686C271BD45609293CD561D441927"/>
          </w:pPr>
          <w:r w:rsidRPr="00512BE8">
            <w:rPr>
              <w:rStyle w:val="PlaceholderText"/>
              <w:color w:val="0000FF"/>
              <w:u w:val="single"/>
            </w:rPr>
            <w:t>#</w:t>
          </w:r>
        </w:p>
      </w:docPartBody>
    </w:docPart>
    <w:docPart>
      <w:docPartPr>
        <w:name w:val="4781B493144E4EDA9FDC3E916C8A70F8"/>
        <w:category>
          <w:name w:val="General"/>
          <w:gallery w:val="placeholder"/>
        </w:category>
        <w:types>
          <w:type w:val="bbPlcHdr"/>
        </w:types>
        <w:behaviors>
          <w:behavior w:val="content"/>
        </w:behaviors>
        <w:guid w:val="{77660608-0496-4815-A2E7-D7539F194EBB}"/>
      </w:docPartPr>
      <w:docPartBody>
        <w:p w:rsidR="00713131" w:rsidRDefault="002F4E64" w:rsidP="002F4E64">
          <w:pPr>
            <w:pStyle w:val="4781B493144E4EDA9FDC3E916C8A70F8"/>
          </w:pPr>
          <w:r w:rsidRPr="00512BE8">
            <w:rPr>
              <w:rStyle w:val="PlaceholderText"/>
              <w:color w:val="0000FF"/>
              <w:u w:val="single"/>
            </w:rPr>
            <w:t>#</w:t>
          </w:r>
        </w:p>
      </w:docPartBody>
    </w:docPart>
    <w:docPart>
      <w:docPartPr>
        <w:name w:val="005B2B0E49B543B4A103E73CB98DA639"/>
        <w:category>
          <w:name w:val="General"/>
          <w:gallery w:val="placeholder"/>
        </w:category>
        <w:types>
          <w:type w:val="bbPlcHdr"/>
        </w:types>
        <w:behaviors>
          <w:behavior w:val="content"/>
        </w:behaviors>
        <w:guid w:val="{A48899B3-23BC-4493-98C3-4D87F3A58706}"/>
      </w:docPartPr>
      <w:docPartBody>
        <w:p w:rsidR="00713131" w:rsidRDefault="002F4E64" w:rsidP="002F4E64">
          <w:pPr>
            <w:pStyle w:val="005B2B0E49B543B4A103E73CB98DA639"/>
          </w:pPr>
          <w:r w:rsidRPr="00512BE8">
            <w:rPr>
              <w:rStyle w:val="PlaceholderText"/>
              <w:color w:val="0000FF"/>
              <w:u w:val="single"/>
            </w:rPr>
            <w:t>#</w:t>
          </w:r>
        </w:p>
      </w:docPartBody>
    </w:docPart>
    <w:docPart>
      <w:docPartPr>
        <w:name w:val="EAD5BDBEBC7243A89B6F59125B4FC719"/>
        <w:category>
          <w:name w:val="General"/>
          <w:gallery w:val="placeholder"/>
        </w:category>
        <w:types>
          <w:type w:val="bbPlcHdr"/>
        </w:types>
        <w:behaviors>
          <w:behavior w:val="content"/>
        </w:behaviors>
        <w:guid w:val="{3990CCDE-00D9-4D58-BC94-9E6A2615E2D4}"/>
      </w:docPartPr>
      <w:docPartBody>
        <w:p w:rsidR="00713131" w:rsidRDefault="002F4E64" w:rsidP="002F4E64">
          <w:pPr>
            <w:pStyle w:val="EAD5BDBEBC7243A89B6F59125B4FC719"/>
          </w:pPr>
          <w:r>
            <w:rPr>
              <w:rStyle w:val="PlaceholderText"/>
              <w:color w:val="0000FF"/>
              <w:u w:val="single"/>
            </w:rPr>
            <w:t>Insert days or years which reflects your “ultimate deadline” date</w:t>
          </w:r>
        </w:p>
      </w:docPartBody>
    </w:docPart>
    <w:docPart>
      <w:docPartPr>
        <w:name w:val="2BF955AC2688463E869FB11C7D021572"/>
        <w:category>
          <w:name w:val="General"/>
          <w:gallery w:val="placeholder"/>
        </w:category>
        <w:types>
          <w:type w:val="bbPlcHdr"/>
        </w:types>
        <w:behaviors>
          <w:behavior w:val="content"/>
        </w:behaviors>
        <w:guid w:val="{EBB4D743-B2DA-4FB6-9CD7-645DE55EFE10}"/>
      </w:docPartPr>
      <w:docPartBody>
        <w:p w:rsidR="00713131" w:rsidRDefault="002F4E64" w:rsidP="002F4E64">
          <w:pPr>
            <w:pStyle w:val="2BF955AC2688463E869FB11C7D021572"/>
          </w:pPr>
          <w:r w:rsidRPr="00512BE8">
            <w:rPr>
              <w:rStyle w:val="PlaceholderText"/>
              <w:color w:val="0000FF"/>
              <w:u w:val="single"/>
            </w:rPr>
            <w:t>#</w:t>
          </w:r>
          <w:r>
            <w:rPr>
              <w:rStyle w:val="PlaceholderText"/>
              <w:color w:val="0000FF"/>
              <w:u w:val="single"/>
            </w:rPr>
            <w:t xml:space="preserve"> </w:t>
          </w:r>
        </w:p>
      </w:docPartBody>
    </w:docPart>
    <w:docPart>
      <w:docPartPr>
        <w:name w:val="B304B376CF254DD7BA3C75AF292E1EA6"/>
        <w:category>
          <w:name w:val="General"/>
          <w:gallery w:val="placeholder"/>
        </w:category>
        <w:types>
          <w:type w:val="bbPlcHdr"/>
        </w:types>
        <w:behaviors>
          <w:behavior w:val="content"/>
        </w:behaviors>
        <w:guid w:val="{8FF05E2D-3A78-4B09-AE20-978812218917}"/>
      </w:docPartPr>
      <w:docPartBody>
        <w:p w:rsidR="00713131" w:rsidRDefault="002F4E64" w:rsidP="002F4E64">
          <w:pPr>
            <w:pStyle w:val="B304B376CF254DD7BA3C75AF292E1EA6"/>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
      <w:docPartPr>
        <w:name w:val="2831CEB491C541C4B48F9FDCAC148FE5"/>
        <w:category>
          <w:name w:val="General"/>
          <w:gallery w:val="placeholder"/>
        </w:category>
        <w:types>
          <w:type w:val="bbPlcHdr"/>
        </w:types>
        <w:behaviors>
          <w:behavior w:val="content"/>
        </w:behaviors>
        <w:guid w:val="{2C6F957B-1BAD-4A14-BE6A-B8A467280BC5}"/>
      </w:docPartPr>
      <w:docPartBody>
        <w:p w:rsidR="00713131" w:rsidRDefault="002F4E64" w:rsidP="002F4E64">
          <w:pPr>
            <w:pStyle w:val="2831CEB491C541C4B48F9FDCAC148FE5"/>
          </w:pPr>
          <w:r w:rsidRPr="008A67ED">
            <w:rPr>
              <w:rStyle w:val="PlaceholderText"/>
              <w:color w:val="0000FF"/>
              <w:u w:val="single"/>
            </w:rPr>
            <w:t>#</w:t>
          </w:r>
        </w:p>
      </w:docPartBody>
    </w:docPart>
    <w:docPart>
      <w:docPartPr>
        <w:name w:val="4949FDAF2EE04AD494EBDE6DDA982C24"/>
        <w:category>
          <w:name w:val="General"/>
          <w:gallery w:val="placeholder"/>
        </w:category>
        <w:types>
          <w:type w:val="bbPlcHdr"/>
        </w:types>
        <w:behaviors>
          <w:behavior w:val="content"/>
        </w:behaviors>
        <w:guid w:val="{A72E0B0E-00E0-4A06-97AB-E31FDA2325B8}"/>
      </w:docPartPr>
      <w:docPartBody>
        <w:p w:rsidR="00713131" w:rsidRDefault="002F4E64" w:rsidP="002F4E64">
          <w:pPr>
            <w:pStyle w:val="4949FDAF2EE04AD494EBDE6DDA982C24"/>
          </w:pPr>
          <w:r w:rsidRPr="008A67ED">
            <w:rPr>
              <w:rStyle w:val="PlaceholderText"/>
              <w:color w:val="0000FF"/>
              <w:u w:val="single"/>
            </w:rPr>
            <w:t>Insert Total Payment Amount Due</w:t>
          </w:r>
        </w:p>
      </w:docPartBody>
    </w:docPart>
    <w:docPart>
      <w:docPartPr>
        <w:name w:val="1D5E666B970744EBAB063CB5942082C1"/>
        <w:category>
          <w:name w:val="General"/>
          <w:gallery w:val="placeholder"/>
        </w:category>
        <w:types>
          <w:type w:val="bbPlcHdr"/>
        </w:types>
        <w:behaviors>
          <w:behavior w:val="content"/>
        </w:behaviors>
        <w:guid w:val="{89D89E63-A564-4360-97A4-A2C6B8BDFC6C}"/>
      </w:docPartPr>
      <w:docPartBody>
        <w:p w:rsidR="00713131" w:rsidRDefault="002F4E64" w:rsidP="002F4E64">
          <w:pPr>
            <w:pStyle w:val="1D5E666B970744EBAB063CB5942082C1"/>
          </w:pPr>
          <w:r w:rsidRPr="008A67ED">
            <w:rPr>
              <w:rStyle w:val="PlaceholderText"/>
              <w:color w:val="0000FF"/>
              <w:u w:val="single"/>
            </w:rPr>
            <w:t xml:space="preserve">Insert </w:t>
          </w:r>
          <w:r>
            <w:rPr>
              <w:rStyle w:val="PlaceholderText"/>
              <w:color w:val="0000FF"/>
              <w:u w:val="single"/>
            </w:rPr>
            <w:t xml:space="preserve">Penalty </w:t>
          </w:r>
          <w:r w:rsidRPr="008A67ED">
            <w:rPr>
              <w:rStyle w:val="PlaceholderText"/>
              <w:color w:val="0000FF"/>
              <w:u w:val="single"/>
            </w:rPr>
            <w:t>Amount</w:t>
          </w:r>
        </w:p>
      </w:docPartBody>
    </w:docPart>
    <w:docPart>
      <w:docPartPr>
        <w:name w:val="2FF2C39F284F4C07BB4027B5784CA45B"/>
        <w:category>
          <w:name w:val="General"/>
          <w:gallery w:val="placeholder"/>
        </w:category>
        <w:types>
          <w:type w:val="bbPlcHdr"/>
        </w:types>
        <w:behaviors>
          <w:behavior w:val="content"/>
        </w:behaviors>
        <w:guid w:val="{4D7BE4BB-BA82-4708-8D12-06E4A52720EB}"/>
      </w:docPartPr>
      <w:docPartBody>
        <w:p w:rsidR="00713131" w:rsidRDefault="002F4E64" w:rsidP="002F4E64">
          <w:pPr>
            <w:pStyle w:val="2FF2C39F284F4C07BB4027B5784CA45B"/>
          </w:pPr>
          <w:r w:rsidRPr="008A67ED">
            <w:rPr>
              <w:rStyle w:val="PlaceholderText"/>
              <w:color w:val="0000FF"/>
              <w:u w:val="single"/>
            </w:rPr>
            <w:t>Insert Amount of Costs/Expenses</w:t>
          </w:r>
        </w:p>
      </w:docPartBody>
    </w:docPart>
    <w:docPart>
      <w:docPartPr>
        <w:name w:val="74701DBDBC144B4D86B4CF357D839CD2"/>
        <w:category>
          <w:name w:val="General"/>
          <w:gallery w:val="placeholder"/>
        </w:category>
        <w:types>
          <w:type w:val="bbPlcHdr"/>
        </w:types>
        <w:behaviors>
          <w:behavior w:val="content"/>
        </w:behaviors>
        <w:guid w:val="{498F68F2-9776-4CC1-8832-16B1A93CFA38}"/>
      </w:docPartPr>
      <w:docPartBody>
        <w:p w:rsidR="00713131" w:rsidRDefault="002F4E64" w:rsidP="002F4E64">
          <w:pPr>
            <w:pStyle w:val="74701DBDBC144B4D86B4CF357D839CD2"/>
          </w:pPr>
          <w:r w:rsidRPr="0015654C">
            <w:rPr>
              <w:rStyle w:val="PlaceholderText"/>
              <w:color w:val="0000FF"/>
              <w:u w:val="single"/>
            </w:rPr>
            <w:t>#</w:t>
          </w:r>
        </w:p>
      </w:docPartBody>
    </w:docPart>
    <w:docPart>
      <w:docPartPr>
        <w:name w:val="6571B900F1F14A1D828D7CB8D0624E50"/>
        <w:category>
          <w:name w:val="General"/>
          <w:gallery w:val="placeholder"/>
        </w:category>
        <w:types>
          <w:type w:val="bbPlcHdr"/>
        </w:types>
        <w:behaviors>
          <w:behavior w:val="content"/>
        </w:behaviors>
        <w:guid w:val="{0583A8EC-4255-471C-87B5-FB63499C4FE4}"/>
      </w:docPartPr>
      <w:docPartBody>
        <w:p w:rsidR="00713131" w:rsidRDefault="002F4E64" w:rsidP="002F4E64">
          <w:pPr>
            <w:pStyle w:val="6571B900F1F14A1D828D7CB8D0624E50"/>
          </w:pPr>
          <w:r w:rsidRPr="0015654C">
            <w:rPr>
              <w:rStyle w:val="PlaceholderText"/>
              <w:color w:val="0000FF"/>
              <w:u w:val="single"/>
            </w:rPr>
            <w:t>#</w:t>
          </w:r>
        </w:p>
      </w:docPartBody>
    </w:docPart>
    <w:docPart>
      <w:docPartPr>
        <w:name w:val="FC497D910B214537BBFE4D3A05D48F54"/>
        <w:category>
          <w:name w:val="General"/>
          <w:gallery w:val="placeholder"/>
        </w:category>
        <w:types>
          <w:type w:val="bbPlcHdr"/>
        </w:types>
        <w:behaviors>
          <w:behavior w:val="content"/>
        </w:behaviors>
        <w:guid w:val="{4AB05194-60FC-4ECF-9E67-495C78C1EBC2}"/>
      </w:docPartPr>
      <w:docPartBody>
        <w:p w:rsidR="00713131" w:rsidRDefault="002F4E64" w:rsidP="002F4E64">
          <w:pPr>
            <w:pStyle w:val="FC497D910B214537BBFE4D3A05D48F54"/>
          </w:pPr>
          <w:r w:rsidRPr="0015654C">
            <w:rPr>
              <w:rStyle w:val="PlaceholderText"/>
              <w:color w:val="0000FF"/>
              <w:u w:val="single"/>
            </w:rPr>
            <w:t>###</w:t>
          </w:r>
        </w:p>
      </w:docPartBody>
    </w:docPart>
    <w:docPart>
      <w:docPartPr>
        <w:name w:val="769538E6F7A7482BA49D03EB33AAFBBE"/>
        <w:category>
          <w:name w:val="General"/>
          <w:gallery w:val="placeholder"/>
        </w:category>
        <w:types>
          <w:type w:val="bbPlcHdr"/>
        </w:types>
        <w:behaviors>
          <w:behavior w:val="content"/>
        </w:behaviors>
        <w:guid w:val="{1E044417-83FA-40DD-92FD-59B917A5244E}"/>
      </w:docPartPr>
      <w:docPartBody>
        <w:p w:rsidR="00713131" w:rsidRDefault="002F4E64" w:rsidP="002F4E64">
          <w:pPr>
            <w:pStyle w:val="769538E6F7A7482BA49D03EB33AAFBBE"/>
          </w:pPr>
          <w:r w:rsidRPr="0015654C">
            <w:rPr>
              <w:rStyle w:val="PlaceholderText"/>
              <w:color w:val="0000FF"/>
              <w:u w:val="single"/>
            </w:rPr>
            <w:t>#</w:t>
          </w:r>
        </w:p>
      </w:docPartBody>
    </w:docPart>
    <w:docPart>
      <w:docPartPr>
        <w:name w:val="00EAECFAF4C94721845852860EE3A594"/>
        <w:category>
          <w:name w:val="General"/>
          <w:gallery w:val="placeholder"/>
        </w:category>
        <w:types>
          <w:type w:val="bbPlcHdr"/>
        </w:types>
        <w:behaviors>
          <w:behavior w:val="content"/>
        </w:behaviors>
        <w:guid w:val="{FD4DC998-5B1F-4FB6-A96D-EAFED787FEC8}"/>
      </w:docPartPr>
      <w:docPartBody>
        <w:p w:rsidR="00713131" w:rsidRDefault="002F4E64" w:rsidP="002F4E64">
          <w:pPr>
            <w:pStyle w:val="00EAECFAF4C94721845852860EE3A594"/>
          </w:pPr>
          <w:r w:rsidRPr="0015654C">
            <w:rPr>
              <w:rStyle w:val="PlaceholderText"/>
              <w:color w:val="0000FF"/>
              <w:u w:val="single"/>
            </w:rPr>
            <w:t>#</w:t>
          </w:r>
        </w:p>
      </w:docPartBody>
    </w:docPart>
    <w:docPart>
      <w:docPartPr>
        <w:name w:val="356BBA99EF1642F4A6FC51C5E5A46FDB"/>
        <w:category>
          <w:name w:val="General"/>
          <w:gallery w:val="placeholder"/>
        </w:category>
        <w:types>
          <w:type w:val="bbPlcHdr"/>
        </w:types>
        <w:behaviors>
          <w:behavior w:val="content"/>
        </w:behaviors>
        <w:guid w:val="{E8C1ADF8-EF24-4E00-8682-6CA7873D5439}"/>
      </w:docPartPr>
      <w:docPartBody>
        <w:p w:rsidR="00713131" w:rsidRDefault="002F4E64" w:rsidP="002F4E64">
          <w:pPr>
            <w:pStyle w:val="356BBA99EF1642F4A6FC51C5E5A46FDB"/>
          </w:pPr>
          <w:r w:rsidRPr="008A67ED">
            <w:rPr>
              <w:rStyle w:val="PlaceholderText"/>
              <w:color w:val="0000FF"/>
              <w:u w:val="single"/>
            </w:rPr>
            <w:t>Insert DEP Contact Person and Title/Section</w:t>
          </w:r>
        </w:p>
      </w:docPartBody>
    </w:docPart>
    <w:docPart>
      <w:docPartPr>
        <w:name w:val="F4314BA6B7AB4FB19879591F82670E24"/>
        <w:category>
          <w:name w:val="General"/>
          <w:gallery w:val="placeholder"/>
        </w:category>
        <w:types>
          <w:type w:val="bbPlcHdr"/>
        </w:types>
        <w:behaviors>
          <w:behavior w:val="content"/>
        </w:behaviors>
        <w:guid w:val="{37556400-F638-4800-95E9-4F42EDF23E88}"/>
      </w:docPartPr>
      <w:docPartBody>
        <w:p w:rsidR="00713131" w:rsidRDefault="002F4E64" w:rsidP="002F4E64">
          <w:pPr>
            <w:pStyle w:val="F4314BA6B7AB4FB19879591F82670E24"/>
          </w:pPr>
          <w:r w:rsidRPr="008A67ED">
            <w:rPr>
              <w:rStyle w:val="PlaceholderText"/>
              <w:color w:val="0000FF"/>
              <w:u w:val="single"/>
            </w:rPr>
            <w:t>Insert District Office and Address</w:t>
          </w:r>
        </w:p>
      </w:docPartBody>
    </w:docPart>
    <w:docPart>
      <w:docPartPr>
        <w:name w:val="9D0CAAE1F1B44F06853AF533AD214903"/>
        <w:category>
          <w:name w:val="General"/>
          <w:gallery w:val="placeholder"/>
        </w:category>
        <w:types>
          <w:type w:val="bbPlcHdr"/>
        </w:types>
        <w:behaviors>
          <w:behavior w:val="content"/>
        </w:behaviors>
        <w:guid w:val="{41BCDF35-B06C-47BF-95CA-24FBD03E24AF}"/>
      </w:docPartPr>
      <w:docPartBody>
        <w:p w:rsidR="00713131" w:rsidRDefault="002F4E64" w:rsidP="002F4E64">
          <w:pPr>
            <w:pStyle w:val="9D0CAAE1F1B44F06853AF533AD214903"/>
          </w:pPr>
          <w:r w:rsidRPr="0015654C">
            <w:rPr>
              <w:rStyle w:val="PlaceholderText"/>
              <w:color w:val="0000FF"/>
              <w:u w:val="single"/>
            </w:rPr>
            <w:t>Insert County Name</w:t>
          </w:r>
        </w:p>
      </w:docPartBody>
    </w:docPart>
    <w:docPart>
      <w:docPartPr>
        <w:name w:val="C3D711BD4FCB46719F42891DFCE94973"/>
        <w:category>
          <w:name w:val="General"/>
          <w:gallery w:val="placeholder"/>
        </w:category>
        <w:types>
          <w:type w:val="bbPlcHdr"/>
        </w:types>
        <w:behaviors>
          <w:behavior w:val="content"/>
        </w:behaviors>
        <w:guid w:val="{A4819ECE-976C-4B31-87A3-73693EE933AD}"/>
      </w:docPartPr>
      <w:docPartBody>
        <w:p w:rsidR="00713131" w:rsidRDefault="002F4E64" w:rsidP="002F4E64">
          <w:pPr>
            <w:pStyle w:val="C3D711BD4FCB46719F42891DFCE94973"/>
          </w:pPr>
          <w:r w:rsidRPr="0015654C">
            <w:rPr>
              <w:rStyle w:val="PlaceholderText"/>
              <w:color w:val="0000FF"/>
              <w:u w:val="single"/>
            </w:rPr>
            <w:t>#</w:t>
          </w:r>
        </w:p>
      </w:docPartBody>
    </w:docPart>
    <w:docPart>
      <w:docPartPr>
        <w:name w:val="F01550142A394C7BB76A56A14AF8B196"/>
        <w:category>
          <w:name w:val="General"/>
          <w:gallery w:val="placeholder"/>
        </w:category>
        <w:types>
          <w:type w:val="bbPlcHdr"/>
        </w:types>
        <w:behaviors>
          <w:behavior w:val="content"/>
        </w:behaviors>
        <w:guid w:val="{1B6CCC71-EE54-4C99-9A0F-37A52721BF78}"/>
      </w:docPartPr>
      <w:docPartBody>
        <w:p w:rsidR="00713131" w:rsidRDefault="002F4E64" w:rsidP="002F4E64">
          <w:pPr>
            <w:pStyle w:val="F01550142A394C7BB76A56A14AF8B196"/>
          </w:pPr>
          <w:r w:rsidRPr="0015654C">
            <w:rPr>
              <w:rStyle w:val="PlaceholderText"/>
              <w:color w:val="0000FF"/>
              <w:sz w:val="24"/>
              <w:szCs w:val="24"/>
              <w:u w:val="single"/>
            </w:rPr>
            <w:t>Insert Respondent’s Name</w:t>
          </w:r>
        </w:p>
      </w:docPartBody>
    </w:docPart>
    <w:docPart>
      <w:docPartPr>
        <w:name w:val="06EF2ACD82844338BA6C3BAF15118E84"/>
        <w:category>
          <w:name w:val="General"/>
          <w:gallery w:val="placeholder"/>
        </w:category>
        <w:types>
          <w:type w:val="bbPlcHdr"/>
        </w:types>
        <w:behaviors>
          <w:behavior w:val="content"/>
        </w:behaviors>
        <w:guid w:val="{21A27578-FE0B-4C2E-8F45-9D3F8E9D3C30}"/>
      </w:docPartPr>
      <w:docPartBody>
        <w:p w:rsidR="00713131" w:rsidRDefault="002F4E64" w:rsidP="002F4E64">
          <w:pPr>
            <w:pStyle w:val="06EF2ACD82844338BA6C3BAF15118E84"/>
          </w:pPr>
          <w:r w:rsidRPr="0015654C">
            <w:rPr>
              <w:rStyle w:val="PlaceholderText"/>
              <w:color w:val="0000FF"/>
              <w:sz w:val="24"/>
              <w:szCs w:val="24"/>
              <w:u w:val="single"/>
            </w:rPr>
            <w:t>Describe nature of activities</w:t>
          </w:r>
        </w:p>
      </w:docPartBody>
    </w:docPart>
    <w:docPart>
      <w:docPartPr>
        <w:name w:val="290ACB122D274BDF995398EB46309F71"/>
        <w:category>
          <w:name w:val="General"/>
          <w:gallery w:val="placeholder"/>
        </w:category>
        <w:types>
          <w:type w:val="bbPlcHdr"/>
        </w:types>
        <w:behaviors>
          <w:behavior w:val="content"/>
        </w:behaviors>
        <w:guid w:val="{5D8C3179-62F8-49BF-9BFA-EFE2294F79AA}"/>
      </w:docPartPr>
      <w:docPartBody>
        <w:p w:rsidR="00713131" w:rsidRDefault="002F4E64" w:rsidP="002F4E64">
          <w:pPr>
            <w:pStyle w:val="290ACB122D274BDF995398EB46309F71"/>
          </w:pPr>
          <w:r w:rsidRPr="0015654C">
            <w:rPr>
              <w:rStyle w:val="PlaceholderText"/>
              <w:color w:val="0000FF"/>
              <w:sz w:val="24"/>
              <w:szCs w:val="24"/>
              <w:u w:val="single"/>
            </w:rPr>
            <w:t>Insert location of Facility or Property</w:t>
          </w:r>
        </w:p>
      </w:docPartBody>
    </w:docPart>
    <w:docPart>
      <w:docPartPr>
        <w:name w:val="B147D76C187C49CBB57A5A1F25217604"/>
        <w:category>
          <w:name w:val="General"/>
          <w:gallery w:val="placeholder"/>
        </w:category>
        <w:types>
          <w:type w:val="bbPlcHdr"/>
        </w:types>
        <w:behaviors>
          <w:behavior w:val="content"/>
        </w:behaviors>
        <w:guid w:val="{98D5B105-1E57-4FB6-82E0-3EE6061031CD}"/>
      </w:docPartPr>
      <w:docPartBody>
        <w:p w:rsidR="00713131" w:rsidRDefault="002F4E64" w:rsidP="002F4E64">
          <w:pPr>
            <w:pStyle w:val="B147D76C187C49CBB57A5A1F25217604"/>
          </w:pPr>
          <w:r w:rsidRPr="0015654C">
            <w:rPr>
              <w:rStyle w:val="PlaceholderText"/>
              <w:color w:val="0000FF"/>
              <w:sz w:val="24"/>
              <w:szCs w:val="24"/>
              <w:u w:val="single"/>
            </w:rPr>
            <w:t>Insert District Office and Address</w:t>
          </w:r>
        </w:p>
      </w:docPartBody>
    </w:docPart>
    <w:docPart>
      <w:docPartPr>
        <w:name w:val="1F19CB0651B2485C86D068870EE57979"/>
        <w:category>
          <w:name w:val="General"/>
          <w:gallery w:val="placeholder"/>
        </w:category>
        <w:types>
          <w:type w:val="bbPlcHdr"/>
        </w:types>
        <w:behaviors>
          <w:behavior w:val="content"/>
        </w:behaviors>
        <w:guid w:val="{B167F9B4-0A81-46E1-9405-EC0F6CA85364}"/>
      </w:docPartPr>
      <w:docPartBody>
        <w:p w:rsidR="00713131" w:rsidRDefault="002F4E64" w:rsidP="002F4E64">
          <w:pPr>
            <w:pStyle w:val="1F19CB0651B2485C86D068870EE57979"/>
          </w:pPr>
          <w:r w:rsidRPr="0015654C">
            <w:rPr>
              <w:rStyle w:val="PlaceholderText"/>
              <w:color w:val="0000FF"/>
              <w:sz w:val="24"/>
              <w:szCs w:val="24"/>
              <w:u w:val="single"/>
            </w:rPr>
            <w:t>Insert District Office and Address</w:t>
          </w:r>
        </w:p>
      </w:docPartBody>
    </w:docPart>
    <w:docPart>
      <w:docPartPr>
        <w:name w:val="6ABA223A112E43DBB99814AC5C700F43"/>
        <w:category>
          <w:name w:val="General"/>
          <w:gallery w:val="placeholder"/>
        </w:category>
        <w:types>
          <w:type w:val="bbPlcHdr"/>
        </w:types>
        <w:behaviors>
          <w:behavior w:val="content"/>
        </w:behaviors>
        <w:guid w:val="{F51299AC-9AC3-4FE8-BEDE-A9672B344A88}"/>
      </w:docPartPr>
      <w:docPartBody>
        <w:p w:rsidR="00713131" w:rsidRDefault="002F4E64" w:rsidP="002F4E64">
          <w:pPr>
            <w:pStyle w:val="6ABA223A112E43DBB99814AC5C700F43"/>
          </w:pPr>
          <w:r>
            <w:rPr>
              <w:rStyle w:val="PlaceholderText"/>
              <w:color w:val="0000FF"/>
              <w:u w:val="single"/>
            </w:rPr>
            <w:t>Insert name or blank line followed by “Print Name”</w:t>
          </w:r>
        </w:p>
      </w:docPartBody>
    </w:docPart>
    <w:docPart>
      <w:docPartPr>
        <w:name w:val="5FCE541DAD1B49D88366B1F3D813F55A"/>
        <w:category>
          <w:name w:val="General"/>
          <w:gallery w:val="placeholder"/>
        </w:category>
        <w:types>
          <w:type w:val="bbPlcHdr"/>
        </w:types>
        <w:behaviors>
          <w:behavior w:val="content"/>
        </w:behaviors>
        <w:guid w:val="{78C94C28-9506-48D9-B3C1-8DE3DE7376FC}"/>
      </w:docPartPr>
      <w:docPartBody>
        <w:p w:rsidR="00713131" w:rsidRDefault="002F4E64" w:rsidP="002F4E64">
          <w:pPr>
            <w:pStyle w:val="5FCE541DAD1B49D88366B1F3D813F55A"/>
          </w:pPr>
          <w:r>
            <w:rPr>
              <w:rStyle w:val="PlaceholderText"/>
              <w:color w:val="0000FF"/>
              <w:u w:val="single"/>
            </w:rPr>
            <w:t>Date</w:t>
          </w:r>
        </w:p>
      </w:docPartBody>
    </w:docPart>
    <w:docPart>
      <w:docPartPr>
        <w:name w:val="A921E660F1B54F68A9038228B7AF4959"/>
        <w:category>
          <w:name w:val="General"/>
          <w:gallery w:val="placeholder"/>
        </w:category>
        <w:types>
          <w:type w:val="bbPlcHdr"/>
        </w:types>
        <w:behaviors>
          <w:behavior w:val="content"/>
        </w:behaviors>
        <w:guid w:val="{DE04C49B-EFC7-4FCC-8869-B523CD9FAFC0}"/>
      </w:docPartPr>
      <w:docPartBody>
        <w:p w:rsidR="00713131" w:rsidRDefault="002F4E64" w:rsidP="002F4E64">
          <w:pPr>
            <w:pStyle w:val="A921E660F1B54F68A9038228B7AF4959"/>
          </w:pPr>
          <w:r w:rsidRPr="008A67ED">
            <w:rPr>
              <w:rStyle w:val="PlaceholderText"/>
              <w:color w:val="0000FF"/>
              <w:u w:val="single"/>
            </w:rPr>
            <w:t>I</w:t>
          </w:r>
          <w:r>
            <w:rPr>
              <w:rStyle w:val="PlaceholderText"/>
              <w:color w:val="0000FF"/>
              <w:u w:val="single"/>
            </w:rPr>
            <w:t>nsert t</w:t>
          </w:r>
          <w:r w:rsidRPr="008A67ED">
            <w:rPr>
              <w:rStyle w:val="PlaceholderText"/>
              <w:color w:val="0000FF"/>
              <w:u w:val="single"/>
            </w:rPr>
            <w:t>itle</w:t>
          </w:r>
          <w:r>
            <w:rPr>
              <w:rStyle w:val="PlaceholderText"/>
              <w:color w:val="0000FF"/>
              <w:u w:val="single"/>
            </w:rPr>
            <w:t xml:space="preserve"> or blank line followed by “Print Title”</w:t>
          </w:r>
        </w:p>
      </w:docPartBody>
    </w:docPart>
    <w:docPart>
      <w:docPartPr>
        <w:name w:val="2714A0A6816A476BB28A8B92B10015AD"/>
        <w:category>
          <w:name w:val="General"/>
          <w:gallery w:val="placeholder"/>
        </w:category>
        <w:types>
          <w:type w:val="bbPlcHdr"/>
        </w:types>
        <w:behaviors>
          <w:behavior w:val="content"/>
        </w:behaviors>
        <w:guid w:val="{C6983C9B-631B-4599-BA2F-98D09A9C4573}"/>
      </w:docPartPr>
      <w:docPartBody>
        <w:p w:rsidR="00713131" w:rsidRDefault="002F4E64" w:rsidP="002F4E64">
          <w:pPr>
            <w:pStyle w:val="2714A0A6816A476BB28A8B92B10015AD"/>
          </w:pPr>
          <w:r w:rsidRPr="008A67ED">
            <w:rPr>
              <w:rStyle w:val="PlaceholderText"/>
              <w:color w:val="0000FF"/>
              <w:u w:val="single"/>
            </w:rPr>
            <w:t>#</w:t>
          </w:r>
        </w:p>
      </w:docPartBody>
    </w:docPart>
    <w:docPart>
      <w:docPartPr>
        <w:name w:val="E20557F8907E4FAB98DEBB7F6EB21F66"/>
        <w:category>
          <w:name w:val="General"/>
          <w:gallery w:val="placeholder"/>
        </w:category>
        <w:types>
          <w:type w:val="bbPlcHdr"/>
        </w:types>
        <w:behaviors>
          <w:behavior w:val="content"/>
        </w:behaviors>
        <w:guid w:val="{C182867A-D45E-4164-A391-B3D36D927756}"/>
      </w:docPartPr>
      <w:docPartBody>
        <w:p w:rsidR="00713131" w:rsidRDefault="002F4E64" w:rsidP="002F4E64">
          <w:pPr>
            <w:pStyle w:val="E20557F8907E4FAB98DEBB7F6EB21F66"/>
          </w:pPr>
          <w:r w:rsidRPr="008A67ED">
            <w:rPr>
              <w:rStyle w:val="PlaceholderText"/>
              <w:color w:val="0000FF"/>
              <w:u w:val="single"/>
            </w:rPr>
            <w:t>Month</w:t>
          </w:r>
        </w:p>
      </w:docPartBody>
    </w:docPart>
    <w:docPart>
      <w:docPartPr>
        <w:name w:val="D56D97C3733F4F89905D06D7C414D0C2"/>
        <w:category>
          <w:name w:val="General"/>
          <w:gallery w:val="placeholder"/>
        </w:category>
        <w:types>
          <w:type w:val="bbPlcHdr"/>
        </w:types>
        <w:behaviors>
          <w:behavior w:val="content"/>
        </w:behaviors>
        <w:guid w:val="{7603D8A6-7A3C-4E3B-ADF9-669AFBE481DF}"/>
      </w:docPartPr>
      <w:docPartBody>
        <w:p w:rsidR="00713131" w:rsidRDefault="002F4E64" w:rsidP="002F4E64">
          <w:pPr>
            <w:pStyle w:val="D56D97C3733F4F89905D06D7C414D0C2"/>
          </w:pPr>
          <w:r w:rsidRPr="008A67ED">
            <w:rPr>
              <w:rStyle w:val="PlaceholderText"/>
              <w:color w:val="0000FF"/>
              <w:u w:val="single"/>
            </w:rPr>
            <w:t>Year</w:t>
          </w:r>
        </w:p>
      </w:docPartBody>
    </w:docPart>
    <w:docPart>
      <w:docPartPr>
        <w:name w:val="9AD2CF24CD75444A8A329A31863105C7"/>
        <w:category>
          <w:name w:val="General"/>
          <w:gallery w:val="placeholder"/>
        </w:category>
        <w:types>
          <w:type w:val="bbPlcHdr"/>
        </w:types>
        <w:behaviors>
          <w:behavior w:val="content"/>
        </w:behaviors>
        <w:guid w:val="{D0E9A32F-0B99-4F12-817E-E14EDD83B074}"/>
      </w:docPartPr>
      <w:docPartBody>
        <w:p w:rsidR="00713131" w:rsidRDefault="002F4E64" w:rsidP="002F4E64">
          <w:pPr>
            <w:pStyle w:val="9AD2CF24CD75444A8A329A31863105C7"/>
          </w:pPr>
          <w:r w:rsidRPr="008A67ED">
            <w:rPr>
              <w:rStyle w:val="PlaceholderText"/>
              <w:color w:val="0000FF"/>
              <w:u w:val="single"/>
            </w:rPr>
            <w:t>County</w:t>
          </w:r>
        </w:p>
      </w:docPartBody>
    </w:docPart>
    <w:docPart>
      <w:docPartPr>
        <w:name w:val="E7DA248411E24DFAABA40A0267DB08CE"/>
        <w:category>
          <w:name w:val="General"/>
          <w:gallery w:val="placeholder"/>
        </w:category>
        <w:types>
          <w:type w:val="bbPlcHdr"/>
        </w:types>
        <w:behaviors>
          <w:behavior w:val="content"/>
        </w:behaviors>
        <w:guid w:val="{E74B761C-9B0B-493D-9081-C58DBACAEA83}"/>
      </w:docPartPr>
      <w:docPartBody>
        <w:p w:rsidR="00713131" w:rsidRDefault="002F4E64" w:rsidP="002F4E64">
          <w:pPr>
            <w:pStyle w:val="E7DA248411E24DFAABA40A0267DB08CE"/>
          </w:pPr>
          <w:r w:rsidRPr="008A67ED">
            <w:rPr>
              <w:rStyle w:val="PlaceholderText"/>
              <w:color w:val="0000FF"/>
              <w:u w:val="single"/>
            </w:rPr>
            <w:t>Insert Name</w:t>
          </w:r>
        </w:p>
      </w:docPartBody>
    </w:docPart>
    <w:docPart>
      <w:docPartPr>
        <w:name w:val="24E59B421A04433081545DABAF19AE19"/>
        <w:category>
          <w:name w:val="General"/>
          <w:gallery w:val="placeholder"/>
        </w:category>
        <w:types>
          <w:type w:val="bbPlcHdr"/>
        </w:types>
        <w:behaviors>
          <w:behavior w:val="content"/>
        </w:behaviors>
        <w:guid w:val="{55BF15EB-01E1-48AD-AD0A-8EB3A99F3CE9}"/>
      </w:docPartPr>
      <w:docPartBody>
        <w:p w:rsidR="00713131" w:rsidRDefault="002F4E64" w:rsidP="002F4E64">
          <w:pPr>
            <w:pStyle w:val="24E59B421A04433081545DABAF19AE19"/>
          </w:pPr>
          <w:r w:rsidRPr="008A67ED">
            <w:rPr>
              <w:rStyle w:val="PlaceholderText"/>
              <w:color w:val="0000FF"/>
              <w:u w:val="single"/>
            </w:rPr>
            <w:t xml:space="preserve">Insert District </w:t>
          </w:r>
        </w:p>
      </w:docPartBody>
    </w:docPart>
    <w:docPart>
      <w:docPartPr>
        <w:name w:val="2E463D50D6A84138BF5C1A72CC278D50"/>
        <w:category>
          <w:name w:val="General"/>
          <w:gallery w:val="placeholder"/>
        </w:category>
        <w:types>
          <w:type w:val="bbPlcHdr"/>
        </w:types>
        <w:behaviors>
          <w:behavior w:val="content"/>
        </w:behaviors>
        <w:guid w:val="{A5BF256D-8F10-4276-A1E9-885E010A08A7}"/>
      </w:docPartPr>
      <w:docPartBody>
        <w:p w:rsidR="00713131" w:rsidRDefault="002F4E64" w:rsidP="002F4E64">
          <w:pPr>
            <w:pStyle w:val="2E463D50D6A84138BF5C1A72CC278D50"/>
          </w:pPr>
          <w:r w:rsidRPr="00FB4F98">
            <w:rPr>
              <w:rStyle w:val="PlaceholderText"/>
              <w:rFonts w:eastAsiaTheme="minorHAnsi"/>
              <w:color w:val="0000FF"/>
              <w:u w:val="single"/>
            </w:rPr>
            <w:t>Date</w:t>
          </w:r>
        </w:p>
      </w:docPartBody>
    </w:docPart>
    <w:docPart>
      <w:docPartPr>
        <w:name w:val="EA0EE42752CE41B797E3B8AA93E16A0C"/>
        <w:category>
          <w:name w:val="General"/>
          <w:gallery w:val="placeholder"/>
        </w:category>
        <w:types>
          <w:type w:val="bbPlcHdr"/>
        </w:types>
        <w:behaviors>
          <w:behavior w:val="content"/>
        </w:behaviors>
        <w:guid w:val="{3FE40E17-DB3E-4D0C-9D76-DA4D96013FA2}"/>
      </w:docPartPr>
      <w:docPartBody>
        <w:p w:rsidR="00713131" w:rsidRDefault="002F4E64" w:rsidP="002F4E64">
          <w:pPr>
            <w:pStyle w:val="EA0EE42752CE41B797E3B8AA93E16A0C"/>
          </w:pPr>
          <w:r w:rsidRPr="0015654C">
            <w:rPr>
              <w:rStyle w:val="PlaceholderText"/>
              <w:color w:val="0000FF"/>
              <w:u w:val="single"/>
            </w:rPr>
            <w:t>#</w:t>
          </w:r>
        </w:p>
      </w:docPartBody>
    </w:docPart>
    <w:docPart>
      <w:docPartPr>
        <w:name w:val="0651DC0D71154602BA9AB324C3DE316C"/>
        <w:category>
          <w:name w:val="General"/>
          <w:gallery w:val="placeholder"/>
        </w:category>
        <w:types>
          <w:type w:val="bbPlcHdr"/>
        </w:types>
        <w:behaviors>
          <w:behavior w:val="content"/>
        </w:behaviors>
        <w:guid w:val="{6EFA9457-65FA-45D3-BB1E-78F0163CC896}"/>
      </w:docPartPr>
      <w:docPartBody>
        <w:p w:rsidR="00713131" w:rsidRDefault="002F4E64" w:rsidP="002F4E64">
          <w:pPr>
            <w:pStyle w:val="0651DC0D71154602BA9AB324C3DE316C"/>
          </w:pPr>
          <w:r w:rsidRPr="0015654C">
            <w:rPr>
              <w:rStyle w:val="PlaceholderText"/>
              <w:color w:val="0000FF"/>
              <w:u w:val="single"/>
            </w:rPr>
            <w:t>Rule #</w:t>
          </w:r>
        </w:p>
      </w:docPartBody>
    </w:docPart>
    <w:docPart>
      <w:docPartPr>
        <w:name w:val="84CB93F1B18349B89B9777AD20CD6665"/>
        <w:category>
          <w:name w:val="General"/>
          <w:gallery w:val="placeholder"/>
        </w:category>
        <w:types>
          <w:type w:val="bbPlcHdr"/>
        </w:types>
        <w:behaviors>
          <w:behavior w:val="content"/>
        </w:behaviors>
        <w:guid w:val="{2A31FD0C-E26B-474F-AFC1-0F517A6607AE}"/>
      </w:docPartPr>
      <w:docPartBody>
        <w:p w:rsidR="00713131" w:rsidRDefault="002F4E64" w:rsidP="002F4E64">
          <w:pPr>
            <w:pStyle w:val="84CB93F1B18349B89B9777AD20CD6665"/>
          </w:pPr>
          <w:r w:rsidRPr="0015654C">
            <w:rPr>
              <w:rStyle w:val="PlaceholderText"/>
              <w:color w:val="0000FF"/>
              <w:u w:val="single"/>
            </w:rPr>
            <w:t>#</w:t>
          </w:r>
        </w:p>
      </w:docPartBody>
    </w:docPart>
    <w:docPart>
      <w:docPartPr>
        <w:name w:val="8C0F8150074748798F778954B0366474"/>
        <w:category>
          <w:name w:val="General"/>
          <w:gallery w:val="placeholder"/>
        </w:category>
        <w:types>
          <w:type w:val="bbPlcHdr"/>
        </w:types>
        <w:behaviors>
          <w:behavior w:val="content"/>
        </w:behaviors>
        <w:guid w:val="{6D3FEE2E-8087-4FF3-909A-7E3FA52CC430}"/>
      </w:docPartPr>
      <w:docPartBody>
        <w:p w:rsidR="00713131" w:rsidRDefault="002F4E64" w:rsidP="002F4E64">
          <w:pPr>
            <w:pStyle w:val="8C0F8150074748798F778954B0366474"/>
          </w:pPr>
          <w:r w:rsidRPr="0015654C">
            <w:rPr>
              <w:rStyle w:val="PlaceholderText"/>
              <w:color w:val="0000FF"/>
              <w:u w:val="single"/>
            </w:rPr>
            <w:t>Rule #</w:t>
          </w:r>
        </w:p>
      </w:docPartBody>
    </w:docPart>
    <w:docPart>
      <w:docPartPr>
        <w:name w:val="1644911415DE450EBDE8B996672874E8"/>
        <w:category>
          <w:name w:val="General"/>
          <w:gallery w:val="placeholder"/>
        </w:category>
        <w:types>
          <w:type w:val="bbPlcHdr"/>
        </w:types>
        <w:behaviors>
          <w:behavior w:val="content"/>
        </w:behaviors>
        <w:guid w:val="{611EF261-83D5-4E00-A47E-09EF443C4AB4}"/>
      </w:docPartPr>
      <w:docPartBody>
        <w:p w:rsidR="00713131" w:rsidRDefault="002F4E64" w:rsidP="002F4E64">
          <w:pPr>
            <w:pStyle w:val="1644911415DE450EBDE8B996672874E8"/>
          </w:pPr>
          <w:r w:rsidRPr="00053E41">
            <w:rPr>
              <w:rStyle w:val="PlaceholderText"/>
              <w:rFonts w:ascii="Book Antiqua" w:hAnsi="Book Antiqua"/>
              <w:i/>
              <w:color w:val="0000FF"/>
            </w:rPr>
            <w:t>#</w:t>
          </w:r>
        </w:p>
      </w:docPartBody>
    </w:docPart>
    <w:docPart>
      <w:docPartPr>
        <w:name w:val="61322CBDA83F4C15B2D620547BBFBE92"/>
        <w:category>
          <w:name w:val="General"/>
          <w:gallery w:val="placeholder"/>
        </w:category>
        <w:types>
          <w:type w:val="bbPlcHdr"/>
        </w:types>
        <w:behaviors>
          <w:behavior w:val="content"/>
        </w:behaviors>
        <w:guid w:val="{CDD175F7-712C-479D-B24C-F269728BF8F0}"/>
      </w:docPartPr>
      <w:docPartBody>
        <w:p w:rsidR="00713131" w:rsidRDefault="002F4E64" w:rsidP="002F4E64">
          <w:pPr>
            <w:pStyle w:val="61322CBDA83F4C15B2D620547BBFBE92"/>
          </w:pPr>
          <w:r w:rsidRPr="00053E41">
            <w:rPr>
              <w:rStyle w:val="PlaceholderText"/>
              <w:rFonts w:ascii="Book Antiqua" w:hAnsi="Book Antiqua"/>
              <w:i/>
              <w:color w:val="0000FF"/>
            </w:rPr>
            <w:t>#</w:t>
          </w:r>
        </w:p>
      </w:docPartBody>
    </w:docPart>
    <w:docPart>
      <w:docPartPr>
        <w:name w:val="E34850A5FDFD4F6EAFC7EDF56CD404D8"/>
        <w:category>
          <w:name w:val="General"/>
          <w:gallery w:val="placeholder"/>
        </w:category>
        <w:types>
          <w:type w:val="bbPlcHdr"/>
        </w:types>
        <w:behaviors>
          <w:behavior w:val="content"/>
        </w:behaviors>
        <w:guid w:val="{AA8D0D09-316A-4444-B145-9A2B075CDEFF}"/>
      </w:docPartPr>
      <w:docPartBody>
        <w:p w:rsidR="00470091" w:rsidRDefault="00713131" w:rsidP="00713131">
          <w:pPr>
            <w:pStyle w:val="E34850A5FDFD4F6EAFC7EDF56CD404D8"/>
          </w:pPr>
          <w:r w:rsidRPr="00805AAA">
            <w:rPr>
              <w:rStyle w:val="PlaceholderText"/>
              <w:rFonts w:eastAsiaTheme="minorHAnsi"/>
              <w:color w:val="0000FF"/>
              <w:sz w:val="20"/>
              <w:szCs w:val="20"/>
              <w:u w:val="single"/>
            </w:rPr>
            <w:t>Insert Respondent</w:t>
          </w:r>
        </w:p>
      </w:docPartBody>
    </w:docPart>
    <w:docPart>
      <w:docPartPr>
        <w:name w:val="84DFB0E9E5AE463881487FF64CB33D79"/>
        <w:category>
          <w:name w:val="General"/>
          <w:gallery w:val="placeholder"/>
        </w:category>
        <w:types>
          <w:type w:val="bbPlcHdr"/>
        </w:types>
        <w:behaviors>
          <w:behavior w:val="content"/>
        </w:behaviors>
        <w:guid w:val="{9F7E4BD4-0429-4E22-82D1-1A57B6A4F46F}"/>
      </w:docPartPr>
      <w:docPartBody>
        <w:p w:rsidR="00470091" w:rsidRDefault="00713131" w:rsidP="00713131">
          <w:pPr>
            <w:pStyle w:val="84DFB0E9E5AE463881487FF64CB33D79"/>
          </w:pPr>
          <w:r w:rsidRPr="00805AAA">
            <w:rPr>
              <w:rStyle w:val="PlaceholderText"/>
              <w:rFonts w:eastAsiaTheme="minorHAnsi"/>
              <w:color w:val="0000F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64"/>
    <w:rsid w:val="00184045"/>
    <w:rsid w:val="00221060"/>
    <w:rsid w:val="002F4E64"/>
    <w:rsid w:val="00470091"/>
    <w:rsid w:val="00656E08"/>
    <w:rsid w:val="0071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131"/>
    <w:rPr>
      <w:color w:val="808080"/>
    </w:rPr>
  </w:style>
  <w:style w:type="paragraph" w:customStyle="1" w:styleId="D8539CCB885048878BD034303D5E586F">
    <w:name w:val="D8539CCB885048878BD034303D5E586F"/>
    <w:rsid w:val="002F4E64"/>
  </w:style>
  <w:style w:type="paragraph" w:customStyle="1" w:styleId="7EA39DCD5FA841838987F5DD72A26D25">
    <w:name w:val="7EA39DCD5FA841838987F5DD72A26D25"/>
    <w:rsid w:val="002F4E64"/>
  </w:style>
  <w:style w:type="paragraph" w:customStyle="1" w:styleId="263949BA1D4F497C87127278E68C4A6F">
    <w:name w:val="263949BA1D4F497C87127278E68C4A6F"/>
    <w:rsid w:val="002F4E64"/>
  </w:style>
  <w:style w:type="paragraph" w:customStyle="1" w:styleId="AB0200E6E47344CAA90680C3002925A5">
    <w:name w:val="AB0200E6E47344CAA90680C3002925A5"/>
    <w:rsid w:val="002F4E64"/>
  </w:style>
  <w:style w:type="paragraph" w:customStyle="1" w:styleId="7ADF68B483934555BFB571D6F71910CC">
    <w:name w:val="7ADF68B483934555BFB571D6F71910CC"/>
    <w:rsid w:val="002F4E64"/>
  </w:style>
  <w:style w:type="paragraph" w:customStyle="1" w:styleId="FFC18810F3E54A7EB2FD86E31C491152">
    <w:name w:val="FFC18810F3E54A7EB2FD86E31C491152"/>
    <w:rsid w:val="002F4E64"/>
  </w:style>
  <w:style w:type="paragraph" w:customStyle="1" w:styleId="95F6F71496A44115870232283252E192">
    <w:name w:val="95F6F71496A44115870232283252E192"/>
    <w:rsid w:val="002F4E64"/>
  </w:style>
  <w:style w:type="paragraph" w:customStyle="1" w:styleId="0D242DF98F604FF5B0E2D0BD03111481">
    <w:name w:val="0D242DF98F604FF5B0E2D0BD03111481"/>
    <w:rsid w:val="002F4E64"/>
  </w:style>
  <w:style w:type="paragraph" w:customStyle="1" w:styleId="F55BFE2DCCC54AE4AC623883C169960B">
    <w:name w:val="F55BFE2DCCC54AE4AC623883C169960B"/>
    <w:rsid w:val="002F4E64"/>
  </w:style>
  <w:style w:type="paragraph" w:customStyle="1" w:styleId="2142DAB5424A410F8A0DCECB137F633A">
    <w:name w:val="2142DAB5424A410F8A0DCECB137F633A"/>
    <w:rsid w:val="002F4E64"/>
  </w:style>
  <w:style w:type="paragraph" w:customStyle="1" w:styleId="25530D7A54AA40D1BE174EB535F19C82">
    <w:name w:val="25530D7A54AA40D1BE174EB535F19C82"/>
    <w:rsid w:val="002F4E64"/>
  </w:style>
  <w:style w:type="paragraph" w:customStyle="1" w:styleId="3E07ABD2B11941DD915094BFA1B797FC">
    <w:name w:val="3E07ABD2B11941DD915094BFA1B797FC"/>
    <w:rsid w:val="002F4E64"/>
  </w:style>
  <w:style w:type="paragraph" w:customStyle="1" w:styleId="56D44C55E8A142A88000FC5E631D0AC6">
    <w:name w:val="56D44C55E8A142A88000FC5E631D0AC6"/>
    <w:rsid w:val="002F4E64"/>
  </w:style>
  <w:style w:type="paragraph" w:customStyle="1" w:styleId="F70FF9197878462293436168DAD31F59">
    <w:name w:val="F70FF9197878462293436168DAD31F59"/>
    <w:rsid w:val="002F4E64"/>
  </w:style>
  <w:style w:type="paragraph" w:customStyle="1" w:styleId="EB754C38A413410F98BB4D0E0A2115CF">
    <w:name w:val="EB754C38A413410F98BB4D0E0A2115CF"/>
    <w:rsid w:val="002F4E64"/>
  </w:style>
  <w:style w:type="paragraph" w:customStyle="1" w:styleId="15AE93A1034A4B2FB219BBDC79A10F0A">
    <w:name w:val="15AE93A1034A4B2FB219BBDC79A10F0A"/>
    <w:rsid w:val="002F4E64"/>
  </w:style>
  <w:style w:type="paragraph" w:customStyle="1" w:styleId="BDF1E9E291A54766A88A3AE4F78850FD">
    <w:name w:val="BDF1E9E291A54766A88A3AE4F78850FD"/>
    <w:rsid w:val="002F4E64"/>
  </w:style>
  <w:style w:type="paragraph" w:customStyle="1" w:styleId="D648FEC81A8F4FC3BC6A311CA4AFE314">
    <w:name w:val="D648FEC81A8F4FC3BC6A311CA4AFE314"/>
    <w:rsid w:val="002F4E64"/>
  </w:style>
  <w:style w:type="paragraph" w:customStyle="1" w:styleId="B10C28952F3F4DB58840E8EEBC611629">
    <w:name w:val="B10C28952F3F4DB58840E8EEBC611629"/>
    <w:rsid w:val="002F4E64"/>
  </w:style>
  <w:style w:type="paragraph" w:customStyle="1" w:styleId="AFB0D0B14AE44D6AAFC9EDB9B5D14E60">
    <w:name w:val="AFB0D0B14AE44D6AAFC9EDB9B5D14E60"/>
    <w:rsid w:val="002F4E64"/>
  </w:style>
  <w:style w:type="paragraph" w:customStyle="1" w:styleId="7109056235054EBBAAE8B5AF29B2BA95">
    <w:name w:val="7109056235054EBBAAE8B5AF29B2BA95"/>
    <w:rsid w:val="002F4E64"/>
  </w:style>
  <w:style w:type="paragraph" w:customStyle="1" w:styleId="D6F30ABA66B144A99D6B7EC504AADD24">
    <w:name w:val="D6F30ABA66B144A99D6B7EC504AADD24"/>
    <w:rsid w:val="002F4E64"/>
  </w:style>
  <w:style w:type="paragraph" w:customStyle="1" w:styleId="29822B2880B54544B841E2B53B294528">
    <w:name w:val="29822B2880B54544B841E2B53B294528"/>
    <w:rsid w:val="002F4E64"/>
  </w:style>
  <w:style w:type="paragraph" w:customStyle="1" w:styleId="F3FB02C93D064FF1BB78739F608CE22A">
    <w:name w:val="F3FB02C93D064FF1BB78739F608CE22A"/>
    <w:rsid w:val="002F4E64"/>
  </w:style>
  <w:style w:type="paragraph" w:customStyle="1" w:styleId="CFB686C271BD45609293CD561D441927">
    <w:name w:val="CFB686C271BD45609293CD561D441927"/>
    <w:rsid w:val="002F4E64"/>
  </w:style>
  <w:style w:type="paragraph" w:customStyle="1" w:styleId="4781B493144E4EDA9FDC3E916C8A70F8">
    <w:name w:val="4781B493144E4EDA9FDC3E916C8A70F8"/>
    <w:rsid w:val="002F4E64"/>
  </w:style>
  <w:style w:type="paragraph" w:customStyle="1" w:styleId="005B2B0E49B543B4A103E73CB98DA639">
    <w:name w:val="005B2B0E49B543B4A103E73CB98DA639"/>
    <w:rsid w:val="002F4E64"/>
  </w:style>
  <w:style w:type="paragraph" w:customStyle="1" w:styleId="EAD5BDBEBC7243A89B6F59125B4FC719">
    <w:name w:val="EAD5BDBEBC7243A89B6F59125B4FC719"/>
    <w:rsid w:val="002F4E64"/>
  </w:style>
  <w:style w:type="paragraph" w:customStyle="1" w:styleId="2BF955AC2688463E869FB11C7D021572">
    <w:name w:val="2BF955AC2688463E869FB11C7D021572"/>
    <w:rsid w:val="002F4E64"/>
  </w:style>
  <w:style w:type="paragraph" w:customStyle="1" w:styleId="B304B376CF254DD7BA3C75AF292E1EA6">
    <w:name w:val="B304B376CF254DD7BA3C75AF292E1EA6"/>
    <w:rsid w:val="002F4E64"/>
  </w:style>
  <w:style w:type="paragraph" w:customStyle="1" w:styleId="2831CEB491C541C4B48F9FDCAC148FE5">
    <w:name w:val="2831CEB491C541C4B48F9FDCAC148FE5"/>
    <w:rsid w:val="002F4E64"/>
  </w:style>
  <w:style w:type="paragraph" w:customStyle="1" w:styleId="4949FDAF2EE04AD494EBDE6DDA982C24">
    <w:name w:val="4949FDAF2EE04AD494EBDE6DDA982C24"/>
    <w:rsid w:val="002F4E64"/>
  </w:style>
  <w:style w:type="paragraph" w:customStyle="1" w:styleId="1D5E666B970744EBAB063CB5942082C1">
    <w:name w:val="1D5E666B970744EBAB063CB5942082C1"/>
    <w:rsid w:val="002F4E64"/>
  </w:style>
  <w:style w:type="paragraph" w:customStyle="1" w:styleId="2FF2C39F284F4C07BB4027B5784CA45B">
    <w:name w:val="2FF2C39F284F4C07BB4027B5784CA45B"/>
    <w:rsid w:val="002F4E64"/>
  </w:style>
  <w:style w:type="paragraph" w:customStyle="1" w:styleId="74701DBDBC144B4D86B4CF357D839CD2">
    <w:name w:val="74701DBDBC144B4D86B4CF357D839CD2"/>
    <w:rsid w:val="002F4E64"/>
  </w:style>
  <w:style w:type="paragraph" w:customStyle="1" w:styleId="6571B900F1F14A1D828D7CB8D0624E50">
    <w:name w:val="6571B900F1F14A1D828D7CB8D0624E50"/>
    <w:rsid w:val="002F4E64"/>
  </w:style>
  <w:style w:type="paragraph" w:customStyle="1" w:styleId="FC497D910B214537BBFE4D3A05D48F54">
    <w:name w:val="FC497D910B214537BBFE4D3A05D48F54"/>
    <w:rsid w:val="002F4E64"/>
  </w:style>
  <w:style w:type="paragraph" w:customStyle="1" w:styleId="769538E6F7A7482BA49D03EB33AAFBBE">
    <w:name w:val="769538E6F7A7482BA49D03EB33AAFBBE"/>
    <w:rsid w:val="002F4E64"/>
  </w:style>
  <w:style w:type="paragraph" w:customStyle="1" w:styleId="00EAECFAF4C94721845852860EE3A594">
    <w:name w:val="00EAECFAF4C94721845852860EE3A594"/>
    <w:rsid w:val="002F4E64"/>
  </w:style>
  <w:style w:type="paragraph" w:customStyle="1" w:styleId="356BBA99EF1642F4A6FC51C5E5A46FDB">
    <w:name w:val="356BBA99EF1642F4A6FC51C5E5A46FDB"/>
    <w:rsid w:val="002F4E64"/>
  </w:style>
  <w:style w:type="paragraph" w:customStyle="1" w:styleId="F4314BA6B7AB4FB19879591F82670E24">
    <w:name w:val="F4314BA6B7AB4FB19879591F82670E24"/>
    <w:rsid w:val="002F4E64"/>
  </w:style>
  <w:style w:type="paragraph" w:customStyle="1" w:styleId="9D0CAAE1F1B44F06853AF533AD214903">
    <w:name w:val="9D0CAAE1F1B44F06853AF533AD214903"/>
    <w:rsid w:val="002F4E64"/>
  </w:style>
  <w:style w:type="paragraph" w:customStyle="1" w:styleId="C3D711BD4FCB46719F42891DFCE94973">
    <w:name w:val="C3D711BD4FCB46719F42891DFCE94973"/>
    <w:rsid w:val="002F4E64"/>
  </w:style>
  <w:style w:type="paragraph" w:customStyle="1" w:styleId="F01550142A394C7BB76A56A14AF8B196">
    <w:name w:val="F01550142A394C7BB76A56A14AF8B196"/>
    <w:rsid w:val="002F4E64"/>
  </w:style>
  <w:style w:type="paragraph" w:customStyle="1" w:styleId="06EF2ACD82844338BA6C3BAF15118E84">
    <w:name w:val="06EF2ACD82844338BA6C3BAF15118E84"/>
    <w:rsid w:val="002F4E64"/>
  </w:style>
  <w:style w:type="paragraph" w:customStyle="1" w:styleId="290ACB122D274BDF995398EB46309F71">
    <w:name w:val="290ACB122D274BDF995398EB46309F71"/>
    <w:rsid w:val="002F4E64"/>
  </w:style>
  <w:style w:type="paragraph" w:customStyle="1" w:styleId="B147D76C187C49CBB57A5A1F25217604">
    <w:name w:val="B147D76C187C49CBB57A5A1F25217604"/>
    <w:rsid w:val="002F4E64"/>
  </w:style>
  <w:style w:type="paragraph" w:customStyle="1" w:styleId="1F19CB0651B2485C86D068870EE57979">
    <w:name w:val="1F19CB0651B2485C86D068870EE57979"/>
    <w:rsid w:val="002F4E64"/>
  </w:style>
  <w:style w:type="paragraph" w:customStyle="1" w:styleId="6ABA223A112E43DBB99814AC5C700F43">
    <w:name w:val="6ABA223A112E43DBB99814AC5C700F43"/>
    <w:rsid w:val="002F4E64"/>
  </w:style>
  <w:style w:type="paragraph" w:customStyle="1" w:styleId="5FCE541DAD1B49D88366B1F3D813F55A">
    <w:name w:val="5FCE541DAD1B49D88366B1F3D813F55A"/>
    <w:rsid w:val="002F4E64"/>
  </w:style>
  <w:style w:type="paragraph" w:customStyle="1" w:styleId="A921E660F1B54F68A9038228B7AF4959">
    <w:name w:val="A921E660F1B54F68A9038228B7AF4959"/>
    <w:rsid w:val="002F4E64"/>
  </w:style>
  <w:style w:type="paragraph" w:customStyle="1" w:styleId="2714A0A6816A476BB28A8B92B10015AD">
    <w:name w:val="2714A0A6816A476BB28A8B92B10015AD"/>
    <w:rsid w:val="002F4E64"/>
  </w:style>
  <w:style w:type="paragraph" w:customStyle="1" w:styleId="E20557F8907E4FAB98DEBB7F6EB21F66">
    <w:name w:val="E20557F8907E4FAB98DEBB7F6EB21F66"/>
    <w:rsid w:val="002F4E64"/>
  </w:style>
  <w:style w:type="paragraph" w:customStyle="1" w:styleId="D56D97C3733F4F89905D06D7C414D0C2">
    <w:name w:val="D56D97C3733F4F89905D06D7C414D0C2"/>
    <w:rsid w:val="002F4E64"/>
  </w:style>
  <w:style w:type="paragraph" w:customStyle="1" w:styleId="9AD2CF24CD75444A8A329A31863105C7">
    <w:name w:val="9AD2CF24CD75444A8A329A31863105C7"/>
    <w:rsid w:val="002F4E64"/>
  </w:style>
  <w:style w:type="paragraph" w:customStyle="1" w:styleId="E7DA248411E24DFAABA40A0267DB08CE">
    <w:name w:val="E7DA248411E24DFAABA40A0267DB08CE"/>
    <w:rsid w:val="002F4E64"/>
  </w:style>
  <w:style w:type="paragraph" w:customStyle="1" w:styleId="24E59B421A04433081545DABAF19AE19">
    <w:name w:val="24E59B421A04433081545DABAF19AE19"/>
    <w:rsid w:val="002F4E64"/>
  </w:style>
  <w:style w:type="paragraph" w:customStyle="1" w:styleId="2E463D50D6A84138BF5C1A72CC278D50">
    <w:name w:val="2E463D50D6A84138BF5C1A72CC278D50"/>
    <w:rsid w:val="002F4E64"/>
  </w:style>
  <w:style w:type="paragraph" w:customStyle="1" w:styleId="EA0EE42752CE41B797E3B8AA93E16A0C">
    <w:name w:val="EA0EE42752CE41B797E3B8AA93E16A0C"/>
    <w:rsid w:val="002F4E64"/>
  </w:style>
  <w:style w:type="paragraph" w:customStyle="1" w:styleId="0651DC0D71154602BA9AB324C3DE316C">
    <w:name w:val="0651DC0D71154602BA9AB324C3DE316C"/>
    <w:rsid w:val="002F4E64"/>
  </w:style>
  <w:style w:type="paragraph" w:customStyle="1" w:styleId="84CB93F1B18349B89B9777AD20CD6665">
    <w:name w:val="84CB93F1B18349B89B9777AD20CD6665"/>
    <w:rsid w:val="002F4E64"/>
  </w:style>
  <w:style w:type="paragraph" w:customStyle="1" w:styleId="8C0F8150074748798F778954B0366474">
    <w:name w:val="8C0F8150074748798F778954B0366474"/>
    <w:rsid w:val="002F4E64"/>
  </w:style>
  <w:style w:type="paragraph" w:customStyle="1" w:styleId="1644911415DE450EBDE8B996672874E8">
    <w:name w:val="1644911415DE450EBDE8B996672874E8"/>
    <w:rsid w:val="002F4E64"/>
  </w:style>
  <w:style w:type="paragraph" w:customStyle="1" w:styleId="61322CBDA83F4C15B2D620547BBFBE92">
    <w:name w:val="61322CBDA83F4C15B2D620547BBFBE92"/>
    <w:rsid w:val="002F4E64"/>
  </w:style>
  <w:style w:type="paragraph" w:customStyle="1" w:styleId="E34850A5FDFD4F6EAFC7EDF56CD404D8">
    <w:name w:val="E34850A5FDFD4F6EAFC7EDF56CD404D8"/>
    <w:rsid w:val="00713131"/>
  </w:style>
  <w:style w:type="paragraph" w:customStyle="1" w:styleId="84DFB0E9E5AE463881487FF64CB33D79">
    <w:name w:val="84DFB0E9E5AE463881487FF64CB33D79"/>
    <w:rsid w:val="00713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8F07B-6809-4B72-A5C7-4BDD2F96E253}">
  <ds:schemaRefs>
    <ds:schemaRef ds:uri="http://schemas.microsoft.com/sharepoint/v3"/>
    <ds:schemaRef ds:uri="http://schemas.microsoft.com/office/2006/documentManagement/types"/>
    <ds:schemaRef ds:uri="http://schemas.openxmlformats.org/package/2006/metadata/core-properties"/>
    <ds:schemaRef ds:uri="8558906e-a0b6-4a7c-8db0-d8709aea2f8a"/>
    <ds:schemaRef ds:uri="http://purl.org/dc/elements/1.1/"/>
    <ds:schemaRef ds:uri="http://schemas.microsoft.com/office/infopath/2007/PartnerControls"/>
    <ds:schemaRef ds:uri="http://schemas.microsoft.com/office/2006/metadata/properties"/>
    <ds:schemaRef ds:uri="http://purl.org/dc/terms/"/>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EA70BF0C-EF57-45A4-BFC3-D149E2A052B5}">
  <ds:schemaRefs>
    <ds:schemaRef ds:uri="http://schemas.microsoft.com/sharepoint/v3/contenttype/forms"/>
  </ds:schemaRefs>
</ds:datastoreItem>
</file>

<file path=customXml/itemProps3.xml><?xml version="1.0" encoding="utf-8"?>
<ds:datastoreItem xmlns:ds="http://schemas.openxmlformats.org/officeDocument/2006/customXml" ds:itemID="{C744474A-0802-40C4-B38A-C2D8133A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Roughton, Laurie</dc:creator>
  <cp:keywords/>
  <dc:description/>
  <cp:lastModifiedBy>Roughton, Laurie</cp:lastModifiedBy>
  <cp:revision>3</cp:revision>
  <dcterms:created xsi:type="dcterms:W3CDTF">2020-04-22T15:06:00Z</dcterms:created>
  <dcterms:modified xsi:type="dcterms:W3CDTF">2020-10-30T12:46:00Z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