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EAEBED" w14:textId="08560311" w:rsidR="004A355A" w:rsidRDefault="004A355A" w:rsidP="60EB7818">
      <w:pPr>
        <w:spacing w:before="240"/>
        <w:rPr>
          <w:sz w:val="24"/>
          <w:szCs w:val="24"/>
        </w:rPr>
      </w:pPr>
      <w:r w:rsidRPr="60EB7818">
        <w:rPr>
          <w:sz w:val="24"/>
          <w:szCs w:val="24"/>
        </w:rPr>
        <w:t>This permit is issued under Section 403.0885, Florida Statutes (F.S.), and implemented through applicable provisions of Chapter 62-4, Chapter 62-620, and Chapter 62-621, Florida Admini</w:t>
      </w:r>
      <w:r w:rsidRPr="005F1D67">
        <w:rPr>
          <w:sz w:val="24"/>
          <w:szCs w:val="24"/>
        </w:rPr>
        <w:t xml:space="preserve">strative Code (F.A.C.). Coverage under this generic permit constitutes authorization to discharge stormwater from construction activities to surface waters of the </w:t>
      </w:r>
      <w:r w:rsidR="003A54F6" w:rsidRPr="005F1D67">
        <w:rPr>
          <w:sz w:val="24"/>
          <w:szCs w:val="24"/>
        </w:rPr>
        <w:t>s</w:t>
      </w:r>
      <w:r w:rsidRPr="005F1D67">
        <w:rPr>
          <w:sz w:val="24"/>
          <w:szCs w:val="24"/>
        </w:rPr>
        <w:t>tate pursuant to the Department of Environmental Protection’s (Department</w:t>
      </w:r>
      <w:r w:rsidR="0007748C" w:rsidRPr="005F1D67">
        <w:rPr>
          <w:sz w:val="24"/>
          <w:szCs w:val="24"/>
        </w:rPr>
        <w:t>, DEP</w:t>
      </w:r>
      <w:r w:rsidRPr="005F1D67">
        <w:rPr>
          <w:sz w:val="24"/>
          <w:szCs w:val="24"/>
        </w:rPr>
        <w:t>) federally approved National Pollutant Discharge Elimination System (NPDES) stormwater program. This generic permit, herein referred to as the Construction Generic Permit (CGP)</w:t>
      </w:r>
      <w:r w:rsidR="00695044">
        <w:rPr>
          <w:sz w:val="24"/>
          <w:szCs w:val="24"/>
        </w:rPr>
        <w:t>,</w:t>
      </w:r>
      <w:r w:rsidRPr="005F1D67">
        <w:rPr>
          <w:sz w:val="24"/>
          <w:szCs w:val="24"/>
        </w:rPr>
        <w:t xml:space="preserve"> is adopted and incorporated by reference </w:t>
      </w:r>
      <w:r w:rsidR="008F4138" w:rsidRPr="005F1D67">
        <w:rPr>
          <w:sz w:val="24"/>
          <w:szCs w:val="24"/>
        </w:rPr>
        <w:t>in</w:t>
      </w:r>
      <w:r w:rsidRPr="005F1D67">
        <w:rPr>
          <w:sz w:val="24"/>
          <w:szCs w:val="24"/>
        </w:rPr>
        <w:t xml:space="preserve"> paragraph 62-621.300(4)(a), F.A.</w:t>
      </w:r>
      <w:r w:rsidR="004D0397" w:rsidRPr="005F1D67">
        <w:rPr>
          <w:sz w:val="24"/>
          <w:szCs w:val="24"/>
        </w:rPr>
        <w:t>C.</w:t>
      </w:r>
    </w:p>
    <w:sdt>
      <w:sdtPr>
        <w:rPr>
          <w:rFonts w:ascii="Times New Roman" w:eastAsiaTheme="minorHAnsi" w:hAnsi="Times New Roman" w:cstheme="minorBidi"/>
          <w:noProof/>
          <w:color w:val="auto"/>
          <w:sz w:val="20"/>
          <w:szCs w:val="22"/>
        </w:rPr>
        <w:id w:val="-946079005"/>
        <w:docPartObj>
          <w:docPartGallery w:val="Table of Contents"/>
          <w:docPartUnique/>
        </w:docPartObj>
      </w:sdtPr>
      <w:sdtEndPr>
        <w:rPr>
          <w:rFonts w:eastAsiaTheme="majorEastAsia" w:cs="Times New Roman"/>
          <w:b/>
          <w:bCs/>
          <w:szCs w:val="20"/>
        </w:rPr>
      </w:sdtEndPr>
      <w:sdtContent>
        <w:sdt>
          <w:sdtPr>
            <w:rPr>
              <w:rFonts w:ascii="Times New Roman" w:eastAsiaTheme="minorHAnsi" w:hAnsi="Times New Roman" w:cstheme="minorBidi"/>
              <w:noProof/>
              <w:color w:val="auto"/>
              <w:sz w:val="20"/>
              <w:szCs w:val="22"/>
            </w:rPr>
            <w:id w:val="-889338569"/>
            <w:docPartObj>
              <w:docPartGallery w:val="Table of Contents"/>
              <w:docPartUnique/>
            </w:docPartObj>
          </w:sdtPr>
          <w:sdtEndPr>
            <w:rPr>
              <w:rFonts w:eastAsiaTheme="majorEastAsia" w:cs="Times New Roman"/>
              <w:b/>
              <w:bCs/>
              <w:szCs w:val="20"/>
            </w:rPr>
          </w:sdtEndPr>
          <w:sdtContent>
            <w:p w14:paraId="18E41C47" w14:textId="77777777" w:rsidR="004A355A" w:rsidRPr="0026312F" w:rsidRDefault="004A355A" w:rsidP="004A355A">
              <w:pPr>
                <w:pStyle w:val="TOCHeading"/>
                <w:rPr>
                  <w:rFonts w:ascii="Times New Roman" w:hAnsi="Times New Roman" w:cs="Times New Roman"/>
                  <w:b/>
                  <w:bCs/>
                  <w:color w:val="auto"/>
                  <w:sz w:val="24"/>
                  <w:szCs w:val="24"/>
                </w:rPr>
              </w:pPr>
              <w:r w:rsidRPr="0026312F">
                <w:rPr>
                  <w:rFonts w:ascii="Times New Roman" w:hAnsi="Times New Roman" w:cs="Times New Roman"/>
                  <w:b/>
                  <w:bCs/>
                  <w:color w:val="auto"/>
                  <w:sz w:val="24"/>
                  <w:szCs w:val="24"/>
                </w:rPr>
                <w:t>Contents</w:t>
              </w:r>
            </w:p>
            <w:p w14:paraId="27E01A43" w14:textId="77777777" w:rsidR="004B6678" w:rsidRPr="004B6678" w:rsidRDefault="004A355A">
              <w:pPr>
                <w:pStyle w:val="TOC2"/>
                <w:rPr>
                  <w:rFonts w:eastAsiaTheme="minorEastAsia"/>
                  <w:kern w:val="2"/>
                  <w14:ligatures w14:val="standardContextual"/>
                </w:rPr>
              </w:pPr>
              <w:r w:rsidRPr="004B6678">
                <w:rPr>
                  <w:rFonts w:eastAsiaTheme="minorHAnsi"/>
                  <w:noProof w:val="0"/>
                </w:rPr>
                <w:fldChar w:fldCharType="begin"/>
              </w:r>
              <w:r w:rsidRPr="004B6678">
                <w:instrText xml:space="preserve"> TOC \o "1-3" \h \z \u </w:instrText>
              </w:r>
              <w:r w:rsidRPr="004B6678">
                <w:rPr>
                  <w:rFonts w:eastAsiaTheme="minorHAnsi"/>
                  <w:noProof w:val="0"/>
                </w:rPr>
                <w:fldChar w:fldCharType="separate"/>
              </w:r>
              <w:hyperlink w:anchor="_Toc210027249" w:history="1">
                <w:r w:rsidR="004B6678" w:rsidRPr="004B6678">
                  <w:rPr>
                    <w:rStyle w:val="Hyperlink"/>
                  </w:rPr>
                  <w:t>1</w:t>
                </w:r>
                <w:r w:rsidR="004B6678" w:rsidRPr="004B6678">
                  <w:rPr>
                    <w:rFonts w:eastAsiaTheme="minorEastAsia"/>
                    <w:kern w:val="2"/>
                    <w14:ligatures w14:val="standardContextual"/>
                  </w:rPr>
                  <w:tab/>
                </w:r>
                <w:r w:rsidR="004B6678" w:rsidRPr="004B6678">
                  <w:rPr>
                    <w:rStyle w:val="Hyperlink"/>
                  </w:rPr>
                  <w:t>PERMIT COVERAGE</w:t>
                </w:r>
                <w:r w:rsidR="004B6678" w:rsidRPr="004B6678">
                  <w:rPr>
                    <w:webHidden/>
                  </w:rPr>
                  <w:tab/>
                </w:r>
                <w:r w:rsidR="004B6678" w:rsidRPr="004B6678">
                  <w:rPr>
                    <w:webHidden/>
                  </w:rPr>
                  <w:fldChar w:fldCharType="begin"/>
                </w:r>
                <w:r w:rsidR="004B6678" w:rsidRPr="004B6678">
                  <w:rPr>
                    <w:webHidden/>
                  </w:rPr>
                  <w:instrText xml:space="preserve"> PAGEREF _Toc210027249 \h </w:instrText>
                </w:r>
                <w:r w:rsidR="004B6678" w:rsidRPr="004B6678">
                  <w:rPr>
                    <w:webHidden/>
                  </w:rPr>
                </w:r>
                <w:r w:rsidR="004B6678" w:rsidRPr="004B6678">
                  <w:rPr>
                    <w:webHidden/>
                  </w:rPr>
                  <w:fldChar w:fldCharType="separate"/>
                </w:r>
                <w:r w:rsidR="004B6678" w:rsidRPr="004B6678">
                  <w:rPr>
                    <w:webHidden/>
                  </w:rPr>
                  <w:t>3</w:t>
                </w:r>
                <w:r w:rsidR="004B6678" w:rsidRPr="004B6678">
                  <w:rPr>
                    <w:webHidden/>
                  </w:rPr>
                  <w:fldChar w:fldCharType="end"/>
                </w:r>
              </w:hyperlink>
            </w:p>
            <w:p w14:paraId="5B5C36B5" w14:textId="77777777" w:rsidR="004B6678" w:rsidRPr="004B6678" w:rsidRDefault="004B6678">
              <w:pPr>
                <w:pStyle w:val="TOC3"/>
                <w:tabs>
                  <w:tab w:val="left" w:pos="1100"/>
                  <w:tab w:val="right" w:leader="dot" w:pos="9440"/>
                </w:tabs>
                <w:rPr>
                  <w:rFonts w:ascii="Times New Roman" w:hAnsi="Times New Roman" w:cs="Times New Roman"/>
                  <w:noProof/>
                  <w:kern w:val="2"/>
                  <w:sz w:val="20"/>
                  <w:szCs w:val="20"/>
                  <w14:ligatures w14:val="standardContextual"/>
                </w:rPr>
              </w:pPr>
              <w:hyperlink w:anchor="_Toc210027250" w:history="1">
                <w:r w:rsidRPr="004B6678">
                  <w:rPr>
                    <w:rStyle w:val="Hyperlink"/>
                    <w:rFonts w:ascii="Times New Roman" w:hAnsi="Times New Roman" w:cs="Times New Roman"/>
                    <w:noProof/>
                    <w:sz w:val="20"/>
                    <w:szCs w:val="20"/>
                  </w:rPr>
                  <w:t>1.1</w:t>
                </w:r>
                <w:r w:rsidRPr="004B6678">
                  <w:rPr>
                    <w:rFonts w:ascii="Times New Roman" w:hAnsi="Times New Roman" w:cs="Times New Roman"/>
                    <w:noProof/>
                    <w:kern w:val="2"/>
                    <w:sz w:val="20"/>
                    <w:szCs w:val="20"/>
                    <w14:ligatures w14:val="standardContextual"/>
                  </w:rPr>
                  <w:tab/>
                </w:r>
                <w:r w:rsidRPr="004B6678">
                  <w:rPr>
                    <w:rStyle w:val="Hyperlink"/>
                    <w:rFonts w:ascii="Times New Roman" w:hAnsi="Times New Roman" w:cs="Times New Roman"/>
                    <w:noProof/>
                    <w:sz w:val="20"/>
                    <w:szCs w:val="20"/>
                  </w:rPr>
                  <w:t>ELIGIBILITY CONDITIONS</w:t>
                </w:r>
                <w:r w:rsidRPr="004B6678">
                  <w:rPr>
                    <w:rFonts w:ascii="Times New Roman" w:hAnsi="Times New Roman" w:cs="Times New Roman"/>
                    <w:noProof/>
                    <w:webHidden/>
                    <w:sz w:val="20"/>
                    <w:szCs w:val="20"/>
                  </w:rPr>
                  <w:tab/>
                </w:r>
                <w:r w:rsidRPr="004B6678">
                  <w:rPr>
                    <w:rFonts w:ascii="Times New Roman" w:hAnsi="Times New Roman" w:cs="Times New Roman"/>
                    <w:noProof/>
                    <w:webHidden/>
                    <w:sz w:val="20"/>
                    <w:szCs w:val="20"/>
                  </w:rPr>
                  <w:fldChar w:fldCharType="begin"/>
                </w:r>
                <w:r w:rsidRPr="004B6678">
                  <w:rPr>
                    <w:rFonts w:ascii="Times New Roman" w:hAnsi="Times New Roman" w:cs="Times New Roman"/>
                    <w:noProof/>
                    <w:webHidden/>
                    <w:sz w:val="20"/>
                    <w:szCs w:val="20"/>
                  </w:rPr>
                  <w:instrText xml:space="preserve"> PAGEREF _Toc210027250 \h </w:instrText>
                </w:r>
                <w:r w:rsidRPr="004B6678">
                  <w:rPr>
                    <w:rFonts w:ascii="Times New Roman" w:hAnsi="Times New Roman" w:cs="Times New Roman"/>
                    <w:noProof/>
                    <w:webHidden/>
                    <w:sz w:val="20"/>
                    <w:szCs w:val="20"/>
                  </w:rPr>
                </w:r>
                <w:r w:rsidRPr="004B6678">
                  <w:rPr>
                    <w:rFonts w:ascii="Times New Roman" w:hAnsi="Times New Roman" w:cs="Times New Roman"/>
                    <w:noProof/>
                    <w:webHidden/>
                    <w:sz w:val="20"/>
                    <w:szCs w:val="20"/>
                  </w:rPr>
                  <w:fldChar w:fldCharType="separate"/>
                </w:r>
                <w:r w:rsidRPr="004B6678">
                  <w:rPr>
                    <w:rFonts w:ascii="Times New Roman" w:hAnsi="Times New Roman" w:cs="Times New Roman"/>
                    <w:noProof/>
                    <w:webHidden/>
                    <w:sz w:val="20"/>
                    <w:szCs w:val="20"/>
                  </w:rPr>
                  <w:t>3</w:t>
                </w:r>
                <w:r w:rsidRPr="004B6678">
                  <w:rPr>
                    <w:rFonts w:ascii="Times New Roman" w:hAnsi="Times New Roman" w:cs="Times New Roman"/>
                    <w:noProof/>
                    <w:webHidden/>
                    <w:sz w:val="20"/>
                    <w:szCs w:val="20"/>
                  </w:rPr>
                  <w:fldChar w:fldCharType="end"/>
                </w:r>
              </w:hyperlink>
            </w:p>
            <w:p w14:paraId="7BABAAB2" w14:textId="77777777" w:rsidR="004B6678" w:rsidRPr="004B6678" w:rsidRDefault="004B6678">
              <w:pPr>
                <w:pStyle w:val="TOC3"/>
                <w:tabs>
                  <w:tab w:val="left" w:pos="1100"/>
                  <w:tab w:val="right" w:leader="dot" w:pos="9440"/>
                </w:tabs>
                <w:rPr>
                  <w:rFonts w:ascii="Times New Roman" w:hAnsi="Times New Roman" w:cs="Times New Roman"/>
                  <w:noProof/>
                  <w:kern w:val="2"/>
                  <w:sz w:val="20"/>
                  <w:szCs w:val="20"/>
                  <w14:ligatures w14:val="standardContextual"/>
                </w:rPr>
              </w:pPr>
              <w:hyperlink w:anchor="_Toc210027251" w:history="1">
                <w:r w:rsidRPr="004B6678">
                  <w:rPr>
                    <w:rStyle w:val="Hyperlink"/>
                    <w:rFonts w:ascii="Times New Roman" w:hAnsi="Times New Roman" w:cs="Times New Roman"/>
                    <w:noProof/>
                    <w:sz w:val="20"/>
                    <w:szCs w:val="20"/>
                  </w:rPr>
                  <w:t>1.2</w:t>
                </w:r>
                <w:r w:rsidRPr="004B6678">
                  <w:rPr>
                    <w:rFonts w:ascii="Times New Roman" w:hAnsi="Times New Roman" w:cs="Times New Roman"/>
                    <w:noProof/>
                    <w:kern w:val="2"/>
                    <w:sz w:val="20"/>
                    <w:szCs w:val="20"/>
                    <w14:ligatures w14:val="standardContextual"/>
                  </w:rPr>
                  <w:tab/>
                </w:r>
                <w:r w:rsidRPr="004B6678">
                  <w:rPr>
                    <w:rStyle w:val="Hyperlink"/>
                    <w:rFonts w:ascii="Times New Roman" w:hAnsi="Times New Roman" w:cs="Times New Roman"/>
                    <w:noProof/>
                    <w:sz w:val="20"/>
                    <w:szCs w:val="20"/>
                  </w:rPr>
                  <w:t>GENERAL EFFLUENT LIMITATION</w:t>
                </w:r>
                <w:r w:rsidRPr="004B6678">
                  <w:rPr>
                    <w:rFonts w:ascii="Times New Roman" w:hAnsi="Times New Roman" w:cs="Times New Roman"/>
                    <w:noProof/>
                    <w:webHidden/>
                    <w:sz w:val="20"/>
                    <w:szCs w:val="20"/>
                  </w:rPr>
                  <w:tab/>
                </w:r>
                <w:r w:rsidRPr="004B6678">
                  <w:rPr>
                    <w:rFonts w:ascii="Times New Roman" w:hAnsi="Times New Roman" w:cs="Times New Roman"/>
                    <w:noProof/>
                    <w:webHidden/>
                    <w:sz w:val="20"/>
                    <w:szCs w:val="20"/>
                  </w:rPr>
                  <w:fldChar w:fldCharType="begin"/>
                </w:r>
                <w:r w:rsidRPr="004B6678">
                  <w:rPr>
                    <w:rFonts w:ascii="Times New Roman" w:hAnsi="Times New Roman" w:cs="Times New Roman"/>
                    <w:noProof/>
                    <w:webHidden/>
                    <w:sz w:val="20"/>
                    <w:szCs w:val="20"/>
                  </w:rPr>
                  <w:instrText xml:space="preserve"> PAGEREF _Toc210027251 \h </w:instrText>
                </w:r>
                <w:r w:rsidRPr="004B6678">
                  <w:rPr>
                    <w:rFonts w:ascii="Times New Roman" w:hAnsi="Times New Roman" w:cs="Times New Roman"/>
                    <w:noProof/>
                    <w:webHidden/>
                    <w:sz w:val="20"/>
                    <w:szCs w:val="20"/>
                  </w:rPr>
                </w:r>
                <w:r w:rsidRPr="004B6678">
                  <w:rPr>
                    <w:rFonts w:ascii="Times New Roman" w:hAnsi="Times New Roman" w:cs="Times New Roman"/>
                    <w:noProof/>
                    <w:webHidden/>
                    <w:sz w:val="20"/>
                    <w:szCs w:val="20"/>
                  </w:rPr>
                  <w:fldChar w:fldCharType="separate"/>
                </w:r>
                <w:r w:rsidRPr="004B6678">
                  <w:rPr>
                    <w:rFonts w:ascii="Times New Roman" w:hAnsi="Times New Roman" w:cs="Times New Roman"/>
                    <w:noProof/>
                    <w:webHidden/>
                    <w:sz w:val="20"/>
                    <w:szCs w:val="20"/>
                  </w:rPr>
                  <w:t>3</w:t>
                </w:r>
                <w:r w:rsidRPr="004B6678">
                  <w:rPr>
                    <w:rFonts w:ascii="Times New Roman" w:hAnsi="Times New Roman" w:cs="Times New Roman"/>
                    <w:noProof/>
                    <w:webHidden/>
                    <w:sz w:val="20"/>
                    <w:szCs w:val="20"/>
                  </w:rPr>
                  <w:fldChar w:fldCharType="end"/>
                </w:r>
              </w:hyperlink>
            </w:p>
            <w:p w14:paraId="03C072EB" w14:textId="77777777" w:rsidR="004B6678" w:rsidRPr="004B6678" w:rsidRDefault="004B6678">
              <w:pPr>
                <w:pStyle w:val="TOC3"/>
                <w:tabs>
                  <w:tab w:val="left" w:pos="1100"/>
                  <w:tab w:val="right" w:leader="dot" w:pos="9440"/>
                </w:tabs>
                <w:rPr>
                  <w:rFonts w:ascii="Times New Roman" w:hAnsi="Times New Roman" w:cs="Times New Roman"/>
                  <w:noProof/>
                  <w:kern w:val="2"/>
                  <w:sz w:val="20"/>
                  <w:szCs w:val="20"/>
                  <w14:ligatures w14:val="standardContextual"/>
                </w:rPr>
              </w:pPr>
              <w:hyperlink w:anchor="_Toc210027252" w:history="1">
                <w:r w:rsidRPr="004B6678">
                  <w:rPr>
                    <w:rStyle w:val="Hyperlink"/>
                    <w:rFonts w:ascii="Times New Roman" w:hAnsi="Times New Roman" w:cs="Times New Roman"/>
                    <w:noProof/>
                    <w:sz w:val="20"/>
                    <w:szCs w:val="20"/>
                  </w:rPr>
                  <w:t>1.3</w:t>
                </w:r>
                <w:r w:rsidRPr="004B6678">
                  <w:rPr>
                    <w:rFonts w:ascii="Times New Roman" w:hAnsi="Times New Roman" w:cs="Times New Roman"/>
                    <w:noProof/>
                    <w:kern w:val="2"/>
                    <w:sz w:val="20"/>
                    <w:szCs w:val="20"/>
                    <w14:ligatures w14:val="standardContextual"/>
                  </w:rPr>
                  <w:tab/>
                </w:r>
                <w:r w:rsidRPr="004B6678">
                  <w:rPr>
                    <w:rStyle w:val="Hyperlink"/>
                    <w:rFonts w:ascii="Times New Roman" w:hAnsi="Times New Roman" w:cs="Times New Roman"/>
                    <w:noProof/>
                    <w:sz w:val="20"/>
                    <w:szCs w:val="20"/>
                  </w:rPr>
                  <w:t>AUTHORIZED DISCHARGES</w:t>
                </w:r>
                <w:r w:rsidRPr="004B6678">
                  <w:rPr>
                    <w:rFonts w:ascii="Times New Roman" w:hAnsi="Times New Roman" w:cs="Times New Roman"/>
                    <w:noProof/>
                    <w:webHidden/>
                    <w:sz w:val="20"/>
                    <w:szCs w:val="20"/>
                  </w:rPr>
                  <w:tab/>
                </w:r>
                <w:r w:rsidRPr="004B6678">
                  <w:rPr>
                    <w:rFonts w:ascii="Times New Roman" w:hAnsi="Times New Roman" w:cs="Times New Roman"/>
                    <w:noProof/>
                    <w:webHidden/>
                    <w:sz w:val="20"/>
                    <w:szCs w:val="20"/>
                  </w:rPr>
                  <w:fldChar w:fldCharType="begin"/>
                </w:r>
                <w:r w:rsidRPr="004B6678">
                  <w:rPr>
                    <w:rFonts w:ascii="Times New Roman" w:hAnsi="Times New Roman" w:cs="Times New Roman"/>
                    <w:noProof/>
                    <w:webHidden/>
                    <w:sz w:val="20"/>
                    <w:szCs w:val="20"/>
                  </w:rPr>
                  <w:instrText xml:space="preserve"> PAGEREF _Toc210027252 \h </w:instrText>
                </w:r>
                <w:r w:rsidRPr="004B6678">
                  <w:rPr>
                    <w:rFonts w:ascii="Times New Roman" w:hAnsi="Times New Roman" w:cs="Times New Roman"/>
                    <w:noProof/>
                    <w:webHidden/>
                    <w:sz w:val="20"/>
                    <w:szCs w:val="20"/>
                  </w:rPr>
                </w:r>
                <w:r w:rsidRPr="004B6678">
                  <w:rPr>
                    <w:rFonts w:ascii="Times New Roman" w:hAnsi="Times New Roman" w:cs="Times New Roman"/>
                    <w:noProof/>
                    <w:webHidden/>
                    <w:sz w:val="20"/>
                    <w:szCs w:val="20"/>
                  </w:rPr>
                  <w:fldChar w:fldCharType="separate"/>
                </w:r>
                <w:r w:rsidRPr="004B6678">
                  <w:rPr>
                    <w:rFonts w:ascii="Times New Roman" w:hAnsi="Times New Roman" w:cs="Times New Roman"/>
                    <w:noProof/>
                    <w:webHidden/>
                    <w:sz w:val="20"/>
                    <w:szCs w:val="20"/>
                  </w:rPr>
                  <w:t>3</w:t>
                </w:r>
                <w:r w:rsidRPr="004B6678">
                  <w:rPr>
                    <w:rFonts w:ascii="Times New Roman" w:hAnsi="Times New Roman" w:cs="Times New Roman"/>
                    <w:noProof/>
                    <w:webHidden/>
                    <w:sz w:val="20"/>
                    <w:szCs w:val="20"/>
                  </w:rPr>
                  <w:fldChar w:fldCharType="end"/>
                </w:r>
              </w:hyperlink>
            </w:p>
            <w:p w14:paraId="0905456A" w14:textId="77777777" w:rsidR="004B6678" w:rsidRPr="004B6678" w:rsidRDefault="004B6678">
              <w:pPr>
                <w:pStyle w:val="TOC3"/>
                <w:tabs>
                  <w:tab w:val="left" w:pos="1100"/>
                  <w:tab w:val="right" w:leader="dot" w:pos="9440"/>
                </w:tabs>
                <w:rPr>
                  <w:rFonts w:ascii="Times New Roman" w:hAnsi="Times New Roman" w:cs="Times New Roman"/>
                  <w:noProof/>
                  <w:kern w:val="2"/>
                  <w:sz w:val="20"/>
                  <w:szCs w:val="20"/>
                  <w14:ligatures w14:val="standardContextual"/>
                </w:rPr>
              </w:pPr>
              <w:hyperlink w:anchor="_Toc210027253" w:history="1">
                <w:r w:rsidRPr="004B6678">
                  <w:rPr>
                    <w:rStyle w:val="Hyperlink"/>
                    <w:rFonts w:ascii="Times New Roman" w:hAnsi="Times New Roman" w:cs="Times New Roman"/>
                    <w:noProof/>
                    <w:sz w:val="20"/>
                    <w:szCs w:val="20"/>
                  </w:rPr>
                  <w:t>1.4</w:t>
                </w:r>
                <w:r w:rsidRPr="004B6678">
                  <w:rPr>
                    <w:rFonts w:ascii="Times New Roman" w:hAnsi="Times New Roman" w:cs="Times New Roman"/>
                    <w:noProof/>
                    <w:kern w:val="2"/>
                    <w:sz w:val="20"/>
                    <w:szCs w:val="20"/>
                    <w14:ligatures w14:val="standardContextual"/>
                  </w:rPr>
                  <w:tab/>
                </w:r>
                <w:r w:rsidRPr="004B6678">
                  <w:rPr>
                    <w:rStyle w:val="Hyperlink"/>
                    <w:rFonts w:ascii="Times New Roman" w:hAnsi="Times New Roman" w:cs="Times New Roman"/>
                    <w:noProof/>
                    <w:sz w:val="20"/>
                    <w:szCs w:val="20"/>
                  </w:rPr>
                  <w:t>PROHIBITED DISCHARGES.</w:t>
                </w:r>
                <w:r w:rsidRPr="004B6678">
                  <w:rPr>
                    <w:rFonts w:ascii="Times New Roman" w:hAnsi="Times New Roman" w:cs="Times New Roman"/>
                    <w:noProof/>
                    <w:webHidden/>
                    <w:sz w:val="20"/>
                    <w:szCs w:val="20"/>
                  </w:rPr>
                  <w:tab/>
                </w:r>
                <w:r w:rsidRPr="004B6678">
                  <w:rPr>
                    <w:rFonts w:ascii="Times New Roman" w:hAnsi="Times New Roman" w:cs="Times New Roman"/>
                    <w:noProof/>
                    <w:webHidden/>
                    <w:sz w:val="20"/>
                    <w:szCs w:val="20"/>
                  </w:rPr>
                  <w:fldChar w:fldCharType="begin"/>
                </w:r>
                <w:r w:rsidRPr="004B6678">
                  <w:rPr>
                    <w:rFonts w:ascii="Times New Roman" w:hAnsi="Times New Roman" w:cs="Times New Roman"/>
                    <w:noProof/>
                    <w:webHidden/>
                    <w:sz w:val="20"/>
                    <w:szCs w:val="20"/>
                  </w:rPr>
                  <w:instrText xml:space="preserve"> PAGEREF _Toc210027253 \h </w:instrText>
                </w:r>
                <w:r w:rsidRPr="004B6678">
                  <w:rPr>
                    <w:rFonts w:ascii="Times New Roman" w:hAnsi="Times New Roman" w:cs="Times New Roman"/>
                    <w:noProof/>
                    <w:webHidden/>
                    <w:sz w:val="20"/>
                    <w:szCs w:val="20"/>
                  </w:rPr>
                </w:r>
                <w:r w:rsidRPr="004B6678">
                  <w:rPr>
                    <w:rFonts w:ascii="Times New Roman" w:hAnsi="Times New Roman" w:cs="Times New Roman"/>
                    <w:noProof/>
                    <w:webHidden/>
                    <w:sz w:val="20"/>
                    <w:szCs w:val="20"/>
                  </w:rPr>
                  <w:fldChar w:fldCharType="separate"/>
                </w:r>
                <w:r w:rsidRPr="004B6678">
                  <w:rPr>
                    <w:rFonts w:ascii="Times New Roman" w:hAnsi="Times New Roman" w:cs="Times New Roman"/>
                    <w:noProof/>
                    <w:webHidden/>
                    <w:sz w:val="20"/>
                    <w:szCs w:val="20"/>
                  </w:rPr>
                  <w:t>5</w:t>
                </w:r>
                <w:r w:rsidRPr="004B6678">
                  <w:rPr>
                    <w:rFonts w:ascii="Times New Roman" w:hAnsi="Times New Roman" w:cs="Times New Roman"/>
                    <w:noProof/>
                    <w:webHidden/>
                    <w:sz w:val="20"/>
                    <w:szCs w:val="20"/>
                  </w:rPr>
                  <w:fldChar w:fldCharType="end"/>
                </w:r>
              </w:hyperlink>
            </w:p>
            <w:p w14:paraId="2A44B526" w14:textId="77777777" w:rsidR="004B6678" w:rsidRPr="004B6678" w:rsidRDefault="004B6678">
              <w:pPr>
                <w:pStyle w:val="TOC3"/>
                <w:tabs>
                  <w:tab w:val="left" w:pos="1100"/>
                  <w:tab w:val="right" w:leader="dot" w:pos="9440"/>
                </w:tabs>
                <w:rPr>
                  <w:rFonts w:ascii="Times New Roman" w:hAnsi="Times New Roman" w:cs="Times New Roman"/>
                  <w:noProof/>
                  <w:kern w:val="2"/>
                  <w:sz w:val="20"/>
                  <w:szCs w:val="20"/>
                  <w14:ligatures w14:val="standardContextual"/>
                </w:rPr>
              </w:pPr>
              <w:hyperlink w:anchor="_Toc210027254" w:history="1">
                <w:r w:rsidRPr="004B6678">
                  <w:rPr>
                    <w:rStyle w:val="Hyperlink"/>
                    <w:rFonts w:ascii="Times New Roman" w:hAnsi="Times New Roman" w:cs="Times New Roman"/>
                    <w:noProof/>
                    <w:sz w:val="20"/>
                    <w:szCs w:val="20"/>
                  </w:rPr>
                  <w:t>1.5</w:t>
                </w:r>
                <w:r w:rsidRPr="004B6678">
                  <w:rPr>
                    <w:rFonts w:ascii="Times New Roman" w:hAnsi="Times New Roman" w:cs="Times New Roman"/>
                    <w:noProof/>
                    <w:kern w:val="2"/>
                    <w:sz w:val="20"/>
                    <w:szCs w:val="20"/>
                    <w14:ligatures w14:val="standardContextual"/>
                  </w:rPr>
                  <w:tab/>
                </w:r>
                <w:r w:rsidRPr="004B6678">
                  <w:rPr>
                    <w:rStyle w:val="Hyperlink"/>
                    <w:rFonts w:ascii="Times New Roman" w:hAnsi="Times New Roman" w:cs="Times New Roman"/>
                    <w:noProof/>
                    <w:sz w:val="20"/>
                    <w:szCs w:val="20"/>
                  </w:rPr>
                  <w:t>LIMITATIONS OF COVERAGE</w:t>
                </w:r>
                <w:r w:rsidRPr="004B6678">
                  <w:rPr>
                    <w:rFonts w:ascii="Times New Roman" w:hAnsi="Times New Roman" w:cs="Times New Roman"/>
                    <w:noProof/>
                    <w:webHidden/>
                    <w:sz w:val="20"/>
                    <w:szCs w:val="20"/>
                  </w:rPr>
                  <w:tab/>
                </w:r>
                <w:r w:rsidRPr="004B6678">
                  <w:rPr>
                    <w:rFonts w:ascii="Times New Roman" w:hAnsi="Times New Roman" w:cs="Times New Roman"/>
                    <w:noProof/>
                    <w:webHidden/>
                    <w:sz w:val="20"/>
                    <w:szCs w:val="20"/>
                  </w:rPr>
                  <w:fldChar w:fldCharType="begin"/>
                </w:r>
                <w:r w:rsidRPr="004B6678">
                  <w:rPr>
                    <w:rFonts w:ascii="Times New Roman" w:hAnsi="Times New Roman" w:cs="Times New Roman"/>
                    <w:noProof/>
                    <w:webHidden/>
                    <w:sz w:val="20"/>
                    <w:szCs w:val="20"/>
                  </w:rPr>
                  <w:instrText xml:space="preserve"> PAGEREF _Toc210027254 \h </w:instrText>
                </w:r>
                <w:r w:rsidRPr="004B6678">
                  <w:rPr>
                    <w:rFonts w:ascii="Times New Roman" w:hAnsi="Times New Roman" w:cs="Times New Roman"/>
                    <w:noProof/>
                    <w:webHidden/>
                    <w:sz w:val="20"/>
                    <w:szCs w:val="20"/>
                  </w:rPr>
                </w:r>
                <w:r w:rsidRPr="004B6678">
                  <w:rPr>
                    <w:rFonts w:ascii="Times New Roman" w:hAnsi="Times New Roman" w:cs="Times New Roman"/>
                    <w:noProof/>
                    <w:webHidden/>
                    <w:sz w:val="20"/>
                    <w:szCs w:val="20"/>
                  </w:rPr>
                  <w:fldChar w:fldCharType="separate"/>
                </w:r>
                <w:r w:rsidRPr="004B6678">
                  <w:rPr>
                    <w:rFonts w:ascii="Times New Roman" w:hAnsi="Times New Roman" w:cs="Times New Roman"/>
                    <w:noProof/>
                    <w:webHidden/>
                    <w:sz w:val="20"/>
                    <w:szCs w:val="20"/>
                  </w:rPr>
                  <w:t>6</w:t>
                </w:r>
                <w:r w:rsidRPr="004B6678">
                  <w:rPr>
                    <w:rFonts w:ascii="Times New Roman" w:hAnsi="Times New Roman" w:cs="Times New Roman"/>
                    <w:noProof/>
                    <w:webHidden/>
                    <w:sz w:val="20"/>
                    <w:szCs w:val="20"/>
                  </w:rPr>
                  <w:fldChar w:fldCharType="end"/>
                </w:r>
              </w:hyperlink>
            </w:p>
            <w:p w14:paraId="28E62AC7" w14:textId="77777777" w:rsidR="004B6678" w:rsidRPr="004B6678" w:rsidRDefault="004B6678">
              <w:pPr>
                <w:pStyle w:val="TOC3"/>
                <w:tabs>
                  <w:tab w:val="left" w:pos="1100"/>
                  <w:tab w:val="right" w:leader="dot" w:pos="9440"/>
                </w:tabs>
                <w:rPr>
                  <w:rFonts w:ascii="Times New Roman" w:hAnsi="Times New Roman" w:cs="Times New Roman"/>
                  <w:noProof/>
                  <w:kern w:val="2"/>
                  <w:sz w:val="20"/>
                  <w:szCs w:val="20"/>
                  <w14:ligatures w14:val="standardContextual"/>
                </w:rPr>
              </w:pPr>
              <w:hyperlink w:anchor="_Toc210027255" w:history="1">
                <w:r w:rsidRPr="004B6678">
                  <w:rPr>
                    <w:rStyle w:val="Hyperlink"/>
                    <w:rFonts w:ascii="Times New Roman" w:hAnsi="Times New Roman" w:cs="Times New Roman"/>
                    <w:noProof/>
                    <w:sz w:val="20"/>
                    <w:szCs w:val="20"/>
                  </w:rPr>
                  <w:t>1.6</w:t>
                </w:r>
                <w:r w:rsidRPr="004B6678">
                  <w:rPr>
                    <w:rFonts w:ascii="Times New Roman" w:hAnsi="Times New Roman" w:cs="Times New Roman"/>
                    <w:noProof/>
                    <w:kern w:val="2"/>
                    <w:sz w:val="20"/>
                    <w:szCs w:val="20"/>
                    <w14:ligatures w14:val="standardContextual"/>
                  </w:rPr>
                  <w:tab/>
                </w:r>
                <w:r w:rsidRPr="004B6678">
                  <w:rPr>
                    <w:rStyle w:val="Hyperlink"/>
                    <w:rFonts w:ascii="Times New Roman" w:hAnsi="Times New Roman" w:cs="Times New Roman"/>
                    <w:noProof/>
                    <w:sz w:val="20"/>
                    <w:szCs w:val="20"/>
                  </w:rPr>
                  <w:t>ADMINISTRATIVE PROCESS FOR OBTAINING COVERAGE</w:t>
                </w:r>
                <w:r w:rsidRPr="004B6678">
                  <w:rPr>
                    <w:rFonts w:ascii="Times New Roman" w:hAnsi="Times New Roman" w:cs="Times New Roman"/>
                    <w:noProof/>
                    <w:webHidden/>
                    <w:sz w:val="20"/>
                    <w:szCs w:val="20"/>
                  </w:rPr>
                  <w:tab/>
                </w:r>
                <w:r w:rsidRPr="004B6678">
                  <w:rPr>
                    <w:rFonts w:ascii="Times New Roman" w:hAnsi="Times New Roman" w:cs="Times New Roman"/>
                    <w:noProof/>
                    <w:webHidden/>
                    <w:sz w:val="20"/>
                    <w:szCs w:val="20"/>
                  </w:rPr>
                  <w:fldChar w:fldCharType="begin"/>
                </w:r>
                <w:r w:rsidRPr="004B6678">
                  <w:rPr>
                    <w:rFonts w:ascii="Times New Roman" w:hAnsi="Times New Roman" w:cs="Times New Roman"/>
                    <w:noProof/>
                    <w:webHidden/>
                    <w:sz w:val="20"/>
                    <w:szCs w:val="20"/>
                  </w:rPr>
                  <w:instrText xml:space="preserve"> PAGEREF _Toc210027255 \h </w:instrText>
                </w:r>
                <w:r w:rsidRPr="004B6678">
                  <w:rPr>
                    <w:rFonts w:ascii="Times New Roman" w:hAnsi="Times New Roman" w:cs="Times New Roman"/>
                    <w:noProof/>
                    <w:webHidden/>
                    <w:sz w:val="20"/>
                    <w:szCs w:val="20"/>
                  </w:rPr>
                </w:r>
                <w:r w:rsidRPr="004B6678">
                  <w:rPr>
                    <w:rFonts w:ascii="Times New Roman" w:hAnsi="Times New Roman" w:cs="Times New Roman"/>
                    <w:noProof/>
                    <w:webHidden/>
                    <w:sz w:val="20"/>
                    <w:szCs w:val="20"/>
                  </w:rPr>
                  <w:fldChar w:fldCharType="separate"/>
                </w:r>
                <w:r w:rsidRPr="004B6678">
                  <w:rPr>
                    <w:rFonts w:ascii="Times New Roman" w:hAnsi="Times New Roman" w:cs="Times New Roman"/>
                    <w:noProof/>
                    <w:webHidden/>
                    <w:sz w:val="20"/>
                    <w:szCs w:val="20"/>
                  </w:rPr>
                  <w:t>6</w:t>
                </w:r>
                <w:r w:rsidRPr="004B6678">
                  <w:rPr>
                    <w:rFonts w:ascii="Times New Roman" w:hAnsi="Times New Roman" w:cs="Times New Roman"/>
                    <w:noProof/>
                    <w:webHidden/>
                    <w:sz w:val="20"/>
                    <w:szCs w:val="20"/>
                  </w:rPr>
                  <w:fldChar w:fldCharType="end"/>
                </w:r>
              </w:hyperlink>
            </w:p>
            <w:p w14:paraId="2103E212" w14:textId="77777777" w:rsidR="004B6678" w:rsidRPr="004B6678" w:rsidRDefault="004B6678">
              <w:pPr>
                <w:pStyle w:val="TOC3"/>
                <w:tabs>
                  <w:tab w:val="left" w:pos="1100"/>
                  <w:tab w:val="right" w:leader="dot" w:pos="9440"/>
                </w:tabs>
                <w:rPr>
                  <w:rFonts w:ascii="Times New Roman" w:hAnsi="Times New Roman" w:cs="Times New Roman"/>
                  <w:noProof/>
                  <w:kern w:val="2"/>
                  <w:sz w:val="20"/>
                  <w:szCs w:val="20"/>
                  <w14:ligatures w14:val="standardContextual"/>
                </w:rPr>
              </w:pPr>
              <w:hyperlink w:anchor="_Toc210027256" w:history="1">
                <w:r w:rsidRPr="004B6678">
                  <w:rPr>
                    <w:rStyle w:val="Hyperlink"/>
                    <w:rFonts w:ascii="Times New Roman" w:hAnsi="Times New Roman" w:cs="Times New Roman"/>
                    <w:noProof/>
                    <w:sz w:val="20"/>
                    <w:szCs w:val="20"/>
                  </w:rPr>
                  <w:t>1.7</w:t>
                </w:r>
                <w:r w:rsidRPr="004B6678">
                  <w:rPr>
                    <w:rFonts w:ascii="Times New Roman" w:hAnsi="Times New Roman" w:cs="Times New Roman"/>
                    <w:noProof/>
                    <w:kern w:val="2"/>
                    <w:sz w:val="20"/>
                    <w:szCs w:val="20"/>
                    <w14:ligatures w14:val="standardContextual"/>
                  </w:rPr>
                  <w:tab/>
                </w:r>
                <w:r w:rsidRPr="004B6678">
                  <w:rPr>
                    <w:rStyle w:val="Hyperlink"/>
                    <w:rFonts w:ascii="Times New Roman" w:hAnsi="Times New Roman" w:cs="Times New Roman"/>
                    <w:noProof/>
                    <w:sz w:val="20"/>
                    <w:szCs w:val="20"/>
                  </w:rPr>
                  <w:t>PUBLIC NOTICE OF PERMIT COVERAGE.</w:t>
                </w:r>
                <w:r w:rsidRPr="004B6678">
                  <w:rPr>
                    <w:rFonts w:ascii="Times New Roman" w:hAnsi="Times New Roman" w:cs="Times New Roman"/>
                    <w:noProof/>
                    <w:webHidden/>
                    <w:sz w:val="20"/>
                    <w:szCs w:val="20"/>
                  </w:rPr>
                  <w:tab/>
                </w:r>
                <w:r w:rsidRPr="004B6678">
                  <w:rPr>
                    <w:rFonts w:ascii="Times New Roman" w:hAnsi="Times New Roman" w:cs="Times New Roman"/>
                    <w:noProof/>
                    <w:webHidden/>
                    <w:sz w:val="20"/>
                    <w:szCs w:val="20"/>
                  </w:rPr>
                  <w:fldChar w:fldCharType="begin"/>
                </w:r>
                <w:r w:rsidRPr="004B6678">
                  <w:rPr>
                    <w:rFonts w:ascii="Times New Roman" w:hAnsi="Times New Roman" w:cs="Times New Roman"/>
                    <w:noProof/>
                    <w:webHidden/>
                    <w:sz w:val="20"/>
                    <w:szCs w:val="20"/>
                  </w:rPr>
                  <w:instrText xml:space="preserve"> PAGEREF _Toc210027256 \h </w:instrText>
                </w:r>
                <w:r w:rsidRPr="004B6678">
                  <w:rPr>
                    <w:rFonts w:ascii="Times New Roman" w:hAnsi="Times New Roman" w:cs="Times New Roman"/>
                    <w:noProof/>
                    <w:webHidden/>
                    <w:sz w:val="20"/>
                    <w:szCs w:val="20"/>
                  </w:rPr>
                </w:r>
                <w:r w:rsidRPr="004B6678">
                  <w:rPr>
                    <w:rFonts w:ascii="Times New Roman" w:hAnsi="Times New Roman" w:cs="Times New Roman"/>
                    <w:noProof/>
                    <w:webHidden/>
                    <w:sz w:val="20"/>
                    <w:szCs w:val="20"/>
                  </w:rPr>
                  <w:fldChar w:fldCharType="separate"/>
                </w:r>
                <w:r w:rsidRPr="004B6678">
                  <w:rPr>
                    <w:rFonts w:ascii="Times New Roman" w:hAnsi="Times New Roman" w:cs="Times New Roman"/>
                    <w:noProof/>
                    <w:webHidden/>
                    <w:sz w:val="20"/>
                    <w:szCs w:val="20"/>
                  </w:rPr>
                  <w:t>7</w:t>
                </w:r>
                <w:r w:rsidRPr="004B6678">
                  <w:rPr>
                    <w:rFonts w:ascii="Times New Roman" w:hAnsi="Times New Roman" w:cs="Times New Roman"/>
                    <w:noProof/>
                    <w:webHidden/>
                    <w:sz w:val="20"/>
                    <w:szCs w:val="20"/>
                  </w:rPr>
                  <w:fldChar w:fldCharType="end"/>
                </w:r>
              </w:hyperlink>
            </w:p>
            <w:p w14:paraId="2D0494D9" w14:textId="77777777" w:rsidR="004B6678" w:rsidRPr="004B6678" w:rsidRDefault="004B6678">
              <w:pPr>
                <w:pStyle w:val="TOC2"/>
                <w:rPr>
                  <w:rFonts w:eastAsiaTheme="minorEastAsia"/>
                  <w:kern w:val="2"/>
                  <w14:ligatures w14:val="standardContextual"/>
                </w:rPr>
              </w:pPr>
              <w:hyperlink w:anchor="_Toc210027257" w:history="1">
                <w:r w:rsidRPr="004B6678">
                  <w:rPr>
                    <w:rStyle w:val="Hyperlink"/>
                  </w:rPr>
                  <w:t>2</w:t>
                </w:r>
                <w:r w:rsidRPr="004B6678">
                  <w:rPr>
                    <w:rFonts w:eastAsiaTheme="minorEastAsia"/>
                    <w:kern w:val="2"/>
                    <w14:ligatures w14:val="standardContextual"/>
                  </w:rPr>
                  <w:tab/>
                </w:r>
                <w:r w:rsidRPr="004B6678">
                  <w:rPr>
                    <w:rStyle w:val="Hyperlink"/>
                  </w:rPr>
                  <w:t>STORMWATER CONTROL REQUIREMENTS</w:t>
                </w:r>
                <w:r w:rsidRPr="004B6678">
                  <w:rPr>
                    <w:webHidden/>
                  </w:rPr>
                  <w:tab/>
                </w:r>
                <w:r w:rsidRPr="004B6678">
                  <w:rPr>
                    <w:webHidden/>
                  </w:rPr>
                  <w:fldChar w:fldCharType="begin"/>
                </w:r>
                <w:r w:rsidRPr="004B6678">
                  <w:rPr>
                    <w:webHidden/>
                  </w:rPr>
                  <w:instrText xml:space="preserve"> PAGEREF _Toc210027257 \h </w:instrText>
                </w:r>
                <w:r w:rsidRPr="004B6678">
                  <w:rPr>
                    <w:webHidden/>
                  </w:rPr>
                </w:r>
                <w:r w:rsidRPr="004B6678">
                  <w:rPr>
                    <w:webHidden/>
                  </w:rPr>
                  <w:fldChar w:fldCharType="separate"/>
                </w:r>
                <w:r w:rsidRPr="004B6678">
                  <w:rPr>
                    <w:webHidden/>
                  </w:rPr>
                  <w:t>7</w:t>
                </w:r>
                <w:r w:rsidRPr="004B6678">
                  <w:rPr>
                    <w:webHidden/>
                  </w:rPr>
                  <w:fldChar w:fldCharType="end"/>
                </w:r>
              </w:hyperlink>
            </w:p>
            <w:p w14:paraId="23CF072D" w14:textId="77777777" w:rsidR="004B6678" w:rsidRPr="004B6678" w:rsidRDefault="004B6678">
              <w:pPr>
                <w:pStyle w:val="TOC3"/>
                <w:tabs>
                  <w:tab w:val="left" w:pos="1100"/>
                  <w:tab w:val="right" w:leader="dot" w:pos="9440"/>
                </w:tabs>
                <w:rPr>
                  <w:rFonts w:ascii="Times New Roman" w:hAnsi="Times New Roman" w:cs="Times New Roman"/>
                  <w:noProof/>
                  <w:kern w:val="2"/>
                  <w:sz w:val="20"/>
                  <w:szCs w:val="20"/>
                  <w14:ligatures w14:val="standardContextual"/>
                </w:rPr>
              </w:pPr>
              <w:hyperlink w:anchor="_Toc210027258" w:history="1">
                <w:r w:rsidRPr="004B6678">
                  <w:rPr>
                    <w:rStyle w:val="Hyperlink"/>
                    <w:rFonts w:ascii="Times New Roman" w:hAnsi="Times New Roman" w:cs="Times New Roman"/>
                    <w:noProof/>
                    <w:sz w:val="20"/>
                    <w:szCs w:val="20"/>
                  </w:rPr>
                  <w:t>2.1</w:t>
                </w:r>
                <w:r w:rsidRPr="004B6678">
                  <w:rPr>
                    <w:rFonts w:ascii="Times New Roman" w:hAnsi="Times New Roman" w:cs="Times New Roman"/>
                    <w:noProof/>
                    <w:kern w:val="2"/>
                    <w:sz w:val="20"/>
                    <w:szCs w:val="20"/>
                    <w14:ligatures w14:val="standardContextual"/>
                  </w:rPr>
                  <w:tab/>
                </w:r>
                <w:r w:rsidRPr="004B6678">
                  <w:rPr>
                    <w:rStyle w:val="Hyperlink"/>
                    <w:rFonts w:ascii="Times New Roman" w:hAnsi="Times New Roman" w:cs="Times New Roman"/>
                    <w:noProof/>
                    <w:sz w:val="20"/>
                    <w:szCs w:val="20"/>
                  </w:rPr>
                  <w:t>GENERAL REQUIREMENTS FOR DESIGN, INSTALLATION, AND MAINTENANCE OF STORMWATER CONTROLS</w:t>
                </w:r>
                <w:r w:rsidRPr="004B6678">
                  <w:rPr>
                    <w:rFonts w:ascii="Times New Roman" w:hAnsi="Times New Roman" w:cs="Times New Roman"/>
                    <w:noProof/>
                    <w:webHidden/>
                    <w:sz w:val="20"/>
                    <w:szCs w:val="20"/>
                  </w:rPr>
                  <w:tab/>
                </w:r>
                <w:r w:rsidRPr="004B6678">
                  <w:rPr>
                    <w:rFonts w:ascii="Times New Roman" w:hAnsi="Times New Roman" w:cs="Times New Roman"/>
                    <w:noProof/>
                    <w:webHidden/>
                    <w:sz w:val="20"/>
                    <w:szCs w:val="20"/>
                  </w:rPr>
                  <w:fldChar w:fldCharType="begin"/>
                </w:r>
                <w:r w:rsidRPr="004B6678">
                  <w:rPr>
                    <w:rFonts w:ascii="Times New Roman" w:hAnsi="Times New Roman" w:cs="Times New Roman"/>
                    <w:noProof/>
                    <w:webHidden/>
                    <w:sz w:val="20"/>
                    <w:szCs w:val="20"/>
                  </w:rPr>
                  <w:instrText xml:space="preserve"> PAGEREF _Toc210027258 \h </w:instrText>
                </w:r>
                <w:r w:rsidRPr="004B6678">
                  <w:rPr>
                    <w:rFonts w:ascii="Times New Roman" w:hAnsi="Times New Roman" w:cs="Times New Roman"/>
                    <w:noProof/>
                    <w:webHidden/>
                    <w:sz w:val="20"/>
                    <w:szCs w:val="20"/>
                  </w:rPr>
                </w:r>
                <w:r w:rsidRPr="004B6678">
                  <w:rPr>
                    <w:rFonts w:ascii="Times New Roman" w:hAnsi="Times New Roman" w:cs="Times New Roman"/>
                    <w:noProof/>
                    <w:webHidden/>
                    <w:sz w:val="20"/>
                    <w:szCs w:val="20"/>
                  </w:rPr>
                  <w:fldChar w:fldCharType="separate"/>
                </w:r>
                <w:r w:rsidRPr="004B6678">
                  <w:rPr>
                    <w:rFonts w:ascii="Times New Roman" w:hAnsi="Times New Roman" w:cs="Times New Roman"/>
                    <w:noProof/>
                    <w:webHidden/>
                    <w:sz w:val="20"/>
                    <w:szCs w:val="20"/>
                  </w:rPr>
                  <w:t>8</w:t>
                </w:r>
                <w:r w:rsidRPr="004B6678">
                  <w:rPr>
                    <w:rFonts w:ascii="Times New Roman" w:hAnsi="Times New Roman" w:cs="Times New Roman"/>
                    <w:noProof/>
                    <w:webHidden/>
                    <w:sz w:val="20"/>
                    <w:szCs w:val="20"/>
                  </w:rPr>
                  <w:fldChar w:fldCharType="end"/>
                </w:r>
              </w:hyperlink>
            </w:p>
            <w:p w14:paraId="5853019E" w14:textId="77777777" w:rsidR="004B6678" w:rsidRPr="004B6678" w:rsidRDefault="004B6678">
              <w:pPr>
                <w:pStyle w:val="TOC3"/>
                <w:tabs>
                  <w:tab w:val="left" w:pos="1100"/>
                  <w:tab w:val="right" w:leader="dot" w:pos="9440"/>
                </w:tabs>
                <w:rPr>
                  <w:rFonts w:ascii="Times New Roman" w:hAnsi="Times New Roman" w:cs="Times New Roman"/>
                  <w:noProof/>
                  <w:kern w:val="2"/>
                  <w:sz w:val="20"/>
                  <w:szCs w:val="20"/>
                  <w14:ligatures w14:val="standardContextual"/>
                </w:rPr>
              </w:pPr>
              <w:hyperlink w:anchor="_Toc210027259" w:history="1">
                <w:r w:rsidRPr="004B6678">
                  <w:rPr>
                    <w:rStyle w:val="Hyperlink"/>
                    <w:rFonts w:ascii="Times New Roman" w:hAnsi="Times New Roman" w:cs="Times New Roman"/>
                    <w:noProof/>
                    <w:sz w:val="20"/>
                    <w:szCs w:val="20"/>
                  </w:rPr>
                  <w:t>2.2</w:t>
                </w:r>
                <w:r w:rsidRPr="004B6678">
                  <w:rPr>
                    <w:rFonts w:ascii="Times New Roman" w:hAnsi="Times New Roman" w:cs="Times New Roman"/>
                    <w:noProof/>
                    <w:kern w:val="2"/>
                    <w:sz w:val="20"/>
                    <w:szCs w:val="20"/>
                    <w14:ligatures w14:val="standardContextual"/>
                  </w:rPr>
                  <w:tab/>
                </w:r>
                <w:r w:rsidRPr="004B6678">
                  <w:rPr>
                    <w:rStyle w:val="Hyperlink"/>
                    <w:rFonts w:ascii="Times New Roman" w:hAnsi="Times New Roman" w:cs="Times New Roman"/>
                    <w:noProof/>
                    <w:sz w:val="20"/>
                    <w:szCs w:val="20"/>
                  </w:rPr>
                  <w:t>EROSION AND SEDIMENT CONTROL REQUIREMENTS</w:t>
                </w:r>
                <w:r w:rsidRPr="004B6678">
                  <w:rPr>
                    <w:rFonts w:ascii="Times New Roman" w:hAnsi="Times New Roman" w:cs="Times New Roman"/>
                    <w:noProof/>
                    <w:webHidden/>
                    <w:sz w:val="20"/>
                    <w:szCs w:val="20"/>
                  </w:rPr>
                  <w:tab/>
                </w:r>
                <w:r w:rsidRPr="004B6678">
                  <w:rPr>
                    <w:rFonts w:ascii="Times New Roman" w:hAnsi="Times New Roman" w:cs="Times New Roman"/>
                    <w:noProof/>
                    <w:webHidden/>
                    <w:sz w:val="20"/>
                    <w:szCs w:val="20"/>
                  </w:rPr>
                  <w:fldChar w:fldCharType="begin"/>
                </w:r>
                <w:r w:rsidRPr="004B6678">
                  <w:rPr>
                    <w:rFonts w:ascii="Times New Roman" w:hAnsi="Times New Roman" w:cs="Times New Roman"/>
                    <w:noProof/>
                    <w:webHidden/>
                    <w:sz w:val="20"/>
                    <w:szCs w:val="20"/>
                  </w:rPr>
                  <w:instrText xml:space="preserve"> PAGEREF _Toc210027259 \h </w:instrText>
                </w:r>
                <w:r w:rsidRPr="004B6678">
                  <w:rPr>
                    <w:rFonts w:ascii="Times New Roman" w:hAnsi="Times New Roman" w:cs="Times New Roman"/>
                    <w:noProof/>
                    <w:webHidden/>
                    <w:sz w:val="20"/>
                    <w:szCs w:val="20"/>
                  </w:rPr>
                </w:r>
                <w:r w:rsidRPr="004B6678">
                  <w:rPr>
                    <w:rFonts w:ascii="Times New Roman" w:hAnsi="Times New Roman" w:cs="Times New Roman"/>
                    <w:noProof/>
                    <w:webHidden/>
                    <w:sz w:val="20"/>
                    <w:szCs w:val="20"/>
                  </w:rPr>
                  <w:fldChar w:fldCharType="separate"/>
                </w:r>
                <w:r w:rsidRPr="004B6678">
                  <w:rPr>
                    <w:rFonts w:ascii="Times New Roman" w:hAnsi="Times New Roman" w:cs="Times New Roman"/>
                    <w:noProof/>
                    <w:webHidden/>
                    <w:sz w:val="20"/>
                    <w:szCs w:val="20"/>
                  </w:rPr>
                  <w:t>8</w:t>
                </w:r>
                <w:r w:rsidRPr="004B6678">
                  <w:rPr>
                    <w:rFonts w:ascii="Times New Roman" w:hAnsi="Times New Roman" w:cs="Times New Roman"/>
                    <w:noProof/>
                    <w:webHidden/>
                    <w:sz w:val="20"/>
                    <w:szCs w:val="20"/>
                  </w:rPr>
                  <w:fldChar w:fldCharType="end"/>
                </w:r>
              </w:hyperlink>
            </w:p>
            <w:p w14:paraId="0371F40D" w14:textId="77777777" w:rsidR="004B6678" w:rsidRPr="004B6678" w:rsidRDefault="004B6678">
              <w:pPr>
                <w:pStyle w:val="TOC3"/>
                <w:tabs>
                  <w:tab w:val="left" w:pos="1100"/>
                  <w:tab w:val="right" w:leader="dot" w:pos="9440"/>
                </w:tabs>
                <w:rPr>
                  <w:rFonts w:ascii="Times New Roman" w:hAnsi="Times New Roman" w:cs="Times New Roman"/>
                  <w:noProof/>
                  <w:kern w:val="2"/>
                  <w:sz w:val="20"/>
                  <w:szCs w:val="20"/>
                  <w14:ligatures w14:val="standardContextual"/>
                </w:rPr>
              </w:pPr>
              <w:hyperlink w:anchor="_Toc210027260" w:history="1">
                <w:r w:rsidRPr="004B6678">
                  <w:rPr>
                    <w:rStyle w:val="Hyperlink"/>
                    <w:rFonts w:ascii="Times New Roman" w:hAnsi="Times New Roman" w:cs="Times New Roman"/>
                    <w:noProof/>
                    <w:sz w:val="20"/>
                    <w:szCs w:val="20"/>
                  </w:rPr>
                  <w:t>2.3</w:t>
                </w:r>
                <w:r w:rsidRPr="004B6678">
                  <w:rPr>
                    <w:rFonts w:ascii="Times New Roman" w:hAnsi="Times New Roman" w:cs="Times New Roman"/>
                    <w:noProof/>
                    <w:kern w:val="2"/>
                    <w:sz w:val="20"/>
                    <w:szCs w:val="20"/>
                    <w14:ligatures w14:val="standardContextual"/>
                  </w:rPr>
                  <w:tab/>
                </w:r>
                <w:r w:rsidRPr="004B6678">
                  <w:rPr>
                    <w:rStyle w:val="Hyperlink"/>
                    <w:rFonts w:ascii="Times New Roman" w:hAnsi="Times New Roman" w:cs="Times New Roman"/>
                    <w:noProof/>
                    <w:sz w:val="20"/>
                    <w:szCs w:val="20"/>
                  </w:rPr>
                  <w:t>POLLUTION PREVENTION REQUIREMENTS</w:t>
                </w:r>
                <w:r w:rsidRPr="004B6678">
                  <w:rPr>
                    <w:rFonts w:ascii="Times New Roman" w:hAnsi="Times New Roman" w:cs="Times New Roman"/>
                    <w:noProof/>
                    <w:webHidden/>
                    <w:sz w:val="20"/>
                    <w:szCs w:val="20"/>
                  </w:rPr>
                  <w:tab/>
                </w:r>
                <w:r w:rsidRPr="004B6678">
                  <w:rPr>
                    <w:rFonts w:ascii="Times New Roman" w:hAnsi="Times New Roman" w:cs="Times New Roman"/>
                    <w:noProof/>
                    <w:webHidden/>
                    <w:sz w:val="20"/>
                    <w:szCs w:val="20"/>
                  </w:rPr>
                  <w:fldChar w:fldCharType="begin"/>
                </w:r>
                <w:r w:rsidRPr="004B6678">
                  <w:rPr>
                    <w:rFonts w:ascii="Times New Roman" w:hAnsi="Times New Roman" w:cs="Times New Roman"/>
                    <w:noProof/>
                    <w:webHidden/>
                    <w:sz w:val="20"/>
                    <w:szCs w:val="20"/>
                  </w:rPr>
                  <w:instrText xml:space="preserve"> PAGEREF _Toc210027260 \h </w:instrText>
                </w:r>
                <w:r w:rsidRPr="004B6678">
                  <w:rPr>
                    <w:rFonts w:ascii="Times New Roman" w:hAnsi="Times New Roman" w:cs="Times New Roman"/>
                    <w:noProof/>
                    <w:webHidden/>
                    <w:sz w:val="20"/>
                    <w:szCs w:val="20"/>
                  </w:rPr>
                </w:r>
                <w:r w:rsidRPr="004B6678">
                  <w:rPr>
                    <w:rFonts w:ascii="Times New Roman" w:hAnsi="Times New Roman" w:cs="Times New Roman"/>
                    <w:noProof/>
                    <w:webHidden/>
                    <w:sz w:val="20"/>
                    <w:szCs w:val="20"/>
                  </w:rPr>
                  <w:fldChar w:fldCharType="separate"/>
                </w:r>
                <w:r w:rsidRPr="004B6678">
                  <w:rPr>
                    <w:rFonts w:ascii="Times New Roman" w:hAnsi="Times New Roman" w:cs="Times New Roman"/>
                    <w:noProof/>
                    <w:webHidden/>
                    <w:sz w:val="20"/>
                    <w:szCs w:val="20"/>
                  </w:rPr>
                  <w:t>10</w:t>
                </w:r>
                <w:r w:rsidRPr="004B6678">
                  <w:rPr>
                    <w:rFonts w:ascii="Times New Roman" w:hAnsi="Times New Roman" w:cs="Times New Roman"/>
                    <w:noProof/>
                    <w:webHidden/>
                    <w:sz w:val="20"/>
                    <w:szCs w:val="20"/>
                  </w:rPr>
                  <w:fldChar w:fldCharType="end"/>
                </w:r>
              </w:hyperlink>
            </w:p>
            <w:p w14:paraId="45AC4E8B" w14:textId="77777777" w:rsidR="004B6678" w:rsidRPr="004B6678" w:rsidRDefault="004B6678">
              <w:pPr>
                <w:pStyle w:val="TOC3"/>
                <w:tabs>
                  <w:tab w:val="left" w:pos="1100"/>
                  <w:tab w:val="right" w:leader="dot" w:pos="9440"/>
                </w:tabs>
                <w:rPr>
                  <w:rFonts w:ascii="Times New Roman" w:hAnsi="Times New Roman" w:cs="Times New Roman"/>
                  <w:noProof/>
                  <w:kern w:val="2"/>
                  <w:sz w:val="20"/>
                  <w:szCs w:val="20"/>
                  <w14:ligatures w14:val="standardContextual"/>
                </w:rPr>
              </w:pPr>
              <w:hyperlink w:anchor="_Toc210027261" w:history="1">
                <w:r w:rsidRPr="004B6678">
                  <w:rPr>
                    <w:rStyle w:val="Hyperlink"/>
                    <w:rFonts w:ascii="Times New Roman" w:hAnsi="Times New Roman" w:cs="Times New Roman"/>
                    <w:noProof/>
                    <w:sz w:val="20"/>
                    <w:szCs w:val="20"/>
                  </w:rPr>
                  <w:t>2.4</w:t>
                </w:r>
                <w:r w:rsidRPr="004B6678">
                  <w:rPr>
                    <w:rFonts w:ascii="Times New Roman" w:hAnsi="Times New Roman" w:cs="Times New Roman"/>
                    <w:noProof/>
                    <w:kern w:val="2"/>
                    <w:sz w:val="20"/>
                    <w:szCs w:val="20"/>
                    <w14:ligatures w14:val="standardContextual"/>
                  </w:rPr>
                  <w:tab/>
                </w:r>
                <w:r w:rsidRPr="004B6678">
                  <w:rPr>
                    <w:rStyle w:val="Hyperlink"/>
                    <w:rFonts w:ascii="Times New Roman" w:hAnsi="Times New Roman" w:cs="Times New Roman"/>
                    <w:noProof/>
                    <w:sz w:val="20"/>
                    <w:szCs w:val="20"/>
                  </w:rPr>
                  <w:t>DEWATERING REQUIREMENTS</w:t>
                </w:r>
                <w:r w:rsidRPr="004B6678">
                  <w:rPr>
                    <w:rFonts w:ascii="Times New Roman" w:hAnsi="Times New Roman" w:cs="Times New Roman"/>
                    <w:noProof/>
                    <w:webHidden/>
                    <w:sz w:val="20"/>
                    <w:szCs w:val="20"/>
                  </w:rPr>
                  <w:tab/>
                </w:r>
                <w:r w:rsidRPr="004B6678">
                  <w:rPr>
                    <w:rFonts w:ascii="Times New Roman" w:hAnsi="Times New Roman" w:cs="Times New Roman"/>
                    <w:noProof/>
                    <w:webHidden/>
                    <w:sz w:val="20"/>
                    <w:szCs w:val="20"/>
                  </w:rPr>
                  <w:fldChar w:fldCharType="begin"/>
                </w:r>
                <w:r w:rsidRPr="004B6678">
                  <w:rPr>
                    <w:rFonts w:ascii="Times New Roman" w:hAnsi="Times New Roman" w:cs="Times New Roman"/>
                    <w:noProof/>
                    <w:webHidden/>
                    <w:sz w:val="20"/>
                    <w:szCs w:val="20"/>
                  </w:rPr>
                  <w:instrText xml:space="preserve"> PAGEREF _Toc210027261 \h </w:instrText>
                </w:r>
                <w:r w:rsidRPr="004B6678">
                  <w:rPr>
                    <w:rFonts w:ascii="Times New Roman" w:hAnsi="Times New Roman" w:cs="Times New Roman"/>
                    <w:noProof/>
                    <w:webHidden/>
                    <w:sz w:val="20"/>
                    <w:szCs w:val="20"/>
                  </w:rPr>
                </w:r>
                <w:r w:rsidRPr="004B6678">
                  <w:rPr>
                    <w:rFonts w:ascii="Times New Roman" w:hAnsi="Times New Roman" w:cs="Times New Roman"/>
                    <w:noProof/>
                    <w:webHidden/>
                    <w:sz w:val="20"/>
                    <w:szCs w:val="20"/>
                  </w:rPr>
                  <w:fldChar w:fldCharType="separate"/>
                </w:r>
                <w:r w:rsidRPr="004B6678">
                  <w:rPr>
                    <w:rFonts w:ascii="Times New Roman" w:hAnsi="Times New Roman" w:cs="Times New Roman"/>
                    <w:noProof/>
                    <w:webHidden/>
                    <w:sz w:val="20"/>
                    <w:szCs w:val="20"/>
                  </w:rPr>
                  <w:t>12</w:t>
                </w:r>
                <w:r w:rsidRPr="004B6678">
                  <w:rPr>
                    <w:rFonts w:ascii="Times New Roman" w:hAnsi="Times New Roman" w:cs="Times New Roman"/>
                    <w:noProof/>
                    <w:webHidden/>
                    <w:sz w:val="20"/>
                    <w:szCs w:val="20"/>
                  </w:rPr>
                  <w:fldChar w:fldCharType="end"/>
                </w:r>
              </w:hyperlink>
            </w:p>
            <w:p w14:paraId="7E4E10B2" w14:textId="77777777" w:rsidR="004B6678" w:rsidRPr="004B6678" w:rsidRDefault="004B6678">
              <w:pPr>
                <w:pStyle w:val="TOC3"/>
                <w:tabs>
                  <w:tab w:val="left" w:pos="1100"/>
                  <w:tab w:val="right" w:leader="dot" w:pos="9440"/>
                </w:tabs>
                <w:rPr>
                  <w:rFonts w:ascii="Times New Roman" w:hAnsi="Times New Roman" w:cs="Times New Roman"/>
                  <w:noProof/>
                  <w:kern w:val="2"/>
                  <w:sz w:val="20"/>
                  <w:szCs w:val="20"/>
                  <w14:ligatures w14:val="standardContextual"/>
                </w:rPr>
              </w:pPr>
              <w:hyperlink w:anchor="_Toc210027262" w:history="1">
                <w:r w:rsidRPr="004B6678">
                  <w:rPr>
                    <w:rStyle w:val="Hyperlink"/>
                    <w:rFonts w:ascii="Times New Roman" w:hAnsi="Times New Roman" w:cs="Times New Roman"/>
                    <w:noProof/>
                    <w:sz w:val="20"/>
                    <w:szCs w:val="20"/>
                  </w:rPr>
                  <w:t>2.5</w:t>
                </w:r>
                <w:r w:rsidRPr="004B6678">
                  <w:rPr>
                    <w:rFonts w:ascii="Times New Roman" w:hAnsi="Times New Roman" w:cs="Times New Roman"/>
                    <w:noProof/>
                    <w:kern w:val="2"/>
                    <w:sz w:val="20"/>
                    <w:szCs w:val="20"/>
                    <w14:ligatures w14:val="standardContextual"/>
                  </w:rPr>
                  <w:tab/>
                </w:r>
                <w:r w:rsidRPr="004B6678">
                  <w:rPr>
                    <w:rStyle w:val="Hyperlink"/>
                    <w:rFonts w:ascii="Times New Roman" w:hAnsi="Times New Roman" w:cs="Times New Roman"/>
                    <w:noProof/>
                    <w:sz w:val="20"/>
                    <w:szCs w:val="20"/>
                  </w:rPr>
                  <w:t>TURBIDITY BENCHMARK MONITORING</w:t>
                </w:r>
                <w:r w:rsidRPr="004B6678">
                  <w:rPr>
                    <w:rFonts w:ascii="Times New Roman" w:hAnsi="Times New Roman" w:cs="Times New Roman"/>
                    <w:noProof/>
                    <w:webHidden/>
                    <w:sz w:val="20"/>
                    <w:szCs w:val="20"/>
                  </w:rPr>
                  <w:tab/>
                </w:r>
                <w:r w:rsidRPr="004B6678">
                  <w:rPr>
                    <w:rFonts w:ascii="Times New Roman" w:hAnsi="Times New Roman" w:cs="Times New Roman"/>
                    <w:noProof/>
                    <w:webHidden/>
                    <w:sz w:val="20"/>
                    <w:szCs w:val="20"/>
                  </w:rPr>
                  <w:fldChar w:fldCharType="begin"/>
                </w:r>
                <w:r w:rsidRPr="004B6678">
                  <w:rPr>
                    <w:rFonts w:ascii="Times New Roman" w:hAnsi="Times New Roman" w:cs="Times New Roman"/>
                    <w:noProof/>
                    <w:webHidden/>
                    <w:sz w:val="20"/>
                    <w:szCs w:val="20"/>
                  </w:rPr>
                  <w:instrText xml:space="preserve"> PAGEREF _Toc210027262 \h </w:instrText>
                </w:r>
                <w:r w:rsidRPr="004B6678">
                  <w:rPr>
                    <w:rFonts w:ascii="Times New Roman" w:hAnsi="Times New Roman" w:cs="Times New Roman"/>
                    <w:noProof/>
                    <w:webHidden/>
                    <w:sz w:val="20"/>
                    <w:szCs w:val="20"/>
                  </w:rPr>
                </w:r>
                <w:r w:rsidRPr="004B6678">
                  <w:rPr>
                    <w:rFonts w:ascii="Times New Roman" w:hAnsi="Times New Roman" w:cs="Times New Roman"/>
                    <w:noProof/>
                    <w:webHidden/>
                    <w:sz w:val="20"/>
                    <w:szCs w:val="20"/>
                  </w:rPr>
                  <w:fldChar w:fldCharType="separate"/>
                </w:r>
                <w:r w:rsidRPr="004B6678">
                  <w:rPr>
                    <w:rFonts w:ascii="Times New Roman" w:hAnsi="Times New Roman" w:cs="Times New Roman"/>
                    <w:noProof/>
                    <w:webHidden/>
                    <w:sz w:val="20"/>
                    <w:szCs w:val="20"/>
                  </w:rPr>
                  <w:t>13</w:t>
                </w:r>
                <w:r w:rsidRPr="004B6678">
                  <w:rPr>
                    <w:rFonts w:ascii="Times New Roman" w:hAnsi="Times New Roman" w:cs="Times New Roman"/>
                    <w:noProof/>
                    <w:webHidden/>
                    <w:sz w:val="20"/>
                    <w:szCs w:val="20"/>
                  </w:rPr>
                  <w:fldChar w:fldCharType="end"/>
                </w:r>
              </w:hyperlink>
            </w:p>
            <w:p w14:paraId="13E37394" w14:textId="77777777" w:rsidR="004B6678" w:rsidRPr="004B6678" w:rsidRDefault="004B6678">
              <w:pPr>
                <w:pStyle w:val="TOC2"/>
                <w:rPr>
                  <w:rFonts w:eastAsiaTheme="minorEastAsia"/>
                  <w:kern w:val="2"/>
                  <w14:ligatures w14:val="standardContextual"/>
                </w:rPr>
              </w:pPr>
              <w:hyperlink w:anchor="_Toc210027263" w:history="1">
                <w:r w:rsidRPr="004B6678">
                  <w:rPr>
                    <w:rStyle w:val="Hyperlink"/>
                  </w:rPr>
                  <w:t>3</w:t>
                </w:r>
                <w:r w:rsidRPr="004B6678">
                  <w:rPr>
                    <w:rFonts w:eastAsiaTheme="minorEastAsia"/>
                    <w:kern w:val="2"/>
                    <w14:ligatures w14:val="standardContextual"/>
                  </w:rPr>
                  <w:tab/>
                </w:r>
                <w:r w:rsidRPr="004B6678">
                  <w:rPr>
                    <w:rStyle w:val="Hyperlink"/>
                  </w:rPr>
                  <w:t>SITE INSPECTIONS</w:t>
                </w:r>
                <w:r w:rsidRPr="004B6678">
                  <w:rPr>
                    <w:webHidden/>
                  </w:rPr>
                  <w:tab/>
                </w:r>
                <w:r w:rsidRPr="004B6678">
                  <w:rPr>
                    <w:webHidden/>
                  </w:rPr>
                  <w:fldChar w:fldCharType="begin"/>
                </w:r>
                <w:r w:rsidRPr="004B6678">
                  <w:rPr>
                    <w:webHidden/>
                  </w:rPr>
                  <w:instrText xml:space="preserve"> PAGEREF _Toc210027263 \h </w:instrText>
                </w:r>
                <w:r w:rsidRPr="004B6678">
                  <w:rPr>
                    <w:webHidden/>
                  </w:rPr>
                </w:r>
                <w:r w:rsidRPr="004B6678">
                  <w:rPr>
                    <w:webHidden/>
                  </w:rPr>
                  <w:fldChar w:fldCharType="separate"/>
                </w:r>
                <w:r w:rsidRPr="004B6678">
                  <w:rPr>
                    <w:webHidden/>
                  </w:rPr>
                  <w:t>14</w:t>
                </w:r>
                <w:r w:rsidRPr="004B6678">
                  <w:rPr>
                    <w:webHidden/>
                  </w:rPr>
                  <w:fldChar w:fldCharType="end"/>
                </w:r>
              </w:hyperlink>
            </w:p>
            <w:p w14:paraId="17D5B26F" w14:textId="77777777" w:rsidR="004B6678" w:rsidRPr="004B6678" w:rsidRDefault="004B6678">
              <w:pPr>
                <w:pStyle w:val="TOC3"/>
                <w:tabs>
                  <w:tab w:val="left" w:pos="1100"/>
                  <w:tab w:val="right" w:leader="dot" w:pos="9440"/>
                </w:tabs>
                <w:rPr>
                  <w:rFonts w:ascii="Times New Roman" w:hAnsi="Times New Roman" w:cs="Times New Roman"/>
                  <w:noProof/>
                  <w:kern w:val="2"/>
                  <w:sz w:val="20"/>
                  <w:szCs w:val="20"/>
                  <w14:ligatures w14:val="standardContextual"/>
                </w:rPr>
              </w:pPr>
              <w:hyperlink w:anchor="_Toc210027264" w:history="1">
                <w:r w:rsidRPr="004B6678">
                  <w:rPr>
                    <w:rStyle w:val="Hyperlink"/>
                    <w:rFonts w:ascii="Times New Roman" w:hAnsi="Times New Roman" w:cs="Times New Roman"/>
                    <w:noProof/>
                    <w:sz w:val="20"/>
                    <w:szCs w:val="20"/>
                  </w:rPr>
                  <w:t>3.1</w:t>
                </w:r>
                <w:r w:rsidRPr="004B6678">
                  <w:rPr>
                    <w:rFonts w:ascii="Times New Roman" w:hAnsi="Times New Roman" w:cs="Times New Roman"/>
                    <w:noProof/>
                    <w:kern w:val="2"/>
                    <w:sz w:val="20"/>
                    <w:szCs w:val="20"/>
                    <w14:ligatures w14:val="standardContextual"/>
                  </w:rPr>
                  <w:tab/>
                </w:r>
                <w:r w:rsidRPr="004B6678">
                  <w:rPr>
                    <w:rStyle w:val="Hyperlink"/>
                    <w:rFonts w:ascii="Times New Roman" w:hAnsi="Times New Roman" w:cs="Times New Roman"/>
                    <w:noProof/>
                    <w:sz w:val="20"/>
                    <w:szCs w:val="20"/>
                  </w:rPr>
                  <w:t>RESPONSIBILITIES</w:t>
                </w:r>
                <w:r w:rsidRPr="004B6678">
                  <w:rPr>
                    <w:rFonts w:ascii="Times New Roman" w:hAnsi="Times New Roman" w:cs="Times New Roman"/>
                    <w:noProof/>
                    <w:webHidden/>
                    <w:sz w:val="20"/>
                    <w:szCs w:val="20"/>
                  </w:rPr>
                  <w:tab/>
                </w:r>
                <w:r w:rsidRPr="004B6678">
                  <w:rPr>
                    <w:rFonts w:ascii="Times New Roman" w:hAnsi="Times New Roman" w:cs="Times New Roman"/>
                    <w:noProof/>
                    <w:webHidden/>
                    <w:sz w:val="20"/>
                    <w:szCs w:val="20"/>
                  </w:rPr>
                  <w:fldChar w:fldCharType="begin"/>
                </w:r>
                <w:r w:rsidRPr="004B6678">
                  <w:rPr>
                    <w:rFonts w:ascii="Times New Roman" w:hAnsi="Times New Roman" w:cs="Times New Roman"/>
                    <w:noProof/>
                    <w:webHidden/>
                    <w:sz w:val="20"/>
                    <w:szCs w:val="20"/>
                  </w:rPr>
                  <w:instrText xml:space="preserve"> PAGEREF _Toc210027264 \h </w:instrText>
                </w:r>
                <w:r w:rsidRPr="004B6678">
                  <w:rPr>
                    <w:rFonts w:ascii="Times New Roman" w:hAnsi="Times New Roman" w:cs="Times New Roman"/>
                    <w:noProof/>
                    <w:webHidden/>
                    <w:sz w:val="20"/>
                    <w:szCs w:val="20"/>
                  </w:rPr>
                </w:r>
                <w:r w:rsidRPr="004B6678">
                  <w:rPr>
                    <w:rFonts w:ascii="Times New Roman" w:hAnsi="Times New Roman" w:cs="Times New Roman"/>
                    <w:noProof/>
                    <w:webHidden/>
                    <w:sz w:val="20"/>
                    <w:szCs w:val="20"/>
                  </w:rPr>
                  <w:fldChar w:fldCharType="separate"/>
                </w:r>
                <w:r w:rsidRPr="004B6678">
                  <w:rPr>
                    <w:rFonts w:ascii="Times New Roman" w:hAnsi="Times New Roman" w:cs="Times New Roman"/>
                    <w:noProof/>
                    <w:webHidden/>
                    <w:sz w:val="20"/>
                    <w:szCs w:val="20"/>
                  </w:rPr>
                  <w:t>14</w:t>
                </w:r>
                <w:r w:rsidRPr="004B6678">
                  <w:rPr>
                    <w:rFonts w:ascii="Times New Roman" w:hAnsi="Times New Roman" w:cs="Times New Roman"/>
                    <w:noProof/>
                    <w:webHidden/>
                    <w:sz w:val="20"/>
                    <w:szCs w:val="20"/>
                  </w:rPr>
                  <w:fldChar w:fldCharType="end"/>
                </w:r>
              </w:hyperlink>
            </w:p>
            <w:p w14:paraId="7C2B129B" w14:textId="77777777" w:rsidR="004B6678" w:rsidRPr="004B6678" w:rsidRDefault="004B6678">
              <w:pPr>
                <w:pStyle w:val="TOC3"/>
                <w:tabs>
                  <w:tab w:val="left" w:pos="1100"/>
                  <w:tab w:val="right" w:leader="dot" w:pos="9440"/>
                </w:tabs>
                <w:rPr>
                  <w:rFonts w:ascii="Times New Roman" w:hAnsi="Times New Roman" w:cs="Times New Roman"/>
                  <w:noProof/>
                  <w:kern w:val="2"/>
                  <w:sz w:val="20"/>
                  <w:szCs w:val="20"/>
                  <w14:ligatures w14:val="standardContextual"/>
                </w:rPr>
              </w:pPr>
              <w:hyperlink w:anchor="_Toc210027265" w:history="1">
                <w:r w:rsidRPr="004B6678">
                  <w:rPr>
                    <w:rStyle w:val="Hyperlink"/>
                    <w:rFonts w:ascii="Times New Roman" w:hAnsi="Times New Roman" w:cs="Times New Roman"/>
                    <w:noProof/>
                    <w:sz w:val="20"/>
                    <w:szCs w:val="20"/>
                  </w:rPr>
                  <w:t>3.2</w:t>
                </w:r>
                <w:r w:rsidRPr="004B6678">
                  <w:rPr>
                    <w:rFonts w:ascii="Times New Roman" w:hAnsi="Times New Roman" w:cs="Times New Roman"/>
                    <w:noProof/>
                    <w:kern w:val="2"/>
                    <w:sz w:val="20"/>
                    <w:szCs w:val="20"/>
                    <w14:ligatures w14:val="standardContextual"/>
                  </w:rPr>
                  <w:tab/>
                </w:r>
                <w:r w:rsidRPr="004B6678">
                  <w:rPr>
                    <w:rStyle w:val="Hyperlink"/>
                    <w:rFonts w:ascii="Times New Roman" w:hAnsi="Times New Roman" w:cs="Times New Roman"/>
                    <w:noProof/>
                    <w:sz w:val="20"/>
                    <w:szCs w:val="20"/>
                  </w:rPr>
                  <w:t>INSPECTION FREQUENCIES</w:t>
                </w:r>
                <w:r w:rsidRPr="004B6678">
                  <w:rPr>
                    <w:rFonts w:ascii="Times New Roman" w:hAnsi="Times New Roman" w:cs="Times New Roman"/>
                    <w:noProof/>
                    <w:webHidden/>
                    <w:sz w:val="20"/>
                    <w:szCs w:val="20"/>
                  </w:rPr>
                  <w:tab/>
                </w:r>
                <w:r w:rsidRPr="004B6678">
                  <w:rPr>
                    <w:rFonts w:ascii="Times New Roman" w:hAnsi="Times New Roman" w:cs="Times New Roman"/>
                    <w:noProof/>
                    <w:webHidden/>
                    <w:sz w:val="20"/>
                    <w:szCs w:val="20"/>
                  </w:rPr>
                  <w:fldChar w:fldCharType="begin"/>
                </w:r>
                <w:r w:rsidRPr="004B6678">
                  <w:rPr>
                    <w:rFonts w:ascii="Times New Roman" w:hAnsi="Times New Roman" w:cs="Times New Roman"/>
                    <w:noProof/>
                    <w:webHidden/>
                    <w:sz w:val="20"/>
                    <w:szCs w:val="20"/>
                  </w:rPr>
                  <w:instrText xml:space="preserve"> PAGEREF _Toc210027265 \h </w:instrText>
                </w:r>
                <w:r w:rsidRPr="004B6678">
                  <w:rPr>
                    <w:rFonts w:ascii="Times New Roman" w:hAnsi="Times New Roman" w:cs="Times New Roman"/>
                    <w:noProof/>
                    <w:webHidden/>
                    <w:sz w:val="20"/>
                    <w:szCs w:val="20"/>
                  </w:rPr>
                </w:r>
                <w:r w:rsidRPr="004B6678">
                  <w:rPr>
                    <w:rFonts w:ascii="Times New Roman" w:hAnsi="Times New Roman" w:cs="Times New Roman"/>
                    <w:noProof/>
                    <w:webHidden/>
                    <w:sz w:val="20"/>
                    <w:szCs w:val="20"/>
                  </w:rPr>
                  <w:fldChar w:fldCharType="separate"/>
                </w:r>
                <w:r w:rsidRPr="004B6678">
                  <w:rPr>
                    <w:rFonts w:ascii="Times New Roman" w:hAnsi="Times New Roman" w:cs="Times New Roman"/>
                    <w:noProof/>
                    <w:webHidden/>
                    <w:sz w:val="20"/>
                    <w:szCs w:val="20"/>
                  </w:rPr>
                  <w:t>14</w:t>
                </w:r>
                <w:r w:rsidRPr="004B6678">
                  <w:rPr>
                    <w:rFonts w:ascii="Times New Roman" w:hAnsi="Times New Roman" w:cs="Times New Roman"/>
                    <w:noProof/>
                    <w:webHidden/>
                    <w:sz w:val="20"/>
                    <w:szCs w:val="20"/>
                  </w:rPr>
                  <w:fldChar w:fldCharType="end"/>
                </w:r>
              </w:hyperlink>
            </w:p>
            <w:p w14:paraId="1B75ACB0" w14:textId="77777777" w:rsidR="004B6678" w:rsidRPr="004B6678" w:rsidRDefault="004B6678">
              <w:pPr>
                <w:pStyle w:val="TOC3"/>
                <w:tabs>
                  <w:tab w:val="left" w:pos="1100"/>
                  <w:tab w:val="right" w:leader="dot" w:pos="9440"/>
                </w:tabs>
                <w:rPr>
                  <w:rFonts w:ascii="Times New Roman" w:hAnsi="Times New Roman" w:cs="Times New Roman"/>
                  <w:noProof/>
                  <w:kern w:val="2"/>
                  <w:sz w:val="20"/>
                  <w:szCs w:val="20"/>
                  <w14:ligatures w14:val="standardContextual"/>
                </w:rPr>
              </w:pPr>
              <w:hyperlink w:anchor="_Toc210027266" w:history="1">
                <w:r w:rsidRPr="004B6678">
                  <w:rPr>
                    <w:rStyle w:val="Hyperlink"/>
                    <w:rFonts w:ascii="Times New Roman" w:hAnsi="Times New Roman" w:cs="Times New Roman"/>
                    <w:noProof/>
                    <w:sz w:val="20"/>
                    <w:szCs w:val="20"/>
                  </w:rPr>
                  <w:t>3.3</w:t>
                </w:r>
                <w:r w:rsidRPr="004B6678">
                  <w:rPr>
                    <w:rFonts w:ascii="Times New Roman" w:hAnsi="Times New Roman" w:cs="Times New Roman"/>
                    <w:noProof/>
                    <w:kern w:val="2"/>
                    <w:sz w:val="20"/>
                    <w:szCs w:val="20"/>
                    <w14:ligatures w14:val="standardContextual"/>
                  </w:rPr>
                  <w:tab/>
                </w:r>
                <w:r w:rsidRPr="004B6678">
                  <w:rPr>
                    <w:rStyle w:val="Hyperlink"/>
                    <w:rFonts w:ascii="Times New Roman" w:hAnsi="Times New Roman" w:cs="Times New Roman"/>
                    <w:noProof/>
                    <w:sz w:val="20"/>
                    <w:szCs w:val="20"/>
                  </w:rPr>
                  <w:t>REDUCTIONS IN INSPECTION FREQUENCIES</w:t>
                </w:r>
                <w:r w:rsidRPr="004B6678">
                  <w:rPr>
                    <w:rFonts w:ascii="Times New Roman" w:hAnsi="Times New Roman" w:cs="Times New Roman"/>
                    <w:noProof/>
                    <w:webHidden/>
                    <w:sz w:val="20"/>
                    <w:szCs w:val="20"/>
                  </w:rPr>
                  <w:tab/>
                </w:r>
                <w:r w:rsidRPr="004B6678">
                  <w:rPr>
                    <w:rFonts w:ascii="Times New Roman" w:hAnsi="Times New Roman" w:cs="Times New Roman"/>
                    <w:noProof/>
                    <w:webHidden/>
                    <w:sz w:val="20"/>
                    <w:szCs w:val="20"/>
                  </w:rPr>
                  <w:fldChar w:fldCharType="begin"/>
                </w:r>
                <w:r w:rsidRPr="004B6678">
                  <w:rPr>
                    <w:rFonts w:ascii="Times New Roman" w:hAnsi="Times New Roman" w:cs="Times New Roman"/>
                    <w:noProof/>
                    <w:webHidden/>
                    <w:sz w:val="20"/>
                    <w:szCs w:val="20"/>
                  </w:rPr>
                  <w:instrText xml:space="preserve"> PAGEREF _Toc210027266 \h </w:instrText>
                </w:r>
                <w:r w:rsidRPr="004B6678">
                  <w:rPr>
                    <w:rFonts w:ascii="Times New Roman" w:hAnsi="Times New Roman" w:cs="Times New Roman"/>
                    <w:noProof/>
                    <w:webHidden/>
                    <w:sz w:val="20"/>
                    <w:szCs w:val="20"/>
                  </w:rPr>
                </w:r>
                <w:r w:rsidRPr="004B6678">
                  <w:rPr>
                    <w:rFonts w:ascii="Times New Roman" w:hAnsi="Times New Roman" w:cs="Times New Roman"/>
                    <w:noProof/>
                    <w:webHidden/>
                    <w:sz w:val="20"/>
                    <w:szCs w:val="20"/>
                  </w:rPr>
                  <w:fldChar w:fldCharType="separate"/>
                </w:r>
                <w:r w:rsidRPr="004B6678">
                  <w:rPr>
                    <w:rFonts w:ascii="Times New Roman" w:hAnsi="Times New Roman" w:cs="Times New Roman"/>
                    <w:noProof/>
                    <w:webHidden/>
                    <w:sz w:val="20"/>
                    <w:szCs w:val="20"/>
                  </w:rPr>
                  <w:t>14</w:t>
                </w:r>
                <w:r w:rsidRPr="004B6678">
                  <w:rPr>
                    <w:rFonts w:ascii="Times New Roman" w:hAnsi="Times New Roman" w:cs="Times New Roman"/>
                    <w:noProof/>
                    <w:webHidden/>
                    <w:sz w:val="20"/>
                    <w:szCs w:val="20"/>
                  </w:rPr>
                  <w:fldChar w:fldCharType="end"/>
                </w:r>
              </w:hyperlink>
            </w:p>
            <w:p w14:paraId="0C6E9077" w14:textId="77777777" w:rsidR="004B6678" w:rsidRPr="004B6678" w:rsidRDefault="004B6678">
              <w:pPr>
                <w:pStyle w:val="TOC3"/>
                <w:tabs>
                  <w:tab w:val="left" w:pos="1100"/>
                  <w:tab w:val="right" w:leader="dot" w:pos="9440"/>
                </w:tabs>
                <w:rPr>
                  <w:rFonts w:ascii="Times New Roman" w:hAnsi="Times New Roman" w:cs="Times New Roman"/>
                  <w:noProof/>
                  <w:kern w:val="2"/>
                  <w:sz w:val="20"/>
                  <w:szCs w:val="20"/>
                  <w14:ligatures w14:val="standardContextual"/>
                </w:rPr>
              </w:pPr>
              <w:hyperlink w:anchor="_Toc210027267" w:history="1">
                <w:r w:rsidRPr="004B6678">
                  <w:rPr>
                    <w:rStyle w:val="Hyperlink"/>
                    <w:rFonts w:ascii="Times New Roman" w:hAnsi="Times New Roman" w:cs="Times New Roman"/>
                    <w:noProof/>
                    <w:sz w:val="20"/>
                    <w:szCs w:val="20"/>
                  </w:rPr>
                  <w:t>3.4</w:t>
                </w:r>
                <w:r w:rsidRPr="004B6678">
                  <w:rPr>
                    <w:rFonts w:ascii="Times New Roman" w:hAnsi="Times New Roman" w:cs="Times New Roman"/>
                    <w:noProof/>
                    <w:kern w:val="2"/>
                    <w:sz w:val="20"/>
                    <w:szCs w:val="20"/>
                    <w14:ligatures w14:val="standardContextual"/>
                  </w:rPr>
                  <w:tab/>
                </w:r>
                <w:r w:rsidRPr="004B6678">
                  <w:rPr>
                    <w:rStyle w:val="Hyperlink"/>
                    <w:rFonts w:ascii="Times New Roman" w:hAnsi="Times New Roman" w:cs="Times New Roman"/>
                    <w:noProof/>
                    <w:sz w:val="20"/>
                    <w:szCs w:val="20"/>
                  </w:rPr>
                  <w:t>INSPECTION REQUIREMENTS</w:t>
                </w:r>
                <w:r w:rsidRPr="004B6678">
                  <w:rPr>
                    <w:rFonts w:ascii="Times New Roman" w:hAnsi="Times New Roman" w:cs="Times New Roman"/>
                    <w:noProof/>
                    <w:webHidden/>
                    <w:sz w:val="20"/>
                    <w:szCs w:val="20"/>
                  </w:rPr>
                  <w:tab/>
                </w:r>
                <w:r w:rsidRPr="004B6678">
                  <w:rPr>
                    <w:rFonts w:ascii="Times New Roman" w:hAnsi="Times New Roman" w:cs="Times New Roman"/>
                    <w:noProof/>
                    <w:webHidden/>
                    <w:sz w:val="20"/>
                    <w:szCs w:val="20"/>
                  </w:rPr>
                  <w:fldChar w:fldCharType="begin"/>
                </w:r>
                <w:r w:rsidRPr="004B6678">
                  <w:rPr>
                    <w:rFonts w:ascii="Times New Roman" w:hAnsi="Times New Roman" w:cs="Times New Roman"/>
                    <w:noProof/>
                    <w:webHidden/>
                    <w:sz w:val="20"/>
                    <w:szCs w:val="20"/>
                  </w:rPr>
                  <w:instrText xml:space="preserve"> PAGEREF _Toc210027267 \h </w:instrText>
                </w:r>
                <w:r w:rsidRPr="004B6678">
                  <w:rPr>
                    <w:rFonts w:ascii="Times New Roman" w:hAnsi="Times New Roman" w:cs="Times New Roman"/>
                    <w:noProof/>
                    <w:webHidden/>
                    <w:sz w:val="20"/>
                    <w:szCs w:val="20"/>
                  </w:rPr>
                </w:r>
                <w:r w:rsidRPr="004B6678">
                  <w:rPr>
                    <w:rFonts w:ascii="Times New Roman" w:hAnsi="Times New Roman" w:cs="Times New Roman"/>
                    <w:noProof/>
                    <w:webHidden/>
                    <w:sz w:val="20"/>
                    <w:szCs w:val="20"/>
                  </w:rPr>
                  <w:fldChar w:fldCharType="separate"/>
                </w:r>
                <w:r w:rsidRPr="004B6678">
                  <w:rPr>
                    <w:rFonts w:ascii="Times New Roman" w:hAnsi="Times New Roman" w:cs="Times New Roman"/>
                    <w:noProof/>
                    <w:webHidden/>
                    <w:sz w:val="20"/>
                    <w:szCs w:val="20"/>
                  </w:rPr>
                  <w:t>14</w:t>
                </w:r>
                <w:r w:rsidRPr="004B6678">
                  <w:rPr>
                    <w:rFonts w:ascii="Times New Roman" w:hAnsi="Times New Roman" w:cs="Times New Roman"/>
                    <w:noProof/>
                    <w:webHidden/>
                    <w:sz w:val="20"/>
                    <w:szCs w:val="20"/>
                  </w:rPr>
                  <w:fldChar w:fldCharType="end"/>
                </w:r>
              </w:hyperlink>
            </w:p>
            <w:p w14:paraId="08A8E55F" w14:textId="77777777" w:rsidR="004B6678" w:rsidRPr="004B6678" w:rsidRDefault="004B6678">
              <w:pPr>
                <w:pStyle w:val="TOC3"/>
                <w:tabs>
                  <w:tab w:val="left" w:pos="1100"/>
                  <w:tab w:val="right" w:leader="dot" w:pos="9440"/>
                </w:tabs>
                <w:rPr>
                  <w:rFonts w:ascii="Times New Roman" w:hAnsi="Times New Roman" w:cs="Times New Roman"/>
                  <w:noProof/>
                  <w:kern w:val="2"/>
                  <w:sz w:val="20"/>
                  <w:szCs w:val="20"/>
                  <w14:ligatures w14:val="standardContextual"/>
                </w:rPr>
              </w:pPr>
              <w:hyperlink w:anchor="_Toc210027268" w:history="1">
                <w:r w:rsidRPr="004B6678">
                  <w:rPr>
                    <w:rStyle w:val="Hyperlink"/>
                    <w:rFonts w:ascii="Times New Roman" w:hAnsi="Times New Roman" w:cs="Times New Roman"/>
                    <w:noProof/>
                    <w:sz w:val="20"/>
                    <w:szCs w:val="20"/>
                  </w:rPr>
                  <w:t>3.5</w:t>
                </w:r>
                <w:r w:rsidRPr="004B6678">
                  <w:rPr>
                    <w:rFonts w:ascii="Times New Roman" w:hAnsi="Times New Roman" w:cs="Times New Roman"/>
                    <w:noProof/>
                    <w:kern w:val="2"/>
                    <w:sz w:val="20"/>
                    <w:szCs w:val="20"/>
                    <w14:ligatures w14:val="standardContextual"/>
                  </w:rPr>
                  <w:tab/>
                </w:r>
                <w:r w:rsidRPr="004B6678">
                  <w:rPr>
                    <w:rStyle w:val="Hyperlink"/>
                    <w:rFonts w:ascii="Times New Roman" w:hAnsi="Times New Roman" w:cs="Times New Roman"/>
                    <w:noProof/>
                    <w:sz w:val="20"/>
                    <w:szCs w:val="20"/>
                  </w:rPr>
                  <w:t>INSPECTION FORMS AND RECORDKEEPING</w:t>
                </w:r>
                <w:r w:rsidRPr="004B6678">
                  <w:rPr>
                    <w:rFonts w:ascii="Times New Roman" w:hAnsi="Times New Roman" w:cs="Times New Roman"/>
                    <w:noProof/>
                    <w:webHidden/>
                    <w:sz w:val="20"/>
                    <w:szCs w:val="20"/>
                  </w:rPr>
                  <w:tab/>
                </w:r>
                <w:r w:rsidRPr="004B6678">
                  <w:rPr>
                    <w:rFonts w:ascii="Times New Roman" w:hAnsi="Times New Roman" w:cs="Times New Roman"/>
                    <w:noProof/>
                    <w:webHidden/>
                    <w:sz w:val="20"/>
                    <w:szCs w:val="20"/>
                  </w:rPr>
                  <w:fldChar w:fldCharType="begin"/>
                </w:r>
                <w:r w:rsidRPr="004B6678">
                  <w:rPr>
                    <w:rFonts w:ascii="Times New Roman" w:hAnsi="Times New Roman" w:cs="Times New Roman"/>
                    <w:noProof/>
                    <w:webHidden/>
                    <w:sz w:val="20"/>
                    <w:szCs w:val="20"/>
                  </w:rPr>
                  <w:instrText xml:space="preserve"> PAGEREF _Toc210027268 \h </w:instrText>
                </w:r>
                <w:r w:rsidRPr="004B6678">
                  <w:rPr>
                    <w:rFonts w:ascii="Times New Roman" w:hAnsi="Times New Roman" w:cs="Times New Roman"/>
                    <w:noProof/>
                    <w:webHidden/>
                    <w:sz w:val="20"/>
                    <w:szCs w:val="20"/>
                  </w:rPr>
                </w:r>
                <w:r w:rsidRPr="004B6678">
                  <w:rPr>
                    <w:rFonts w:ascii="Times New Roman" w:hAnsi="Times New Roman" w:cs="Times New Roman"/>
                    <w:noProof/>
                    <w:webHidden/>
                    <w:sz w:val="20"/>
                    <w:szCs w:val="20"/>
                  </w:rPr>
                  <w:fldChar w:fldCharType="separate"/>
                </w:r>
                <w:r w:rsidRPr="004B6678">
                  <w:rPr>
                    <w:rFonts w:ascii="Times New Roman" w:hAnsi="Times New Roman" w:cs="Times New Roman"/>
                    <w:noProof/>
                    <w:webHidden/>
                    <w:sz w:val="20"/>
                    <w:szCs w:val="20"/>
                  </w:rPr>
                  <w:t>16</w:t>
                </w:r>
                <w:r w:rsidRPr="004B6678">
                  <w:rPr>
                    <w:rFonts w:ascii="Times New Roman" w:hAnsi="Times New Roman" w:cs="Times New Roman"/>
                    <w:noProof/>
                    <w:webHidden/>
                    <w:sz w:val="20"/>
                    <w:szCs w:val="20"/>
                  </w:rPr>
                  <w:fldChar w:fldCharType="end"/>
                </w:r>
              </w:hyperlink>
            </w:p>
            <w:p w14:paraId="52743392" w14:textId="77777777" w:rsidR="004B6678" w:rsidRPr="004B6678" w:rsidRDefault="004B6678">
              <w:pPr>
                <w:pStyle w:val="TOC2"/>
                <w:rPr>
                  <w:rFonts w:eastAsiaTheme="minorEastAsia"/>
                  <w:kern w:val="2"/>
                  <w14:ligatures w14:val="standardContextual"/>
                </w:rPr>
              </w:pPr>
              <w:hyperlink w:anchor="_Toc210027269" w:history="1">
                <w:r w:rsidRPr="004B6678">
                  <w:rPr>
                    <w:rStyle w:val="Hyperlink"/>
                  </w:rPr>
                  <w:t>4</w:t>
                </w:r>
                <w:r w:rsidRPr="004B6678">
                  <w:rPr>
                    <w:rFonts w:eastAsiaTheme="minorEastAsia"/>
                    <w:kern w:val="2"/>
                    <w14:ligatures w14:val="standardContextual"/>
                  </w:rPr>
                  <w:tab/>
                </w:r>
                <w:r w:rsidRPr="004B6678">
                  <w:rPr>
                    <w:rStyle w:val="Hyperlink"/>
                  </w:rPr>
                  <w:t>CORRECTIVE ACTION</w:t>
                </w:r>
                <w:r w:rsidRPr="004B6678">
                  <w:rPr>
                    <w:webHidden/>
                  </w:rPr>
                  <w:tab/>
                </w:r>
                <w:r w:rsidRPr="004B6678">
                  <w:rPr>
                    <w:webHidden/>
                  </w:rPr>
                  <w:fldChar w:fldCharType="begin"/>
                </w:r>
                <w:r w:rsidRPr="004B6678">
                  <w:rPr>
                    <w:webHidden/>
                  </w:rPr>
                  <w:instrText xml:space="preserve"> PAGEREF _Toc210027269 \h </w:instrText>
                </w:r>
                <w:r w:rsidRPr="004B6678">
                  <w:rPr>
                    <w:webHidden/>
                  </w:rPr>
                </w:r>
                <w:r w:rsidRPr="004B6678">
                  <w:rPr>
                    <w:webHidden/>
                  </w:rPr>
                  <w:fldChar w:fldCharType="separate"/>
                </w:r>
                <w:r w:rsidRPr="004B6678">
                  <w:rPr>
                    <w:webHidden/>
                  </w:rPr>
                  <w:t>16</w:t>
                </w:r>
                <w:r w:rsidRPr="004B6678">
                  <w:rPr>
                    <w:webHidden/>
                  </w:rPr>
                  <w:fldChar w:fldCharType="end"/>
                </w:r>
              </w:hyperlink>
            </w:p>
            <w:p w14:paraId="4EEB3B82" w14:textId="77777777" w:rsidR="004B6678" w:rsidRPr="004B6678" w:rsidRDefault="004B6678">
              <w:pPr>
                <w:pStyle w:val="TOC3"/>
                <w:tabs>
                  <w:tab w:val="left" w:pos="1100"/>
                  <w:tab w:val="right" w:leader="dot" w:pos="9440"/>
                </w:tabs>
                <w:rPr>
                  <w:rFonts w:ascii="Times New Roman" w:hAnsi="Times New Roman" w:cs="Times New Roman"/>
                  <w:noProof/>
                  <w:kern w:val="2"/>
                  <w:sz w:val="20"/>
                  <w:szCs w:val="20"/>
                  <w14:ligatures w14:val="standardContextual"/>
                </w:rPr>
              </w:pPr>
              <w:hyperlink w:anchor="_Toc210027270" w:history="1">
                <w:r w:rsidRPr="004B6678">
                  <w:rPr>
                    <w:rStyle w:val="Hyperlink"/>
                    <w:rFonts w:ascii="Times New Roman" w:hAnsi="Times New Roman" w:cs="Times New Roman"/>
                    <w:noProof/>
                    <w:sz w:val="20"/>
                    <w:szCs w:val="20"/>
                  </w:rPr>
                  <w:t>4.1</w:t>
                </w:r>
                <w:r w:rsidRPr="004B6678">
                  <w:rPr>
                    <w:rFonts w:ascii="Times New Roman" w:hAnsi="Times New Roman" w:cs="Times New Roman"/>
                    <w:noProof/>
                    <w:kern w:val="2"/>
                    <w:sz w:val="20"/>
                    <w:szCs w:val="20"/>
                    <w14:ligatures w14:val="standardContextual"/>
                  </w:rPr>
                  <w:tab/>
                </w:r>
                <w:r w:rsidRPr="004B6678">
                  <w:rPr>
                    <w:rStyle w:val="Hyperlink"/>
                    <w:rFonts w:ascii="Times New Roman" w:hAnsi="Times New Roman" w:cs="Times New Roman"/>
                    <w:noProof/>
                    <w:sz w:val="20"/>
                    <w:szCs w:val="20"/>
                  </w:rPr>
                  <w:t>CONDITIONS TRIGGERING CORRECTIVE ACTION</w:t>
                </w:r>
                <w:r w:rsidRPr="004B6678">
                  <w:rPr>
                    <w:rFonts w:ascii="Times New Roman" w:hAnsi="Times New Roman" w:cs="Times New Roman"/>
                    <w:noProof/>
                    <w:webHidden/>
                    <w:sz w:val="20"/>
                    <w:szCs w:val="20"/>
                  </w:rPr>
                  <w:tab/>
                </w:r>
                <w:r w:rsidRPr="004B6678">
                  <w:rPr>
                    <w:rFonts w:ascii="Times New Roman" w:hAnsi="Times New Roman" w:cs="Times New Roman"/>
                    <w:noProof/>
                    <w:webHidden/>
                    <w:sz w:val="20"/>
                    <w:szCs w:val="20"/>
                  </w:rPr>
                  <w:fldChar w:fldCharType="begin"/>
                </w:r>
                <w:r w:rsidRPr="004B6678">
                  <w:rPr>
                    <w:rFonts w:ascii="Times New Roman" w:hAnsi="Times New Roman" w:cs="Times New Roman"/>
                    <w:noProof/>
                    <w:webHidden/>
                    <w:sz w:val="20"/>
                    <w:szCs w:val="20"/>
                  </w:rPr>
                  <w:instrText xml:space="preserve"> PAGEREF _Toc210027270 \h </w:instrText>
                </w:r>
                <w:r w:rsidRPr="004B6678">
                  <w:rPr>
                    <w:rFonts w:ascii="Times New Roman" w:hAnsi="Times New Roman" w:cs="Times New Roman"/>
                    <w:noProof/>
                    <w:webHidden/>
                    <w:sz w:val="20"/>
                    <w:szCs w:val="20"/>
                  </w:rPr>
                </w:r>
                <w:r w:rsidRPr="004B6678">
                  <w:rPr>
                    <w:rFonts w:ascii="Times New Roman" w:hAnsi="Times New Roman" w:cs="Times New Roman"/>
                    <w:noProof/>
                    <w:webHidden/>
                    <w:sz w:val="20"/>
                    <w:szCs w:val="20"/>
                  </w:rPr>
                  <w:fldChar w:fldCharType="separate"/>
                </w:r>
                <w:r w:rsidRPr="004B6678">
                  <w:rPr>
                    <w:rFonts w:ascii="Times New Roman" w:hAnsi="Times New Roman" w:cs="Times New Roman"/>
                    <w:noProof/>
                    <w:webHidden/>
                    <w:sz w:val="20"/>
                    <w:szCs w:val="20"/>
                  </w:rPr>
                  <w:t>16</w:t>
                </w:r>
                <w:r w:rsidRPr="004B6678">
                  <w:rPr>
                    <w:rFonts w:ascii="Times New Roman" w:hAnsi="Times New Roman" w:cs="Times New Roman"/>
                    <w:noProof/>
                    <w:webHidden/>
                    <w:sz w:val="20"/>
                    <w:szCs w:val="20"/>
                  </w:rPr>
                  <w:fldChar w:fldCharType="end"/>
                </w:r>
              </w:hyperlink>
            </w:p>
            <w:p w14:paraId="3156D167" w14:textId="77777777" w:rsidR="004B6678" w:rsidRPr="004B6678" w:rsidRDefault="004B6678">
              <w:pPr>
                <w:pStyle w:val="TOC3"/>
                <w:tabs>
                  <w:tab w:val="left" w:pos="1100"/>
                  <w:tab w:val="right" w:leader="dot" w:pos="9440"/>
                </w:tabs>
                <w:rPr>
                  <w:rFonts w:ascii="Times New Roman" w:hAnsi="Times New Roman" w:cs="Times New Roman"/>
                  <w:noProof/>
                  <w:kern w:val="2"/>
                  <w:sz w:val="20"/>
                  <w:szCs w:val="20"/>
                  <w14:ligatures w14:val="standardContextual"/>
                </w:rPr>
              </w:pPr>
              <w:hyperlink w:anchor="_Toc210027271" w:history="1">
                <w:r w:rsidRPr="004B6678">
                  <w:rPr>
                    <w:rStyle w:val="Hyperlink"/>
                    <w:rFonts w:ascii="Times New Roman" w:hAnsi="Times New Roman" w:cs="Times New Roman"/>
                    <w:noProof/>
                    <w:sz w:val="20"/>
                    <w:szCs w:val="20"/>
                  </w:rPr>
                  <w:t>4.2</w:t>
                </w:r>
                <w:r w:rsidRPr="004B6678">
                  <w:rPr>
                    <w:rFonts w:ascii="Times New Roman" w:hAnsi="Times New Roman" w:cs="Times New Roman"/>
                    <w:noProof/>
                    <w:kern w:val="2"/>
                    <w:sz w:val="20"/>
                    <w:szCs w:val="20"/>
                    <w14:ligatures w14:val="standardContextual"/>
                  </w:rPr>
                  <w:tab/>
                </w:r>
                <w:r w:rsidRPr="004B6678">
                  <w:rPr>
                    <w:rStyle w:val="Hyperlink"/>
                    <w:rFonts w:ascii="Times New Roman" w:hAnsi="Times New Roman" w:cs="Times New Roman"/>
                    <w:noProof/>
                    <w:sz w:val="20"/>
                    <w:szCs w:val="20"/>
                  </w:rPr>
                  <w:t>DEADLINES FOR CORRECTIVE ACTION</w:t>
                </w:r>
                <w:r w:rsidRPr="004B6678">
                  <w:rPr>
                    <w:rFonts w:ascii="Times New Roman" w:hAnsi="Times New Roman" w:cs="Times New Roman"/>
                    <w:noProof/>
                    <w:webHidden/>
                    <w:sz w:val="20"/>
                    <w:szCs w:val="20"/>
                  </w:rPr>
                  <w:tab/>
                </w:r>
                <w:r w:rsidRPr="004B6678">
                  <w:rPr>
                    <w:rFonts w:ascii="Times New Roman" w:hAnsi="Times New Roman" w:cs="Times New Roman"/>
                    <w:noProof/>
                    <w:webHidden/>
                    <w:sz w:val="20"/>
                    <w:szCs w:val="20"/>
                  </w:rPr>
                  <w:fldChar w:fldCharType="begin"/>
                </w:r>
                <w:r w:rsidRPr="004B6678">
                  <w:rPr>
                    <w:rFonts w:ascii="Times New Roman" w:hAnsi="Times New Roman" w:cs="Times New Roman"/>
                    <w:noProof/>
                    <w:webHidden/>
                    <w:sz w:val="20"/>
                    <w:szCs w:val="20"/>
                  </w:rPr>
                  <w:instrText xml:space="preserve"> PAGEREF _Toc210027271 \h </w:instrText>
                </w:r>
                <w:r w:rsidRPr="004B6678">
                  <w:rPr>
                    <w:rFonts w:ascii="Times New Roman" w:hAnsi="Times New Roman" w:cs="Times New Roman"/>
                    <w:noProof/>
                    <w:webHidden/>
                    <w:sz w:val="20"/>
                    <w:szCs w:val="20"/>
                  </w:rPr>
                </w:r>
                <w:r w:rsidRPr="004B6678">
                  <w:rPr>
                    <w:rFonts w:ascii="Times New Roman" w:hAnsi="Times New Roman" w:cs="Times New Roman"/>
                    <w:noProof/>
                    <w:webHidden/>
                    <w:sz w:val="20"/>
                    <w:szCs w:val="20"/>
                  </w:rPr>
                  <w:fldChar w:fldCharType="separate"/>
                </w:r>
                <w:r w:rsidRPr="004B6678">
                  <w:rPr>
                    <w:rFonts w:ascii="Times New Roman" w:hAnsi="Times New Roman" w:cs="Times New Roman"/>
                    <w:noProof/>
                    <w:webHidden/>
                    <w:sz w:val="20"/>
                    <w:szCs w:val="20"/>
                  </w:rPr>
                  <w:t>17</w:t>
                </w:r>
                <w:r w:rsidRPr="004B6678">
                  <w:rPr>
                    <w:rFonts w:ascii="Times New Roman" w:hAnsi="Times New Roman" w:cs="Times New Roman"/>
                    <w:noProof/>
                    <w:webHidden/>
                    <w:sz w:val="20"/>
                    <w:szCs w:val="20"/>
                  </w:rPr>
                  <w:fldChar w:fldCharType="end"/>
                </w:r>
              </w:hyperlink>
            </w:p>
            <w:p w14:paraId="6AAC3AD3" w14:textId="77777777" w:rsidR="004B6678" w:rsidRPr="004B6678" w:rsidRDefault="004B6678">
              <w:pPr>
                <w:pStyle w:val="TOC3"/>
                <w:tabs>
                  <w:tab w:val="left" w:pos="1100"/>
                  <w:tab w:val="right" w:leader="dot" w:pos="9440"/>
                </w:tabs>
                <w:rPr>
                  <w:rFonts w:ascii="Times New Roman" w:hAnsi="Times New Roman" w:cs="Times New Roman"/>
                  <w:noProof/>
                  <w:kern w:val="2"/>
                  <w:sz w:val="20"/>
                  <w:szCs w:val="20"/>
                  <w14:ligatures w14:val="standardContextual"/>
                </w:rPr>
              </w:pPr>
              <w:hyperlink w:anchor="_Toc210027272" w:history="1">
                <w:r w:rsidRPr="004B6678">
                  <w:rPr>
                    <w:rStyle w:val="Hyperlink"/>
                    <w:rFonts w:ascii="Times New Roman" w:hAnsi="Times New Roman" w:cs="Times New Roman"/>
                    <w:noProof/>
                    <w:sz w:val="20"/>
                    <w:szCs w:val="20"/>
                  </w:rPr>
                  <w:t>4.</w:t>
                </w:r>
                <w:r w:rsidR="003D6378">
                  <w:rPr>
                    <w:rStyle w:val="Hyperlink"/>
                    <w:rFonts w:ascii="Times New Roman" w:hAnsi="Times New Roman" w:cs="Times New Roman"/>
                    <w:noProof/>
                    <w:sz w:val="20"/>
                    <w:szCs w:val="20"/>
                  </w:rPr>
                  <w:t>3</w:t>
                </w:r>
                <w:r w:rsidRPr="004B6678">
                  <w:rPr>
                    <w:rFonts w:ascii="Times New Roman" w:hAnsi="Times New Roman" w:cs="Times New Roman"/>
                    <w:noProof/>
                    <w:kern w:val="2"/>
                    <w:sz w:val="20"/>
                    <w:szCs w:val="20"/>
                    <w14:ligatures w14:val="standardContextual"/>
                  </w:rPr>
                  <w:tab/>
                </w:r>
                <w:r w:rsidRPr="004B6678">
                  <w:rPr>
                    <w:rStyle w:val="Hyperlink"/>
                    <w:rFonts w:ascii="Times New Roman" w:hAnsi="Times New Roman" w:cs="Times New Roman"/>
                    <w:noProof/>
                    <w:sz w:val="20"/>
                    <w:szCs w:val="20"/>
                  </w:rPr>
                  <w:t>CORRECTIVE ACTION RECORDKEEPING</w:t>
                </w:r>
                <w:r w:rsidRPr="004B6678">
                  <w:rPr>
                    <w:rFonts w:ascii="Times New Roman" w:hAnsi="Times New Roman" w:cs="Times New Roman"/>
                    <w:noProof/>
                    <w:webHidden/>
                    <w:sz w:val="20"/>
                    <w:szCs w:val="20"/>
                  </w:rPr>
                  <w:tab/>
                </w:r>
                <w:r w:rsidRPr="004B6678">
                  <w:rPr>
                    <w:rFonts w:ascii="Times New Roman" w:hAnsi="Times New Roman" w:cs="Times New Roman"/>
                    <w:noProof/>
                    <w:webHidden/>
                    <w:sz w:val="20"/>
                    <w:szCs w:val="20"/>
                  </w:rPr>
                  <w:fldChar w:fldCharType="begin"/>
                </w:r>
                <w:r w:rsidRPr="004B6678">
                  <w:rPr>
                    <w:rFonts w:ascii="Times New Roman" w:hAnsi="Times New Roman" w:cs="Times New Roman"/>
                    <w:noProof/>
                    <w:webHidden/>
                    <w:sz w:val="20"/>
                    <w:szCs w:val="20"/>
                  </w:rPr>
                  <w:instrText xml:space="preserve"> PAGEREF _Toc210027272 \h </w:instrText>
                </w:r>
                <w:r w:rsidRPr="004B6678">
                  <w:rPr>
                    <w:rFonts w:ascii="Times New Roman" w:hAnsi="Times New Roman" w:cs="Times New Roman"/>
                    <w:noProof/>
                    <w:webHidden/>
                    <w:sz w:val="20"/>
                    <w:szCs w:val="20"/>
                  </w:rPr>
                </w:r>
                <w:r w:rsidRPr="004B6678">
                  <w:rPr>
                    <w:rFonts w:ascii="Times New Roman" w:hAnsi="Times New Roman" w:cs="Times New Roman"/>
                    <w:noProof/>
                    <w:webHidden/>
                    <w:sz w:val="20"/>
                    <w:szCs w:val="20"/>
                  </w:rPr>
                  <w:fldChar w:fldCharType="separate"/>
                </w:r>
                <w:r w:rsidRPr="004B6678">
                  <w:rPr>
                    <w:rFonts w:ascii="Times New Roman" w:hAnsi="Times New Roman" w:cs="Times New Roman"/>
                    <w:noProof/>
                    <w:webHidden/>
                    <w:sz w:val="20"/>
                    <w:szCs w:val="20"/>
                  </w:rPr>
                  <w:t>17</w:t>
                </w:r>
                <w:r w:rsidRPr="004B6678">
                  <w:rPr>
                    <w:rFonts w:ascii="Times New Roman" w:hAnsi="Times New Roman" w:cs="Times New Roman"/>
                    <w:noProof/>
                    <w:webHidden/>
                    <w:sz w:val="20"/>
                    <w:szCs w:val="20"/>
                  </w:rPr>
                  <w:fldChar w:fldCharType="end"/>
                </w:r>
              </w:hyperlink>
            </w:p>
            <w:p w14:paraId="6C59ABC2" w14:textId="77777777" w:rsidR="004B6678" w:rsidRPr="004B6678" w:rsidRDefault="004B6678">
              <w:pPr>
                <w:pStyle w:val="TOC2"/>
                <w:rPr>
                  <w:rFonts w:eastAsiaTheme="minorEastAsia"/>
                  <w:kern w:val="2"/>
                  <w14:ligatures w14:val="standardContextual"/>
                </w:rPr>
              </w:pPr>
              <w:hyperlink w:anchor="_Toc210027273" w:history="1">
                <w:r w:rsidRPr="004B6678">
                  <w:rPr>
                    <w:rStyle w:val="Hyperlink"/>
                  </w:rPr>
                  <w:t>5</w:t>
                </w:r>
                <w:r w:rsidRPr="004B6678">
                  <w:rPr>
                    <w:rFonts w:eastAsiaTheme="minorEastAsia"/>
                    <w:kern w:val="2"/>
                    <w14:ligatures w14:val="standardContextual"/>
                  </w:rPr>
                  <w:tab/>
                </w:r>
                <w:r w:rsidRPr="004B6678">
                  <w:rPr>
                    <w:rStyle w:val="Hyperlink"/>
                  </w:rPr>
                  <w:t>STORMWATER TEAM AND TRAINING REQUIREMENTS</w:t>
                </w:r>
                <w:r w:rsidRPr="004B6678">
                  <w:rPr>
                    <w:webHidden/>
                  </w:rPr>
                  <w:tab/>
                </w:r>
                <w:r w:rsidRPr="004B6678">
                  <w:rPr>
                    <w:webHidden/>
                  </w:rPr>
                  <w:fldChar w:fldCharType="begin"/>
                </w:r>
                <w:r w:rsidRPr="004B6678">
                  <w:rPr>
                    <w:webHidden/>
                  </w:rPr>
                  <w:instrText xml:space="preserve"> PAGEREF _Toc210027273 \h </w:instrText>
                </w:r>
                <w:r w:rsidRPr="004B6678">
                  <w:rPr>
                    <w:webHidden/>
                  </w:rPr>
                </w:r>
                <w:r w:rsidRPr="004B6678">
                  <w:rPr>
                    <w:webHidden/>
                  </w:rPr>
                  <w:fldChar w:fldCharType="separate"/>
                </w:r>
                <w:r w:rsidRPr="004B6678">
                  <w:rPr>
                    <w:webHidden/>
                  </w:rPr>
                  <w:t>17</w:t>
                </w:r>
                <w:r w:rsidRPr="004B6678">
                  <w:rPr>
                    <w:webHidden/>
                  </w:rPr>
                  <w:fldChar w:fldCharType="end"/>
                </w:r>
              </w:hyperlink>
            </w:p>
            <w:p w14:paraId="471F1C06" w14:textId="77777777" w:rsidR="004B6678" w:rsidRPr="004B6678" w:rsidRDefault="004B6678">
              <w:pPr>
                <w:pStyle w:val="TOC3"/>
                <w:tabs>
                  <w:tab w:val="left" w:pos="1100"/>
                  <w:tab w:val="right" w:leader="dot" w:pos="9440"/>
                </w:tabs>
                <w:rPr>
                  <w:rFonts w:ascii="Times New Roman" w:hAnsi="Times New Roman" w:cs="Times New Roman"/>
                  <w:noProof/>
                  <w:kern w:val="2"/>
                  <w:sz w:val="20"/>
                  <w:szCs w:val="20"/>
                  <w14:ligatures w14:val="standardContextual"/>
                </w:rPr>
              </w:pPr>
              <w:hyperlink w:anchor="_Toc210027274" w:history="1">
                <w:r w:rsidRPr="004B6678">
                  <w:rPr>
                    <w:rStyle w:val="Hyperlink"/>
                    <w:rFonts w:ascii="Times New Roman" w:hAnsi="Times New Roman" w:cs="Times New Roman"/>
                    <w:noProof/>
                    <w:sz w:val="20"/>
                    <w:szCs w:val="20"/>
                  </w:rPr>
                  <w:t>5.1</w:t>
                </w:r>
                <w:r w:rsidRPr="004B6678">
                  <w:rPr>
                    <w:rFonts w:ascii="Times New Roman" w:hAnsi="Times New Roman" w:cs="Times New Roman"/>
                    <w:noProof/>
                    <w:kern w:val="2"/>
                    <w:sz w:val="20"/>
                    <w:szCs w:val="20"/>
                    <w14:ligatures w14:val="standardContextual"/>
                  </w:rPr>
                  <w:tab/>
                </w:r>
                <w:r w:rsidRPr="004B6678">
                  <w:rPr>
                    <w:rStyle w:val="Hyperlink"/>
                    <w:rFonts w:ascii="Times New Roman" w:hAnsi="Times New Roman" w:cs="Times New Roman"/>
                    <w:noProof/>
                    <w:sz w:val="20"/>
                    <w:szCs w:val="20"/>
                  </w:rPr>
                  <w:t>STORMWATER TEAM</w:t>
                </w:r>
                <w:r w:rsidRPr="004B6678">
                  <w:rPr>
                    <w:rFonts w:ascii="Times New Roman" w:hAnsi="Times New Roman" w:cs="Times New Roman"/>
                    <w:noProof/>
                    <w:webHidden/>
                    <w:sz w:val="20"/>
                    <w:szCs w:val="20"/>
                  </w:rPr>
                  <w:tab/>
                </w:r>
                <w:r w:rsidRPr="004B6678">
                  <w:rPr>
                    <w:rFonts w:ascii="Times New Roman" w:hAnsi="Times New Roman" w:cs="Times New Roman"/>
                    <w:noProof/>
                    <w:webHidden/>
                    <w:sz w:val="20"/>
                    <w:szCs w:val="20"/>
                  </w:rPr>
                  <w:fldChar w:fldCharType="begin"/>
                </w:r>
                <w:r w:rsidRPr="004B6678">
                  <w:rPr>
                    <w:rFonts w:ascii="Times New Roman" w:hAnsi="Times New Roman" w:cs="Times New Roman"/>
                    <w:noProof/>
                    <w:webHidden/>
                    <w:sz w:val="20"/>
                    <w:szCs w:val="20"/>
                  </w:rPr>
                  <w:instrText xml:space="preserve"> PAGEREF _Toc210027274 \h </w:instrText>
                </w:r>
                <w:r w:rsidRPr="004B6678">
                  <w:rPr>
                    <w:rFonts w:ascii="Times New Roman" w:hAnsi="Times New Roman" w:cs="Times New Roman"/>
                    <w:noProof/>
                    <w:webHidden/>
                    <w:sz w:val="20"/>
                    <w:szCs w:val="20"/>
                  </w:rPr>
                </w:r>
                <w:r w:rsidRPr="004B6678">
                  <w:rPr>
                    <w:rFonts w:ascii="Times New Roman" w:hAnsi="Times New Roman" w:cs="Times New Roman"/>
                    <w:noProof/>
                    <w:webHidden/>
                    <w:sz w:val="20"/>
                    <w:szCs w:val="20"/>
                  </w:rPr>
                  <w:fldChar w:fldCharType="separate"/>
                </w:r>
                <w:r w:rsidRPr="004B6678">
                  <w:rPr>
                    <w:rFonts w:ascii="Times New Roman" w:hAnsi="Times New Roman" w:cs="Times New Roman"/>
                    <w:noProof/>
                    <w:webHidden/>
                    <w:sz w:val="20"/>
                    <w:szCs w:val="20"/>
                  </w:rPr>
                  <w:t>18</w:t>
                </w:r>
                <w:r w:rsidRPr="004B6678">
                  <w:rPr>
                    <w:rFonts w:ascii="Times New Roman" w:hAnsi="Times New Roman" w:cs="Times New Roman"/>
                    <w:noProof/>
                    <w:webHidden/>
                    <w:sz w:val="20"/>
                    <w:szCs w:val="20"/>
                  </w:rPr>
                  <w:fldChar w:fldCharType="end"/>
                </w:r>
              </w:hyperlink>
            </w:p>
            <w:p w14:paraId="0F82F769" w14:textId="77777777" w:rsidR="004B6678" w:rsidRPr="004B6678" w:rsidRDefault="004B6678">
              <w:pPr>
                <w:pStyle w:val="TOC3"/>
                <w:tabs>
                  <w:tab w:val="left" w:pos="1100"/>
                  <w:tab w:val="right" w:leader="dot" w:pos="9440"/>
                </w:tabs>
                <w:rPr>
                  <w:rFonts w:ascii="Times New Roman" w:hAnsi="Times New Roman" w:cs="Times New Roman"/>
                  <w:noProof/>
                  <w:kern w:val="2"/>
                  <w:sz w:val="20"/>
                  <w:szCs w:val="20"/>
                  <w14:ligatures w14:val="standardContextual"/>
                </w:rPr>
              </w:pPr>
              <w:hyperlink w:anchor="_Toc210027275" w:history="1">
                <w:r w:rsidRPr="004B6678">
                  <w:rPr>
                    <w:rStyle w:val="Hyperlink"/>
                    <w:rFonts w:ascii="Times New Roman" w:hAnsi="Times New Roman" w:cs="Times New Roman"/>
                    <w:noProof/>
                    <w:sz w:val="20"/>
                    <w:szCs w:val="20"/>
                  </w:rPr>
                  <w:t>5.2</w:t>
                </w:r>
                <w:r w:rsidRPr="004B6678">
                  <w:rPr>
                    <w:rFonts w:ascii="Times New Roman" w:hAnsi="Times New Roman" w:cs="Times New Roman"/>
                    <w:noProof/>
                    <w:kern w:val="2"/>
                    <w:sz w:val="20"/>
                    <w:szCs w:val="20"/>
                    <w14:ligatures w14:val="standardContextual"/>
                  </w:rPr>
                  <w:tab/>
                </w:r>
                <w:r w:rsidRPr="004B6678">
                  <w:rPr>
                    <w:rStyle w:val="Hyperlink"/>
                    <w:rFonts w:ascii="Times New Roman" w:hAnsi="Times New Roman" w:cs="Times New Roman"/>
                    <w:noProof/>
                    <w:sz w:val="20"/>
                    <w:szCs w:val="20"/>
                  </w:rPr>
                  <w:t>GENERAL TRAINING REQUIREMENTS</w:t>
                </w:r>
                <w:r w:rsidRPr="004B6678">
                  <w:rPr>
                    <w:rFonts w:ascii="Times New Roman" w:hAnsi="Times New Roman" w:cs="Times New Roman"/>
                    <w:noProof/>
                    <w:webHidden/>
                    <w:sz w:val="20"/>
                    <w:szCs w:val="20"/>
                  </w:rPr>
                  <w:tab/>
                </w:r>
                <w:r w:rsidRPr="004B6678">
                  <w:rPr>
                    <w:rFonts w:ascii="Times New Roman" w:hAnsi="Times New Roman" w:cs="Times New Roman"/>
                    <w:noProof/>
                    <w:webHidden/>
                    <w:sz w:val="20"/>
                    <w:szCs w:val="20"/>
                  </w:rPr>
                  <w:fldChar w:fldCharType="begin"/>
                </w:r>
                <w:r w:rsidRPr="004B6678">
                  <w:rPr>
                    <w:rFonts w:ascii="Times New Roman" w:hAnsi="Times New Roman" w:cs="Times New Roman"/>
                    <w:noProof/>
                    <w:webHidden/>
                    <w:sz w:val="20"/>
                    <w:szCs w:val="20"/>
                  </w:rPr>
                  <w:instrText xml:space="preserve"> PAGEREF _Toc210027275 \h </w:instrText>
                </w:r>
                <w:r w:rsidRPr="004B6678">
                  <w:rPr>
                    <w:rFonts w:ascii="Times New Roman" w:hAnsi="Times New Roman" w:cs="Times New Roman"/>
                    <w:noProof/>
                    <w:webHidden/>
                    <w:sz w:val="20"/>
                    <w:szCs w:val="20"/>
                  </w:rPr>
                </w:r>
                <w:r w:rsidRPr="004B6678">
                  <w:rPr>
                    <w:rFonts w:ascii="Times New Roman" w:hAnsi="Times New Roman" w:cs="Times New Roman"/>
                    <w:noProof/>
                    <w:webHidden/>
                    <w:sz w:val="20"/>
                    <w:szCs w:val="20"/>
                  </w:rPr>
                  <w:fldChar w:fldCharType="separate"/>
                </w:r>
                <w:r w:rsidRPr="004B6678">
                  <w:rPr>
                    <w:rFonts w:ascii="Times New Roman" w:hAnsi="Times New Roman" w:cs="Times New Roman"/>
                    <w:noProof/>
                    <w:webHidden/>
                    <w:sz w:val="20"/>
                    <w:szCs w:val="20"/>
                  </w:rPr>
                  <w:t>18</w:t>
                </w:r>
                <w:r w:rsidRPr="004B6678">
                  <w:rPr>
                    <w:rFonts w:ascii="Times New Roman" w:hAnsi="Times New Roman" w:cs="Times New Roman"/>
                    <w:noProof/>
                    <w:webHidden/>
                    <w:sz w:val="20"/>
                    <w:szCs w:val="20"/>
                  </w:rPr>
                  <w:fldChar w:fldCharType="end"/>
                </w:r>
              </w:hyperlink>
            </w:p>
            <w:p w14:paraId="2E5A39D5" w14:textId="77777777" w:rsidR="004B6678" w:rsidRPr="004B6678" w:rsidRDefault="004B6678">
              <w:pPr>
                <w:pStyle w:val="TOC3"/>
                <w:tabs>
                  <w:tab w:val="left" w:pos="1100"/>
                  <w:tab w:val="right" w:leader="dot" w:pos="9440"/>
                </w:tabs>
                <w:rPr>
                  <w:rFonts w:ascii="Times New Roman" w:hAnsi="Times New Roman" w:cs="Times New Roman"/>
                  <w:noProof/>
                  <w:kern w:val="2"/>
                  <w:sz w:val="20"/>
                  <w:szCs w:val="20"/>
                  <w14:ligatures w14:val="standardContextual"/>
                </w:rPr>
              </w:pPr>
              <w:hyperlink w:anchor="_Toc210027276" w:history="1">
                <w:r w:rsidRPr="004B6678">
                  <w:rPr>
                    <w:rStyle w:val="Hyperlink"/>
                    <w:rFonts w:ascii="Times New Roman" w:hAnsi="Times New Roman" w:cs="Times New Roman"/>
                    <w:noProof/>
                    <w:sz w:val="20"/>
                    <w:szCs w:val="20"/>
                  </w:rPr>
                  <w:t>5.3</w:t>
                </w:r>
                <w:r w:rsidRPr="004B6678">
                  <w:rPr>
                    <w:rFonts w:ascii="Times New Roman" w:hAnsi="Times New Roman" w:cs="Times New Roman"/>
                    <w:noProof/>
                    <w:kern w:val="2"/>
                    <w:sz w:val="20"/>
                    <w:szCs w:val="20"/>
                    <w14:ligatures w14:val="standardContextual"/>
                  </w:rPr>
                  <w:tab/>
                </w:r>
                <w:r w:rsidRPr="004B6678">
                  <w:rPr>
                    <w:rStyle w:val="Hyperlink"/>
                    <w:rFonts w:ascii="Times New Roman" w:hAnsi="Times New Roman" w:cs="Times New Roman"/>
                    <w:noProof/>
                    <w:sz w:val="20"/>
                    <w:szCs w:val="20"/>
                  </w:rPr>
                  <w:t>QUALIFIED INSPECTORS</w:t>
                </w:r>
                <w:r w:rsidRPr="004B6678">
                  <w:rPr>
                    <w:rFonts w:ascii="Times New Roman" w:hAnsi="Times New Roman" w:cs="Times New Roman"/>
                    <w:noProof/>
                    <w:webHidden/>
                    <w:sz w:val="20"/>
                    <w:szCs w:val="20"/>
                  </w:rPr>
                  <w:tab/>
                </w:r>
                <w:r w:rsidRPr="004B6678">
                  <w:rPr>
                    <w:rFonts w:ascii="Times New Roman" w:hAnsi="Times New Roman" w:cs="Times New Roman"/>
                    <w:noProof/>
                    <w:webHidden/>
                    <w:sz w:val="20"/>
                    <w:szCs w:val="20"/>
                  </w:rPr>
                  <w:fldChar w:fldCharType="begin"/>
                </w:r>
                <w:r w:rsidRPr="004B6678">
                  <w:rPr>
                    <w:rFonts w:ascii="Times New Roman" w:hAnsi="Times New Roman" w:cs="Times New Roman"/>
                    <w:noProof/>
                    <w:webHidden/>
                    <w:sz w:val="20"/>
                    <w:szCs w:val="20"/>
                  </w:rPr>
                  <w:instrText xml:space="preserve"> PAGEREF _Toc210027276 \h </w:instrText>
                </w:r>
                <w:r w:rsidRPr="004B6678">
                  <w:rPr>
                    <w:rFonts w:ascii="Times New Roman" w:hAnsi="Times New Roman" w:cs="Times New Roman"/>
                    <w:noProof/>
                    <w:webHidden/>
                    <w:sz w:val="20"/>
                    <w:szCs w:val="20"/>
                  </w:rPr>
                </w:r>
                <w:r w:rsidRPr="004B6678">
                  <w:rPr>
                    <w:rFonts w:ascii="Times New Roman" w:hAnsi="Times New Roman" w:cs="Times New Roman"/>
                    <w:noProof/>
                    <w:webHidden/>
                    <w:sz w:val="20"/>
                    <w:szCs w:val="20"/>
                  </w:rPr>
                  <w:fldChar w:fldCharType="separate"/>
                </w:r>
                <w:r w:rsidRPr="004B6678">
                  <w:rPr>
                    <w:rFonts w:ascii="Times New Roman" w:hAnsi="Times New Roman" w:cs="Times New Roman"/>
                    <w:noProof/>
                    <w:webHidden/>
                    <w:sz w:val="20"/>
                    <w:szCs w:val="20"/>
                  </w:rPr>
                  <w:t>18</w:t>
                </w:r>
                <w:r w:rsidRPr="004B6678">
                  <w:rPr>
                    <w:rFonts w:ascii="Times New Roman" w:hAnsi="Times New Roman" w:cs="Times New Roman"/>
                    <w:noProof/>
                    <w:webHidden/>
                    <w:sz w:val="20"/>
                    <w:szCs w:val="20"/>
                  </w:rPr>
                  <w:fldChar w:fldCharType="end"/>
                </w:r>
              </w:hyperlink>
            </w:p>
            <w:p w14:paraId="56696D2E" w14:textId="77777777" w:rsidR="004B6678" w:rsidRPr="004B6678" w:rsidRDefault="004B6678">
              <w:pPr>
                <w:pStyle w:val="TOC2"/>
                <w:rPr>
                  <w:rFonts w:eastAsiaTheme="minorEastAsia"/>
                  <w:kern w:val="2"/>
                  <w14:ligatures w14:val="standardContextual"/>
                </w:rPr>
              </w:pPr>
              <w:hyperlink w:anchor="_Toc210027277" w:history="1">
                <w:r w:rsidRPr="004B6678">
                  <w:rPr>
                    <w:rStyle w:val="Hyperlink"/>
                  </w:rPr>
                  <w:t>6</w:t>
                </w:r>
                <w:r w:rsidRPr="004B6678">
                  <w:rPr>
                    <w:rFonts w:eastAsiaTheme="minorEastAsia"/>
                    <w:kern w:val="2"/>
                    <w14:ligatures w14:val="standardContextual"/>
                  </w:rPr>
                  <w:tab/>
                </w:r>
                <w:r w:rsidRPr="004B6678">
                  <w:rPr>
                    <w:rStyle w:val="Hyperlink"/>
                  </w:rPr>
                  <w:t>STORMWATER POLLUTION PREVENTION PLAN (SWPPP)</w:t>
                </w:r>
                <w:r w:rsidRPr="004B6678">
                  <w:rPr>
                    <w:webHidden/>
                  </w:rPr>
                  <w:tab/>
                </w:r>
                <w:r w:rsidRPr="004B6678">
                  <w:rPr>
                    <w:webHidden/>
                  </w:rPr>
                  <w:fldChar w:fldCharType="begin"/>
                </w:r>
                <w:r w:rsidRPr="004B6678">
                  <w:rPr>
                    <w:webHidden/>
                  </w:rPr>
                  <w:instrText xml:space="preserve"> PAGEREF _Toc210027277 \h </w:instrText>
                </w:r>
                <w:r w:rsidRPr="004B6678">
                  <w:rPr>
                    <w:webHidden/>
                  </w:rPr>
                </w:r>
                <w:r w:rsidRPr="004B6678">
                  <w:rPr>
                    <w:webHidden/>
                  </w:rPr>
                  <w:fldChar w:fldCharType="separate"/>
                </w:r>
                <w:r w:rsidRPr="004B6678">
                  <w:rPr>
                    <w:webHidden/>
                  </w:rPr>
                  <w:t>18</w:t>
                </w:r>
                <w:r w:rsidRPr="004B6678">
                  <w:rPr>
                    <w:webHidden/>
                  </w:rPr>
                  <w:fldChar w:fldCharType="end"/>
                </w:r>
              </w:hyperlink>
            </w:p>
            <w:p w14:paraId="258E5E85" w14:textId="77777777" w:rsidR="004B6678" w:rsidRPr="004B6678" w:rsidRDefault="004B6678">
              <w:pPr>
                <w:pStyle w:val="TOC3"/>
                <w:tabs>
                  <w:tab w:val="left" w:pos="1100"/>
                  <w:tab w:val="right" w:leader="dot" w:pos="9440"/>
                </w:tabs>
                <w:rPr>
                  <w:rFonts w:ascii="Times New Roman" w:hAnsi="Times New Roman" w:cs="Times New Roman"/>
                  <w:noProof/>
                  <w:kern w:val="2"/>
                  <w:sz w:val="20"/>
                  <w:szCs w:val="20"/>
                  <w14:ligatures w14:val="standardContextual"/>
                </w:rPr>
              </w:pPr>
              <w:hyperlink w:anchor="_Toc210027278" w:history="1">
                <w:r w:rsidRPr="004B6678">
                  <w:rPr>
                    <w:rStyle w:val="Hyperlink"/>
                    <w:rFonts w:ascii="Times New Roman" w:hAnsi="Times New Roman" w:cs="Times New Roman"/>
                    <w:noProof/>
                    <w:sz w:val="20"/>
                    <w:szCs w:val="20"/>
                  </w:rPr>
                  <w:t>6.1</w:t>
                </w:r>
                <w:r w:rsidRPr="004B6678">
                  <w:rPr>
                    <w:rFonts w:ascii="Times New Roman" w:hAnsi="Times New Roman" w:cs="Times New Roman"/>
                    <w:noProof/>
                    <w:kern w:val="2"/>
                    <w:sz w:val="20"/>
                    <w:szCs w:val="20"/>
                    <w14:ligatures w14:val="standardContextual"/>
                  </w:rPr>
                  <w:tab/>
                </w:r>
                <w:r w:rsidRPr="004B6678">
                  <w:rPr>
                    <w:rStyle w:val="Hyperlink"/>
                    <w:rFonts w:ascii="Times New Roman" w:hAnsi="Times New Roman" w:cs="Times New Roman"/>
                    <w:noProof/>
                    <w:sz w:val="20"/>
                    <w:szCs w:val="20"/>
                  </w:rPr>
                  <w:t>GENERAL REQUIREMENTS</w:t>
                </w:r>
                <w:r w:rsidRPr="004B6678">
                  <w:rPr>
                    <w:rFonts w:ascii="Times New Roman" w:hAnsi="Times New Roman" w:cs="Times New Roman"/>
                    <w:noProof/>
                    <w:webHidden/>
                    <w:sz w:val="20"/>
                    <w:szCs w:val="20"/>
                  </w:rPr>
                  <w:tab/>
                </w:r>
                <w:r w:rsidRPr="004B6678">
                  <w:rPr>
                    <w:rFonts w:ascii="Times New Roman" w:hAnsi="Times New Roman" w:cs="Times New Roman"/>
                    <w:noProof/>
                    <w:webHidden/>
                    <w:sz w:val="20"/>
                    <w:szCs w:val="20"/>
                  </w:rPr>
                  <w:fldChar w:fldCharType="begin"/>
                </w:r>
                <w:r w:rsidRPr="004B6678">
                  <w:rPr>
                    <w:rFonts w:ascii="Times New Roman" w:hAnsi="Times New Roman" w:cs="Times New Roman"/>
                    <w:noProof/>
                    <w:webHidden/>
                    <w:sz w:val="20"/>
                    <w:szCs w:val="20"/>
                  </w:rPr>
                  <w:instrText xml:space="preserve"> PAGEREF _Toc210027278 \h </w:instrText>
                </w:r>
                <w:r w:rsidRPr="004B6678">
                  <w:rPr>
                    <w:rFonts w:ascii="Times New Roman" w:hAnsi="Times New Roman" w:cs="Times New Roman"/>
                    <w:noProof/>
                    <w:webHidden/>
                    <w:sz w:val="20"/>
                    <w:szCs w:val="20"/>
                  </w:rPr>
                </w:r>
                <w:r w:rsidRPr="004B6678">
                  <w:rPr>
                    <w:rFonts w:ascii="Times New Roman" w:hAnsi="Times New Roman" w:cs="Times New Roman"/>
                    <w:noProof/>
                    <w:webHidden/>
                    <w:sz w:val="20"/>
                    <w:szCs w:val="20"/>
                  </w:rPr>
                  <w:fldChar w:fldCharType="separate"/>
                </w:r>
                <w:r w:rsidRPr="004B6678">
                  <w:rPr>
                    <w:rFonts w:ascii="Times New Roman" w:hAnsi="Times New Roman" w:cs="Times New Roman"/>
                    <w:noProof/>
                    <w:webHidden/>
                    <w:sz w:val="20"/>
                    <w:szCs w:val="20"/>
                  </w:rPr>
                  <w:t>18</w:t>
                </w:r>
                <w:r w:rsidRPr="004B6678">
                  <w:rPr>
                    <w:rFonts w:ascii="Times New Roman" w:hAnsi="Times New Roman" w:cs="Times New Roman"/>
                    <w:noProof/>
                    <w:webHidden/>
                    <w:sz w:val="20"/>
                    <w:szCs w:val="20"/>
                  </w:rPr>
                  <w:fldChar w:fldCharType="end"/>
                </w:r>
              </w:hyperlink>
            </w:p>
            <w:p w14:paraId="61CCE1DE" w14:textId="77777777" w:rsidR="004B6678" w:rsidRPr="004B6678" w:rsidRDefault="004B6678">
              <w:pPr>
                <w:pStyle w:val="TOC3"/>
                <w:tabs>
                  <w:tab w:val="left" w:pos="1100"/>
                  <w:tab w:val="right" w:leader="dot" w:pos="9440"/>
                </w:tabs>
                <w:rPr>
                  <w:rFonts w:ascii="Times New Roman" w:hAnsi="Times New Roman" w:cs="Times New Roman"/>
                  <w:noProof/>
                  <w:kern w:val="2"/>
                  <w:sz w:val="20"/>
                  <w:szCs w:val="20"/>
                  <w14:ligatures w14:val="standardContextual"/>
                </w:rPr>
              </w:pPr>
              <w:hyperlink w:anchor="_Toc210027279" w:history="1">
                <w:r w:rsidRPr="004B6678">
                  <w:rPr>
                    <w:rStyle w:val="Hyperlink"/>
                    <w:rFonts w:ascii="Times New Roman" w:hAnsi="Times New Roman" w:cs="Times New Roman"/>
                    <w:noProof/>
                    <w:sz w:val="20"/>
                    <w:szCs w:val="20"/>
                  </w:rPr>
                  <w:t>6.2</w:t>
                </w:r>
                <w:r w:rsidRPr="004B6678">
                  <w:rPr>
                    <w:rFonts w:ascii="Times New Roman" w:hAnsi="Times New Roman" w:cs="Times New Roman"/>
                    <w:noProof/>
                    <w:kern w:val="2"/>
                    <w:sz w:val="20"/>
                    <w:szCs w:val="20"/>
                    <w14:ligatures w14:val="standardContextual"/>
                  </w:rPr>
                  <w:tab/>
                </w:r>
                <w:r w:rsidRPr="004B6678">
                  <w:rPr>
                    <w:rStyle w:val="Hyperlink"/>
                    <w:rFonts w:ascii="Times New Roman" w:hAnsi="Times New Roman" w:cs="Times New Roman"/>
                    <w:noProof/>
                    <w:sz w:val="20"/>
                    <w:szCs w:val="20"/>
                  </w:rPr>
                  <w:t>SWPPP CONTENT</w:t>
                </w:r>
                <w:r w:rsidRPr="004B6678">
                  <w:rPr>
                    <w:rFonts w:ascii="Times New Roman" w:hAnsi="Times New Roman" w:cs="Times New Roman"/>
                    <w:noProof/>
                    <w:webHidden/>
                    <w:sz w:val="20"/>
                    <w:szCs w:val="20"/>
                  </w:rPr>
                  <w:tab/>
                </w:r>
                <w:r w:rsidRPr="004B6678">
                  <w:rPr>
                    <w:rFonts w:ascii="Times New Roman" w:hAnsi="Times New Roman" w:cs="Times New Roman"/>
                    <w:noProof/>
                    <w:webHidden/>
                    <w:sz w:val="20"/>
                    <w:szCs w:val="20"/>
                  </w:rPr>
                  <w:fldChar w:fldCharType="begin"/>
                </w:r>
                <w:r w:rsidRPr="004B6678">
                  <w:rPr>
                    <w:rFonts w:ascii="Times New Roman" w:hAnsi="Times New Roman" w:cs="Times New Roman"/>
                    <w:noProof/>
                    <w:webHidden/>
                    <w:sz w:val="20"/>
                    <w:szCs w:val="20"/>
                  </w:rPr>
                  <w:instrText xml:space="preserve"> PAGEREF _Toc210027279 \h </w:instrText>
                </w:r>
                <w:r w:rsidRPr="004B6678">
                  <w:rPr>
                    <w:rFonts w:ascii="Times New Roman" w:hAnsi="Times New Roman" w:cs="Times New Roman"/>
                    <w:noProof/>
                    <w:webHidden/>
                    <w:sz w:val="20"/>
                    <w:szCs w:val="20"/>
                  </w:rPr>
                </w:r>
                <w:r w:rsidRPr="004B6678">
                  <w:rPr>
                    <w:rFonts w:ascii="Times New Roman" w:hAnsi="Times New Roman" w:cs="Times New Roman"/>
                    <w:noProof/>
                    <w:webHidden/>
                    <w:sz w:val="20"/>
                    <w:szCs w:val="20"/>
                  </w:rPr>
                  <w:fldChar w:fldCharType="separate"/>
                </w:r>
                <w:r w:rsidRPr="004B6678">
                  <w:rPr>
                    <w:rFonts w:ascii="Times New Roman" w:hAnsi="Times New Roman" w:cs="Times New Roman"/>
                    <w:noProof/>
                    <w:webHidden/>
                    <w:sz w:val="20"/>
                    <w:szCs w:val="20"/>
                  </w:rPr>
                  <w:t>19</w:t>
                </w:r>
                <w:r w:rsidRPr="004B6678">
                  <w:rPr>
                    <w:rFonts w:ascii="Times New Roman" w:hAnsi="Times New Roman" w:cs="Times New Roman"/>
                    <w:noProof/>
                    <w:webHidden/>
                    <w:sz w:val="20"/>
                    <w:szCs w:val="20"/>
                  </w:rPr>
                  <w:fldChar w:fldCharType="end"/>
                </w:r>
              </w:hyperlink>
            </w:p>
            <w:p w14:paraId="0C01DB6B" w14:textId="77777777" w:rsidR="004B6678" w:rsidRPr="004B6678" w:rsidRDefault="004B6678">
              <w:pPr>
                <w:pStyle w:val="TOC3"/>
                <w:tabs>
                  <w:tab w:val="left" w:pos="1100"/>
                  <w:tab w:val="right" w:leader="dot" w:pos="9440"/>
                </w:tabs>
                <w:rPr>
                  <w:rFonts w:ascii="Times New Roman" w:hAnsi="Times New Roman" w:cs="Times New Roman"/>
                  <w:noProof/>
                  <w:kern w:val="2"/>
                  <w:sz w:val="20"/>
                  <w:szCs w:val="20"/>
                  <w14:ligatures w14:val="standardContextual"/>
                </w:rPr>
              </w:pPr>
              <w:hyperlink w:anchor="_Toc210027280" w:history="1">
                <w:r w:rsidRPr="004B6678">
                  <w:rPr>
                    <w:rStyle w:val="Hyperlink"/>
                    <w:rFonts w:ascii="Times New Roman" w:hAnsi="Times New Roman" w:cs="Times New Roman"/>
                    <w:noProof/>
                    <w:sz w:val="20"/>
                    <w:szCs w:val="20"/>
                  </w:rPr>
                  <w:t>6.3</w:t>
                </w:r>
                <w:r w:rsidRPr="004B6678">
                  <w:rPr>
                    <w:rFonts w:ascii="Times New Roman" w:hAnsi="Times New Roman" w:cs="Times New Roman"/>
                    <w:noProof/>
                    <w:kern w:val="2"/>
                    <w:sz w:val="20"/>
                    <w:szCs w:val="20"/>
                    <w14:ligatures w14:val="standardContextual"/>
                  </w:rPr>
                  <w:tab/>
                </w:r>
                <w:r w:rsidRPr="004B6678">
                  <w:rPr>
                    <w:rStyle w:val="Hyperlink"/>
                    <w:rFonts w:ascii="Times New Roman" w:hAnsi="Times New Roman" w:cs="Times New Roman"/>
                    <w:noProof/>
                    <w:sz w:val="20"/>
                    <w:szCs w:val="20"/>
                  </w:rPr>
                  <w:t>UPDATES TO THE SWPPP</w:t>
                </w:r>
                <w:r w:rsidRPr="004B6678">
                  <w:rPr>
                    <w:rFonts w:ascii="Times New Roman" w:hAnsi="Times New Roman" w:cs="Times New Roman"/>
                    <w:noProof/>
                    <w:webHidden/>
                    <w:sz w:val="20"/>
                    <w:szCs w:val="20"/>
                  </w:rPr>
                  <w:tab/>
                </w:r>
                <w:r w:rsidRPr="004B6678">
                  <w:rPr>
                    <w:rFonts w:ascii="Times New Roman" w:hAnsi="Times New Roman" w:cs="Times New Roman"/>
                    <w:noProof/>
                    <w:webHidden/>
                    <w:sz w:val="20"/>
                    <w:szCs w:val="20"/>
                  </w:rPr>
                  <w:fldChar w:fldCharType="begin"/>
                </w:r>
                <w:r w:rsidRPr="004B6678">
                  <w:rPr>
                    <w:rFonts w:ascii="Times New Roman" w:hAnsi="Times New Roman" w:cs="Times New Roman"/>
                    <w:noProof/>
                    <w:webHidden/>
                    <w:sz w:val="20"/>
                    <w:szCs w:val="20"/>
                  </w:rPr>
                  <w:instrText xml:space="preserve"> PAGEREF _Toc210027280 \h </w:instrText>
                </w:r>
                <w:r w:rsidRPr="004B6678">
                  <w:rPr>
                    <w:rFonts w:ascii="Times New Roman" w:hAnsi="Times New Roman" w:cs="Times New Roman"/>
                    <w:noProof/>
                    <w:webHidden/>
                    <w:sz w:val="20"/>
                    <w:szCs w:val="20"/>
                  </w:rPr>
                </w:r>
                <w:r w:rsidRPr="004B6678">
                  <w:rPr>
                    <w:rFonts w:ascii="Times New Roman" w:hAnsi="Times New Roman" w:cs="Times New Roman"/>
                    <w:noProof/>
                    <w:webHidden/>
                    <w:sz w:val="20"/>
                    <w:szCs w:val="20"/>
                  </w:rPr>
                  <w:fldChar w:fldCharType="separate"/>
                </w:r>
                <w:r w:rsidRPr="004B6678">
                  <w:rPr>
                    <w:rFonts w:ascii="Times New Roman" w:hAnsi="Times New Roman" w:cs="Times New Roman"/>
                    <w:noProof/>
                    <w:webHidden/>
                    <w:sz w:val="20"/>
                    <w:szCs w:val="20"/>
                  </w:rPr>
                  <w:t>22</w:t>
                </w:r>
                <w:r w:rsidRPr="004B6678">
                  <w:rPr>
                    <w:rFonts w:ascii="Times New Roman" w:hAnsi="Times New Roman" w:cs="Times New Roman"/>
                    <w:noProof/>
                    <w:webHidden/>
                    <w:sz w:val="20"/>
                    <w:szCs w:val="20"/>
                  </w:rPr>
                  <w:fldChar w:fldCharType="end"/>
                </w:r>
              </w:hyperlink>
            </w:p>
            <w:p w14:paraId="3E4B3C36" w14:textId="77777777" w:rsidR="004B6678" w:rsidRPr="004B6678" w:rsidRDefault="004B6678">
              <w:pPr>
                <w:pStyle w:val="TOC2"/>
                <w:rPr>
                  <w:rFonts w:eastAsiaTheme="minorEastAsia"/>
                  <w:kern w:val="2"/>
                  <w14:ligatures w14:val="standardContextual"/>
                </w:rPr>
              </w:pPr>
              <w:hyperlink w:anchor="_Toc210027281" w:history="1">
                <w:r w:rsidRPr="004B6678">
                  <w:rPr>
                    <w:rStyle w:val="Hyperlink"/>
                  </w:rPr>
                  <w:t>7</w:t>
                </w:r>
                <w:r w:rsidRPr="004B6678">
                  <w:rPr>
                    <w:rFonts w:eastAsiaTheme="minorEastAsia"/>
                    <w:kern w:val="2"/>
                    <w14:ligatures w14:val="standardContextual"/>
                  </w:rPr>
                  <w:tab/>
                </w:r>
                <w:r w:rsidRPr="004B6678">
                  <w:rPr>
                    <w:rStyle w:val="Hyperlink"/>
                  </w:rPr>
                  <w:t>TERMINATING PERMIT COVERAGE</w:t>
                </w:r>
                <w:r w:rsidRPr="004B6678">
                  <w:rPr>
                    <w:webHidden/>
                  </w:rPr>
                  <w:tab/>
                </w:r>
                <w:r w:rsidRPr="004B6678">
                  <w:rPr>
                    <w:webHidden/>
                  </w:rPr>
                  <w:fldChar w:fldCharType="begin"/>
                </w:r>
                <w:r w:rsidRPr="004B6678">
                  <w:rPr>
                    <w:webHidden/>
                  </w:rPr>
                  <w:instrText xml:space="preserve"> PAGEREF _Toc210027281 \h </w:instrText>
                </w:r>
                <w:r w:rsidRPr="004B6678">
                  <w:rPr>
                    <w:webHidden/>
                  </w:rPr>
                </w:r>
                <w:r w:rsidRPr="004B6678">
                  <w:rPr>
                    <w:webHidden/>
                  </w:rPr>
                  <w:fldChar w:fldCharType="separate"/>
                </w:r>
                <w:r w:rsidRPr="004B6678">
                  <w:rPr>
                    <w:webHidden/>
                  </w:rPr>
                  <w:t>22</w:t>
                </w:r>
                <w:r w:rsidRPr="004B6678">
                  <w:rPr>
                    <w:webHidden/>
                  </w:rPr>
                  <w:fldChar w:fldCharType="end"/>
                </w:r>
              </w:hyperlink>
            </w:p>
            <w:p w14:paraId="6751C120" w14:textId="77777777" w:rsidR="004B6678" w:rsidRPr="004B6678" w:rsidRDefault="004B6678">
              <w:pPr>
                <w:pStyle w:val="TOC3"/>
                <w:tabs>
                  <w:tab w:val="left" w:pos="1100"/>
                  <w:tab w:val="right" w:leader="dot" w:pos="9440"/>
                </w:tabs>
                <w:rPr>
                  <w:rFonts w:ascii="Times New Roman" w:hAnsi="Times New Roman" w:cs="Times New Roman"/>
                  <w:noProof/>
                  <w:kern w:val="2"/>
                  <w:sz w:val="20"/>
                  <w:szCs w:val="20"/>
                  <w14:ligatures w14:val="standardContextual"/>
                </w:rPr>
              </w:pPr>
              <w:hyperlink w:anchor="_Toc210027282" w:history="1">
                <w:r w:rsidRPr="004B6678">
                  <w:rPr>
                    <w:rStyle w:val="Hyperlink"/>
                    <w:rFonts w:ascii="Times New Roman" w:hAnsi="Times New Roman" w:cs="Times New Roman"/>
                    <w:noProof/>
                    <w:sz w:val="20"/>
                    <w:szCs w:val="20"/>
                  </w:rPr>
                  <w:t>7.1</w:t>
                </w:r>
                <w:r w:rsidRPr="004B6678">
                  <w:rPr>
                    <w:rFonts w:ascii="Times New Roman" w:hAnsi="Times New Roman" w:cs="Times New Roman"/>
                    <w:noProof/>
                    <w:kern w:val="2"/>
                    <w:sz w:val="20"/>
                    <w:szCs w:val="20"/>
                    <w14:ligatures w14:val="standardContextual"/>
                  </w:rPr>
                  <w:tab/>
                </w:r>
                <w:r w:rsidRPr="004B6678">
                  <w:rPr>
                    <w:rStyle w:val="Hyperlink"/>
                    <w:rFonts w:ascii="Times New Roman" w:hAnsi="Times New Roman" w:cs="Times New Roman"/>
                    <w:noProof/>
                    <w:sz w:val="20"/>
                    <w:szCs w:val="20"/>
                  </w:rPr>
                  <w:t>CONDITIONS FOR TERMINATING CGP COVERAGE</w:t>
                </w:r>
                <w:r w:rsidRPr="004B6678">
                  <w:rPr>
                    <w:rFonts w:ascii="Times New Roman" w:hAnsi="Times New Roman" w:cs="Times New Roman"/>
                    <w:noProof/>
                    <w:webHidden/>
                    <w:sz w:val="20"/>
                    <w:szCs w:val="20"/>
                  </w:rPr>
                  <w:tab/>
                </w:r>
                <w:r w:rsidRPr="004B6678">
                  <w:rPr>
                    <w:rFonts w:ascii="Times New Roman" w:hAnsi="Times New Roman" w:cs="Times New Roman"/>
                    <w:noProof/>
                    <w:webHidden/>
                    <w:sz w:val="20"/>
                    <w:szCs w:val="20"/>
                  </w:rPr>
                  <w:fldChar w:fldCharType="begin"/>
                </w:r>
                <w:r w:rsidRPr="004B6678">
                  <w:rPr>
                    <w:rFonts w:ascii="Times New Roman" w:hAnsi="Times New Roman" w:cs="Times New Roman"/>
                    <w:noProof/>
                    <w:webHidden/>
                    <w:sz w:val="20"/>
                    <w:szCs w:val="20"/>
                  </w:rPr>
                  <w:instrText xml:space="preserve"> PAGEREF _Toc210027282 \h </w:instrText>
                </w:r>
                <w:r w:rsidRPr="004B6678">
                  <w:rPr>
                    <w:rFonts w:ascii="Times New Roman" w:hAnsi="Times New Roman" w:cs="Times New Roman"/>
                    <w:noProof/>
                    <w:webHidden/>
                    <w:sz w:val="20"/>
                    <w:szCs w:val="20"/>
                  </w:rPr>
                </w:r>
                <w:r w:rsidRPr="004B6678">
                  <w:rPr>
                    <w:rFonts w:ascii="Times New Roman" w:hAnsi="Times New Roman" w:cs="Times New Roman"/>
                    <w:noProof/>
                    <w:webHidden/>
                    <w:sz w:val="20"/>
                    <w:szCs w:val="20"/>
                  </w:rPr>
                  <w:fldChar w:fldCharType="separate"/>
                </w:r>
                <w:r w:rsidRPr="004B6678">
                  <w:rPr>
                    <w:rFonts w:ascii="Times New Roman" w:hAnsi="Times New Roman" w:cs="Times New Roman"/>
                    <w:noProof/>
                    <w:webHidden/>
                    <w:sz w:val="20"/>
                    <w:szCs w:val="20"/>
                  </w:rPr>
                  <w:t>22</w:t>
                </w:r>
                <w:r w:rsidRPr="004B6678">
                  <w:rPr>
                    <w:rFonts w:ascii="Times New Roman" w:hAnsi="Times New Roman" w:cs="Times New Roman"/>
                    <w:noProof/>
                    <w:webHidden/>
                    <w:sz w:val="20"/>
                    <w:szCs w:val="20"/>
                  </w:rPr>
                  <w:fldChar w:fldCharType="end"/>
                </w:r>
              </w:hyperlink>
            </w:p>
            <w:p w14:paraId="466ADCD7" w14:textId="77777777" w:rsidR="004B6678" w:rsidRPr="004B6678" w:rsidRDefault="004B6678" w:rsidP="002A6ADE">
              <w:pPr>
                <w:pStyle w:val="TOC2"/>
                <w:rPr>
                  <w:rFonts w:eastAsiaTheme="minorEastAsia"/>
                  <w:kern w:val="2"/>
                  <w14:ligatures w14:val="standardContextual"/>
                </w:rPr>
              </w:pPr>
              <w:hyperlink w:anchor="_Toc210027283" w:history="1">
                <w:r w:rsidRPr="004B6678">
                  <w:rPr>
                    <w:rStyle w:val="Hyperlink"/>
                  </w:rPr>
                  <w:t>8.</w:t>
                </w:r>
                <w:r w:rsidRPr="004B6678">
                  <w:rPr>
                    <w:rFonts w:eastAsiaTheme="minorEastAsia"/>
                    <w:kern w:val="2"/>
                    <w14:ligatures w14:val="standardContextual"/>
                  </w:rPr>
                  <w:tab/>
                </w:r>
                <w:r w:rsidRPr="004B6678">
                  <w:rPr>
                    <w:rStyle w:val="Hyperlink"/>
                  </w:rPr>
                  <w:t>GENERAL CONDITIONS.</w:t>
                </w:r>
                <w:r w:rsidRPr="004B6678">
                  <w:rPr>
                    <w:webHidden/>
                  </w:rPr>
                  <w:tab/>
                </w:r>
                <w:r w:rsidRPr="004B6678">
                  <w:rPr>
                    <w:webHidden/>
                  </w:rPr>
                  <w:fldChar w:fldCharType="begin"/>
                </w:r>
                <w:r w:rsidRPr="004B6678">
                  <w:rPr>
                    <w:webHidden/>
                  </w:rPr>
                  <w:instrText xml:space="preserve"> PAGEREF _Toc210027283 \h </w:instrText>
                </w:r>
                <w:r w:rsidRPr="004B6678">
                  <w:rPr>
                    <w:webHidden/>
                  </w:rPr>
                </w:r>
                <w:r w:rsidRPr="004B6678">
                  <w:rPr>
                    <w:webHidden/>
                  </w:rPr>
                  <w:fldChar w:fldCharType="separate"/>
                </w:r>
                <w:r w:rsidRPr="004B6678">
                  <w:rPr>
                    <w:webHidden/>
                  </w:rPr>
                  <w:t>23</w:t>
                </w:r>
                <w:r w:rsidRPr="004B6678">
                  <w:rPr>
                    <w:webHidden/>
                  </w:rPr>
                  <w:fldChar w:fldCharType="end"/>
                </w:r>
              </w:hyperlink>
            </w:p>
            <w:p w14:paraId="0CA6F362" w14:textId="77777777" w:rsidR="004B6678" w:rsidRPr="004B6678" w:rsidRDefault="004B6678">
              <w:pPr>
                <w:pStyle w:val="TOC2"/>
                <w:rPr>
                  <w:rFonts w:eastAsiaTheme="minorEastAsia"/>
                  <w:kern w:val="2"/>
                  <w14:ligatures w14:val="standardContextual"/>
                </w:rPr>
              </w:pPr>
              <w:hyperlink w:anchor="_Toc210027285" w:history="1">
                <w:r w:rsidRPr="004B6678">
                  <w:rPr>
                    <w:rStyle w:val="Hyperlink"/>
                  </w:rPr>
                  <w:t>9.</w:t>
                </w:r>
                <w:r w:rsidRPr="004B6678">
                  <w:rPr>
                    <w:rFonts w:eastAsiaTheme="minorEastAsia"/>
                    <w:kern w:val="2"/>
                    <w14:ligatures w14:val="standardContextual"/>
                  </w:rPr>
                  <w:tab/>
                </w:r>
                <w:r w:rsidRPr="004B6678">
                  <w:rPr>
                    <w:rStyle w:val="Hyperlink"/>
                  </w:rPr>
                  <w:t>DEFINITIONS</w:t>
                </w:r>
                <w:r w:rsidRPr="004B6678">
                  <w:rPr>
                    <w:webHidden/>
                  </w:rPr>
                  <w:tab/>
                </w:r>
                <w:r w:rsidRPr="004B6678">
                  <w:rPr>
                    <w:webHidden/>
                  </w:rPr>
                  <w:fldChar w:fldCharType="begin"/>
                </w:r>
                <w:r w:rsidRPr="004B6678">
                  <w:rPr>
                    <w:webHidden/>
                  </w:rPr>
                  <w:instrText xml:space="preserve"> PAGEREF _Toc210027285 \h </w:instrText>
                </w:r>
                <w:r w:rsidRPr="004B6678">
                  <w:rPr>
                    <w:webHidden/>
                  </w:rPr>
                </w:r>
                <w:r w:rsidRPr="004B6678">
                  <w:rPr>
                    <w:webHidden/>
                  </w:rPr>
                  <w:fldChar w:fldCharType="separate"/>
                </w:r>
                <w:r w:rsidRPr="004B6678">
                  <w:rPr>
                    <w:webHidden/>
                  </w:rPr>
                  <w:t>24</w:t>
                </w:r>
                <w:r w:rsidRPr="004B6678">
                  <w:rPr>
                    <w:webHidden/>
                  </w:rPr>
                  <w:fldChar w:fldCharType="end"/>
                </w:r>
              </w:hyperlink>
            </w:p>
            <w:p w14:paraId="0333474D" w14:textId="77777777" w:rsidR="004A355A" w:rsidRPr="004B6678" w:rsidRDefault="004A355A">
              <w:pPr>
                <w:pStyle w:val="TOC2"/>
                <w:rPr>
                  <w:rFonts w:eastAsiaTheme="minorHAnsi"/>
                  <w:noProof w:val="0"/>
                </w:rPr>
              </w:pPr>
              <w:r w:rsidRPr="004B6678">
                <w:rPr>
                  <w:b/>
                  <w:bCs/>
                </w:rPr>
                <w:fldChar w:fldCharType="end"/>
              </w:r>
            </w:p>
          </w:sdtContent>
        </w:sdt>
        <w:p w14:paraId="170298C1" w14:textId="09D4EAA0" w:rsidR="003405BF" w:rsidRPr="00CE23AC" w:rsidRDefault="00F324EE" w:rsidP="006333B9">
          <w:pPr>
            <w:pStyle w:val="TOC2"/>
            <w:ind w:left="0"/>
            <w:rPr>
              <w:rFonts w:asciiTheme="minorHAnsi" w:eastAsiaTheme="minorEastAsia" w:hAnsiTheme="minorHAnsi"/>
              <w:sz w:val="22"/>
            </w:rPr>
          </w:pPr>
        </w:p>
      </w:sdtContent>
    </w:sdt>
    <w:p w14:paraId="07088038" w14:textId="77777777" w:rsidR="003405BF" w:rsidRDefault="003405BF">
      <w:pPr>
        <w:spacing w:line="259" w:lineRule="auto"/>
        <w:rPr>
          <w:b/>
          <w:bCs/>
          <w:noProof/>
        </w:rPr>
      </w:pPr>
      <w:r>
        <w:rPr>
          <w:b/>
          <w:bCs/>
          <w:noProof/>
        </w:rPr>
        <w:br w:type="page"/>
      </w:r>
    </w:p>
    <w:p w14:paraId="19CFB749" w14:textId="00241778" w:rsidR="003405BF" w:rsidRPr="00CA0AEF" w:rsidRDefault="003405BF" w:rsidP="009A1EC0">
      <w:pPr>
        <w:pStyle w:val="Heading2"/>
      </w:pPr>
      <w:bookmarkStart w:id="0" w:name="_Toc210027249"/>
      <w:r w:rsidRPr="00CA0AEF">
        <w:lastRenderedPageBreak/>
        <w:t>1</w:t>
      </w:r>
      <w:r w:rsidRPr="00CA0AEF">
        <w:tab/>
      </w:r>
      <w:r w:rsidR="00A241A0" w:rsidRPr="00CA0AEF">
        <w:t>PERMIT COVERAGE</w:t>
      </w:r>
      <w:bookmarkEnd w:id="0"/>
    </w:p>
    <w:p w14:paraId="693A7503" w14:textId="49B8D3A9" w:rsidR="007F7CFF" w:rsidRPr="00ED0C5E" w:rsidRDefault="007F7CFF" w:rsidP="009A1EC0">
      <w:pPr>
        <w:pStyle w:val="Heading3"/>
      </w:pPr>
      <w:bookmarkStart w:id="1" w:name="_Toc210027250"/>
      <w:r w:rsidRPr="00ED0C5E">
        <w:t>1.1</w:t>
      </w:r>
      <w:r w:rsidRPr="00ED0C5E">
        <w:tab/>
      </w:r>
      <w:r w:rsidR="00995100" w:rsidRPr="00ED0C5E">
        <w:t>ELIGIBILITY CONDITIONS</w:t>
      </w:r>
      <w:bookmarkEnd w:id="1"/>
    </w:p>
    <w:p w14:paraId="243EAC0A" w14:textId="35B491ED" w:rsidR="002005D1" w:rsidRPr="005F1D67" w:rsidRDefault="002005D1" w:rsidP="003C5F56">
      <w:pPr>
        <w:tabs>
          <w:tab w:val="left" w:pos="990"/>
        </w:tabs>
        <w:spacing w:after="240"/>
        <w:ind w:hanging="720"/>
        <w:rPr>
          <w:rFonts w:cs="Times New Roman"/>
          <w:sz w:val="22"/>
        </w:rPr>
      </w:pPr>
      <w:r w:rsidRPr="006A20E8">
        <w:rPr>
          <w:rFonts w:cs="Times New Roman"/>
          <w:b/>
          <w:bCs/>
          <w:sz w:val="22"/>
        </w:rPr>
        <w:t>1.1.2</w:t>
      </w:r>
      <w:r w:rsidRPr="006A20E8">
        <w:rPr>
          <w:rFonts w:cs="Times New Roman"/>
          <w:sz w:val="22"/>
        </w:rPr>
        <w:tab/>
        <w:t>A</w:t>
      </w:r>
      <w:r w:rsidR="002B2D6E">
        <w:rPr>
          <w:rFonts w:cs="Times New Roman"/>
          <w:sz w:val="22"/>
        </w:rPr>
        <w:t>n</w:t>
      </w:r>
      <w:r w:rsidRPr="006A20E8">
        <w:rPr>
          <w:rFonts w:cs="Times New Roman"/>
          <w:sz w:val="22"/>
        </w:rPr>
        <w:t xml:space="preserve"> </w:t>
      </w:r>
      <w:r w:rsidRPr="005F1D67">
        <w:rPr>
          <w:rFonts w:cs="Times New Roman"/>
          <w:sz w:val="22"/>
        </w:rPr>
        <w:t xml:space="preserve">NPDES </w:t>
      </w:r>
      <w:r w:rsidR="00696C00" w:rsidRPr="005F1D67">
        <w:rPr>
          <w:rFonts w:cs="Times New Roman"/>
          <w:sz w:val="22"/>
        </w:rPr>
        <w:t>s</w:t>
      </w:r>
      <w:r w:rsidRPr="005F1D67">
        <w:rPr>
          <w:rFonts w:cs="Times New Roman"/>
          <w:sz w:val="22"/>
        </w:rPr>
        <w:t>tormwater construction generic permit</w:t>
      </w:r>
      <w:r w:rsidR="004E0642" w:rsidRPr="005F1D67">
        <w:rPr>
          <w:rFonts w:cs="Times New Roman"/>
          <w:sz w:val="22"/>
        </w:rPr>
        <w:t xml:space="preserve"> (CGP)</w:t>
      </w:r>
      <w:r w:rsidRPr="005F1D67">
        <w:rPr>
          <w:rFonts w:cs="Times New Roman"/>
          <w:sz w:val="22"/>
        </w:rPr>
        <w:t xml:space="preserve"> is required for </w:t>
      </w:r>
      <w:r w:rsidR="0044793C">
        <w:rPr>
          <w:rFonts w:cs="Times New Roman"/>
          <w:sz w:val="22"/>
        </w:rPr>
        <w:t xml:space="preserve">large and small </w:t>
      </w:r>
      <w:r w:rsidRPr="005F1D67">
        <w:rPr>
          <w:rFonts w:cs="Times New Roman"/>
          <w:sz w:val="22"/>
        </w:rPr>
        <w:t>construction activit</w:t>
      </w:r>
      <w:r w:rsidR="009837EE" w:rsidRPr="005F1D67">
        <w:rPr>
          <w:rFonts w:cs="Times New Roman"/>
          <w:sz w:val="22"/>
        </w:rPr>
        <w:t>ies</w:t>
      </w:r>
      <w:r w:rsidRPr="005F1D67">
        <w:rPr>
          <w:rFonts w:cs="Times New Roman"/>
          <w:sz w:val="22"/>
        </w:rPr>
        <w:t xml:space="preserve"> that</w:t>
      </w:r>
      <w:r w:rsidR="00D02A9F">
        <w:rPr>
          <w:rFonts w:cs="Times New Roman"/>
          <w:sz w:val="22"/>
        </w:rPr>
        <w:t xml:space="preserve"> are not located on Indian Lands (NPDES coverage on Indian Lands is issued by the U.S. Environmental Protection Agency) and</w:t>
      </w:r>
      <w:r w:rsidRPr="005F1D67">
        <w:rPr>
          <w:rFonts w:cs="Times New Roman"/>
          <w:sz w:val="22"/>
        </w:rPr>
        <w:t>:</w:t>
      </w:r>
    </w:p>
    <w:p w14:paraId="1D7A631E" w14:textId="6B4EF6B4" w:rsidR="002005D1" w:rsidRPr="005F1D67" w:rsidRDefault="002005D1" w:rsidP="003C5F56">
      <w:pPr>
        <w:spacing w:after="240"/>
        <w:ind w:left="720" w:hanging="720"/>
        <w:rPr>
          <w:rFonts w:cs="Times New Roman"/>
          <w:sz w:val="22"/>
        </w:rPr>
      </w:pPr>
      <w:r w:rsidRPr="005F1D67">
        <w:rPr>
          <w:rFonts w:cs="Times New Roman"/>
          <w:b/>
          <w:bCs/>
          <w:sz w:val="22"/>
        </w:rPr>
        <w:t>a.</w:t>
      </w:r>
      <w:r w:rsidRPr="005F1D67">
        <w:rPr>
          <w:rFonts w:cs="Times New Roman"/>
          <w:b/>
          <w:bCs/>
          <w:sz w:val="22"/>
        </w:rPr>
        <w:tab/>
      </w:r>
      <w:r w:rsidR="00A6262C" w:rsidRPr="005F1D67">
        <w:rPr>
          <w:rFonts w:cs="Times New Roman"/>
          <w:sz w:val="22"/>
        </w:rPr>
        <w:t xml:space="preserve">Will disturb </w:t>
      </w:r>
      <w:r w:rsidRPr="005F1D67">
        <w:rPr>
          <w:rFonts w:cs="Times New Roman"/>
          <w:sz w:val="22"/>
        </w:rPr>
        <w:t>one or more acres of land</w:t>
      </w:r>
      <w:r w:rsidR="00CC2D37">
        <w:rPr>
          <w:rFonts w:cs="Times New Roman"/>
          <w:sz w:val="22"/>
        </w:rPr>
        <w:t>,</w:t>
      </w:r>
      <w:r w:rsidRPr="005F1D67">
        <w:rPr>
          <w:rFonts w:cs="Times New Roman"/>
          <w:sz w:val="22"/>
        </w:rPr>
        <w:t xml:space="preserve"> or disturb</w:t>
      </w:r>
      <w:r w:rsidR="00CB33AC" w:rsidRPr="005F1D67">
        <w:rPr>
          <w:rFonts w:cs="Times New Roman"/>
          <w:sz w:val="22"/>
        </w:rPr>
        <w:t>s</w:t>
      </w:r>
      <w:r w:rsidRPr="005F1D67">
        <w:rPr>
          <w:rFonts w:cs="Times New Roman"/>
          <w:sz w:val="22"/>
        </w:rPr>
        <w:t xml:space="preserve"> less than one acre of land but </w:t>
      </w:r>
      <w:r w:rsidR="00015F06">
        <w:rPr>
          <w:rFonts w:cs="Times New Roman"/>
          <w:sz w:val="22"/>
        </w:rPr>
        <w:t>are</w:t>
      </w:r>
      <w:r w:rsidRPr="005F1D67">
        <w:rPr>
          <w:rFonts w:cs="Times New Roman"/>
          <w:sz w:val="22"/>
        </w:rPr>
        <w:t xml:space="preserve"> </w:t>
      </w:r>
      <w:r w:rsidR="00370063">
        <w:rPr>
          <w:rFonts w:cs="Times New Roman"/>
          <w:sz w:val="22"/>
        </w:rPr>
        <w:t>p</w:t>
      </w:r>
      <w:r w:rsidR="00CF57A2">
        <w:rPr>
          <w:rFonts w:cs="Times New Roman"/>
          <w:sz w:val="22"/>
        </w:rPr>
        <w:t>art </w:t>
      </w:r>
      <w:r w:rsidRPr="005F1D67">
        <w:rPr>
          <w:rFonts w:cs="Times New Roman"/>
          <w:sz w:val="22"/>
        </w:rPr>
        <w:t>of a common plan of development or sale</w:t>
      </w:r>
      <w:r w:rsidR="004D0397" w:rsidRPr="005F1D67">
        <w:rPr>
          <w:rFonts w:cs="Times New Roman"/>
          <w:sz w:val="22"/>
        </w:rPr>
        <w:t xml:space="preserve"> </w:t>
      </w:r>
      <w:r w:rsidRPr="005F1D67">
        <w:rPr>
          <w:rFonts w:cs="Times New Roman"/>
          <w:sz w:val="22"/>
        </w:rPr>
        <w:t>that will ultimately disturb one or more acres of land; and</w:t>
      </w:r>
    </w:p>
    <w:p w14:paraId="5B11D841" w14:textId="4F5B4DC7" w:rsidR="002005D1" w:rsidRPr="005F1D67" w:rsidRDefault="002005D1" w:rsidP="003C5F56">
      <w:pPr>
        <w:spacing w:after="240"/>
        <w:ind w:left="720" w:hanging="720"/>
        <w:rPr>
          <w:rFonts w:cs="Times New Roman"/>
          <w:sz w:val="22"/>
        </w:rPr>
      </w:pPr>
      <w:r w:rsidRPr="005F1D67">
        <w:rPr>
          <w:rFonts w:cs="Times New Roman"/>
          <w:b/>
          <w:bCs/>
          <w:sz w:val="22"/>
        </w:rPr>
        <w:t>b.</w:t>
      </w:r>
      <w:r w:rsidRPr="005F1D67">
        <w:rPr>
          <w:rFonts w:cs="Times New Roman"/>
          <w:sz w:val="22"/>
        </w:rPr>
        <w:tab/>
        <w:t>Discharge</w:t>
      </w:r>
      <w:r w:rsidR="0044793C">
        <w:rPr>
          <w:rFonts w:cs="Times New Roman"/>
          <w:sz w:val="22"/>
        </w:rPr>
        <w:t>, or have the potential to discharge,</w:t>
      </w:r>
      <w:r w:rsidRPr="005F1D67">
        <w:rPr>
          <w:rFonts w:cs="Times New Roman"/>
          <w:sz w:val="22"/>
        </w:rPr>
        <w:t xml:space="preserve"> stormwater to surface waters of the state or </w:t>
      </w:r>
      <w:r w:rsidR="0044793C">
        <w:rPr>
          <w:rFonts w:cs="Times New Roman"/>
          <w:sz w:val="22"/>
        </w:rPr>
        <w:t>through</w:t>
      </w:r>
      <w:r w:rsidR="003A54F6" w:rsidRPr="005F1D67">
        <w:rPr>
          <w:rFonts w:cs="Times New Roman"/>
          <w:sz w:val="22"/>
        </w:rPr>
        <w:t xml:space="preserve"> </w:t>
      </w:r>
      <w:r w:rsidRPr="005F1D67">
        <w:rPr>
          <w:rFonts w:cs="Times New Roman"/>
          <w:sz w:val="22"/>
        </w:rPr>
        <w:t xml:space="preserve">a </w:t>
      </w:r>
      <w:r w:rsidR="00CB33AC" w:rsidRPr="005F1D67">
        <w:rPr>
          <w:rFonts w:cs="Times New Roman"/>
          <w:sz w:val="22"/>
        </w:rPr>
        <w:t>M</w:t>
      </w:r>
      <w:r w:rsidRPr="005F1D67">
        <w:rPr>
          <w:rFonts w:cs="Times New Roman"/>
          <w:sz w:val="22"/>
        </w:rPr>
        <w:t xml:space="preserve">unicipal </w:t>
      </w:r>
      <w:r w:rsidR="00CB33AC" w:rsidRPr="005F1D67">
        <w:rPr>
          <w:rFonts w:cs="Times New Roman"/>
          <w:sz w:val="22"/>
        </w:rPr>
        <w:t>S</w:t>
      </w:r>
      <w:r w:rsidRPr="005F1D67">
        <w:rPr>
          <w:rFonts w:cs="Times New Roman"/>
          <w:sz w:val="22"/>
        </w:rPr>
        <w:t xml:space="preserve">eparate </w:t>
      </w:r>
      <w:r w:rsidR="00CB33AC" w:rsidRPr="005F1D67">
        <w:rPr>
          <w:rFonts w:cs="Times New Roman"/>
          <w:sz w:val="22"/>
        </w:rPr>
        <w:t>S</w:t>
      </w:r>
      <w:r w:rsidRPr="005F1D67">
        <w:rPr>
          <w:rFonts w:cs="Times New Roman"/>
          <w:sz w:val="22"/>
        </w:rPr>
        <w:t xml:space="preserve">torm </w:t>
      </w:r>
      <w:r w:rsidR="00CB33AC" w:rsidRPr="005F1D67">
        <w:rPr>
          <w:rFonts w:cs="Times New Roman"/>
          <w:sz w:val="22"/>
        </w:rPr>
        <w:t>S</w:t>
      </w:r>
      <w:r w:rsidRPr="005F1D67">
        <w:rPr>
          <w:rFonts w:cs="Times New Roman"/>
          <w:sz w:val="22"/>
        </w:rPr>
        <w:t xml:space="preserve">ewer </w:t>
      </w:r>
      <w:r w:rsidR="00CB33AC" w:rsidRPr="005F1D67">
        <w:rPr>
          <w:rFonts w:cs="Times New Roman"/>
          <w:sz w:val="22"/>
        </w:rPr>
        <w:t>S</w:t>
      </w:r>
      <w:r w:rsidRPr="005F1D67">
        <w:rPr>
          <w:rFonts w:cs="Times New Roman"/>
          <w:sz w:val="22"/>
        </w:rPr>
        <w:t>ystem (MS4); or</w:t>
      </w:r>
    </w:p>
    <w:p w14:paraId="2E4A8CE1" w14:textId="3BB6A779" w:rsidR="002005D1" w:rsidRPr="00680CFD" w:rsidRDefault="002005D1" w:rsidP="003C5F56">
      <w:pPr>
        <w:spacing w:after="240"/>
        <w:ind w:left="720" w:hanging="720"/>
        <w:rPr>
          <w:b/>
          <w:sz w:val="22"/>
        </w:rPr>
      </w:pPr>
      <w:r w:rsidRPr="005F1D67">
        <w:rPr>
          <w:rFonts w:cs="Times New Roman"/>
          <w:b/>
          <w:bCs/>
          <w:sz w:val="22"/>
        </w:rPr>
        <w:t>c.</w:t>
      </w:r>
      <w:r w:rsidRPr="005F1D67">
        <w:rPr>
          <w:rFonts w:cs="Times New Roman"/>
          <w:b/>
          <w:bCs/>
          <w:sz w:val="22"/>
        </w:rPr>
        <w:tab/>
      </w:r>
      <w:r w:rsidR="002A4942">
        <w:rPr>
          <w:rFonts w:cs="Times New Roman"/>
          <w:sz w:val="22"/>
        </w:rPr>
        <w:t>Are</w:t>
      </w:r>
      <w:r w:rsidRPr="005F1D67">
        <w:rPr>
          <w:rFonts w:cs="Times New Roman"/>
          <w:sz w:val="22"/>
        </w:rPr>
        <w:t xml:space="preserve"> designated by DEP </w:t>
      </w:r>
      <w:r w:rsidR="00CC2D37">
        <w:rPr>
          <w:rFonts w:cs="Times New Roman"/>
          <w:sz w:val="22"/>
        </w:rPr>
        <w:t>or EPA</w:t>
      </w:r>
      <w:r w:rsidRPr="005F1D67">
        <w:rPr>
          <w:rFonts w:cs="Times New Roman"/>
          <w:sz w:val="22"/>
        </w:rPr>
        <w:t xml:space="preserve"> as needing permit coverage under </w:t>
      </w:r>
      <w:r w:rsidR="00FD0C0A">
        <w:rPr>
          <w:rFonts w:cs="Times New Roman"/>
          <w:sz w:val="22"/>
        </w:rPr>
        <w:t>40 CFR § 122</w:t>
      </w:r>
      <w:r w:rsidRPr="005F1D67">
        <w:rPr>
          <w:rFonts w:cs="Times New Roman"/>
          <w:sz w:val="22"/>
        </w:rPr>
        <w:t>.26(b)(15)(ii)</w:t>
      </w:r>
      <w:r w:rsidR="00CB33AC" w:rsidRPr="005F1D67">
        <w:rPr>
          <w:rFonts w:cs="Times New Roman"/>
          <w:sz w:val="22"/>
        </w:rPr>
        <w:t>.</w:t>
      </w:r>
    </w:p>
    <w:p w14:paraId="13F8DCCB" w14:textId="7CC3A4D4" w:rsidR="002005D1" w:rsidRPr="005F1D67" w:rsidRDefault="002617F2" w:rsidP="003C5F56">
      <w:pPr>
        <w:spacing w:after="240"/>
        <w:ind w:hanging="720"/>
        <w:rPr>
          <w:rFonts w:cs="Times New Roman"/>
          <w:sz w:val="22"/>
        </w:rPr>
      </w:pPr>
      <w:bookmarkStart w:id="2" w:name="_Hlk138954237"/>
      <w:r w:rsidRPr="005F1D67">
        <w:rPr>
          <w:rFonts w:cs="Times New Roman"/>
          <w:b/>
          <w:bCs/>
          <w:sz w:val="22"/>
        </w:rPr>
        <w:t>1.1.</w:t>
      </w:r>
      <w:r w:rsidR="00301802" w:rsidRPr="005F1D67">
        <w:rPr>
          <w:rFonts w:cs="Times New Roman"/>
          <w:b/>
          <w:bCs/>
          <w:sz w:val="22"/>
        </w:rPr>
        <w:t>3</w:t>
      </w:r>
      <w:r w:rsidRPr="005F1D67">
        <w:rPr>
          <w:rFonts w:cs="Times New Roman"/>
          <w:b/>
          <w:bCs/>
          <w:sz w:val="22"/>
        </w:rPr>
        <w:tab/>
      </w:r>
      <w:r w:rsidR="00CB33AC" w:rsidRPr="005F1D67">
        <w:rPr>
          <w:rFonts w:cs="Times New Roman"/>
          <w:sz w:val="22"/>
        </w:rPr>
        <w:t xml:space="preserve">For </w:t>
      </w:r>
      <w:r w:rsidR="004E6182" w:rsidRPr="005F1D67">
        <w:rPr>
          <w:rFonts w:cs="Times New Roman"/>
          <w:sz w:val="22"/>
        </w:rPr>
        <w:t xml:space="preserve">activities </w:t>
      </w:r>
      <w:r w:rsidR="00CB33AC" w:rsidRPr="005F1D67">
        <w:rPr>
          <w:rFonts w:cs="Times New Roman"/>
          <w:sz w:val="22"/>
        </w:rPr>
        <w:t>that meet the criteria</w:t>
      </w:r>
      <w:r w:rsidR="00301802" w:rsidRPr="005F1D67">
        <w:rPr>
          <w:rFonts w:cs="Times New Roman"/>
          <w:sz w:val="22"/>
        </w:rPr>
        <w:t xml:space="preserve"> </w:t>
      </w:r>
      <w:proofErr w:type="gramStart"/>
      <w:r w:rsidR="00301802" w:rsidRPr="005F1D67">
        <w:rPr>
          <w:rFonts w:cs="Times New Roman"/>
          <w:sz w:val="22"/>
        </w:rPr>
        <w:t>in</w:t>
      </w:r>
      <w:proofErr w:type="gramEnd"/>
      <w:r w:rsidR="00301802" w:rsidRPr="005F1D67">
        <w:rPr>
          <w:rFonts w:cs="Times New Roman"/>
          <w:sz w:val="22"/>
        </w:rPr>
        <w:t xml:space="preserve"> </w:t>
      </w:r>
      <w:r w:rsidR="00CF57A2">
        <w:rPr>
          <w:rFonts w:cs="Times New Roman"/>
          <w:sz w:val="22"/>
        </w:rPr>
        <w:t>Part </w:t>
      </w:r>
      <w:r w:rsidR="00301802" w:rsidRPr="005F1D67">
        <w:rPr>
          <w:rFonts w:cs="Times New Roman"/>
          <w:sz w:val="22"/>
        </w:rPr>
        <w:t>1.1.2</w:t>
      </w:r>
      <w:r w:rsidR="00CB33AC" w:rsidRPr="005F1D67">
        <w:rPr>
          <w:rFonts w:cs="Times New Roman"/>
          <w:sz w:val="22"/>
        </w:rPr>
        <w:t xml:space="preserve">, </w:t>
      </w:r>
      <w:r w:rsidR="00547215" w:rsidRPr="005F1D67">
        <w:rPr>
          <w:rFonts w:cs="Times New Roman"/>
          <w:sz w:val="22"/>
        </w:rPr>
        <w:t xml:space="preserve">you, </w:t>
      </w:r>
      <w:r w:rsidR="00CB33AC" w:rsidRPr="005F1D67">
        <w:rPr>
          <w:rFonts w:cs="Times New Roman"/>
          <w:sz w:val="22"/>
        </w:rPr>
        <w:t xml:space="preserve">the </w:t>
      </w:r>
      <w:r w:rsidR="00A6262C" w:rsidRPr="005F1D67">
        <w:rPr>
          <w:rFonts w:cs="Times New Roman"/>
          <w:sz w:val="22"/>
        </w:rPr>
        <w:t>operator</w:t>
      </w:r>
      <w:r w:rsidR="00547215" w:rsidRPr="005F1D67">
        <w:rPr>
          <w:rFonts w:cs="Times New Roman"/>
          <w:sz w:val="22"/>
        </w:rPr>
        <w:t>, are</w:t>
      </w:r>
      <w:r w:rsidR="000412F5" w:rsidRPr="005F1D67">
        <w:rPr>
          <w:rFonts w:cs="Times New Roman"/>
          <w:sz w:val="22"/>
        </w:rPr>
        <w:t xml:space="preserve"> responsible for obtaining permit </w:t>
      </w:r>
      <w:r w:rsidR="00CB33AC" w:rsidRPr="005F1D67">
        <w:rPr>
          <w:rFonts w:cs="Times New Roman"/>
          <w:sz w:val="22"/>
        </w:rPr>
        <w:t>coverage</w:t>
      </w:r>
      <w:r w:rsidR="002005D1" w:rsidRPr="005F1D67">
        <w:rPr>
          <w:rFonts w:cs="Times New Roman"/>
          <w:sz w:val="22"/>
        </w:rPr>
        <w:t>.</w:t>
      </w:r>
    </w:p>
    <w:p w14:paraId="7D8E25EF" w14:textId="5ACB23A1" w:rsidR="00FE7289" w:rsidRDefault="004936FF" w:rsidP="00FE7289">
      <w:pPr>
        <w:spacing w:after="240"/>
        <w:ind w:hanging="720"/>
        <w:rPr>
          <w:rFonts w:cs="Times New Roman"/>
          <w:sz w:val="22"/>
        </w:rPr>
      </w:pPr>
      <w:r w:rsidRPr="005F1D67">
        <w:rPr>
          <w:rFonts w:cs="Times New Roman"/>
          <w:b/>
          <w:bCs/>
          <w:sz w:val="22"/>
        </w:rPr>
        <w:t>1.1.4</w:t>
      </w:r>
      <w:r w:rsidR="002005D1" w:rsidRPr="005F1D67">
        <w:rPr>
          <w:rFonts w:cs="Times New Roman"/>
          <w:sz w:val="22"/>
        </w:rPr>
        <w:tab/>
      </w:r>
      <w:r w:rsidR="002617F2" w:rsidRPr="005F1D67">
        <w:rPr>
          <w:rFonts w:cs="Times New Roman"/>
          <w:sz w:val="22"/>
        </w:rPr>
        <w:t xml:space="preserve">If a contractor or subcontractor </w:t>
      </w:r>
      <w:r w:rsidR="0044793C">
        <w:rPr>
          <w:rFonts w:cs="Times New Roman"/>
          <w:sz w:val="22"/>
        </w:rPr>
        <w:t xml:space="preserve">is </w:t>
      </w:r>
      <w:r w:rsidR="002617F2" w:rsidRPr="005F1D67">
        <w:rPr>
          <w:rFonts w:cs="Times New Roman"/>
          <w:sz w:val="22"/>
        </w:rPr>
        <w:t xml:space="preserve">acting under the direction of an operator </w:t>
      </w:r>
      <w:r w:rsidR="004E76CA" w:rsidRPr="005F1D67">
        <w:rPr>
          <w:rFonts w:cs="Times New Roman"/>
          <w:sz w:val="22"/>
        </w:rPr>
        <w:t xml:space="preserve">that </w:t>
      </w:r>
      <w:r w:rsidR="002617F2" w:rsidRPr="005F1D67">
        <w:rPr>
          <w:rFonts w:cs="Times New Roman"/>
          <w:sz w:val="22"/>
        </w:rPr>
        <w:t xml:space="preserve">has received coverage under the CGP,  </w:t>
      </w:r>
      <w:r w:rsidR="0044793C">
        <w:rPr>
          <w:rFonts w:cs="Times New Roman"/>
          <w:sz w:val="22"/>
        </w:rPr>
        <w:t>the contractor or subcontractors</w:t>
      </w:r>
      <w:r w:rsidR="002617F2" w:rsidRPr="005F1D67">
        <w:rPr>
          <w:rFonts w:cs="Times New Roman"/>
          <w:sz w:val="22"/>
        </w:rPr>
        <w:t xml:space="preserve"> do not have to obtain </w:t>
      </w:r>
      <w:r w:rsidR="0044793C">
        <w:rPr>
          <w:rFonts w:cs="Times New Roman"/>
          <w:sz w:val="22"/>
        </w:rPr>
        <w:t>separate</w:t>
      </w:r>
      <w:r w:rsidR="002617F2" w:rsidRPr="005F1D67">
        <w:rPr>
          <w:rFonts w:cs="Times New Roman"/>
          <w:sz w:val="22"/>
        </w:rPr>
        <w:t xml:space="preserve"> coverage under this </w:t>
      </w:r>
      <w:proofErr w:type="gramStart"/>
      <w:r w:rsidR="002617F2" w:rsidRPr="005F1D67">
        <w:rPr>
          <w:rFonts w:cs="Times New Roman"/>
          <w:sz w:val="22"/>
        </w:rPr>
        <w:t>permit, but</w:t>
      </w:r>
      <w:proofErr w:type="gramEnd"/>
      <w:r w:rsidR="002617F2" w:rsidRPr="005F1D67">
        <w:rPr>
          <w:rFonts w:cs="Times New Roman"/>
          <w:sz w:val="22"/>
        </w:rPr>
        <w:t xml:space="preserve"> must be named on the operator’s </w:t>
      </w:r>
      <w:r w:rsidR="004E2FAD" w:rsidRPr="005F1D67">
        <w:rPr>
          <w:rFonts w:cs="Times New Roman"/>
          <w:sz w:val="22"/>
        </w:rPr>
        <w:t>Stormwater Pollution Prevention Plan (</w:t>
      </w:r>
      <w:r w:rsidR="002617F2" w:rsidRPr="005F1D67">
        <w:rPr>
          <w:rFonts w:cs="Times New Roman"/>
          <w:sz w:val="22"/>
        </w:rPr>
        <w:t>SWPPP</w:t>
      </w:r>
      <w:r w:rsidR="004E2FAD" w:rsidRPr="005F1D67">
        <w:rPr>
          <w:rFonts w:cs="Times New Roman"/>
          <w:sz w:val="22"/>
        </w:rPr>
        <w:t>)</w:t>
      </w:r>
      <w:r w:rsidR="002617F2" w:rsidRPr="005F1D67">
        <w:rPr>
          <w:rFonts w:cs="Times New Roman"/>
          <w:sz w:val="22"/>
        </w:rPr>
        <w:t xml:space="preserve"> and separately sign the SWPPP certification </w:t>
      </w:r>
      <w:r w:rsidR="0062091D">
        <w:rPr>
          <w:rFonts w:cs="Times New Roman"/>
          <w:sz w:val="22"/>
        </w:rPr>
        <w:t>(</w:t>
      </w:r>
      <w:r w:rsidR="00CF57A2">
        <w:rPr>
          <w:rFonts w:cs="Times New Roman"/>
          <w:sz w:val="22"/>
        </w:rPr>
        <w:t>Part </w:t>
      </w:r>
      <w:r w:rsidR="004A3760" w:rsidRPr="005F1D67">
        <w:rPr>
          <w:rFonts w:cs="Times New Roman"/>
          <w:sz w:val="22"/>
        </w:rPr>
        <w:t>6.</w:t>
      </w:r>
      <w:r w:rsidR="00CC2D37">
        <w:rPr>
          <w:rFonts w:cs="Times New Roman"/>
          <w:sz w:val="22"/>
        </w:rPr>
        <w:t>1.1</w:t>
      </w:r>
      <w:r w:rsidR="002617F2" w:rsidRPr="005F1D67">
        <w:rPr>
          <w:rFonts w:cs="Times New Roman"/>
          <w:sz w:val="22"/>
        </w:rPr>
        <w:t>).</w:t>
      </w:r>
      <w:r w:rsidRPr="005F1D67">
        <w:rPr>
          <w:rFonts w:cs="Times New Roman"/>
          <w:sz w:val="22"/>
        </w:rPr>
        <w:t xml:space="preserve"> </w:t>
      </w:r>
    </w:p>
    <w:bookmarkEnd w:id="2"/>
    <w:p w14:paraId="6731F493" w14:textId="6420E0AF" w:rsidR="00456C54" w:rsidRPr="00680CFD" w:rsidRDefault="00456C54" w:rsidP="00680CFD">
      <w:pPr>
        <w:spacing w:after="240"/>
        <w:rPr>
          <w:b/>
          <w:sz w:val="22"/>
        </w:rPr>
      </w:pPr>
      <w:r w:rsidRPr="005F1D67">
        <w:rPr>
          <w:rFonts w:cs="Times New Roman"/>
          <w:sz w:val="22"/>
        </w:rPr>
        <w:t>All operators, acting independently, must obtain permit coverage.</w:t>
      </w:r>
      <w:r w:rsidR="00015F06">
        <w:rPr>
          <w:rFonts w:cs="Times New Roman"/>
          <w:sz w:val="22"/>
        </w:rPr>
        <w:t xml:space="preserve"> </w:t>
      </w:r>
      <w:r w:rsidR="00015F06" w:rsidRPr="005F1D67">
        <w:rPr>
          <w:rFonts w:cs="Times New Roman"/>
          <w:sz w:val="22"/>
        </w:rPr>
        <w:t xml:space="preserve">All operators </w:t>
      </w:r>
      <w:r w:rsidR="00CC2D37">
        <w:rPr>
          <w:rFonts w:cs="Times New Roman"/>
          <w:sz w:val="22"/>
        </w:rPr>
        <w:t xml:space="preserve">of </w:t>
      </w:r>
      <w:r w:rsidR="00015F06" w:rsidRPr="005F1D67">
        <w:rPr>
          <w:rFonts w:cs="Times New Roman"/>
          <w:sz w:val="22"/>
        </w:rPr>
        <w:t xml:space="preserve">construction </w:t>
      </w:r>
      <w:r w:rsidR="00015F06">
        <w:rPr>
          <w:rFonts w:cs="Times New Roman"/>
          <w:sz w:val="22"/>
        </w:rPr>
        <w:t xml:space="preserve">activity </w:t>
      </w:r>
      <w:r w:rsidR="00015F06" w:rsidRPr="005F1D67">
        <w:rPr>
          <w:rFonts w:cs="Times New Roman"/>
          <w:sz w:val="22"/>
        </w:rPr>
        <w:t xml:space="preserve">that meets the eligibility conditions in </w:t>
      </w:r>
      <w:r w:rsidR="00015F06">
        <w:rPr>
          <w:rFonts w:cs="Times New Roman"/>
          <w:sz w:val="22"/>
        </w:rPr>
        <w:t>Part </w:t>
      </w:r>
      <w:r w:rsidR="00015F06" w:rsidRPr="005F1D67">
        <w:rPr>
          <w:rFonts w:cs="Times New Roman"/>
          <w:sz w:val="22"/>
        </w:rPr>
        <w:t xml:space="preserve">1.1 shall either obtain coverage under this CGP or under an individual </w:t>
      </w:r>
      <w:r w:rsidR="00CC2D37">
        <w:rPr>
          <w:rFonts w:cs="Times New Roman"/>
          <w:sz w:val="22"/>
        </w:rPr>
        <w:t xml:space="preserve">stormwater </w:t>
      </w:r>
      <w:r w:rsidR="00015F06" w:rsidRPr="005F1D67">
        <w:rPr>
          <w:rFonts w:cs="Times New Roman"/>
          <w:sz w:val="22"/>
        </w:rPr>
        <w:t>permit.</w:t>
      </w:r>
      <w:r w:rsidR="00015F06">
        <w:rPr>
          <w:rFonts w:cs="Times New Roman"/>
          <w:sz w:val="22"/>
        </w:rPr>
        <w:t xml:space="preserve"> Coverage under an individual </w:t>
      </w:r>
      <w:r w:rsidR="00CC2D37">
        <w:rPr>
          <w:rFonts w:cs="Times New Roman"/>
          <w:sz w:val="22"/>
        </w:rPr>
        <w:t xml:space="preserve">stormwater </w:t>
      </w:r>
      <w:r w:rsidR="00015F06">
        <w:rPr>
          <w:rFonts w:cs="Times New Roman"/>
          <w:sz w:val="22"/>
        </w:rPr>
        <w:t>permit may be obtained by contacting the appropriate DEP district permitting office.</w:t>
      </w:r>
    </w:p>
    <w:p w14:paraId="7DB60AFC" w14:textId="4EB04265" w:rsidR="00E3078E" w:rsidRPr="005F1D67" w:rsidRDefault="0044793C" w:rsidP="00680CFD">
      <w:pPr>
        <w:spacing w:after="240"/>
        <w:ind w:hanging="720"/>
        <w:rPr>
          <w:rFonts w:cs="Times New Roman"/>
          <w:sz w:val="22"/>
        </w:rPr>
      </w:pPr>
      <w:r w:rsidRPr="00031EF5">
        <w:rPr>
          <w:rFonts w:cs="Times New Roman"/>
          <w:b/>
          <w:bCs/>
          <w:sz w:val="22"/>
        </w:rPr>
        <w:t>1.1.5</w:t>
      </w:r>
      <w:r>
        <w:rPr>
          <w:rFonts w:cs="Times New Roman"/>
          <w:sz w:val="22"/>
        </w:rPr>
        <w:tab/>
      </w:r>
      <w:r w:rsidR="00E3078E" w:rsidRPr="005F1D67">
        <w:rPr>
          <w:rFonts w:cs="Times New Roman"/>
          <w:sz w:val="22"/>
        </w:rPr>
        <w:t xml:space="preserve">Coverage under this permit may be suspended, revoked, or terminated in accordance with </w:t>
      </w:r>
      <w:r>
        <w:rPr>
          <w:rFonts w:cs="Times New Roman"/>
          <w:sz w:val="22"/>
        </w:rPr>
        <w:t xml:space="preserve">Rule </w:t>
      </w:r>
      <w:r w:rsidR="00E3078E" w:rsidRPr="005F1D67">
        <w:rPr>
          <w:rFonts w:cs="Times New Roman"/>
          <w:sz w:val="22"/>
        </w:rPr>
        <w:t xml:space="preserve">62-620.345, F.A.C., if the Department determines that there has been a violation of any terms or conditions of the permit, there has been a violation of </w:t>
      </w:r>
      <w:r>
        <w:rPr>
          <w:rFonts w:cs="Times New Roman"/>
          <w:sz w:val="22"/>
        </w:rPr>
        <w:t xml:space="preserve">surface </w:t>
      </w:r>
      <w:r w:rsidR="00E3078E" w:rsidRPr="005F1D67">
        <w:rPr>
          <w:rFonts w:cs="Times New Roman"/>
          <w:sz w:val="22"/>
        </w:rPr>
        <w:t xml:space="preserve">water quality </w:t>
      </w:r>
      <w:r w:rsidR="000E6C2E" w:rsidRPr="005F1D67">
        <w:rPr>
          <w:rFonts w:cs="Times New Roman"/>
          <w:sz w:val="22"/>
        </w:rPr>
        <w:t>standards,</w:t>
      </w:r>
      <w:r w:rsidR="00E3078E" w:rsidRPr="005F1D67">
        <w:rPr>
          <w:rFonts w:cs="Times New Roman"/>
          <w:sz w:val="22"/>
        </w:rPr>
        <w:t xml:space="preserve"> or the operator has submitted false, incomplete or inaccurate information. </w:t>
      </w:r>
    </w:p>
    <w:p w14:paraId="665AE023" w14:textId="51E8E8B1" w:rsidR="00242718" w:rsidRPr="005F1D67" w:rsidRDefault="00242718" w:rsidP="009A1EC0">
      <w:pPr>
        <w:pStyle w:val="Heading3"/>
      </w:pPr>
      <w:bookmarkStart w:id="3" w:name="_Toc210027251"/>
      <w:r w:rsidRPr="005F1D67">
        <w:t>1.</w:t>
      </w:r>
      <w:r w:rsidR="00CC4E1B" w:rsidRPr="005F1D67">
        <w:t>2</w:t>
      </w:r>
      <w:r w:rsidRPr="005F1D67">
        <w:tab/>
        <w:t>GENERAL EFFLUENT LIMITATION</w:t>
      </w:r>
      <w:bookmarkEnd w:id="3"/>
    </w:p>
    <w:p w14:paraId="374916E0" w14:textId="77CD6046" w:rsidR="00242718" w:rsidRPr="005F1D67" w:rsidRDefault="00242718" w:rsidP="003C5F56">
      <w:pPr>
        <w:pStyle w:val="Default"/>
        <w:spacing w:after="240"/>
        <w:rPr>
          <w:rFonts w:ascii="Times New Roman" w:hAnsi="Times New Roman" w:cs="Times New Roman"/>
          <w:color w:val="auto"/>
          <w:sz w:val="22"/>
          <w:szCs w:val="22"/>
        </w:rPr>
      </w:pPr>
      <w:r w:rsidRPr="005F1D67">
        <w:rPr>
          <w:rFonts w:ascii="Times New Roman" w:hAnsi="Times New Roman" w:cs="Times New Roman"/>
          <w:color w:val="auto"/>
          <w:sz w:val="22"/>
        </w:rPr>
        <w:t xml:space="preserve">In the absence of information demonstrating otherwise, DEP expects that compliance with the </w:t>
      </w:r>
      <w:r w:rsidR="00E71080" w:rsidRPr="005F1D67">
        <w:rPr>
          <w:rFonts w:ascii="Times New Roman" w:hAnsi="Times New Roman" w:cs="Times New Roman"/>
          <w:color w:val="auto"/>
          <w:sz w:val="22"/>
        </w:rPr>
        <w:t>requirements of</w:t>
      </w:r>
      <w:r w:rsidRPr="005F1D67">
        <w:rPr>
          <w:rFonts w:ascii="Times New Roman" w:hAnsi="Times New Roman" w:cs="Times New Roman"/>
          <w:color w:val="auto"/>
          <w:sz w:val="22"/>
        </w:rPr>
        <w:t xml:space="preserve"> this permit results in stormwater discharges controlled as necessary to meet </w:t>
      </w:r>
      <w:r w:rsidR="0044793C">
        <w:rPr>
          <w:rFonts w:ascii="Times New Roman" w:hAnsi="Times New Roman" w:cs="Times New Roman"/>
          <w:color w:val="auto"/>
          <w:sz w:val="22"/>
        </w:rPr>
        <w:t>surface</w:t>
      </w:r>
      <w:r w:rsidRPr="005F1D67">
        <w:rPr>
          <w:rFonts w:ascii="Times New Roman" w:hAnsi="Times New Roman" w:cs="Times New Roman"/>
          <w:color w:val="auto"/>
          <w:sz w:val="22"/>
        </w:rPr>
        <w:t xml:space="preserve"> water quality standards. If at any time you become aware</w:t>
      </w:r>
      <w:r w:rsidR="004936FF" w:rsidRPr="005F1D67">
        <w:rPr>
          <w:rFonts w:ascii="Times New Roman" w:hAnsi="Times New Roman" w:cs="Times New Roman"/>
          <w:color w:val="auto"/>
          <w:sz w:val="22"/>
        </w:rPr>
        <w:t xml:space="preserve"> of</w:t>
      </w:r>
      <w:r w:rsidRPr="005F1D67">
        <w:rPr>
          <w:rFonts w:ascii="Times New Roman" w:hAnsi="Times New Roman" w:cs="Times New Roman"/>
          <w:color w:val="auto"/>
          <w:sz w:val="22"/>
        </w:rPr>
        <w:t xml:space="preserve">, or DEP determines </w:t>
      </w:r>
      <w:proofErr w:type="gramStart"/>
      <w:r w:rsidRPr="005F1D67">
        <w:rPr>
          <w:rFonts w:ascii="Times New Roman" w:hAnsi="Times New Roman" w:cs="Times New Roman"/>
          <w:color w:val="auto"/>
          <w:sz w:val="22"/>
        </w:rPr>
        <w:t>that</w:t>
      </w:r>
      <w:r w:rsidR="004936FF" w:rsidRPr="005F1D67">
        <w:rPr>
          <w:rFonts w:ascii="Times New Roman" w:hAnsi="Times New Roman" w:cs="Times New Roman"/>
          <w:color w:val="auto"/>
          <w:sz w:val="22"/>
        </w:rPr>
        <w:t>,</w:t>
      </w:r>
      <w:proofErr w:type="gramEnd"/>
      <w:r w:rsidRPr="005F1D67">
        <w:rPr>
          <w:rFonts w:ascii="Times New Roman" w:hAnsi="Times New Roman" w:cs="Times New Roman"/>
          <w:color w:val="auto"/>
          <w:sz w:val="22"/>
        </w:rPr>
        <w:t xml:space="preserve"> discharges are not being controlled as necessary to meet </w:t>
      </w:r>
      <w:r w:rsidR="0044793C">
        <w:rPr>
          <w:rFonts w:ascii="Times New Roman" w:hAnsi="Times New Roman" w:cs="Times New Roman"/>
          <w:color w:val="auto"/>
          <w:sz w:val="22"/>
        </w:rPr>
        <w:t>surface</w:t>
      </w:r>
      <w:r w:rsidRPr="005F1D67">
        <w:rPr>
          <w:rFonts w:ascii="Times New Roman" w:hAnsi="Times New Roman" w:cs="Times New Roman"/>
          <w:color w:val="auto"/>
          <w:sz w:val="22"/>
        </w:rPr>
        <w:t xml:space="preserve"> water quality standards, you must take corrective action as required in </w:t>
      </w:r>
      <w:r w:rsidR="00CF57A2">
        <w:rPr>
          <w:rFonts w:ascii="Times New Roman" w:hAnsi="Times New Roman" w:cs="Times New Roman"/>
          <w:color w:val="auto"/>
          <w:sz w:val="22"/>
        </w:rPr>
        <w:t>Part </w:t>
      </w:r>
      <w:r w:rsidRPr="005F1D67">
        <w:rPr>
          <w:rFonts w:ascii="Times New Roman" w:hAnsi="Times New Roman" w:cs="Times New Roman"/>
          <w:color w:val="auto"/>
          <w:sz w:val="22"/>
        </w:rPr>
        <w:t>4.</w:t>
      </w:r>
    </w:p>
    <w:p w14:paraId="26E16FBD" w14:textId="3D6D77D8" w:rsidR="00242718" w:rsidRPr="006A20E8" w:rsidRDefault="00242718" w:rsidP="003C5F56">
      <w:pPr>
        <w:autoSpaceDE w:val="0"/>
        <w:autoSpaceDN w:val="0"/>
        <w:adjustRightInd w:val="0"/>
        <w:spacing w:after="240"/>
        <w:rPr>
          <w:rFonts w:cs="Times New Roman"/>
          <w:sz w:val="22"/>
        </w:rPr>
      </w:pPr>
      <w:r w:rsidRPr="005F1D67">
        <w:rPr>
          <w:rFonts w:cs="Times New Roman"/>
          <w:sz w:val="22"/>
        </w:rPr>
        <w:t xml:space="preserve">DEP may require additional </w:t>
      </w:r>
      <w:r w:rsidR="009837EE" w:rsidRPr="005F1D67">
        <w:rPr>
          <w:rFonts w:cs="Times New Roman"/>
          <w:sz w:val="22"/>
        </w:rPr>
        <w:t xml:space="preserve">stormwater </w:t>
      </w:r>
      <w:r w:rsidRPr="005F1D67">
        <w:rPr>
          <w:rFonts w:cs="Times New Roman"/>
          <w:sz w:val="22"/>
        </w:rPr>
        <w:t xml:space="preserve">controls or </w:t>
      </w:r>
      <w:r w:rsidR="00CC2D37">
        <w:rPr>
          <w:rFonts w:cs="Times New Roman"/>
          <w:sz w:val="22"/>
        </w:rPr>
        <w:t>revoke coverage and</w:t>
      </w:r>
      <w:r w:rsidRPr="005F1D67">
        <w:rPr>
          <w:rFonts w:cs="Times New Roman"/>
          <w:sz w:val="22"/>
        </w:rPr>
        <w:t xml:space="preserve"> require you to obtain coverage under an individual </w:t>
      </w:r>
      <w:r w:rsidR="00CC2D37">
        <w:rPr>
          <w:rFonts w:cs="Times New Roman"/>
          <w:sz w:val="22"/>
        </w:rPr>
        <w:t xml:space="preserve">stormwater </w:t>
      </w:r>
      <w:r w:rsidRPr="005F1D67">
        <w:rPr>
          <w:rFonts w:cs="Times New Roman"/>
          <w:sz w:val="22"/>
        </w:rPr>
        <w:t xml:space="preserve">permit if </w:t>
      </w:r>
      <w:r w:rsidR="0059427E" w:rsidRPr="005F1D67">
        <w:rPr>
          <w:rFonts w:cs="Times New Roman"/>
          <w:sz w:val="22"/>
        </w:rPr>
        <w:t xml:space="preserve">DEP determines </w:t>
      </w:r>
      <w:r w:rsidRPr="005F1D67">
        <w:rPr>
          <w:rFonts w:cs="Times New Roman"/>
          <w:sz w:val="22"/>
        </w:rPr>
        <w:t xml:space="preserve">that your discharges are not controlled as necessary to meet </w:t>
      </w:r>
      <w:r w:rsidR="0044793C">
        <w:rPr>
          <w:rFonts w:cs="Times New Roman"/>
          <w:sz w:val="22"/>
        </w:rPr>
        <w:t>surface</w:t>
      </w:r>
      <w:r w:rsidRPr="005F1D67">
        <w:rPr>
          <w:rFonts w:cs="Times New Roman"/>
          <w:sz w:val="22"/>
        </w:rPr>
        <w:t xml:space="preserve"> water quality standards</w:t>
      </w:r>
      <w:r w:rsidR="00BE5587" w:rsidRPr="005F1D67">
        <w:rPr>
          <w:rFonts w:cs="Times New Roman"/>
          <w:sz w:val="22"/>
        </w:rPr>
        <w:t>.</w:t>
      </w:r>
    </w:p>
    <w:p w14:paraId="3EE022A1" w14:textId="11576774" w:rsidR="00632012" w:rsidRPr="006A20E8" w:rsidRDefault="00A241A0" w:rsidP="003C5F56">
      <w:pPr>
        <w:pStyle w:val="Heading3"/>
        <w:keepNext/>
      </w:pPr>
      <w:bookmarkStart w:id="4" w:name="_Toc210027252"/>
      <w:r w:rsidRPr="006A20E8">
        <w:lastRenderedPageBreak/>
        <w:t>1.</w:t>
      </w:r>
      <w:r w:rsidR="00CC4E1B" w:rsidRPr="006A20E8">
        <w:t>3</w:t>
      </w:r>
      <w:r w:rsidRPr="006A20E8">
        <w:tab/>
        <w:t>AUTHORIZED DISCHARGES</w:t>
      </w:r>
      <w:bookmarkEnd w:id="4"/>
    </w:p>
    <w:p w14:paraId="2BE0D35C" w14:textId="2B9B65BF" w:rsidR="00632012" w:rsidRPr="006A20E8" w:rsidRDefault="00632012" w:rsidP="003C5F56">
      <w:pPr>
        <w:keepNext/>
        <w:spacing w:after="240"/>
        <w:ind w:hanging="720"/>
        <w:rPr>
          <w:rFonts w:cs="Times New Roman"/>
          <w:b/>
          <w:bCs/>
          <w:sz w:val="22"/>
        </w:rPr>
      </w:pPr>
      <w:r w:rsidRPr="006A20E8">
        <w:rPr>
          <w:rFonts w:cs="Times New Roman"/>
          <w:b/>
          <w:bCs/>
          <w:sz w:val="22"/>
        </w:rPr>
        <w:t>1.</w:t>
      </w:r>
      <w:r w:rsidR="00CC4E1B" w:rsidRPr="006A20E8">
        <w:rPr>
          <w:rFonts w:cs="Times New Roman"/>
          <w:b/>
          <w:bCs/>
          <w:sz w:val="22"/>
        </w:rPr>
        <w:t>3</w:t>
      </w:r>
      <w:r w:rsidRPr="006A20E8">
        <w:rPr>
          <w:rFonts w:cs="Times New Roman"/>
          <w:b/>
          <w:bCs/>
          <w:sz w:val="22"/>
        </w:rPr>
        <w:t>.1</w:t>
      </w:r>
      <w:r w:rsidRPr="006A20E8">
        <w:rPr>
          <w:rFonts w:cs="Times New Roman"/>
          <w:b/>
          <w:bCs/>
          <w:sz w:val="22"/>
        </w:rPr>
        <w:tab/>
      </w:r>
      <w:r w:rsidR="00456C54" w:rsidRPr="006A20E8">
        <w:rPr>
          <w:rFonts w:cs="Times New Roman"/>
          <w:sz w:val="22"/>
        </w:rPr>
        <w:t>Th</w:t>
      </w:r>
      <w:r w:rsidR="00B520E4" w:rsidRPr="006A20E8">
        <w:rPr>
          <w:rFonts w:cs="Times New Roman"/>
          <w:sz w:val="22"/>
        </w:rPr>
        <w:t xml:space="preserve">is permit authorizes the following types of stormwater discharges </w:t>
      </w:r>
      <w:r w:rsidRPr="006A20E8">
        <w:rPr>
          <w:rFonts w:cs="Times New Roman"/>
          <w:sz w:val="22"/>
        </w:rPr>
        <w:t xml:space="preserve">to </w:t>
      </w:r>
      <w:r w:rsidR="00FF6D2A">
        <w:rPr>
          <w:rFonts w:cs="Times New Roman"/>
          <w:sz w:val="22"/>
        </w:rPr>
        <w:t xml:space="preserve">surface </w:t>
      </w:r>
      <w:r w:rsidRPr="006A20E8">
        <w:rPr>
          <w:rFonts w:cs="Times New Roman"/>
          <w:sz w:val="22"/>
        </w:rPr>
        <w:t xml:space="preserve">waters of the </w:t>
      </w:r>
      <w:r w:rsidR="003A54F6">
        <w:rPr>
          <w:rFonts w:cs="Times New Roman"/>
          <w:sz w:val="22"/>
        </w:rPr>
        <w:t>s</w:t>
      </w:r>
      <w:r w:rsidRPr="006A20E8">
        <w:rPr>
          <w:rFonts w:cs="Times New Roman"/>
          <w:sz w:val="22"/>
        </w:rPr>
        <w:t xml:space="preserve">tate </w:t>
      </w:r>
      <w:r w:rsidR="00FF6D2A">
        <w:rPr>
          <w:rFonts w:cs="Times New Roman"/>
          <w:sz w:val="22"/>
        </w:rPr>
        <w:t xml:space="preserve">or </w:t>
      </w:r>
      <w:r w:rsidR="0044793C">
        <w:rPr>
          <w:rFonts w:cs="Times New Roman"/>
          <w:sz w:val="22"/>
        </w:rPr>
        <w:t>through</w:t>
      </w:r>
      <w:r w:rsidR="00FF6D2A">
        <w:rPr>
          <w:rFonts w:cs="Times New Roman"/>
          <w:sz w:val="22"/>
        </w:rPr>
        <w:t xml:space="preserve"> </w:t>
      </w:r>
      <w:r w:rsidR="00456C54" w:rsidRPr="006A20E8">
        <w:rPr>
          <w:rFonts w:cs="Times New Roman"/>
          <w:sz w:val="22"/>
        </w:rPr>
        <w:t>an</w:t>
      </w:r>
      <w:r w:rsidR="00B91354" w:rsidRPr="006A20E8">
        <w:rPr>
          <w:rFonts w:cs="Times New Roman"/>
          <w:sz w:val="22"/>
        </w:rPr>
        <w:t xml:space="preserve"> </w:t>
      </w:r>
      <w:r w:rsidRPr="006A20E8">
        <w:rPr>
          <w:rFonts w:cs="Times New Roman"/>
          <w:sz w:val="22"/>
        </w:rPr>
        <w:t>MS4</w:t>
      </w:r>
      <w:r w:rsidR="00B520E4" w:rsidRPr="006A20E8">
        <w:rPr>
          <w:rFonts w:cs="Times New Roman"/>
          <w:sz w:val="22"/>
        </w:rPr>
        <w:t>,</w:t>
      </w:r>
      <w:r w:rsidR="0046722A" w:rsidRPr="006A20E8">
        <w:rPr>
          <w:rFonts w:cs="Times New Roman"/>
          <w:sz w:val="22"/>
        </w:rPr>
        <w:t xml:space="preserve"> provided that appropriate stormwater controls are designed, installed, and maintained</w:t>
      </w:r>
      <w:r w:rsidR="00BE4E85" w:rsidRPr="006A20E8">
        <w:rPr>
          <w:rFonts w:cs="Times New Roman"/>
          <w:sz w:val="22"/>
        </w:rPr>
        <w:t>:</w:t>
      </w:r>
    </w:p>
    <w:p w14:paraId="162D4C62" w14:textId="0846CFC4" w:rsidR="002A44D9" w:rsidRPr="00015AB1" w:rsidRDefault="002A44D9" w:rsidP="003C5F56">
      <w:pPr>
        <w:keepNext/>
        <w:spacing w:after="240"/>
        <w:ind w:left="720" w:hanging="720"/>
        <w:rPr>
          <w:rFonts w:cs="Times New Roman"/>
          <w:sz w:val="22"/>
        </w:rPr>
      </w:pPr>
      <w:r w:rsidRPr="00015AB1">
        <w:rPr>
          <w:rFonts w:cs="Times New Roman"/>
          <w:b/>
          <w:bCs/>
          <w:sz w:val="22"/>
        </w:rPr>
        <w:t>a.</w:t>
      </w:r>
      <w:r w:rsidRPr="00015AB1">
        <w:rPr>
          <w:rFonts w:cs="Times New Roman"/>
          <w:sz w:val="22"/>
        </w:rPr>
        <w:tab/>
      </w:r>
      <w:r w:rsidR="00866055" w:rsidRPr="00015AB1">
        <w:rPr>
          <w:rFonts w:cs="Times New Roman"/>
          <w:sz w:val="22"/>
        </w:rPr>
        <w:t>Stormwater discharges, including stormwater runoff and surface runoff and drainage, associated with construction activity</w:t>
      </w:r>
      <w:r w:rsidR="00D92592" w:rsidRPr="00015AB1">
        <w:rPr>
          <w:rFonts w:cs="Times New Roman"/>
          <w:sz w:val="22"/>
        </w:rPr>
        <w:t>, as defined in</w:t>
      </w:r>
      <w:r w:rsidR="00866055" w:rsidRPr="00015AB1">
        <w:rPr>
          <w:rFonts w:cs="Times New Roman"/>
          <w:sz w:val="22"/>
        </w:rPr>
        <w:t xml:space="preserve"> </w:t>
      </w:r>
      <w:r w:rsidR="00FD0C0A">
        <w:rPr>
          <w:rFonts w:cs="Times New Roman"/>
          <w:sz w:val="22"/>
        </w:rPr>
        <w:t>40 CFR § 122</w:t>
      </w:r>
      <w:r w:rsidR="00866055" w:rsidRPr="00015AB1">
        <w:rPr>
          <w:rFonts w:cs="Times New Roman"/>
          <w:sz w:val="22"/>
        </w:rPr>
        <w:t>.26(b)(14)</w:t>
      </w:r>
      <w:r w:rsidR="00E22504" w:rsidRPr="00015AB1">
        <w:rPr>
          <w:rFonts w:cs="Times New Roman"/>
          <w:sz w:val="22"/>
        </w:rPr>
        <w:t>(x)</w:t>
      </w:r>
      <w:r w:rsidR="00866055" w:rsidRPr="00015AB1">
        <w:rPr>
          <w:rFonts w:cs="Times New Roman"/>
          <w:sz w:val="22"/>
        </w:rPr>
        <w:t xml:space="preserve"> or §</w:t>
      </w:r>
      <w:r w:rsidR="004F02F6">
        <w:rPr>
          <w:rFonts w:cs="Times New Roman"/>
          <w:sz w:val="22"/>
        </w:rPr>
        <w:t> </w:t>
      </w:r>
      <w:r w:rsidR="00866055" w:rsidRPr="00015AB1">
        <w:rPr>
          <w:rFonts w:cs="Times New Roman"/>
          <w:sz w:val="22"/>
        </w:rPr>
        <w:t>122.26(b)(15)(i);</w:t>
      </w:r>
    </w:p>
    <w:p w14:paraId="0D381DEB" w14:textId="0EF86B07" w:rsidR="002A44D9" w:rsidRPr="00015AB1" w:rsidRDefault="00EC2F23" w:rsidP="003C5F56">
      <w:pPr>
        <w:spacing w:after="240"/>
        <w:ind w:left="720" w:hanging="720"/>
        <w:rPr>
          <w:rFonts w:cs="Times New Roman"/>
          <w:sz w:val="22"/>
        </w:rPr>
      </w:pPr>
      <w:r w:rsidRPr="00015AB1">
        <w:rPr>
          <w:rFonts w:cs="Times New Roman"/>
          <w:b/>
          <w:bCs/>
          <w:sz w:val="22"/>
        </w:rPr>
        <w:t>b</w:t>
      </w:r>
      <w:r w:rsidR="002A44D9" w:rsidRPr="00015AB1">
        <w:rPr>
          <w:rFonts w:cs="Times New Roman"/>
          <w:b/>
          <w:bCs/>
          <w:sz w:val="22"/>
        </w:rPr>
        <w:t>.</w:t>
      </w:r>
      <w:r w:rsidR="002A44D9" w:rsidRPr="00015AB1">
        <w:rPr>
          <w:rFonts w:cs="Times New Roman"/>
          <w:sz w:val="22"/>
        </w:rPr>
        <w:tab/>
      </w:r>
      <w:r w:rsidR="00DF5975" w:rsidRPr="00015AB1">
        <w:rPr>
          <w:rFonts w:cs="Times New Roman"/>
          <w:sz w:val="22"/>
        </w:rPr>
        <w:t xml:space="preserve">Stormwater discharges from </w:t>
      </w:r>
      <w:r w:rsidR="009837EE" w:rsidRPr="00015AB1">
        <w:rPr>
          <w:rFonts w:cs="Times New Roman"/>
          <w:sz w:val="22"/>
        </w:rPr>
        <w:t xml:space="preserve">an </w:t>
      </w:r>
      <w:r w:rsidR="00DF5975" w:rsidRPr="00015AB1">
        <w:rPr>
          <w:rFonts w:cs="Times New Roman"/>
          <w:sz w:val="22"/>
        </w:rPr>
        <w:t>on or off-site construction support activit</w:t>
      </w:r>
      <w:r w:rsidR="009837EE" w:rsidRPr="00015AB1">
        <w:rPr>
          <w:rFonts w:cs="Times New Roman"/>
          <w:sz w:val="22"/>
        </w:rPr>
        <w:t>y</w:t>
      </w:r>
      <w:r w:rsidR="00DF5975" w:rsidRPr="00015AB1">
        <w:rPr>
          <w:rFonts w:cs="Times New Roman"/>
          <w:sz w:val="22"/>
        </w:rPr>
        <w:t xml:space="preserve"> provided that:</w:t>
      </w:r>
    </w:p>
    <w:p w14:paraId="4FAB8345" w14:textId="742457E9" w:rsidR="002A44D9" w:rsidRPr="00015AB1" w:rsidRDefault="002A44D9" w:rsidP="003C5F56">
      <w:pPr>
        <w:spacing w:after="240"/>
        <w:ind w:left="1440" w:hanging="720"/>
        <w:rPr>
          <w:rFonts w:cs="Times New Roman"/>
          <w:sz w:val="22"/>
        </w:rPr>
      </w:pPr>
      <w:r w:rsidRPr="000B0409">
        <w:rPr>
          <w:rFonts w:cs="Times New Roman"/>
          <w:b/>
          <w:bCs/>
          <w:sz w:val="22"/>
        </w:rPr>
        <w:t>i.</w:t>
      </w:r>
      <w:r w:rsidRPr="00015AB1">
        <w:rPr>
          <w:rFonts w:cs="Times New Roman"/>
          <w:sz w:val="22"/>
        </w:rPr>
        <w:tab/>
      </w:r>
      <w:r w:rsidR="00094698" w:rsidRPr="00015AB1">
        <w:rPr>
          <w:rFonts w:cs="Times New Roman"/>
          <w:sz w:val="22"/>
        </w:rPr>
        <w:t>It</w:t>
      </w:r>
      <w:r w:rsidR="00DF5975" w:rsidRPr="00015AB1">
        <w:rPr>
          <w:rFonts w:cs="Times New Roman"/>
          <w:sz w:val="22"/>
        </w:rPr>
        <w:t xml:space="preserve"> is directly related to </w:t>
      </w:r>
      <w:r w:rsidR="00260D7F" w:rsidRPr="00015AB1">
        <w:rPr>
          <w:rFonts w:cs="Times New Roman"/>
          <w:sz w:val="22"/>
        </w:rPr>
        <w:t xml:space="preserve">a </w:t>
      </w:r>
      <w:r w:rsidR="00DF5975" w:rsidRPr="00015AB1">
        <w:rPr>
          <w:rFonts w:cs="Times New Roman"/>
          <w:sz w:val="22"/>
        </w:rPr>
        <w:t xml:space="preserve">construction site </w:t>
      </w:r>
      <w:r w:rsidR="00094698" w:rsidRPr="00015AB1">
        <w:rPr>
          <w:rFonts w:cs="Times New Roman"/>
          <w:sz w:val="22"/>
        </w:rPr>
        <w:t>covered by this permit</w:t>
      </w:r>
      <w:r w:rsidR="00DF5975" w:rsidRPr="00015AB1">
        <w:rPr>
          <w:rFonts w:cs="Times New Roman"/>
          <w:sz w:val="22"/>
        </w:rPr>
        <w:t>;</w:t>
      </w:r>
    </w:p>
    <w:p w14:paraId="321D5C89" w14:textId="314D8446" w:rsidR="0080541F" w:rsidRPr="00015AB1" w:rsidRDefault="002A44D9" w:rsidP="003C5F56">
      <w:pPr>
        <w:spacing w:after="240"/>
        <w:ind w:left="1440" w:hanging="720"/>
        <w:rPr>
          <w:rFonts w:cs="Times New Roman"/>
          <w:sz w:val="22"/>
        </w:rPr>
      </w:pPr>
      <w:r w:rsidRPr="000B0409">
        <w:rPr>
          <w:rFonts w:cs="Times New Roman"/>
          <w:b/>
          <w:bCs/>
          <w:sz w:val="22"/>
        </w:rPr>
        <w:t>ii.</w:t>
      </w:r>
      <w:r w:rsidRPr="00015AB1">
        <w:rPr>
          <w:rFonts w:cs="Times New Roman"/>
          <w:sz w:val="22"/>
        </w:rPr>
        <w:tab/>
      </w:r>
      <w:r w:rsidR="00094698" w:rsidRPr="00015AB1">
        <w:rPr>
          <w:rFonts w:cs="Times New Roman"/>
          <w:sz w:val="22"/>
        </w:rPr>
        <w:t>It is</w:t>
      </w:r>
      <w:r w:rsidR="00DF5975" w:rsidRPr="00015AB1">
        <w:rPr>
          <w:rFonts w:cs="Times New Roman"/>
          <w:sz w:val="22"/>
        </w:rPr>
        <w:t xml:space="preserve"> not a commercial operation</w:t>
      </w:r>
      <w:r w:rsidR="009C66DC" w:rsidRPr="00015AB1">
        <w:rPr>
          <w:rFonts w:cs="Times New Roman"/>
          <w:sz w:val="22"/>
        </w:rPr>
        <w:t>;</w:t>
      </w:r>
    </w:p>
    <w:p w14:paraId="773EFD72" w14:textId="55A9E94A" w:rsidR="002A44D9" w:rsidRPr="00015AB1" w:rsidRDefault="0080541F" w:rsidP="003C5F56">
      <w:pPr>
        <w:spacing w:after="240"/>
        <w:ind w:left="1440" w:hanging="720"/>
        <w:rPr>
          <w:rFonts w:cs="Times New Roman"/>
          <w:sz w:val="22"/>
        </w:rPr>
      </w:pPr>
      <w:r w:rsidRPr="000B0409">
        <w:rPr>
          <w:rFonts w:cs="Times New Roman"/>
          <w:b/>
          <w:bCs/>
          <w:sz w:val="22"/>
        </w:rPr>
        <w:t>iii.</w:t>
      </w:r>
      <w:r w:rsidRPr="00015AB1">
        <w:rPr>
          <w:rFonts w:cs="Times New Roman"/>
          <w:sz w:val="22"/>
        </w:rPr>
        <w:tab/>
      </w:r>
      <w:r w:rsidR="00094698" w:rsidRPr="00015AB1">
        <w:rPr>
          <w:rFonts w:cs="Times New Roman"/>
          <w:sz w:val="22"/>
        </w:rPr>
        <w:t>It</w:t>
      </w:r>
      <w:r w:rsidRPr="00015AB1">
        <w:rPr>
          <w:rFonts w:cs="Times New Roman"/>
          <w:sz w:val="22"/>
        </w:rPr>
        <w:t xml:space="preserve"> does not </w:t>
      </w:r>
      <w:r w:rsidR="00DF5975" w:rsidRPr="00015AB1">
        <w:rPr>
          <w:rFonts w:cs="Times New Roman"/>
          <w:sz w:val="22"/>
        </w:rPr>
        <w:t>serve multiple unrelated construction sites; and</w:t>
      </w:r>
    </w:p>
    <w:p w14:paraId="1573F5AF" w14:textId="722B8AB0" w:rsidR="002A44D9" w:rsidRPr="00015AB1" w:rsidRDefault="00884276" w:rsidP="003C5F56">
      <w:pPr>
        <w:spacing w:after="240"/>
        <w:ind w:left="1440" w:hanging="720"/>
        <w:rPr>
          <w:rFonts w:cs="Times New Roman"/>
          <w:sz w:val="22"/>
        </w:rPr>
      </w:pPr>
      <w:r w:rsidRPr="000B0409">
        <w:rPr>
          <w:rFonts w:cs="Times New Roman"/>
          <w:b/>
          <w:bCs/>
          <w:sz w:val="22"/>
        </w:rPr>
        <w:t>i</w:t>
      </w:r>
      <w:r w:rsidR="002A44D9" w:rsidRPr="000B0409">
        <w:rPr>
          <w:rFonts w:cs="Times New Roman"/>
          <w:b/>
          <w:bCs/>
          <w:sz w:val="22"/>
        </w:rPr>
        <w:t>v.</w:t>
      </w:r>
      <w:r w:rsidR="002A44D9" w:rsidRPr="00015AB1">
        <w:rPr>
          <w:rFonts w:cs="Times New Roman"/>
          <w:sz w:val="22"/>
        </w:rPr>
        <w:tab/>
      </w:r>
      <w:r w:rsidR="00DF5975" w:rsidRPr="00015AB1">
        <w:rPr>
          <w:rFonts w:cs="Times New Roman"/>
          <w:sz w:val="22"/>
        </w:rPr>
        <w:t xml:space="preserve">Stormwater controls are implemented in accordance with </w:t>
      </w:r>
      <w:r w:rsidR="00CF57A2">
        <w:rPr>
          <w:rFonts w:cs="Times New Roman"/>
          <w:sz w:val="22"/>
        </w:rPr>
        <w:t>Part </w:t>
      </w:r>
      <w:r w:rsidR="00DF5975" w:rsidRPr="00015AB1">
        <w:rPr>
          <w:rFonts w:cs="Times New Roman"/>
          <w:sz w:val="22"/>
        </w:rPr>
        <w:t>2</w:t>
      </w:r>
      <w:r w:rsidR="00D02A9F">
        <w:rPr>
          <w:rFonts w:cs="Times New Roman"/>
          <w:sz w:val="22"/>
        </w:rPr>
        <w:t>.</w:t>
      </w:r>
    </w:p>
    <w:p w14:paraId="0E196F86" w14:textId="18D9CC79" w:rsidR="002A44D9" w:rsidRPr="005F1D67" w:rsidRDefault="002A44D9" w:rsidP="003C5F56">
      <w:pPr>
        <w:spacing w:after="240"/>
        <w:ind w:hanging="720"/>
        <w:rPr>
          <w:rFonts w:cs="Times New Roman"/>
          <w:sz w:val="22"/>
        </w:rPr>
      </w:pPr>
      <w:r w:rsidRPr="005F1D67">
        <w:rPr>
          <w:rFonts w:cs="Times New Roman"/>
          <w:b/>
          <w:bCs/>
          <w:sz w:val="22"/>
        </w:rPr>
        <w:t>1.</w:t>
      </w:r>
      <w:r w:rsidR="00CC4E1B" w:rsidRPr="005F1D67">
        <w:rPr>
          <w:rFonts w:cs="Times New Roman"/>
          <w:b/>
          <w:bCs/>
          <w:sz w:val="22"/>
        </w:rPr>
        <w:t>3</w:t>
      </w:r>
      <w:r w:rsidRPr="005F1D67">
        <w:rPr>
          <w:rFonts w:cs="Times New Roman"/>
          <w:b/>
          <w:bCs/>
          <w:sz w:val="22"/>
        </w:rPr>
        <w:t>.2</w:t>
      </w:r>
      <w:r w:rsidRPr="005F1D67">
        <w:rPr>
          <w:rFonts w:cs="Times New Roman"/>
          <w:b/>
          <w:bCs/>
          <w:sz w:val="22"/>
        </w:rPr>
        <w:tab/>
      </w:r>
      <w:r w:rsidR="00391006" w:rsidRPr="005F1D67">
        <w:rPr>
          <w:rFonts w:cs="Times New Roman"/>
          <w:sz w:val="22"/>
        </w:rPr>
        <w:t xml:space="preserve">The </w:t>
      </w:r>
      <w:r w:rsidRPr="005F1D67">
        <w:rPr>
          <w:rFonts w:cs="Times New Roman"/>
          <w:sz w:val="22"/>
        </w:rPr>
        <w:t>following types of non-stormwater discharges</w:t>
      </w:r>
      <w:r w:rsidR="00391006" w:rsidRPr="005F1D67">
        <w:rPr>
          <w:rFonts w:cs="Times New Roman"/>
          <w:sz w:val="22"/>
        </w:rPr>
        <w:t xml:space="preserve"> are authorized</w:t>
      </w:r>
      <w:r w:rsidR="005D5796" w:rsidRPr="005F1D67">
        <w:rPr>
          <w:rFonts w:cs="Times New Roman"/>
          <w:sz w:val="22"/>
        </w:rPr>
        <w:t xml:space="preserve"> provided </w:t>
      </w:r>
      <w:r w:rsidRPr="005F1D67">
        <w:rPr>
          <w:rFonts w:cs="Times New Roman"/>
          <w:sz w:val="22"/>
        </w:rPr>
        <w:t xml:space="preserve">they </w:t>
      </w:r>
      <w:r w:rsidR="001B1E27" w:rsidRPr="005F1D67">
        <w:rPr>
          <w:rFonts w:cs="Times New Roman"/>
          <w:sz w:val="22"/>
        </w:rPr>
        <w:t xml:space="preserve">do </w:t>
      </w:r>
      <w:r w:rsidRPr="005F1D67">
        <w:rPr>
          <w:rFonts w:cs="Times New Roman"/>
          <w:sz w:val="22"/>
        </w:rPr>
        <w:t xml:space="preserve">not cause or contribute to a violation of </w:t>
      </w:r>
      <w:r w:rsidR="00015F06">
        <w:rPr>
          <w:rFonts w:cs="Times New Roman"/>
          <w:sz w:val="22"/>
        </w:rPr>
        <w:t xml:space="preserve">surface </w:t>
      </w:r>
      <w:r w:rsidRPr="005F1D67">
        <w:rPr>
          <w:rFonts w:cs="Times New Roman"/>
          <w:sz w:val="22"/>
        </w:rPr>
        <w:t>water quality standards</w:t>
      </w:r>
      <w:r w:rsidR="00391006" w:rsidRPr="005F1D67">
        <w:rPr>
          <w:rFonts w:cs="Times New Roman"/>
          <w:sz w:val="22"/>
        </w:rPr>
        <w:t>:</w:t>
      </w:r>
    </w:p>
    <w:p w14:paraId="6E2741F6" w14:textId="7E181A6D" w:rsidR="002A44D9" w:rsidRPr="005F1D67" w:rsidRDefault="002A44D9" w:rsidP="003C5F56">
      <w:pPr>
        <w:spacing w:after="240"/>
        <w:ind w:left="720" w:hanging="720"/>
        <w:rPr>
          <w:rFonts w:cs="Times New Roman"/>
          <w:sz w:val="22"/>
        </w:rPr>
      </w:pPr>
      <w:r w:rsidRPr="005F1D67">
        <w:rPr>
          <w:rFonts w:cs="Times New Roman"/>
          <w:b/>
          <w:bCs/>
          <w:sz w:val="22"/>
        </w:rPr>
        <w:t>a.</w:t>
      </w:r>
      <w:r w:rsidRPr="005F1D67">
        <w:rPr>
          <w:rFonts w:cs="Times New Roman"/>
          <w:b/>
          <w:bCs/>
          <w:sz w:val="22"/>
        </w:rPr>
        <w:tab/>
      </w:r>
      <w:r w:rsidRPr="005F1D67">
        <w:rPr>
          <w:rFonts w:cs="Times New Roman"/>
          <w:sz w:val="22"/>
        </w:rPr>
        <w:t xml:space="preserve">Discharges from </w:t>
      </w:r>
      <w:r w:rsidR="00143DA2" w:rsidRPr="005F1D67">
        <w:rPr>
          <w:rFonts w:cs="Times New Roman"/>
          <w:sz w:val="22"/>
        </w:rPr>
        <w:t xml:space="preserve">emergency </w:t>
      </w:r>
      <w:r w:rsidRPr="005F1D67">
        <w:rPr>
          <w:rFonts w:cs="Times New Roman"/>
          <w:sz w:val="22"/>
        </w:rPr>
        <w:t>firefighting activities</w:t>
      </w:r>
      <w:r w:rsidR="00391006" w:rsidRPr="005F1D67">
        <w:rPr>
          <w:rFonts w:cs="Times New Roman"/>
          <w:sz w:val="22"/>
        </w:rPr>
        <w:t>;</w:t>
      </w:r>
    </w:p>
    <w:p w14:paraId="56732C1A" w14:textId="39594309" w:rsidR="002A44D9" w:rsidRPr="006A20E8" w:rsidRDefault="002A44D9" w:rsidP="003C5F56">
      <w:pPr>
        <w:spacing w:after="240"/>
        <w:ind w:left="720" w:hanging="720"/>
        <w:rPr>
          <w:rFonts w:cs="Times New Roman"/>
          <w:sz w:val="22"/>
        </w:rPr>
      </w:pPr>
      <w:r w:rsidRPr="005F1D67">
        <w:rPr>
          <w:rFonts w:cs="Times New Roman"/>
          <w:b/>
          <w:bCs/>
          <w:sz w:val="22"/>
        </w:rPr>
        <w:t>b.</w:t>
      </w:r>
      <w:r w:rsidRPr="005F1D67">
        <w:rPr>
          <w:rFonts w:cs="Times New Roman"/>
          <w:b/>
          <w:bCs/>
          <w:sz w:val="22"/>
        </w:rPr>
        <w:tab/>
      </w:r>
      <w:r w:rsidRPr="005F1D67">
        <w:rPr>
          <w:rFonts w:cs="Times New Roman"/>
          <w:sz w:val="22"/>
        </w:rPr>
        <w:t>Fire hydrant flushing</w:t>
      </w:r>
      <w:r w:rsidR="00391006" w:rsidRPr="005F1D67">
        <w:rPr>
          <w:rFonts w:cs="Times New Roman"/>
          <w:sz w:val="22"/>
        </w:rPr>
        <w:t>;</w:t>
      </w:r>
    </w:p>
    <w:p w14:paraId="2773BC93" w14:textId="64EDCA45" w:rsidR="002A44D9" w:rsidRPr="006A20E8" w:rsidRDefault="002A44D9" w:rsidP="003C5F56">
      <w:pPr>
        <w:spacing w:after="240"/>
        <w:ind w:left="720" w:hanging="720"/>
        <w:rPr>
          <w:rFonts w:cs="Times New Roman"/>
          <w:sz w:val="22"/>
        </w:rPr>
      </w:pPr>
      <w:r w:rsidRPr="006A20E8">
        <w:rPr>
          <w:rFonts w:cs="Times New Roman"/>
          <w:b/>
          <w:bCs/>
          <w:sz w:val="22"/>
        </w:rPr>
        <w:t>c.</w:t>
      </w:r>
      <w:r w:rsidRPr="006A20E8">
        <w:rPr>
          <w:rFonts w:cs="Times New Roman"/>
          <w:b/>
          <w:bCs/>
          <w:sz w:val="22"/>
        </w:rPr>
        <w:tab/>
      </w:r>
      <w:r w:rsidR="00143DA2" w:rsidRPr="006A20E8">
        <w:rPr>
          <w:rFonts w:cs="Times New Roman"/>
          <w:sz w:val="22"/>
        </w:rPr>
        <w:t>Water used to wash vehicles and equipment, provided that there is no discharge of soaps, solvents, or detergents used for such purposes;</w:t>
      </w:r>
    </w:p>
    <w:p w14:paraId="4BB294C8" w14:textId="0DF3EB26" w:rsidR="002A44D9" w:rsidRPr="005F1D67" w:rsidRDefault="002A44D9" w:rsidP="003C5F56">
      <w:pPr>
        <w:spacing w:after="240"/>
        <w:ind w:left="720" w:hanging="720"/>
        <w:rPr>
          <w:rFonts w:cs="Times New Roman"/>
          <w:sz w:val="22"/>
        </w:rPr>
      </w:pPr>
      <w:r w:rsidRPr="006A20E8">
        <w:rPr>
          <w:rFonts w:cs="Times New Roman"/>
          <w:b/>
          <w:bCs/>
          <w:sz w:val="22"/>
        </w:rPr>
        <w:t>d.</w:t>
      </w:r>
      <w:r w:rsidRPr="006A20E8">
        <w:rPr>
          <w:rFonts w:cs="Times New Roman"/>
          <w:b/>
          <w:bCs/>
          <w:sz w:val="22"/>
        </w:rPr>
        <w:tab/>
      </w:r>
      <w:r w:rsidRPr="006A20E8">
        <w:rPr>
          <w:rFonts w:cs="Times New Roman"/>
          <w:sz w:val="22"/>
        </w:rPr>
        <w:t xml:space="preserve">Waters used </w:t>
      </w:r>
      <w:r w:rsidRPr="005F1D67">
        <w:rPr>
          <w:rFonts w:cs="Times New Roman"/>
          <w:sz w:val="22"/>
        </w:rPr>
        <w:t>to control dust</w:t>
      </w:r>
      <w:r w:rsidR="00391006" w:rsidRPr="005F1D67">
        <w:rPr>
          <w:rFonts w:cs="Times New Roman"/>
          <w:sz w:val="22"/>
        </w:rPr>
        <w:t>;</w:t>
      </w:r>
    </w:p>
    <w:p w14:paraId="08C72721" w14:textId="2439330E" w:rsidR="002A44D9" w:rsidRPr="005F1D67" w:rsidRDefault="002A44D9" w:rsidP="003C5F56">
      <w:pPr>
        <w:spacing w:after="240"/>
        <w:ind w:left="720" w:hanging="720"/>
        <w:rPr>
          <w:rFonts w:cs="Times New Roman"/>
          <w:sz w:val="22"/>
        </w:rPr>
      </w:pPr>
      <w:r w:rsidRPr="005F1D67">
        <w:rPr>
          <w:rFonts w:cs="Times New Roman"/>
          <w:b/>
          <w:bCs/>
          <w:sz w:val="22"/>
        </w:rPr>
        <w:t>e.</w:t>
      </w:r>
      <w:r w:rsidRPr="005F1D67">
        <w:rPr>
          <w:rFonts w:cs="Times New Roman"/>
          <w:b/>
          <w:bCs/>
          <w:sz w:val="22"/>
        </w:rPr>
        <w:tab/>
      </w:r>
      <w:r w:rsidRPr="005F1D67">
        <w:rPr>
          <w:rFonts w:cs="Times New Roman"/>
          <w:sz w:val="22"/>
        </w:rPr>
        <w:t xml:space="preserve">Potable water such as </w:t>
      </w:r>
      <w:r w:rsidR="00503D53" w:rsidRPr="005F1D67">
        <w:rPr>
          <w:rFonts w:cs="Times New Roman"/>
          <w:sz w:val="22"/>
        </w:rPr>
        <w:t xml:space="preserve">uncontaminated </w:t>
      </w:r>
      <w:r w:rsidRPr="005F1D67">
        <w:rPr>
          <w:rFonts w:cs="Times New Roman"/>
          <w:sz w:val="22"/>
        </w:rPr>
        <w:t>water</w:t>
      </w:r>
      <w:r w:rsidR="00503D53" w:rsidRPr="005F1D67">
        <w:rPr>
          <w:rFonts w:cs="Times New Roman"/>
          <w:sz w:val="22"/>
        </w:rPr>
        <w:t xml:space="preserve"> </w:t>
      </w:r>
      <w:r w:rsidRPr="005F1D67">
        <w:rPr>
          <w:rFonts w:cs="Times New Roman"/>
          <w:sz w:val="22"/>
        </w:rPr>
        <w:t>line flushing</w:t>
      </w:r>
      <w:r w:rsidR="0080541F" w:rsidRPr="005F1D67">
        <w:rPr>
          <w:rFonts w:cs="Times New Roman"/>
          <w:sz w:val="22"/>
        </w:rPr>
        <w:t>;</w:t>
      </w:r>
    </w:p>
    <w:p w14:paraId="14EECE3E" w14:textId="6B0F8B9E" w:rsidR="002A44D9" w:rsidRPr="005F1D67" w:rsidRDefault="002A44D9" w:rsidP="003C5F56">
      <w:pPr>
        <w:spacing w:after="240"/>
        <w:ind w:left="720" w:hanging="720"/>
        <w:rPr>
          <w:rFonts w:cs="Times New Roman"/>
          <w:sz w:val="22"/>
        </w:rPr>
      </w:pPr>
      <w:r w:rsidRPr="005F1D67">
        <w:rPr>
          <w:rFonts w:cs="Times New Roman"/>
          <w:b/>
          <w:bCs/>
          <w:sz w:val="22"/>
        </w:rPr>
        <w:t>f.</w:t>
      </w:r>
      <w:r w:rsidRPr="005F1D67">
        <w:rPr>
          <w:rFonts w:cs="Times New Roman"/>
          <w:b/>
          <w:bCs/>
          <w:sz w:val="22"/>
        </w:rPr>
        <w:tab/>
      </w:r>
      <w:r w:rsidRPr="005F1D67">
        <w:rPr>
          <w:rFonts w:cs="Times New Roman"/>
          <w:sz w:val="22"/>
        </w:rPr>
        <w:t xml:space="preserve">Landscape </w:t>
      </w:r>
      <w:proofErr w:type="gramStart"/>
      <w:r w:rsidRPr="005F1D67">
        <w:rPr>
          <w:rFonts w:cs="Times New Roman"/>
          <w:sz w:val="22"/>
        </w:rPr>
        <w:t>irrigation</w:t>
      </w:r>
      <w:proofErr w:type="gramEnd"/>
      <w:r w:rsidRPr="005F1D67">
        <w:rPr>
          <w:rFonts w:cs="Times New Roman"/>
          <w:sz w:val="22"/>
        </w:rPr>
        <w:t xml:space="preserve"> water and drainage</w:t>
      </w:r>
      <w:r w:rsidR="00391006" w:rsidRPr="005F1D67">
        <w:rPr>
          <w:rFonts w:cs="Times New Roman"/>
          <w:sz w:val="22"/>
        </w:rPr>
        <w:t>;</w:t>
      </w:r>
    </w:p>
    <w:p w14:paraId="24204383" w14:textId="0E40C1D5" w:rsidR="002A44D9" w:rsidRPr="005F1D67" w:rsidRDefault="002A44D9" w:rsidP="003C5F56">
      <w:pPr>
        <w:spacing w:after="240"/>
        <w:ind w:left="720" w:hanging="720"/>
        <w:rPr>
          <w:rFonts w:cs="Times New Roman"/>
          <w:sz w:val="22"/>
        </w:rPr>
      </w:pPr>
      <w:r w:rsidRPr="005F1D67">
        <w:rPr>
          <w:rFonts w:cs="Times New Roman"/>
          <w:b/>
          <w:bCs/>
          <w:sz w:val="22"/>
        </w:rPr>
        <w:t>g.</w:t>
      </w:r>
      <w:r w:rsidRPr="005F1D67">
        <w:rPr>
          <w:rFonts w:cs="Times New Roman"/>
          <w:b/>
          <w:bCs/>
          <w:sz w:val="22"/>
        </w:rPr>
        <w:tab/>
      </w:r>
      <w:r w:rsidR="00503D53" w:rsidRPr="005F1D67">
        <w:rPr>
          <w:rFonts w:cs="Times New Roman"/>
          <w:sz w:val="22"/>
        </w:rPr>
        <w:t>E</w:t>
      </w:r>
      <w:r w:rsidRPr="005F1D67">
        <w:rPr>
          <w:rFonts w:cs="Times New Roman"/>
          <w:sz w:val="22"/>
        </w:rPr>
        <w:t xml:space="preserve">xternal building washdown provided </w:t>
      </w:r>
      <w:r w:rsidR="0044793C">
        <w:rPr>
          <w:rFonts w:cs="Times New Roman"/>
          <w:sz w:val="22"/>
        </w:rPr>
        <w:t xml:space="preserve">that there is no discharge of </w:t>
      </w:r>
      <w:r w:rsidR="00503D53" w:rsidRPr="005F1D67">
        <w:rPr>
          <w:rFonts w:cs="Times New Roman"/>
          <w:sz w:val="22"/>
        </w:rPr>
        <w:t xml:space="preserve">soaps, solvents, and </w:t>
      </w:r>
      <w:r w:rsidRPr="005F1D67">
        <w:rPr>
          <w:rFonts w:cs="Times New Roman"/>
          <w:sz w:val="22"/>
        </w:rPr>
        <w:t>detergents used</w:t>
      </w:r>
      <w:r w:rsidR="0044793C">
        <w:rPr>
          <w:rFonts w:cs="Times New Roman"/>
          <w:sz w:val="22"/>
        </w:rPr>
        <w:t xml:space="preserve"> for such purposes</w:t>
      </w:r>
      <w:r w:rsidR="00503D53" w:rsidRPr="005F1D67">
        <w:rPr>
          <w:rFonts w:cs="Times New Roman"/>
          <w:sz w:val="22"/>
        </w:rPr>
        <w:t>, and external surfaces do not contain hazardous substances;</w:t>
      </w:r>
    </w:p>
    <w:p w14:paraId="70FDD9E7" w14:textId="6558BFC0" w:rsidR="002A44D9" w:rsidRPr="005F1D67" w:rsidRDefault="002A44D9" w:rsidP="003C5F56">
      <w:pPr>
        <w:spacing w:after="240"/>
        <w:ind w:left="720" w:hanging="720"/>
        <w:rPr>
          <w:rFonts w:cs="Times New Roman"/>
          <w:sz w:val="22"/>
        </w:rPr>
      </w:pPr>
      <w:r w:rsidRPr="005F1D67">
        <w:rPr>
          <w:rFonts w:cs="Times New Roman"/>
          <w:b/>
          <w:bCs/>
          <w:sz w:val="22"/>
        </w:rPr>
        <w:t>h.</w:t>
      </w:r>
      <w:r w:rsidRPr="005F1D67">
        <w:rPr>
          <w:rFonts w:cs="Times New Roman"/>
          <w:b/>
          <w:bCs/>
          <w:sz w:val="22"/>
        </w:rPr>
        <w:tab/>
      </w:r>
      <w:r w:rsidRPr="005F1D67">
        <w:rPr>
          <w:rFonts w:cs="Times New Roman"/>
          <w:sz w:val="22"/>
        </w:rPr>
        <w:t>Pavement wash</w:t>
      </w:r>
      <w:r w:rsidR="00503D53" w:rsidRPr="005F1D67">
        <w:rPr>
          <w:rFonts w:cs="Times New Roman"/>
          <w:sz w:val="22"/>
        </w:rPr>
        <w:t xml:space="preserve"> </w:t>
      </w:r>
      <w:r w:rsidRPr="005F1D67">
        <w:rPr>
          <w:rFonts w:cs="Times New Roman"/>
          <w:sz w:val="22"/>
        </w:rPr>
        <w:t>waters</w:t>
      </w:r>
      <w:r w:rsidR="00503D53" w:rsidRPr="005F1D67">
        <w:rPr>
          <w:rFonts w:cs="Times New Roman"/>
          <w:sz w:val="22"/>
        </w:rPr>
        <w:t>, provided</w:t>
      </w:r>
      <w:r w:rsidRPr="005F1D67">
        <w:rPr>
          <w:rFonts w:cs="Times New Roman"/>
          <w:sz w:val="22"/>
        </w:rPr>
        <w:t xml:space="preserve"> </w:t>
      </w:r>
      <w:r w:rsidR="0044793C">
        <w:rPr>
          <w:rFonts w:cs="Times New Roman"/>
          <w:sz w:val="22"/>
        </w:rPr>
        <w:t xml:space="preserve">that there is no discharge of </w:t>
      </w:r>
      <w:r w:rsidR="00503D53" w:rsidRPr="005F1D67">
        <w:rPr>
          <w:rFonts w:cs="Times New Roman"/>
          <w:sz w:val="22"/>
        </w:rPr>
        <w:t xml:space="preserve">soaps, solvents, and </w:t>
      </w:r>
      <w:r w:rsidRPr="005F1D67">
        <w:rPr>
          <w:rFonts w:cs="Times New Roman"/>
          <w:sz w:val="22"/>
        </w:rPr>
        <w:t>detergents</w:t>
      </w:r>
      <w:r w:rsidR="00503D53" w:rsidRPr="005F1D67">
        <w:rPr>
          <w:rFonts w:cs="Times New Roman"/>
          <w:sz w:val="22"/>
        </w:rPr>
        <w:t xml:space="preserve"> used</w:t>
      </w:r>
      <w:r w:rsidR="0044793C">
        <w:rPr>
          <w:rFonts w:cs="Times New Roman"/>
          <w:sz w:val="22"/>
        </w:rPr>
        <w:t xml:space="preserve"> for such purposes</w:t>
      </w:r>
      <w:r w:rsidRPr="005F1D67">
        <w:rPr>
          <w:rFonts w:cs="Times New Roman"/>
          <w:sz w:val="22"/>
        </w:rPr>
        <w:t xml:space="preserve">, </w:t>
      </w:r>
      <w:r w:rsidR="00503D53" w:rsidRPr="005F1D67">
        <w:rPr>
          <w:rFonts w:cs="Times New Roman"/>
          <w:sz w:val="22"/>
        </w:rPr>
        <w:t xml:space="preserve">and they do not contain toxic or hazardous materials from </w:t>
      </w:r>
      <w:r w:rsidRPr="005F1D67">
        <w:rPr>
          <w:rFonts w:cs="Times New Roman"/>
          <w:sz w:val="22"/>
        </w:rPr>
        <w:t>leaks</w:t>
      </w:r>
      <w:r w:rsidR="00503D53" w:rsidRPr="005F1D67">
        <w:rPr>
          <w:rFonts w:cs="Times New Roman"/>
          <w:sz w:val="22"/>
        </w:rPr>
        <w:t xml:space="preserve"> or</w:t>
      </w:r>
      <w:r w:rsidRPr="005F1D67">
        <w:rPr>
          <w:rFonts w:cs="Times New Roman"/>
          <w:sz w:val="22"/>
        </w:rPr>
        <w:t xml:space="preserve"> spills</w:t>
      </w:r>
      <w:r w:rsidR="00503D53" w:rsidRPr="005F1D67">
        <w:rPr>
          <w:rFonts w:cs="Times New Roman"/>
          <w:sz w:val="22"/>
        </w:rPr>
        <w:t>;</w:t>
      </w:r>
    </w:p>
    <w:p w14:paraId="11344205" w14:textId="58A08EE1" w:rsidR="002A44D9" w:rsidRPr="005F1D67" w:rsidRDefault="002A44D9" w:rsidP="003C5F56">
      <w:pPr>
        <w:spacing w:after="240"/>
        <w:ind w:left="720" w:hanging="720"/>
        <w:rPr>
          <w:rFonts w:cs="Times New Roman"/>
          <w:sz w:val="22"/>
        </w:rPr>
      </w:pPr>
      <w:r w:rsidRPr="005F1D67">
        <w:rPr>
          <w:rFonts w:cs="Times New Roman"/>
          <w:b/>
          <w:bCs/>
          <w:sz w:val="22"/>
        </w:rPr>
        <w:t>i.</w:t>
      </w:r>
      <w:r w:rsidRPr="005F1D67">
        <w:rPr>
          <w:rFonts w:cs="Times New Roman"/>
          <w:b/>
          <w:bCs/>
          <w:sz w:val="22"/>
        </w:rPr>
        <w:tab/>
      </w:r>
      <w:r w:rsidR="00503D53" w:rsidRPr="005F1D67">
        <w:rPr>
          <w:rFonts w:cs="Times New Roman"/>
          <w:sz w:val="22"/>
        </w:rPr>
        <w:t>Uncontaminated</w:t>
      </w:r>
      <w:r w:rsidR="00503D53" w:rsidRPr="005F1D67">
        <w:rPr>
          <w:rFonts w:cs="Times New Roman"/>
          <w:b/>
          <w:bCs/>
          <w:sz w:val="22"/>
        </w:rPr>
        <w:t xml:space="preserve"> </w:t>
      </w:r>
      <w:r w:rsidR="00503D53" w:rsidRPr="005F1D67">
        <w:rPr>
          <w:rFonts w:cs="Times New Roman"/>
          <w:sz w:val="22"/>
        </w:rPr>
        <w:t>a</w:t>
      </w:r>
      <w:r w:rsidRPr="005F1D67">
        <w:rPr>
          <w:rFonts w:cs="Times New Roman"/>
          <w:sz w:val="22"/>
        </w:rPr>
        <w:t>ir conditioning</w:t>
      </w:r>
      <w:r w:rsidR="00503D53" w:rsidRPr="005F1D67">
        <w:rPr>
          <w:rFonts w:cs="Times New Roman"/>
          <w:sz w:val="22"/>
        </w:rPr>
        <w:t xml:space="preserve"> or compressor</w:t>
      </w:r>
      <w:r w:rsidRPr="005F1D67">
        <w:rPr>
          <w:rFonts w:cs="Times New Roman"/>
          <w:sz w:val="22"/>
        </w:rPr>
        <w:t xml:space="preserve"> condensate</w:t>
      </w:r>
      <w:r w:rsidR="00391006" w:rsidRPr="005F1D67">
        <w:rPr>
          <w:rFonts w:cs="Times New Roman"/>
          <w:sz w:val="22"/>
        </w:rPr>
        <w:t>;</w:t>
      </w:r>
    </w:p>
    <w:p w14:paraId="65C57B74" w14:textId="18BE83C4" w:rsidR="002A44D9" w:rsidRPr="005F1D67" w:rsidRDefault="002A44D9" w:rsidP="003C5F56">
      <w:pPr>
        <w:spacing w:after="240"/>
        <w:ind w:left="720" w:hanging="720"/>
        <w:rPr>
          <w:rFonts w:cs="Times New Roman"/>
          <w:sz w:val="22"/>
        </w:rPr>
      </w:pPr>
      <w:r w:rsidRPr="005F1D67">
        <w:rPr>
          <w:rFonts w:cs="Times New Roman"/>
          <w:b/>
          <w:bCs/>
          <w:sz w:val="22"/>
        </w:rPr>
        <w:t>j.</w:t>
      </w:r>
      <w:r w:rsidRPr="005F1D67">
        <w:rPr>
          <w:rFonts w:cs="Times New Roman"/>
          <w:b/>
          <w:bCs/>
          <w:sz w:val="22"/>
        </w:rPr>
        <w:tab/>
      </w:r>
      <w:r w:rsidR="00D438BD" w:rsidRPr="005F1D67">
        <w:rPr>
          <w:rFonts w:cs="Times New Roman"/>
          <w:sz w:val="22"/>
        </w:rPr>
        <w:t>Uncontaminated</w:t>
      </w:r>
      <w:r w:rsidR="00B91354" w:rsidRPr="005F1D67">
        <w:rPr>
          <w:rFonts w:cs="Times New Roman"/>
          <w:sz w:val="22"/>
        </w:rPr>
        <w:t xml:space="preserve"> </w:t>
      </w:r>
      <w:r w:rsidR="00D438BD" w:rsidRPr="005F1D67">
        <w:rPr>
          <w:rFonts w:cs="Times New Roman"/>
          <w:sz w:val="22"/>
        </w:rPr>
        <w:t>ground water or s</w:t>
      </w:r>
      <w:r w:rsidRPr="005F1D67">
        <w:rPr>
          <w:rFonts w:cs="Times New Roman"/>
          <w:sz w:val="22"/>
        </w:rPr>
        <w:t>pring water</w:t>
      </w:r>
      <w:r w:rsidR="00391006" w:rsidRPr="005F1D67">
        <w:rPr>
          <w:rFonts w:cs="Times New Roman"/>
          <w:sz w:val="22"/>
        </w:rPr>
        <w:t>;</w:t>
      </w:r>
    </w:p>
    <w:p w14:paraId="411F7344" w14:textId="40E33D23" w:rsidR="002A44D9" w:rsidRPr="005F1D67" w:rsidRDefault="002A44D9" w:rsidP="003C5F56">
      <w:pPr>
        <w:spacing w:after="240"/>
        <w:ind w:left="720" w:hanging="720"/>
        <w:rPr>
          <w:rFonts w:cs="Times New Roman"/>
          <w:sz w:val="22"/>
        </w:rPr>
      </w:pPr>
      <w:r w:rsidRPr="005F1D67">
        <w:rPr>
          <w:rFonts w:cs="Times New Roman"/>
          <w:b/>
          <w:bCs/>
          <w:sz w:val="22"/>
        </w:rPr>
        <w:t>k.</w:t>
      </w:r>
      <w:r w:rsidRPr="005F1D67">
        <w:rPr>
          <w:rFonts w:cs="Times New Roman"/>
          <w:b/>
          <w:bCs/>
          <w:sz w:val="22"/>
        </w:rPr>
        <w:tab/>
      </w:r>
      <w:r w:rsidRPr="005F1D67">
        <w:rPr>
          <w:rFonts w:cs="Times New Roman"/>
          <w:sz w:val="22"/>
        </w:rPr>
        <w:t xml:space="preserve">Foundation or footing </w:t>
      </w:r>
      <w:r w:rsidR="00D438BD" w:rsidRPr="005F1D67">
        <w:rPr>
          <w:rFonts w:cs="Times New Roman"/>
          <w:sz w:val="22"/>
        </w:rPr>
        <w:t>drains where flows</w:t>
      </w:r>
      <w:r w:rsidRPr="005F1D67">
        <w:rPr>
          <w:rFonts w:cs="Times New Roman"/>
          <w:sz w:val="22"/>
        </w:rPr>
        <w:t xml:space="preserve"> are not contaminated</w:t>
      </w:r>
      <w:r w:rsidR="00D438BD" w:rsidRPr="005F1D67">
        <w:rPr>
          <w:rFonts w:cs="Times New Roman"/>
          <w:sz w:val="22"/>
        </w:rPr>
        <w:t>;</w:t>
      </w:r>
    </w:p>
    <w:p w14:paraId="6E95BE0F" w14:textId="06A98D42" w:rsidR="002A44D9" w:rsidRPr="005F1D67" w:rsidRDefault="002A44D9" w:rsidP="003C5F56">
      <w:pPr>
        <w:spacing w:after="240"/>
        <w:ind w:left="720" w:hanging="720"/>
        <w:rPr>
          <w:rFonts w:cs="Times New Roman"/>
          <w:sz w:val="22"/>
        </w:rPr>
      </w:pPr>
      <w:r w:rsidRPr="005F1D67">
        <w:rPr>
          <w:rFonts w:cs="Times New Roman"/>
          <w:b/>
          <w:bCs/>
          <w:sz w:val="22"/>
        </w:rPr>
        <w:t>l.</w:t>
      </w:r>
      <w:r w:rsidRPr="005F1D67">
        <w:rPr>
          <w:rFonts w:cs="Times New Roman"/>
          <w:b/>
          <w:bCs/>
          <w:sz w:val="22"/>
        </w:rPr>
        <w:tab/>
      </w:r>
      <w:r w:rsidR="00D438BD" w:rsidRPr="005F1D67">
        <w:rPr>
          <w:rFonts w:cs="Times New Roman"/>
          <w:sz w:val="22"/>
        </w:rPr>
        <w:t xml:space="preserve">Uncontaminated </w:t>
      </w:r>
      <w:r w:rsidRPr="005F1D67">
        <w:rPr>
          <w:rFonts w:cs="Times New Roman"/>
          <w:sz w:val="22"/>
        </w:rPr>
        <w:t xml:space="preserve">dewatering </w:t>
      </w:r>
      <w:r w:rsidR="00D438BD" w:rsidRPr="005F1D67">
        <w:rPr>
          <w:rFonts w:cs="Times New Roman"/>
          <w:sz w:val="22"/>
        </w:rPr>
        <w:t>water discharged</w:t>
      </w:r>
      <w:r w:rsidRPr="005F1D67">
        <w:rPr>
          <w:rFonts w:cs="Times New Roman"/>
          <w:sz w:val="22"/>
        </w:rPr>
        <w:t xml:space="preserve"> </w:t>
      </w:r>
      <w:r w:rsidR="00D438BD" w:rsidRPr="005F1D67">
        <w:rPr>
          <w:rFonts w:cs="Times New Roman"/>
          <w:sz w:val="22"/>
        </w:rPr>
        <w:t xml:space="preserve">in accordance with </w:t>
      </w:r>
      <w:r w:rsidRPr="005F1D67">
        <w:rPr>
          <w:rFonts w:cs="Times New Roman"/>
          <w:sz w:val="22"/>
        </w:rPr>
        <w:t>Part</w:t>
      </w:r>
      <w:r w:rsidR="00D438BD" w:rsidRPr="005F1D67">
        <w:rPr>
          <w:rFonts w:cs="Times New Roman"/>
          <w:sz w:val="22"/>
        </w:rPr>
        <w:t>s</w:t>
      </w:r>
      <w:r w:rsidR="00895618">
        <w:rPr>
          <w:rFonts w:cs="Times New Roman"/>
          <w:sz w:val="22"/>
        </w:rPr>
        <w:t> </w:t>
      </w:r>
      <w:r w:rsidR="00A5738D" w:rsidRPr="005F1D67">
        <w:rPr>
          <w:rFonts w:cs="Times New Roman"/>
          <w:sz w:val="22"/>
        </w:rPr>
        <w:t>1.</w:t>
      </w:r>
      <w:r w:rsidR="004A3760" w:rsidRPr="005F1D67">
        <w:rPr>
          <w:rFonts w:cs="Times New Roman"/>
          <w:sz w:val="22"/>
        </w:rPr>
        <w:t>3</w:t>
      </w:r>
      <w:r w:rsidR="00A5738D" w:rsidRPr="005F1D67">
        <w:rPr>
          <w:rFonts w:cs="Times New Roman"/>
          <w:sz w:val="22"/>
        </w:rPr>
        <w:t>.</w:t>
      </w:r>
      <w:r w:rsidR="00B32361" w:rsidRPr="005F1D67">
        <w:rPr>
          <w:rFonts w:cs="Times New Roman"/>
          <w:sz w:val="22"/>
        </w:rPr>
        <w:t>3</w:t>
      </w:r>
      <w:r w:rsidR="00D438BD" w:rsidRPr="005F1D67">
        <w:rPr>
          <w:rFonts w:cs="Times New Roman"/>
          <w:sz w:val="22"/>
        </w:rPr>
        <w:t xml:space="preserve"> and 2.4</w:t>
      </w:r>
      <w:r w:rsidR="000132E0" w:rsidRPr="005F1D67">
        <w:rPr>
          <w:rFonts w:cs="Times New Roman"/>
          <w:sz w:val="22"/>
        </w:rPr>
        <w:t>; and</w:t>
      </w:r>
    </w:p>
    <w:p w14:paraId="7FA8257C" w14:textId="68AD496B" w:rsidR="000132E0" w:rsidRPr="005F1D67" w:rsidRDefault="000132E0" w:rsidP="003C5F56">
      <w:pPr>
        <w:spacing w:after="240"/>
        <w:ind w:left="720" w:hanging="720"/>
        <w:rPr>
          <w:rFonts w:cs="Times New Roman"/>
          <w:sz w:val="22"/>
        </w:rPr>
      </w:pPr>
      <w:r w:rsidRPr="005F1D67">
        <w:rPr>
          <w:rFonts w:cs="Times New Roman"/>
          <w:b/>
          <w:bCs/>
          <w:sz w:val="22"/>
        </w:rPr>
        <w:t>m</w:t>
      </w:r>
      <w:r w:rsidR="004C7689" w:rsidRPr="005F1D67">
        <w:rPr>
          <w:rFonts w:cs="Times New Roman"/>
          <w:b/>
          <w:bCs/>
          <w:sz w:val="22"/>
        </w:rPr>
        <w:t>.</w:t>
      </w:r>
      <w:r w:rsidRPr="005F1D67">
        <w:rPr>
          <w:rFonts w:cs="Times New Roman"/>
          <w:sz w:val="22"/>
        </w:rPr>
        <w:tab/>
        <w:t>Discharges of stormwater covered under another NPDES permit.</w:t>
      </w:r>
    </w:p>
    <w:p w14:paraId="24BE09FE" w14:textId="44C0E1BD" w:rsidR="00211779" w:rsidRPr="005F1D67" w:rsidRDefault="0037375F" w:rsidP="003C5F56">
      <w:pPr>
        <w:spacing w:after="240"/>
        <w:ind w:hanging="720"/>
        <w:rPr>
          <w:rFonts w:cs="Times New Roman"/>
          <w:b/>
          <w:bCs/>
          <w:sz w:val="22"/>
        </w:rPr>
      </w:pPr>
      <w:r w:rsidRPr="005F1D67">
        <w:rPr>
          <w:rFonts w:cs="Times New Roman"/>
          <w:b/>
          <w:bCs/>
          <w:sz w:val="22"/>
        </w:rPr>
        <w:lastRenderedPageBreak/>
        <w:t>1.</w:t>
      </w:r>
      <w:r w:rsidR="00CC4E1B" w:rsidRPr="005F1D67">
        <w:rPr>
          <w:rFonts w:cs="Times New Roman"/>
          <w:b/>
          <w:bCs/>
          <w:sz w:val="22"/>
        </w:rPr>
        <w:t>3</w:t>
      </w:r>
      <w:r w:rsidRPr="005F1D67">
        <w:rPr>
          <w:rFonts w:cs="Times New Roman"/>
          <w:b/>
          <w:bCs/>
          <w:sz w:val="22"/>
        </w:rPr>
        <w:t>.</w:t>
      </w:r>
      <w:r w:rsidR="00512FF9" w:rsidRPr="005F1D67">
        <w:rPr>
          <w:rFonts w:cs="Times New Roman"/>
          <w:b/>
          <w:bCs/>
          <w:sz w:val="22"/>
        </w:rPr>
        <w:t>3</w:t>
      </w:r>
      <w:r w:rsidR="002822A8" w:rsidRPr="005F1D67">
        <w:rPr>
          <w:rFonts w:cs="Times New Roman"/>
          <w:sz w:val="22"/>
        </w:rPr>
        <w:tab/>
      </w:r>
      <w:r w:rsidR="002822A8" w:rsidRPr="005F1D67">
        <w:rPr>
          <w:rFonts w:cs="Times New Roman"/>
          <w:b/>
          <w:bCs/>
          <w:sz w:val="22"/>
        </w:rPr>
        <w:t xml:space="preserve">Discharges </w:t>
      </w:r>
      <w:r w:rsidR="00B6710A" w:rsidRPr="005F1D67">
        <w:rPr>
          <w:rFonts w:cs="Times New Roman"/>
          <w:b/>
          <w:bCs/>
          <w:sz w:val="22"/>
        </w:rPr>
        <w:t>from</w:t>
      </w:r>
      <w:r w:rsidR="002822A8" w:rsidRPr="005F1D67">
        <w:rPr>
          <w:rFonts w:cs="Times New Roman"/>
          <w:b/>
          <w:bCs/>
          <w:sz w:val="22"/>
        </w:rPr>
        <w:t xml:space="preserve"> Dewatering</w:t>
      </w:r>
      <w:r w:rsidR="00064C27" w:rsidRPr="005F1D67">
        <w:rPr>
          <w:rFonts w:cs="Times New Roman"/>
          <w:b/>
          <w:bCs/>
          <w:sz w:val="22"/>
        </w:rPr>
        <w:t xml:space="preserve">. </w:t>
      </w:r>
      <w:r w:rsidR="0044793C">
        <w:rPr>
          <w:rFonts w:cs="Times New Roman"/>
          <w:sz w:val="22"/>
        </w:rPr>
        <w:t xml:space="preserve">This permit may authorize the discharge of uncontaminated groundwater. </w:t>
      </w:r>
      <w:r w:rsidR="00D305FB" w:rsidRPr="005F1D67">
        <w:rPr>
          <w:rFonts w:cs="Times New Roman"/>
          <w:sz w:val="22"/>
        </w:rPr>
        <w:t>The</w:t>
      </w:r>
      <w:r w:rsidRPr="005F1D67">
        <w:rPr>
          <w:rFonts w:cs="Times New Roman"/>
          <w:sz w:val="22"/>
        </w:rPr>
        <w:t xml:space="preserve"> operator may obtain authorization to </w:t>
      </w:r>
      <w:r w:rsidR="002822A8" w:rsidRPr="005F1D67">
        <w:rPr>
          <w:rFonts w:cs="Times New Roman"/>
          <w:sz w:val="22"/>
        </w:rPr>
        <w:t>discharge uncontaminated ground water</w:t>
      </w:r>
      <w:r w:rsidR="002331C1" w:rsidRPr="005F1D67">
        <w:rPr>
          <w:rFonts w:cs="Times New Roman"/>
          <w:sz w:val="22"/>
        </w:rPr>
        <w:t xml:space="preserve"> resulting from</w:t>
      </w:r>
      <w:r w:rsidR="00B91354" w:rsidRPr="005F1D67">
        <w:rPr>
          <w:rFonts w:cs="Times New Roman"/>
          <w:sz w:val="22"/>
        </w:rPr>
        <w:t xml:space="preserve"> </w:t>
      </w:r>
      <w:r w:rsidR="002331C1" w:rsidRPr="005F1D67">
        <w:rPr>
          <w:rFonts w:cs="Times New Roman"/>
          <w:sz w:val="22"/>
        </w:rPr>
        <w:t>construction-related dewatering operations</w:t>
      </w:r>
      <w:r w:rsidR="00076350" w:rsidRPr="005F1D67">
        <w:rPr>
          <w:rFonts w:cs="Times New Roman"/>
          <w:sz w:val="22"/>
        </w:rPr>
        <w:t xml:space="preserve"> under this permit</w:t>
      </w:r>
      <w:r w:rsidR="002822A8" w:rsidRPr="005F1D67">
        <w:rPr>
          <w:rFonts w:cs="Times New Roman"/>
          <w:sz w:val="22"/>
        </w:rPr>
        <w:t>.</w:t>
      </w:r>
      <w:r w:rsidR="002331C1" w:rsidRPr="005F1D67">
        <w:rPr>
          <w:rFonts w:cs="Times New Roman"/>
          <w:sz w:val="22"/>
        </w:rPr>
        <w:t xml:space="preserve"> To obtain this authorization, you must</w:t>
      </w:r>
      <w:r w:rsidR="00211779" w:rsidRPr="005F1D67">
        <w:rPr>
          <w:rFonts w:cs="Times New Roman"/>
          <w:sz w:val="22"/>
        </w:rPr>
        <w:t>:</w:t>
      </w:r>
    </w:p>
    <w:p w14:paraId="33CF2733" w14:textId="471D58AA" w:rsidR="00DB6EA3" w:rsidRPr="005F1D67" w:rsidRDefault="004C7689" w:rsidP="003C5F56">
      <w:pPr>
        <w:spacing w:after="240"/>
        <w:ind w:left="720" w:hanging="720"/>
        <w:rPr>
          <w:rFonts w:cs="Times New Roman"/>
          <w:sz w:val="22"/>
        </w:rPr>
      </w:pPr>
      <w:r w:rsidRPr="005F1D67">
        <w:rPr>
          <w:rFonts w:cs="Times New Roman"/>
          <w:b/>
          <w:bCs/>
          <w:sz w:val="22"/>
        </w:rPr>
        <w:t>a</w:t>
      </w:r>
      <w:r w:rsidR="001E06EF" w:rsidRPr="005F1D67">
        <w:rPr>
          <w:rFonts w:cs="Times New Roman"/>
          <w:b/>
          <w:bCs/>
          <w:sz w:val="22"/>
        </w:rPr>
        <w:t>.</w:t>
      </w:r>
      <w:r w:rsidR="001E06EF" w:rsidRPr="005F1D67">
        <w:rPr>
          <w:rFonts w:cs="Times New Roman"/>
          <w:sz w:val="22"/>
        </w:rPr>
        <w:tab/>
      </w:r>
      <w:r w:rsidR="00BD5F3D" w:rsidRPr="005F1D67">
        <w:rPr>
          <w:rFonts w:cs="Times New Roman"/>
          <w:sz w:val="22"/>
        </w:rPr>
        <w:t>Ensure th</w:t>
      </w:r>
      <w:r w:rsidR="00BD5F3D">
        <w:rPr>
          <w:rFonts w:cs="Times New Roman"/>
          <w:sz w:val="22"/>
        </w:rPr>
        <w:t xml:space="preserve">at discharges from </w:t>
      </w:r>
      <w:r w:rsidR="0044793C">
        <w:rPr>
          <w:rFonts w:cs="Times New Roman"/>
          <w:sz w:val="22"/>
        </w:rPr>
        <w:t>dewatering operations</w:t>
      </w:r>
      <w:r w:rsidR="00BD5F3D" w:rsidRPr="005F1D67">
        <w:rPr>
          <w:rFonts w:cs="Times New Roman"/>
          <w:sz w:val="22"/>
        </w:rPr>
        <w:t xml:space="preserve"> </w:t>
      </w:r>
      <w:r w:rsidR="00BD5F3D">
        <w:rPr>
          <w:rFonts w:cs="Times New Roman"/>
          <w:sz w:val="22"/>
        </w:rPr>
        <w:t xml:space="preserve">will not be contaminated. </w:t>
      </w:r>
      <w:r w:rsidR="00C73FFA">
        <w:rPr>
          <w:rFonts w:cs="Times New Roman"/>
          <w:sz w:val="22"/>
        </w:rPr>
        <w:t>Confirm that</w:t>
      </w:r>
      <w:r w:rsidR="001E06EF" w:rsidRPr="005F1D67">
        <w:rPr>
          <w:rFonts w:cs="Times New Roman"/>
          <w:sz w:val="22"/>
        </w:rPr>
        <w:t xml:space="preserve"> </w:t>
      </w:r>
      <w:r w:rsidR="00C73FFA">
        <w:rPr>
          <w:rFonts w:cs="Times New Roman"/>
          <w:sz w:val="22"/>
        </w:rPr>
        <w:t>either</w:t>
      </w:r>
      <w:r w:rsidR="00AF1143">
        <w:rPr>
          <w:rFonts w:cs="Times New Roman"/>
          <w:sz w:val="22"/>
        </w:rPr>
        <w:t>:</w:t>
      </w:r>
    </w:p>
    <w:p w14:paraId="3E8F6BA9" w14:textId="4CF90CC9" w:rsidR="00FB6CE5" w:rsidRPr="005F1D67" w:rsidRDefault="00FB6CE5" w:rsidP="003C5F56">
      <w:pPr>
        <w:spacing w:after="240"/>
        <w:ind w:left="1440" w:hanging="720"/>
        <w:rPr>
          <w:rFonts w:cs="Times New Roman"/>
          <w:sz w:val="22"/>
        </w:rPr>
      </w:pPr>
      <w:r w:rsidRPr="005F1D67">
        <w:rPr>
          <w:rFonts w:cs="Times New Roman"/>
          <w:b/>
          <w:bCs/>
          <w:sz w:val="22"/>
        </w:rPr>
        <w:t>i.</w:t>
      </w:r>
      <w:r w:rsidRPr="005F1D67">
        <w:rPr>
          <w:rFonts w:cs="Times New Roman"/>
          <w:sz w:val="22"/>
        </w:rPr>
        <w:tab/>
      </w:r>
      <w:r w:rsidR="00C66B25">
        <w:rPr>
          <w:rFonts w:cs="Times New Roman"/>
          <w:sz w:val="22"/>
        </w:rPr>
        <w:t xml:space="preserve">the </w:t>
      </w:r>
      <w:r w:rsidR="000574B2">
        <w:rPr>
          <w:rFonts w:cs="Times New Roman"/>
          <w:sz w:val="22"/>
        </w:rPr>
        <w:t>dewatering</w:t>
      </w:r>
      <w:r w:rsidR="00C66B25">
        <w:rPr>
          <w:rFonts w:cs="Times New Roman"/>
          <w:sz w:val="22"/>
        </w:rPr>
        <w:t xml:space="preserve"> site is </w:t>
      </w:r>
      <w:r w:rsidR="001E06EF" w:rsidRPr="005F1D67">
        <w:rPr>
          <w:rFonts w:cs="Times New Roman"/>
          <w:sz w:val="22"/>
        </w:rPr>
        <w:t xml:space="preserve">not identified as contaminated </w:t>
      </w:r>
      <w:r w:rsidR="00C319FF">
        <w:rPr>
          <w:rFonts w:cs="Times New Roman"/>
          <w:sz w:val="22"/>
        </w:rPr>
        <w:t>(</w:t>
      </w:r>
      <w:r w:rsidR="00C319FF" w:rsidRPr="005F1D67">
        <w:rPr>
          <w:rFonts w:cs="Times New Roman"/>
          <w:sz w:val="22"/>
        </w:rPr>
        <w:t xml:space="preserve">contains or did contain pollutants of concern in the groundwater that </w:t>
      </w:r>
      <w:proofErr w:type="gramStart"/>
      <w:r w:rsidR="00C319FF" w:rsidRPr="005F1D67">
        <w:rPr>
          <w:rFonts w:cs="Times New Roman"/>
          <w:sz w:val="22"/>
        </w:rPr>
        <w:t>exceed</w:t>
      </w:r>
      <w:proofErr w:type="gramEnd"/>
      <w:r w:rsidR="00C319FF" w:rsidRPr="005F1D67">
        <w:rPr>
          <w:rFonts w:cs="Times New Roman"/>
          <w:sz w:val="22"/>
        </w:rPr>
        <w:t xml:space="preserve"> the surface water criteria in 62-302.530, F.A.C.</w:t>
      </w:r>
      <w:r w:rsidR="00C319FF">
        <w:rPr>
          <w:rFonts w:cs="Times New Roman"/>
          <w:sz w:val="22"/>
        </w:rPr>
        <w:t xml:space="preserve">) </w:t>
      </w:r>
      <w:r w:rsidR="001E06EF" w:rsidRPr="005F1D67">
        <w:rPr>
          <w:rFonts w:cs="Times New Roman"/>
          <w:sz w:val="22"/>
        </w:rPr>
        <w:t xml:space="preserve">and there is no identified contaminated </w:t>
      </w:r>
      <w:r w:rsidR="00096F56">
        <w:rPr>
          <w:rFonts w:cs="Times New Roman"/>
          <w:sz w:val="22"/>
        </w:rPr>
        <w:t>area</w:t>
      </w:r>
      <w:r w:rsidR="001E06EF" w:rsidRPr="005F1D67">
        <w:rPr>
          <w:rFonts w:cs="Times New Roman"/>
          <w:sz w:val="22"/>
        </w:rPr>
        <w:t xml:space="preserve"> </w:t>
      </w:r>
      <w:r w:rsidR="002732B8">
        <w:rPr>
          <w:rFonts w:cs="Times New Roman"/>
          <w:sz w:val="22"/>
        </w:rPr>
        <w:t>within </w:t>
      </w:r>
      <w:r w:rsidR="001E06EF" w:rsidRPr="005F1D67">
        <w:rPr>
          <w:rFonts w:cs="Times New Roman"/>
          <w:sz w:val="22"/>
        </w:rPr>
        <w:t>500 feet, or</w:t>
      </w:r>
    </w:p>
    <w:p w14:paraId="0E142A4B" w14:textId="06C815F4" w:rsidR="00580E17" w:rsidRDefault="00FB6CE5" w:rsidP="003C5F56">
      <w:pPr>
        <w:spacing w:after="240"/>
        <w:ind w:left="1440" w:hanging="720"/>
        <w:rPr>
          <w:rFonts w:cs="Times New Roman"/>
          <w:sz w:val="22"/>
        </w:rPr>
      </w:pPr>
      <w:r w:rsidRPr="005F1D67">
        <w:rPr>
          <w:rFonts w:cs="Times New Roman"/>
          <w:b/>
          <w:bCs/>
          <w:sz w:val="22"/>
        </w:rPr>
        <w:t>ii.</w:t>
      </w:r>
      <w:r w:rsidRPr="005F1D67">
        <w:rPr>
          <w:rFonts w:cs="Times New Roman"/>
          <w:sz w:val="22"/>
        </w:rPr>
        <w:t xml:space="preserve"> </w:t>
      </w:r>
      <w:r w:rsidRPr="005F1D67">
        <w:rPr>
          <w:rFonts w:cs="Times New Roman"/>
          <w:sz w:val="22"/>
        </w:rPr>
        <w:tab/>
      </w:r>
      <w:r w:rsidR="00580E17">
        <w:rPr>
          <w:rFonts w:cs="Times New Roman"/>
          <w:sz w:val="22"/>
        </w:rPr>
        <w:t xml:space="preserve">the </w:t>
      </w:r>
      <w:r w:rsidR="000574B2">
        <w:rPr>
          <w:rFonts w:cs="Times New Roman"/>
          <w:sz w:val="22"/>
        </w:rPr>
        <w:t xml:space="preserve">dewatering </w:t>
      </w:r>
      <w:r w:rsidR="00580E17">
        <w:rPr>
          <w:rFonts w:cs="Times New Roman"/>
          <w:sz w:val="22"/>
        </w:rPr>
        <w:t xml:space="preserve">site is </w:t>
      </w:r>
      <w:r w:rsidR="001E06EF" w:rsidRPr="005F1D67">
        <w:rPr>
          <w:rFonts w:cs="Times New Roman"/>
          <w:sz w:val="22"/>
        </w:rPr>
        <w:t xml:space="preserve">identified as contaminated </w:t>
      </w:r>
      <w:r w:rsidR="00075689">
        <w:rPr>
          <w:rFonts w:cs="Times New Roman"/>
          <w:sz w:val="22"/>
        </w:rPr>
        <w:t>or within </w:t>
      </w:r>
      <w:r w:rsidR="00075689" w:rsidRPr="005F1D67">
        <w:rPr>
          <w:rFonts w:cs="Times New Roman"/>
          <w:sz w:val="22"/>
        </w:rPr>
        <w:t xml:space="preserve">500 feet </w:t>
      </w:r>
      <w:r w:rsidR="00075689">
        <w:rPr>
          <w:rFonts w:cs="Times New Roman"/>
          <w:sz w:val="22"/>
        </w:rPr>
        <w:t xml:space="preserve">of a contaminated </w:t>
      </w:r>
      <w:r w:rsidR="00096F56">
        <w:rPr>
          <w:rFonts w:cs="Times New Roman"/>
          <w:sz w:val="22"/>
        </w:rPr>
        <w:t xml:space="preserve">area, </w:t>
      </w:r>
      <w:r w:rsidR="001E06EF" w:rsidRPr="005F1D67">
        <w:rPr>
          <w:rFonts w:cs="Times New Roman"/>
          <w:sz w:val="22"/>
        </w:rPr>
        <w:t xml:space="preserve">and </w:t>
      </w:r>
    </w:p>
    <w:p w14:paraId="43C2D39B" w14:textId="1351099F" w:rsidR="001A2417" w:rsidRDefault="001E06EF" w:rsidP="001A2417">
      <w:pPr>
        <w:pStyle w:val="ListParagraph"/>
        <w:numPr>
          <w:ilvl w:val="0"/>
          <w:numId w:val="12"/>
        </w:numPr>
        <w:spacing w:after="240"/>
        <w:rPr>
          <w:rFonts w:cs="Times New Roman"/>
          <w:sz w:val="22"/>
        </w:rPr>
      </w:pPr>
      <w:r w:rsidRPr="001A2417">
        <w:rPr>
          <w:rFonts w:cs="Times New Roman"/>
          <w:sz w:val="22"/>
        </w:rPr>
        <w:t>you have obtained documentation</w:t>
      </w:r>
      <w:r w:rsidR="001A2417">
        <w:rPr>
          <w:rFonts w:cs="Times New Roman"/>
          <w:sz w:val="22"/>
        </w:rPr>
        <w:t xml:space="preserve"> from DEP</w:t>
      </w:r>
      <w:r w:rsidRPr="001A2417">
        <w:rPr>
          <w:rFonts w:cs="Times New Roman"/>
          <w:sz w:val="22"/>
        </w:rPr>
        <w:t xml:space="preserve"> that confirms the contamination has been remediated</w:t>
      </w:r>
      <w:r w:rsidR="001A2417">
        <w:rPr>
          <w:rFonts w:cs="Times New Roman"/>
          <w:sz w:val="22"/>
        </w:rPr>
        <w:t>;</w:t>
      </w:r>
      <w:r w:rsidRPr="001A2417">
        <w:rPr>
          <w:rFonts w:cs="Times New Roman"/>
          <w:sz w:val="22"/>
        </w:rPr>
        <w:t xml:space="preserve"> or </w:t>
      </w:r>
    </w:p>
    <w:p w14:paraId="269521DF" w14:textId="6877CAA4" w:rsidR="001E06EF" w:rsidRPr="001A2417" w:rsidRDefault="001A2417" w:rsidP="001A2417">
      <w:pPr>
        <w:pStyle w:val="ListParagraph"/>
        <w:numPr>
          <w:ilvl w:val="0"/>
          <w:numId w:val="12"/>
        </w:numPr>
        <w:spacing w:after="240"/>
        <w:rPr>
          <w:rFonts w:cs="Times New Roman"/>
          <w:sz w:val="22"/>
        </w:rPr>
      </w:pPr>
      <w:proofErr w:type="gramStart"/>
      <w:r>
        <w:rPr>
          <w:rFonts w:cs="Times New Roman"/>
          <w:sz w:val="22"/>
        </w:rPr>
        <w:t>you</w:t>
      </w:r>
      <w:proofErr w:type="gramEnd"/>
      <w:r>
        <w:rPr>
          <w:rFonts w:cs="Times New Roman"/>
          <w:sz w:val="22"/>
        </w:rPr>
        <w:t xml:space="preserve"> have obtained sampling data that confirms that no</w:t>
      </w:r>
      <w:r w:rsidR="001E06EF" w:rsidRPr="001A2417">
        <w:rPr>
          <w:rFonts w:cs="Times New Roman"/>
          <w:sz w:val="22"/>
        </w:rPr>
        <w:t xml:space="preserve"> pollutants of concern are present in groundwater in concentrations equal to or greater than the surface water criteria in </w:t>
      </w:r>
      <w:r w:rsidR="00895618" w:rsidRPr="001A2417">
        <w:rPr>
          <w:rFonts w:cs="Times New Roman"/>
          <w:sz w:val="22"/>
        </w:rPr>
        <w:t>Rule 62</w:t>
      </w:r>
      <w:r w:rsidR="001E06EF" w:rsidRPr="001A2417">
        <w:rPr>
          <w:rFonts w:cs="Times New Roman"/>
          <w:sz w:val="22"/>
        </w:rPr>
        <w:t>-302.530, F.A.C</w:t>
      </w:r>
      <w:r w:rsidR="00DB6EA3" w:rsidRPr="001A2417">
        <w:rPr>
          <w:rFonts w:cs="Times New Roman"/>
          <w:sz w:val="22"/>
        </w:rPr>
        <w:t>.</w:t>
      </w:r>
    </w:p>
    <w:p w14:paraId="4E62098C" w14:textId="0BA7F2E8" w:rsidR="002822A8" w:rsidRPr="005F1D67" w:rsidRDefault="004C7689" w:rsidP="003C5F56">
      <w:pPr>
        <w:spacing w:after="240"/>
        <w:ind w:left="720" w:hanging="720"/>
        <w:rPr>
          <w:rFonts w:cs="Times New Roman"/>
          <w:sz w:val="22"/>
        </w:rPr>
      </w:pPr>
      <w:r w:rsidRPr="005F1D67">
        <w:rPr>
          <w:rFonts w:cs="Times New Roman"/>
          <w:b/>
          <w:bCs/>
          <w:sz w:val="22"/>
        </w:rPr>
        <w:t>b</w:t>
      </w:r>
      <w:r w:rsidR="00211779" w:rsidRPr="005F1D67">
        <w:rPr>
          <w:rFonts w:cs="Times New Roman"/>
          <w:b/>
          <w:bCs/>
          <w:sz w:val="22"/>
        </w:rPr>
        <w:t>.</w:t>
      </w:r>
      <w:r w:rsidR="00211779" w:rsidRPr="005F1D67">
        <w:rPr>
          <w:rFonts w:cs="Times New Roman"/>
          <w:sz w:val="22"/>
        </w:rPr>
        <w:tab/>
        <w:t>C</w:t>
      </w:r>
      <w:r w:rsidR="002331C1" w:rsidRPr="005F1D67">
        <w:rPr>
          <w:rFonts w:cs="Times New Roman"/>
          <w:sz w:val="22"/>
        </w:rPr>
        <w:t xml:space="preserve">omplete </w:t>
      </w:r>
      <w:r w:rsidR="00CF57A2">
        <w:rPr>
          <w:rFonts w:cs="Times New Roman"/>
          <w:sz w:val="22"/>
        </w:rPr>
        <w:t>Part </w:t>
      </w:r>
      <w:r w:rsidR="002331C1" w:rsidRPr="005F1D67">
        <w:rPr>
          <w:rFonts w:cs="Times New Roman"/>
          <w:sz w:val="22"/>
        </w:rPr>
        <w:t xml:space="preserve">VI of the </w:t>
      </w:r>
      <w:r w:rsidR="0037375F" w:rsidRPr="005F1D67">
        <w:rPr>
          <w:rFonts w:cs="Times New Roman"/>
          <w:sz w:val="22"/>
        </w:rPr>
        <w:t>Notice of Intent (</w:t>
      </w:r>
      <w:r w:rsidR="002331C1" w:rsidRPr="005F1D67">
        <w:rPr>
          <w:rFonts w:cs="Times New Roman"/>
          <w:sz w:val="22"/>
        </w:rPr>
        <w:t>NOI</w:t>
      </w:r>
      <w:r w:rsidR="0037375F" w:rsidRPr="005F1D67">
        <w:rPr>
          <w:rFonts w:cs="Times New Roman"/>
          <w:sz w:val="22"/>
        </w:rPr>
        <w:t>)</w:t>
      </w:r>
      <w:r w:rsidR="00211779" w:rsidRPr="005F1D67">
        <w:rPr>
          <w:rFonts w:cs="Times New Roman"/>
          <w:sz w:val="22"/>
        </w:rPr>
        <w:t>;</w:t>
      </w:r>
      <w:r w:rsidR="00064C27" w:rsidRPr="005F1D67">
        <w:rPr>
          <w:rFonts w:cs="Times New Roman"/>
          <w:sz w:val="22"/>
        </w:rPr>
        <w:t xml:space="preserve"> and</w:t>
      </w:r>
    </w:p>
    <w:p w14:paraId="60B7C943" w14:textId="7DA9B1D8" w:rsidR="00BA6A8B" w:rsidRPr="005F1D67" w:rsidRDefault="001E06EF" w:rsidP="00680CFD">
      <w:pPr>
        <w:autoSpaceDE w:val="0"/>
        <w:autoSpaceDN w:val="0"/>
        <w:adjustRightInd w:val="0"/>
        <w:spacing w:after="240"/>
        <w:ind w:left="720" w:hanging="720"/>
        <w:rPr>
          <w:rFonts w:cs="Times New Roman"/>
          <w:sz w:val="22"/>
        </w:rPr>
      </w:pPr>
      <w:r w:rsidRPr="005F1D67">
        <w:rPr>
          <w:rFonts w:cs="Times New Roman"/>
          <w:b/>
          <w:bCs/>
          <w:sz w:val="22"/>
        </w:rPr>
        <w:t>c.</w:t>
      </w:r>
      <w:r w:rsidRPr="005F1D67">
        <w:rPr>
          <w:rFonts w:cs="Times New Roman"/>
          <w:sz w:val="22"/>
        </w:rPr>
        <w:tab/>
        <w:t xml:space="preserve">Identify in the SWPPP </w:t>
      </w:r>
      <w:r w:rsidR="0062091D">
        <w:rPr>
          <w:rFonts w:cs="Times New Roman"/>
          <w:sz w:val="22"/>
        </w:rPr>
        <w:t>(</w:t>
      </w:r>
      <w:r w:rsidR="00CF57A2">
        <w:rPr>
          <w:rFonts w:cs="Times New Roman"/>
          <w:sz w:val="22"/>
        </w:rPr>
        <w:t>Part </w:t>
      </w:r>
      <w:r w:rsidR="004A3760" w:rsidRPr="005F1D67">
        <w:rPr>
          <w:rFonts w:cs="Times New Roman"/>
          <w:sz w:val="22"/>
        </w:rPr>
        <w:t>6</w:t>
      </w:r>
      <w:r w:rsidRPr="005F1D67">
        <w:rPr>
          <w:rFonts w:cs="Times New Roman"/>
          <w:sz w:val="22"/>
        </w:rPr>
        <w:t>)</w:t>
      </w:r>
      <w:r w:rsidR="00695F17" w:rsidRPr="005F1D67">
        <w:rPr>
          <w:rFonts w:cs="Times New Roman"/>
          <w:sz w:val="22"/>
        </w:rPr>
        <w:t xml:space="preserve"> and implement </w:t>
      </w:r>
      <w:r w:rsidR="00211779" w:rsidRPr="005F1D67">
        <w:rPr>
          <w:rFonts w:cs="Times New Roman"/>
          <w:sz w:val="22"/>
        </w:rPr>
        <w:t>a</w:t>
      </w:r>
      <w:r w:rsidR="002822A8" w:rsidRPr="005F1D67">
        <w:rPr>
          <w:rFonts w:cs="Times New Roman"/>
          <w:sz w:val="22"/>
        </w:rPr>
        <w:t xml:space="preserve">ppropriate dewatering </w:t>
      </w:r>
      <w:r w:rsidR="00F768DB" w:rsidRPr="005F1D67">
        <w:rPr>
          <w:rFonts w:cs="Times New Roman"/>
          <w:sz w:val="22"/>
        </w:rPr>
        <w:t>Best Management Practices (</w:t>
      </w:r>
      <w:r w:rsidR="002822A8" w:rsidRPr="005F1D67">
        <w:rPr>
          <w:rFonts w:cs="Times New Roman"/>
          <w:sz w:val="22"/>
        </w:rPr>
        <w:t>BMPs</w:t>
      </w:r>
      <w:r w:rsidR="00F768DB" w:rsidRPr="005F1D67">
        <w:rPr>
          <w:rFonts w:cs="Times New Roman"/>
          <w:sz w:val="22"/>
        </w:rPr>
        <w:t>)</w:t>
      </w:r>
      <w:r w:rsidR="002822A8" w:rsidRPr="005F1D67">
        <w:rPr>
          <w:rFonts w:cs="Times New Roman"/>
          <w:sz w:val="22"/>
        </w:rPr>
        <w:t xml:space="preserve"> </w:t>
      </w:r>
      <w:r w:rsidR="009803B6">
        <w:rPr>
          <w:rFonts w:cs="Times New Roman"/>
          <w:sz w:val="22"/>
        </w:rPr>
        <w:t>(Part </w:t>
      </w:r>
      <w:r w:rsidR="009803B6" w:rsidRPr="005F1D67">
        <w:rPr>
          <w:rFonts w:cs="Times New Roman"/>
          <w:sz w:val="22"/>
        </w:rPr>
        <w:t>2.4)</w:t>
      </w:r>
      <w:r w:rsidR="009803B6">
        <w:rPr>
          <w:rFonts w:cs="Times New Roman"/>
          <w:sz w:val="22"/>
        </w:rPr>
        <w:t xml:space="preserve"> </w:t>
      </w:r>
      <w:r w:rsidR="002822A8" w:rsidRPr="005F1D67">
        <w:rPr>
          <w:rFonts w:cs="Times New Roman"/>
          <w:sz w:val="22"/>
        </w:rPr>
        <w:t xml:space="preserve">to ensure that discharges from dewatering operations do not cause or contribute to violations of </w:t>
      </w:r>
      <w:r w:rsidR="000574B2">
        <w:rPr>
          <w:rFonts w:cs="Times New Roman"/>
          <w:sz w:val="22"/>
        </w:rPr>
        <w:t xml:space="preserve">surface </w:t>
      </w:r>
      <w:r w:rsidR="002822A8" w:rsidRPr="005F1D67">
        <w:rPr>
          <w:rFonts w:cs="Times New Roman"/>
          <w:sz w:val="22"/>
        </w:rPr>
        <w:t>water quality standards</w:t>
      </w:r>
      <w:r w:rsidR="00064C27" w:rsidRPr="005F1D67">
        <w:rPr>
          <w:rFonts w:cs="Times New Roman"/>
          <w:sz w:val="22"/>
        </w:rPr>
        <w:t>.</w:t>
      </w:r>
    </w:p>
    <w:p w14:paraId="423B91E7" w14:textId="77777777" w:rsidR="00064C27" w:rsidRPr="005F1D67" w:rsidRDefault="008F53CF" w:rsidP="009A1EC0">
      <w:pPr>
        <w:pStyle w:val="Heading3"/>
        <w:rPr>
          <w:szCs w:val="20"/>
        </w:rPr>
      </w:pPr>
      <w:bookmarkStart w:id="5" w:name="_Toc210027253"/>
      <w:r w:rsidRPr="005F1D67">
        <w:t>1.</w:t>
      </w:r>
      <w:r w:rsidR="00CC4E1B" w:rsidRPr="005F1D67">
        <w:t>4</w:t>
      </w:r>
      <w:r w:rsidRPr="005F1D67">
        <w:tab/>
        <w:t>PROHIBITED DISCHARGES</w:t>
      </w:r>
      <w:r w:rsidR="00F63D03" w:rsidRPr="005F1D67">
        <w:rPr>
          <w:szCs w:val="20"/>
        </w:rPr>
        <w:t>.</w:t>
      </w:r>
      <w:bookmarkEnd w:id="5"/>
    </w:p>
    <w:p w14:paraId="2EF82432" w14:textId="7218B4F6" w:rsidR="00FD177A" w:rsidRPr="005F1D67" w:rsidRDefault="00884276" w:rsidP="003C5F56">
      <w:pPr>
        <w:spacing w:after="240"/>
        <w:ind w:hanging="720"/>
        <w:rPr>
          <w:rFonts w:cs="Times New Roman"/>
          <w:sz w:val="22"/>
        </w:rPr>
      </w:pPr>
      <w:r w:rsidRPr="005F1D67">
        <w:rPr>
          <w:rFonts w:cs="Times New Roman"/>
          <w:b/>
          <w:bCs/>
          <w:sz w:val="22"/>
        </w:rPr>
        <w:t>1.4.1</w:t>
      </w:r>
      <w:r w:rsidRPr="005F1D67">
        <w:rPr>
          <w:rFonts w:cs="Times New Roman"/>
          <w:b/>
          <w:bCs/>
          <w:sz w:val="22"/>
        </w:rPr>
        <w:tab/>
      </w:r>
      <w:proofErr w:type="gramStart"/>
      <w:r w:rsidR="00E22504" w:rsidRPr="005F1D67">
        <w:rPr>
          <w:rFonts w:cs="Times New Roman"/>
          <w:sz w:val="22"/>
        </w:rPr>
        <w:t>Non-stormwater</w:t>
      </w:r>
      <w:proofErr w:type="gramEnd"/>
      <w:r w:rsidR="00E22504" w:rsidRPr="005F1D67">
        <w:rPr>
          <w:rFonts w:cs="Times New Roman"/>
          <w:sz w:val="22"/>
        </w:rPr>
        <w:t xml:space="preserve"> discharges not listed in </w:t>
      </w:r>
      <w:r w:rsidR="00CF57A2">
        <w:rPr>
          <w:rFonts w:cs="Times New Roman"/>
          <w:sz w:val="22"/>
        </w:rPr>
        <w:t>Part </w:t>
      </w:r>
      <w:r w:rsidR="00E22504" w:rsidRPr="005F1D67">
        <w:rPr>
          <w:rFonts w:cs="Times New Roman"/>
          <w:sz w:val="22"/>
        </w:rPr>
        <w:t>1.3.2 are</w:t>
      </w:r>
      <w:r w:rsidR="00037F4B" w:rsidRPr="005F1D67">
        <w:rPr>
          <w:rFonts w:cs="Times New Roman"/>
          <w:sz w:val="22"/>
        </w:rPr>
        <w:t xml:space="preserve"> prohibited</w:t>
      </w:r>
      <w:r w:rsidR="00E22504" w:rsidRPr="005F1D67">
        <w:rPr>
          <w:rFonts w:cs="Times New Roman"/>
          <w:sz w:val="22"/>
        </w:rPr>
        <w:t>, includ</w:t>
      </w:r>
      <w:r w:rsidR="00192DB3">
        <w:rPr>
          <w:rFonts w:cs="Times New Roman"/>
          <w:sz w:val="22"/>
        </w:rPr>
        <w:t>ing</w:t>
      </w:r>
      <w:r w:rsidR="00D73D95">
        <w:rPr>
          <w:rFonts w:cs="Times New Roman"/>
          <w:sz w:val="22"/>
        </w:rPr>
        <w:t xml:space="preserve"> but not limited to</w:t>
      </w:r>
      <w:r w:rsidR="00F63D03" w:rsidRPr="005F1D67">
        <w:rPr>
          <w:rFonts w:cs="Times New Roman"/>
          <w:sz w:val="22"/>
        </w:rPr>
        <w:t>:</w:t>
      </w:r>
      <w:r w:rsidR="00FD177A" w:rsidRPr="005F1D67">
        <w:rPr>
          <w:rFonts w:cs="Times New Roman"/>
          <w:sz w:val="22"/>
        </w:rPr>
        <w:t xml:space="preserve"> </w:t>
      </w:r>
    </w:p>
    <w:p w14:paraId="338703CF" w14:textId="522354B2" w:rsidR="008F53CF" w:rsidRPr="005F1D67" w:rsidRDefault="00884276" w:rsidP="003C5F56">
      <w:pPr>
        <w:spacing w:after="240"/>
        <w:ind w:left="720" w:hanging="720"/>
        <w:rPr>
          <w:rFonts w:cs="Times New Roman"/>
          <w:sz w:val="22"/>
        </w:rPr>
      </w:pPr>
      <w:r w:rsidRPr="005F1D67">
        <w:rPr>
          <w:rFonts w:cs="Times New Roman"/>
          <w:b/>
          <w:bCs/>
          <w:sz w:val="22"/>
        </w:rPr>
        <w:t>a.</w:t>
      </w:r>
      <w:r w:rsidRPr="005F1D67">
        <w:rPr>
          <w:rFonts w:cs="Times New Roman"/>
          <w:b/>
          <w:bCs/>
          <w:sz w:val="22"/>
        </w:rPr>
        <w:tab/>
      </w:r>
      <w:r w:rsidR="008F53CF" w:rsidRPr="005F1D67">
        <w:rPr>
          <w:rFonts w:cs="Times New Roman"/>
          <w:sz w:val="22"/>
        </w:rPr>
        <w:t>Wastewater from concrete washout</w:t>
      </w:r>
      <w:r w:rsidR="00AA01AB" w:rsidRPr="005F1D67">
        <w:rPr>
          <w:rFonts w:cs="Times New Roman"/>
          <w:sz w:val="22"/>
        </w:rPr>
        <w:t>;</w:t>
      </w:r>
    </w:p>
    <w:p w14:paraId="7CE22DA5" w14:textId="38E32732" w:rsidR="008F53CF" w:rsidRPr="005F1D67" w:rsidRDefault="00884276" w:rsidP="003C5F56">
      <w:pPr>
        <w:spacing w:after="240"/>
        <w:ind w:left="720" w:hanging="720"/>
        <w:rPr>
          <w:rFonts w:cs="Times New Roman"/>
          <w:sz w:val="22"/>
        </w:rPr>
      </w:pPr>
      <w:r w:rsidRPr="005F1D67">
        <w:rPr>
          <w:rFonts w:cs="Times New Roman"/>
          <w:b/>
          <w:bCs/>
          <w:sz w:val="22"/>
        </w:rPr>
        <w:t>b.</w:t>
      </w:r>
      <w:r w:rsidRPr="005F1D67">
        <w:rPr>
          <w:rFonts w:cs="Times New Roman"/>
          <w:b/>
          <w:bCs/>
          <w:sz w:val="22"/>
        </w:rPr>
        <w:tab/>
      </w:r>
      <w:r w:rsidR="008F53CF" w:rsidRPr="005F1D67">
        <w:rPr>
          <w:rFonts w:cs="Times New Roman"/>
          <w:sz w:val="22"/>
        </w:rPr>
        <w:t xml:space="preserve">Wastewater from washout of stucco, paint, form release oils, curing compounds, and </w:t>
      </w:r>
      <w:r w:rsidR="009F3F57" w:rsidRPr="005F1D67">
        <w:rPr>
          <w:rFonts w:cs="Times New Roman"/>
          <w:sz w:val="22"/>
        </w:rPr>
        <w:t>similar</w:t>
      </w:r>
      <w:r w:rsidR="008F53CF" w:rsidRPr="005F1D67">
        <w:rPr>
          <w:rFonts w:cs="Times New Roman"/>
          <w:sz w:val="22"/>
        </w:rPr>
        <w:t xml:space="preserve"> materials</w:t>
      </w:r>
      <w:r w:rsidR="00AA01AB" w:rsidRPr="005F1D67">
        <w:rPr>
          <w:rFonts w:cs="Times New Roman"/>
          <w:sz w:val="22"/>
        </w:rPr>
        <w:t>;</w:t>
      </w:r>
    </w:p>
    <w:p w14:paraId="0DC3410D" w14:textId="021E6D94" w:rsidR="008F53CF" w:rsidRPr="005F1D67" w:rsidRDefault="00884276" w:rsidP="003C5F56">
      <w:pPr>
        <w:spacing w:after="240"/>
        <w:ind w:left="720" w:hanging="720"/>
        <w:rPr>
          <w:rFonts w:cs="Times New Roman"/>
          <w:sz w:val="22"/>
        </w:rPr>
      </w:pPr>
      <w:r w:rsidRPr="005F1D67">
        <w:rPr>
          <w:rFonts w:cs="Times New Roman"/>
          <w:b/>
          <w:bCs/>
          <w:sz w:val="22"/>
        </w:rPr>
        <w:t>c.</w:t>
      </w:r>
      <w:r w:rsidRPr="005F1D67">
        <w:rPr>
          <w:rFonts w:cs="Times New Roman"/>
          <w:b/>
          <w:bCs/>
          <w:sz w:val="22"/>
        </w:rPr>
        <w:tab/>
      </w:r>
      <w:r w:rsidR="008F53CF" w:rsidRPr="005F1D67">
        <w:rPr>
          <w:rFonts w:cs="Times New Roman"/>
          <w:sz w:val="22"/>
        </w:rPr>
        <w:t>Fuels, oils, or other pollutants</w:t>
      </w:r>
      <w:r w:rsidR="00AA01AB" w:rsidRPr="005F1D67">
        <w:rPr>
          <w:rFonts w:cs="Times New Roman"/>
          <w:sz w:val="22"/>
        </w:rPr>
        <w:t xml:space="preserve"> used in</w:t>
      </w:r>
      <w:r w:rsidR="008F53CF" w:rsidRPr="005F1D67">
        <w:rPr>
          <w:rFonts w:cs="Times New Roman"/>
          <w:sz w:val="22"/>
        </w:rPr>
        <w:t xml:space="preserve"> vehicle and equipment operation and maintenance</w:t>
      </w:r>
      <w:r w:rsidR="00AA01AB" w:rsidRPr="005F1D67">
        <w:rPr>
          <w:rFonts w:cs="Times New Roman"/>
          <w:sz w:val="22"/>
        </w:rPr>
        <w:t>;</w:t>
      </w:r>
    </w:p>
    <w:p w14:paraId="50114E21" w14:textId="2CB9E230" w:rsidR="008F53CF" w:rsidRPr="005F1D67" w:rsidRDefault="00884276" w:rsidP="003C5F56">
      <w:pPr>
        <w:spacing w:after="240"/>
        <w:ind w:left="720" w:hanging="720"/>
        <w:rPr>
          <w:rFonts w:cs="Times New Roman"/>
          <w:sz w:val="22"/>
        </w:rPr>
      </w:pPr>
      <w:r w:rsidRPr="005F1D67">
        <w:rPr>
          <w:rFonts w:cs="Times New Roman"/>
          <w:b/>
          <w:bCs/>
          <w:sz w:val="22"/>
        </w:rPr>
        <w:t>d.</w:t>
      </w:r>
      <w:r w:rsidRPr="005F1D67">
        <w:rPr>
          <w:rFonts w:cs="Times New Roman"/>
          <w:b/>
          <w:bCs/>
          <w:sz w:val="22"/>
        </w:rPr>
        <w:tab/>
      </w:r>
      <w:r w:rsidR="008F53CF" w:rsidRPr="005F1D67">
        <w:rPr>
          <w:rFonts w:cs="Times New Roman"/>
          <w:sz w:val="22"/>
        </w:rPr>
        <w:t>Soaps, detergents, solvents, or other cleaners</w:t>
      </w:r>
      <w:r w:rsidR="00AA01AB" w:rsidRPr="005F1D67">
        <w:rPr>
          <w:rFonts w:cs="Times New Roman"/>
          <w:sz w:val="22"/>
        </w:rPr>
        <w:t>;</w:t>
      </w:r>
    </w:p>
    <w:p w14:paraId="3194CB9F" w14:textId="765CBF15" w:rsidR="008F53CF" w:rsidRPr="005F1D67" w:rsidRDefault="00884276" w:rsidP="003C5F56">
      <w:pPr>
        <w:spacing w:after="240"/>
        <w:ind w:left="720" w:hanging="720"/>
        <w:rPr>
          <w:rFonts w:cs="Times New Roman"/>
          <w:sz w:val="22"/>
        </w:rPr>
      </w:pPr>
      <w:r w:rsidRPr="005F1D67">
        <w:rPr>
          <w:rFonts w:cs="Times New Roman"/>
          <w:b/>
          <w:bCs/>
          <w:sz w:val="22"/>
        </w:rPr>
        <w:t>e.</w:t>
      </w:r>
      <w:r w:rsidRPr="005F1D67">
        <w:rPr>
          <w:rFonts w:cs="Times New Roman"/>
          <w:b/>
          <w:bCs/>
          <w:sz w:val="22"/>
        </w:rPr>
        <w:tab/>
      </w:r>
      <w:r w:rsidR="008F53CF" w:rsidRPr="005F1D67">
        <w:rPr>
          <w:rFonts w:cs="Times New Roman"/>
          <w:sz w:val="22"/>
        </w:rPr>
        <w:t xml:space="preserve">Hazardous </w:t>
      </w:r>
      <w:r w:rsidR="00AA01AB" w:rsidRPr="005F1D67">
        <w:rPr>
          <w:rFonts w:cs="Times New Roman"/>
          <w:sz w:val="22"/>
        </w:rPr>
        <w:t xml:space="preserve">or toxic </w:t>
      </w:r>
      <w:r w:rsidR="008F53CF" w:rsidRPr="005F1D67">
        <w:rPr>
          <w:rFonts w:cs="Times New Roman"/>
          <w:sz w:val="22"/>
        </w:rPr>
        <w:t>substances</w:t>
      </w:r>
      <w:r w:rsidR="00FD177A" w:rsidRPr="005F1D67">
        <w:rPr>
          <w:rFonts w:cs="Times New Roman"/>
          <w:sz w:val="22"/>
        </w:rPr>
        <w:t>,</w:t>
      </w:r>
      <w:r w:rsidR="008F53CF" w:rsidRPr="005F1D67">
        <w:rPr>
          <w:rFonts w:cs="Times New Roman"/>
          <w:sz w:val="22"/>
        </w:rPr>
        <w:t xml:space="preserve"> or oil resulting from </w:t>
      </w:r>
      <w:r w:rsidR="00AA01AB" w:rsidRPr="005F1D67">
        <w:rPr>
          <w:rFonts w:cs="Times New Roman"/>
          <w:sz w:val="22"/>
        </w:rPr>
        <w:t xml:space="preserve">a </w:t>
      </w:r>
      <w:r w:rsidR="008F53CF" w:rsidRPr="005F1D67">
        <w:rPr>
          <w:rFonts w:cs="Times New Roman"/>
          <w:sz w:val="22"/>
        </w:rPr>
        <w:t>spill</w:t>
      </w:r>
      <w:r w:rsidR="00AA01AB" w:rsidRPr="005F1D67">
        <w:rPr>
          <w:rFonts w:cs="Times New Roman"/>
          <w:sz w:val="22"/>
        </w:rPr>
        <w:t xml:space="preserve"> or other release;</w:t>
      </w:r>
    </w:p>
    <w:p w14:paraId="13A8769F" w14:textId="639F9304" w:rsidR="008248B4" w:rsidRPr="005F1D67" w:rsidRDefault="00884276" w:rsidP="003C5F56">
      <w:pPr>
        <w:spacing w:after="240"/>
        <w:ind w:left="720" w:hanging="720"/>
        <w:rPr>
          <w:rFonts w:cs="Times New Roman"/>
          <w:sz w:val="22"/>
        </w:rPr>
      </w:pPr>
      <w:r w:rsidRPr="005F1D67">
        <w:rPr>
          <w:rFonts w:cs="Times New Roman"/>
          <w:b/>
          <w:bCs/>
          <w:sz w:val="22"/>
        </w:rPr>
        <w:t>f.</w:t>
      </w:r>
      <w:r w:rsidRPr="005F1D67">
        <w:rPr>
          <w:rFonts w:cs="Times New Roman"/>
          <w:b/>
          <w:bCs/>
          <w:sz w:val="22"/>
        </w:rPr>
        <w:tab/>
      </w:r>
      <w:r w:rsidR="008F53CF" w:rsidRPr="005F1D67">
        <w:rPr>
          <w:rFonts w:cs="Times New Roman"/>
          <w:sz w:val="22"/>
        </w:rPr>
        <w:t>Solid materials, including building materials</w:t>
      </w:r>
      <w:r w:rsidR="009F3F57" w:rsidRPr="005F1D67">
        <w:rPr>
          <w:rFonts w:cs="Times New Roman"/>
          <w:sz w:val="22"/>
        </w:rPr>
        <w:t>, debris,</w:t>
      </w:r>
      <w:r w:rsidR="0037375F" w:rsidRPr="005F1D67">
        <w:rPr>
          <w:rFonts w:cs="Times New Roman"/>
          <w:sz w:val="22"/>
        </w:rPr>
        <w:t xml:space="preserve"> and trash</w:t>
      </w:r>
      <w:r w:rsidR="00AA01AB" w:rsidRPr="005F1D67">
        <w:rPr>
          <w:rFonts w:cs="Times New Roman"/>
          <w:sz w:val="22"/>
        </w:rPr>
        <w:t>;</w:t>
      </w:r>
      <w:r w:rsidRPr="005F1D67">
        <w:rPr>
          <w:rFonts w:cs="Times New Roman"/>
          <w:sz w:val="22"/>
        </w:rPr>
        <w:t xml:space="preserve"> and</w:t>
      </w:r>
    </w:p>
    <w:p w14:paraId="45FE11FF" w14:textId="6BA4183C" w:rsidR="008F53CF" w:rsidRPr="005F1D67" w:rsidRDefault="00884276" w:rsidP="003C5F56">
      <w:pPr>
        <w:spacing w:after="240"/>
        <w:ind w:left="720" w:hanging="720"/>
        <w:rPr>
          <w:rFonts w:cs="Times New Roman"/>
          <w:sz w:val="22"/>
        </w:rPr>
      </w:pPr>
      <w:r w:rsidRPr="005F1D67">
        <w:rPr>
          <w:rFonts w:cs="Times New Roman"/>
          <w:b/>
          <w:bCs/>
          <w:sz w:val="22"/>
        </w:rPr>
        <w:t>g.</w:t>
      </w:r>
      <w:r w:rsidRPr="005F1D67">
        <w:rPr>
          <w:rFonts w:cs="Times New Roman"/>
          <w:b/>
          <w:bCs/>
          <w:sz w:val="22"/>
        </w:rPr>
        <w:tab/>
      </w:r>
      <w:r w:rsidR="008F53CF" w:rsidRPr="005F1D67">
        <w:rPr>
          <w:rFonts w:cs="Times New Roman"/>
          <w:sz w:val="22"/>
        </w:rPr>
        <w:t xml:space="preserve">Any other non-stormwater discharge not </w:t>
      </w:r>
      <w:r w:rsidR="0037375F" w:rsidRPr="005F1D67">
        <w:rPr>
          <w:rFonts w:cs="Times New Roman"/>
          <w:sz w:val="22"/>
        </w:rPr>
        <w:t xml:space="preserve">authorized in </w:t>
      </w:r>
      <w:r w:rsidR="00CF57A2">
        <w:rPr>
          <w:rFonts w:cs="Times New Roman"/>
          <w:sz w:val="22"/>
        </w:rPr>
        <w:t>Part </w:t>
      </w:r>
      <w:r w:rsidR="00125893" w:rsidRPr="005F1D67">
        <w:rPr>
          <w:rFonts w:cs="Times New Roman"/>
          <w:sz w:val="22"/>
        </w:rPr>
        <w:t>1.</w:t>
      </w:r>
      <w:r w:rsidR="004A3760" w:rsidRPr="005F1D67">
        <w:rPr>
          <w:rFonts w:cs="Times New Roman"/>
          <w:sz w:val="22"/>
        </w:rPr>
        <w:t>3</w:t>
      </w:r>
      <w:r w:rsidR="008F53CF" w:rsidRPr="005F1D67">
        <w:rPr>
          <w:rFonts w:cs="Times New Roman"/>
          <w:sz w:val="22"/>
        </w:rPr>
        <w:t>.</w:t>
      </w:r>
    </w:p>
    <w:p w14:paraId="79AD1C26" w14:textId="4685B61E" w:rsidR="003B11A8" w:rsidRPr="005F1D67" w:rsidRDefault="003B11A8" w:rsidP="003C5F56">
      <w:pPr>
        <w:spacing w:after="240"/>
        <w:ind w:hanging="720"/>
        <w:rPr>
          <w:rFonts w:cs="Times New Roman"/>
          <w:sz w:val="22"/>
        </w:rPr>
      </w:pPr>
      <w:r w:rsidRPr="005F1D67">
        <w:rPr>
          <w:rFonts w:cs="Times New Roman"/>
          <w:b/>
          <w:bCs/>
          <w:sz w:val="22"/>
        </w:rPr>
        <w:t>1.4.</w:t>
      </w:r>
      <w:r w:rsidR="00884276" w:rsidRPr="005F1D67">
        <w:rPr>
          <w:rFonts w:cs="Times New Roman"/>
          <w:b/>
          <w:bCs/>
          <w:sz w:val="22"/>
        </w:rPr>
        <w:t>2</w:t>
      </w:r>
      <w:r w:rsidRPr="005F1D67">
        <w:rPr>
          <w:rFonts w:cs="Times New Roman"/>
          <w:b/>
          <w:bCs/>
          <w:sz w:val="22"/>
        </w:rPr>
        <w:tab/>
      </w:r>
      <w:r w:rsidRPr="005F1D67">
        <w:rPr>
          <w:rFonts w:cs="Times New Roman"/>
          <w:sz w:val="22"/>
        </w:rPr>
        <w:t>You are prohibited from hosing down or sweeping soil or sediment accumulated on impervious surfaces into receiving waters or MS4s</w:t>
      </w:r>
      <w:r w:rsidR="000574B2">
        <w:rPr>
          <w:rFonts w:cs="Times New Roman"/>
          <w:sz w:val="22"/>
        </w:rPr>
        <w:t xml:space="preserve">, or into natural or </w:t>
      </w:r>
      <w:r w:rsidRPr="005F1D67">
        <w:rPr>
          <w:rFonts w:cs="Times New Roman"/>
          <w:sz w:val="22"/>
        </w:rPr>
        <w:t>constructed drainage features</w:t>
      </w:r>
      <w:r w:rsidR="000574B2">
        <w:rPr>
          <w:rFonts w:cs="Times New Roman"/>
          <w:sz w:val="22"/>
        </w:rPr>
        <w:t xml:space="preserve"> or</w:t>
      </w:r>
      <w:r w:rsidRPr="005F1D67">
        <w:rPr>
          <w:rFonts w:cs="Times New Roman"/>
          <w:sz w:val="22"/>
        </w:rPr>
        <w:t xml:space="preserve"> storm drain inlets, </w:t>
      </w:r>
      <w:r w:rsidR="000574B2">
        <w:rPr>
          <w:rFonts w:cs="Times New Roman"/>
          <w:sz w:val="22"/>
        </w:rPr>
        <w:t>unless those features or inlets are connected to an on-site sediment basin, sediment trap, or similar control</w:t>
      </w:r>
      <w:r w:rsidRPr="005F1D67">
        <w:rPr>
          <w:rFonts w:cs="Times New Roman"/>
          <w:sz w:val="22"/>
        </w:rPr>
        <w:t>.</w:t>
      </w:r>
    </w:p>
    <w:p w14:paraId="3F846277" w14:textId="77777777" w:rsidR="00064C27" w:rsidRPr="005F1D67" w:rsidRDefault="00CB1962" w:rsidP="003C5F56">
      <w:pPr>
        <w:pStyle w:val="Heading3"/>
        <w:keepNext/>
      </w:pPr>
      <w:bookmarkStart w:id="6" w:name="_Toc210027254"/>
      <w:r w:rsidRPr="005F1D67">
        <w:lastRenderedPageBreak/>
        <w:t>1.</w:t>
      </w:r>
      <w:r w:rsidR="00CC4E1B" w:rsidRPr="005F1D67">
        <w:t>5</w:t>
      </w:r>
      <w:r w:rsidR="002C4850" w:rsidRPr="005F1D67">
        <w:tab/>
        <w:t>LIMITATIONS OF COVERAGE</w:t>
      </w:r>
      <w:bookmarkEnd w:id="6"/>
    </w:p>
    <w:p w14:paraId="31C11665" w14:textId="12A88307" w:rsidR="002C4850" w:rsidRPr="005F1D67" w:rsidRDefault="002C4850" w:rsidP="003C5F56">
      <w:pPr>
        <w:keepNext/>
        <w:spacing w:after="240"/>
        <w:rPr>
          <w:rFonts w:cs="Times New Roman"/>
          <w:b/>
          <w:bCs/>
          <w:sz w:val="22"/>
        </w:rPr>
      </w:pPr>
      <w:r w:rsidRPr="005F1D67">
        <w:rPr>
          <w:rFonts w:cs="Times New Roman"/>
          <w:sz w:val="22"/>
        </w:rPr>
        <w:t>This permit does</w:t>
      </w:r>
      <w:r w:rsidR="00512FF9" w:rsidRPr="005F1D67">
        <w:rPr>
          <w:rFonts w:cs="Times New Roman"/>
          <w:sz w:val="22"/>
        </w:rPr>
        <w:t xml:space="preserve"> </w:t>
      </w:r>
      <w:r w:rsidRPr="005F1D67">
        <w:rPr>
          <w:rFonts w:cs="Times New Roman"/>
          <w:sz w:val="22"/>
        </w:rPr>
        <w:t>not</w:t>
      </w:r>
      <w:r w:rsidR="006D42D1" w:rsidRPr="005F1D67">
        <w:rPr>
          <w:rFonts w:cs="Times New Roman"/>
          <w:sz w:val="22"/>
        </w:rPr>
        <w:t xml:space="preserve"> </w:t>
      </w:r>
      <w:r w:rsidR="00AD22BF">
        <w:rPr>
          <w:rFonts w:cs="Times New Roman"/>
          <w:sz w:val="22"/>
        </w:rPr>
        <w:t>authorize</w:t>
      </w:r>
      <w:r w:rsidR="006D42D1" w:rsidRPr="005F1D67">
        <w:rPr>
          <w:rFonts w:cs="Times New Roman"/>
          <w:sz w:val="22"/>
        </w:rPr>
        <w:t xml:space="preserve"> discharges that</w:t>
      </w:r>
      <w:r w:rsidRPr="005F1D67">
        <w:rPr>
          <w:rFonts w:cs="Times New Roman"/>
          <w:sz w:val="22"/>
        </w:rPr>
        <w:t>:</w:t>
      </w:r>
    </w:p>
    <w:p w14:paraId="7455C062" w14:textId="65B76D1F" w:rsidR="002C4850" w:rsidRPr="005F1D67" w:rsidRDefault="002C4850" w:rsidP="003C5F56">
      <w:pPr>
        <w:pStyle w:val="Default"/>
        <w:keepNext/>
        <w:tabs>
          <w:tab w:val="left" w:pos="0"/>
        </w:tabs>
        <w:spacing w:after="240"/>
        <w:ind w:hanging="720"/>
        <w:rPr>
          <w:rFonts w:ascii="Times New Roman" w:hAnsi="Times New Roman" w:cs="Times New Roman"/>
          <w:color w:val="auto"/>
        </w:rPr>
      </w:pPr>
      <w:r w:rsidRPr="005F1D67">
        <w:rPr>
          <w:rFonts w:ascii="Times New Roman" w:hAnsi="Times New Roman" w:cs="Times New Roman"/>
          <w:b/>
          <w:bCs/>
          <w:color w:val="auto"/>
          <w:sz w:val="22"/>
        </w:rPr>
        <w:t>1.</w:t>
      </w:r>
      <w:r w:rsidR="00CC4E1B" w:rsidRPr="005F1D67">
        <w:rPr>
          <w:rFonts w:ascii="Times New Roman" w:hAnsi="Times New Roman" w:cs="Times New Roman"/>
          <w:b/>
          <w:bCs/>
          <w:color w:val="auto"/>
          <w:sz w:val="22"/>
        </w:rPr>
        <w:t>5</w:t>
      </w:r>
      <w:r w:rsidRPr="005F1D67">
        <w:rPr>
          <w:rFonts w:ascii="Times New Roman" w:hAnsi="Times New Roman" w:cs="Times New Roman"/>
          <w:b/>
          <w:bCs/>
          <w:color w:val="auto"/>
          <w:sz w:val="22"/>
        </w:rPr>
        <w:t>.1</w:t>
      </w:r>
      <w:r w:rsidRPr="005F1D67">
        <w:rPr>
          <w:rFonts w:ascii="Times New Roman" w:hAnsi="Times New Roman" w:cs="Times New Roman"/>
          <w:b/>
          <w:bCs/>
          <w:color w:val="auto"/>
          <w:sz w:val="22"/>
        </w:rPr>
        <w:tab/>
      </w:r>
      <w:r w:rsidRPr="005F1D67">
        <w:rPr>
          <w:rFonts w:ascii="Times New Roman" w:hAnsi="Times New Roman" w:cs="Times New Roman"/>
          <w:color w:val="auto"/>
          <w:sz w:val="22"/>
        </w:rPr>
        <w:t>Cause or contribute to a violation of surface water quality standards</w:t>
      </w:r>
      <w:r w:rsidR="00F63D03" w:rsidRPr="005F1D67">
        <w:rPr>
          <w:rFonts w:ascii="Times New Roman" w:hAnsi="Times New Roman" w:cs="Times New Roman"/>
          <w:color w:val="auto"/>
          <w:sz w:val="22"/>
        </w:rPr>
        <w:t>, or discharges that DEP determines to</w:t>
      </w:r>
      <w:r w:rsidR="00AD22BF">
        <w:rPr>
          <w:rFonts w:ascii="Times New Roman" w:hAnsi="Times New Roman" w:cs="Times New Roman"/>
          <w:color w:val="auto"/>
          <w:sz w:val="22"/>
        </w:rPr>
        <w:t>,</w:t>
      </w:r>
      <w:r w:rsidR="00F63D03" w:rsidRPr="005F1D67">
        <w:rPr>
          <w:rFonts w:ascii="Times New Roman" w:hAnsi="Times New Roman" w:cs="Times New Roman"/>
          <w:color w:val="auto"/>
          <w:sz w:val="22"/>
        </w:rPr>
        <w:t xml:space="preserve"> or may reasonably be expected to, caus</w:t>
      </w:r>
      <w:r w:rsidR="00F04BC1" w:rsidRPr="005F1D67">
        <w:rPr>
          <w:rFonts w:ascii="Times New Roman" w:hAnsi="Times New Roman" w:cs="Times New Roman"/>
          <w:color w:val="auto"/>
          <w:sz w:val="22"/>
        </w:rPr>
        <w:t>e</w:t>
      </w:r>
      <w:r w:rsidR="00F63D03" w:rsidRPr="005F1D67">
        <w:rPr>
          <w:rFonts w:ascii="Times New Roman" w:hAnsi="Times New Roman" w:cs="Times New Roman"/>
          <w:color w:val="auto"/>
          <w:sz w:val="22"/>
        </w:rPr>
        <w:t xml:space="preserve"> or contribut</w:t>
      </w:r>
      <w:r w:rsidR="00F04BC1" w:rsidRPr="005F1D67">
        <w:rPr>
          <w:rFonts w:ascii="Times New Roman" w:hAnsi="Times New Roman" w:cs="Times New Roman"/>
          <w:color w:val="auto"/>
          <w:sz w:val="22"/>
        </w:rPr>
        <w:t>e</w:t>
      </w:r>
      <w:r w:rsidR="00F63D03" w:rsidRPr="005F1D67">
        <w:rPr>
          <w:rFonts w:ascii="Times New Roman" w:hAnsi="Times New Roman" w:cs="Times New Roman"/>
          <w:color w:val="auto"/>
          <w:sz w:val="22"/>
        </w:rPr>
        <w:t xml:space="preserve"> to a violation of surface water quality standards</w:t>
      </w:r>
      <w:r w:rsidR="003B6F82" w:rsidRPr="005F1D67">
        <w:rPr>
          <w:rFonts w:ascii="Times New Roman" w:hAnsi="Times New Roman" w:cs="Times New Roman"/>
          <w:color w:val="auto"/>
          <w:sz w:val="22"/>
        </w:rPr>
        <w:t>;</w:t>
      </w:r>
      <w:r w:rsidRPr="005F1D67">
        <w:rPr>
          <w:rFonts w:ascii="Times New Roman" w:hAnsi="Times New Roman" w:cs="Times New Roman"/>
          <w:color w:val="auto"/>
          <w:sz w:val="22"/>
        </w:rPr>
        <w:t xml:space="preserve"> </w:t>
      </w:r>
    </w:p>
    <w:p w14:paraId="19B6B031" w14:textId="27DABA91" w:rsidR="002C4850" w:rsidRPr="00EF38D5" w:rsidRDefault="002C4850" w:rsidP="00680CFD">
      <w:pPr>
        <w:tabs>
          <w:tab w:val="left" w:pos="0"/>
        </w:tabs>
        <w:spacing w:after="240"/>
        <w:ind w:hanging="720"/>
      </w:pPr>
      <w:r w:rsidRPr="005F1D67">
        <w:rPr>
          <w:rFonts w:cs="Times New Roman"/>
          <w:b/>
          <w:bCs/>
          <w:sz w:val="22"/>
        </w:rPr>
        <w:t>1.</w:t>
      </w:r>
      <w:r w:rsidR="00CC4E1B" w:rsidRPr="005F1D67">
        <w:rPr>
          <w:rFonts w:cs="Times New Roman"/>
          <w:b/>
          <w:bCs/>
          <w:sz w:val="22"/>
        </w:rPr>
        <w:t>5</w:t>
      </w:r>
      <w:r w:rsidRPr="005F1D67">
        <w:rPr>
          <w:rFonts w:cs="Times New Roman"/>
          <w:b/>
          <w:bCs/>
          <w:sz w:val="22"/>
        </w:rPr>
        <w:t>.2</w:t>
      </w:r>
      <w:r w:rsidRPr="005F1D67">
        <w:rPr>
          <w:rFonts w:cs="Times New Roman"/>
          <w:b/>
          <w:bCs/>
          <w:sz w:val="22"/>
        </w:rPr>
        <w:tab/>
      </w:r>
      <w:r w:rsidR="00E90DD4" w:rsidRPr="005F1D67">
        <w:rPr>
          <w:rFonts w:cs="Times New Roman"/>
          <w:sz w:val="22"/>
        </w:rPr>
        <w:t>A</w:t>
      </w:r>
      <w:r w:rsidR="006D42D1" w:rsidRPr="005F1D67">
        <w:rPr>
          <w:rFonts w:cs="Times New Roman"/>
          <w:sz w:val="22"/>
        </w:rPr>
        <w:t>re</w:t>
      </w:r>
      <w:r w:rsidR="003B6F82" w:rsidRPr="005F1D67">
        <w:rPr>
          <w:rFonts w:cs="Times New Roman"/>
          <w:sz w:val="22"/>
        </w:rPr>
        <w:t xml:space="preserve"> </w:t>
      </w:r>
      <w:r w:rsidRPr="005F1D67">
        <w:rPr>
          <w:rFonts w:cs="Times New Roman"/>
          <w:sz w:val="22"/>
        </w:rPr>
        <w:t xml:space="preserve">mixed with non-stormwater, except as otherwise provided in </w:t>
      </w:r>
      <w:r w:rsidR="00CF57A2">
        <w:rPr>
          <w:rFonts w:cs="Times New Roman"/>
          <w:sz w:val="22"/>
        </w:rPr>
        <w:t>Part </w:t>
      </w:r>
      <w:r w:rsidR="003B6F82" w:rsidRPr="005F1D67">
        <w:rPr>
          <w:rFonts w:cs="Times New Roman"/>
          <w:sz w:val="22"/>
        </w:rPr>
        <w:t>1.</w:t>
      </w:r>
      <w:r w:rsidR="004A3760" w:rsidRPr="005F1D67">
        <w:rPr>
          <w:rFonts w:cs="Times New Roman"/>
          <w:sz w:val="22"/>
        </w:rPr>
        <w:t>3</w:t>
      </w:r>
      <w:r w:rsidR="003B6F82" w:rsidRPr="005F1D67">
        <w:rPr>
          <w:rFonts w:cs="Times New Roman"/>
          <w:sz w:val="22"/>
        </w:rPr>
        <w:t>.</w:t>
      </w:r>
      <w:r w:rsidR="004A3760" w:rsidRPr="005F1D67">
        <w:rPr>
          <w:rFonts w:cs="Times New Roman"/>
          <w:sz w:val="22"/>
        </w:rPr>
        <w:t>2</w:t>
      </w:r>
      <w:r w:rsidR="003B6F82" w:rsidRPr="005F1D67">
        <w:rPr>
          <w:rFonts w:cs="Times New Roman"/>
          <w:sz w:val="22"/>
        </w:rPr>
        <w:t>;</w:t>
      </w:r>
    </w:p>
    <w:p w14:paraId="7E2FDD49" w14:textId="0668599F" w:rsidR="002C4850" w:rsidRPr="005F1D67" w:rsidRDefault="002C4850" w:rsidP="003C5F56">
      <w:pPr>
        <w:pStyle w:val="Default"/>
        <w:tabs>
          <w:tab w:val="left" w:pos="0"/>
        </w:tabs>
        <w:spacing w:after="240"/>
        <w:ind w:hanging="720"/>
        <w:rPr>
          <w:rFonts w:ascii="Times New Roman" w:hAnsi="Times New Roman" w:cs="Times New Roman"/>
          <w:color w:val="auto"/>
          <w:sz w:val="22"/>
        </w:rPr>
      </w:pPr>
      <w:r w:rsidRPr="005F1D67">
        <w:rPr>
          <w:rFonts w:ascii="Times New Roman" w:hAnsi="Times New Roman" w:cs="Times New Roman"/>
          <w:b/>
          <w:bCs/>
          <w:color w:val="auto"/>
          <w:sz w:val="22"/>
        </w:rPr>
        <w:t>1.</w:t>
      </w:r>
      <w:r w:rsidR="00CC4E1B" w:rsidRPr="005F1D67">
        <w:rPr>
          <w:rFonts w:ascii="Times New Roman" w:hAnsi="Times New Roman" w:cs="Times New Roman"/>
          <w:b/>
          <w:bCs/>
          <w:color w:val="auto"/>
          <w:sz w:val="22"/>
        </w:rPr>
        <w:t>5</w:t>
      </w:r>
      <w:r w:rsidRPr="005F1D67">
        <w:rPr>
          <w:rFonts w:ascii="Times New Roman" w:hAnsi="Times New Roman" w:cs="Times New Roman"/>
          <w:b/>
          <w:bCs/>
          <w:color w:val="auto"/>
          <w:sz w:val="22"/>
        </w:rPr>
        <w:t>.</w:t>
      </w:r>
      <w:r w:rsidR="000574B2">
        <w:rPr>
          <w:rFonts w:ascii="Times New Roman" w:hAnsi="Times New Roman" w:cs="Times New Roman"/>
          <w:b/>
          <w:bCs/>
          <w:color w:val="auto"/>
          <w:sz w:val="22"/>
        </w:rPr>
        <w:t>3</w:t>
      </w:r>
      <w:r w:rsidRPr="005F1D67">
        <w:rPr>
          <w:rFonts w:ascii="Times New Roman" w:hAnsi="Times New Roman" w:cs="Times New Roman"/>
          <w:b/>
          <w:bCs/>
          <w:color w:val="auto"/>
          <w:sz w:val="22"/>
        </w:rPr>
        <w:tab/>
      </w:r>
      <w:r w:rsidR="00E90DD4" w:rsidRPr="005F1D67">
        <w:rPr>
          <w:rFonts w:ascii="Times New Roman" w:hAnsi="Times New Roman" w:cs="Times New Roman"/>
          <w:color w:val="auto"/>
          <w:sz w:val="22"/>
        </w:rPr>
        <w:t xml:space="preserve">Are </w:t>
      </w:r>
      <w:r w:rsidRPr="005F1D67">
        <w:rPr>
          <w:rFonts w:ascii="Times New Roman" w:hAnsi="Times New Roman" w:cs="Times New Roman"/>
          <w:color w:val="auto"/>
          <w:sz w:val="22"/>
        </w:rPr>
        <w:t xml:space="preserve">associated with construction activities that </w:t>
      </w:r>
      <w:r w:rsidR="009803B6">
        <w:rPr>
          <w:rFonts w:ascii="Times New Roman" w:hAnsi="Times New Roman" w:cs="Times New Roman"/>
          <w:color w:val="auto"/>
          <w:sz w:val="22"/>
        </w:rPr>
        <w:t xml:space="preserve">have </w:t>
      </w:r>
      <w:r w:rsidRPr="005F1D67">
        <w:rPr>
          <w:rFonts w:ascii="Times New Roman" w:hAnsi="Times New Roman" w:cs="Times New Roman"/>
          <w:color w:val="auto"/>
          <w:sz w:val="22"/>
        </w:rPr>
        <w:t xml:space="preserve">existing </w:t>
      </w:r>
      <w:r w:rsidR="009803B6">
        <w:rPr>
          <w:rFonts w:ascii="Times New Roman" w:hAnsi="Times New Roman" w:cs="Times New Roman"/>
          <w:color w:val="auto"/>
          <w:sz w:val="22"/>
        </w:rPr>
        <w:t xml:space="preserve">coverage under </w:t>
      </w:r>
      <w:r w:rsidR="00F0538D">
        <w:rPr>
          <w:rFonts w:ascii="Times New Roman" w:hAnsi="Times New Roman" w:cs="Times New Roman"/>
          <w:color w:val="auto"/>
          <w:sz w:val="22"/>
        </w:rPr>
        <w:t>an</w:t>
      </w:r>
      <w:r w:rsidR="000B064C">
        <w:rPr>
          <w:rFonts w:ascii="Times New Roman" w:hAnsi="Times New Roman" w:cs="Times New Roman"/>
          <w:color w:val="auto"/>
          <w:sz w:val="22"/>
        </w:rPr>
        <w:t xml:space="preserve"> </w:t>
      </w:r>
      <w:r w:rsidRPr="005F1D67">
        <w:rPr>
          <w:rFonts w:ascii="Times New Roman" w:hAnsi="Times New Roman" w:cs="Times New Roman"/>
          <w:color w:val="auto"/>
          <w:sz w:val="22"/>
        </w:rPr>
        <w:t>individual permit.</w:t>
      </w:r>
    </w:p>
    <w:p w14:paraId="1845BD9E" w14:textId="67DC7549" w:rsidR="000574B2" w:rsidRPr="000574B2" w:rsidRDefault="000574B2" w:rsidP="005F674C">
      <w:pPr>
        <w:spacing w:after="240"/>
        <w:ind w:hanging="720"/>
        <w:rPr>
          <w:rFonts w:cs="Times New Roman"/>
          <w:sz w:val="22"/>
        </w:rPr>
      </w:pPr>
      <w:r w:rsidRPr="00031EF5">
        <w:rPr>
          <w:rFonts w:cs="Times New Roman"/>
          <w:b/>
          <w:bCs/>
          <w:sz w:val="22"/>
        </w:rPr>
        <w:t>1.5.4</w:t>
      </w:r>
      <w:r>
        <w:rPr>
          <w:rFonts w:cs="Times New Roman"/>
          <w:b/>
          <w:bCs/>
          <w:sz w:val="22"/>
        </w:rPr>
        <w:tab/>
      </w:r>
      <w:r w:rsidRPr="00031EF5">
        <w:rPr>
          <w:rFonts w:cs="Times New Roman"/>
          <w:b/>
          <w:bCs/>
          <w:sz w:val="22"/>
        </w:rPr>
        <w:t>Dewatering discharges that do not meet the conditions in Part 1.3.3.</w:t>
      </w:r>
      <w:r>
        <w:rPr>
          <w:rFonts w:cs="Times New Roman"/>
          <w:b/>
          <w:bCs/>
          <w:sz w:val="22"/>
        </w:rPr>
        <w:t xml:space="preserve"> </w:t>
      </w:r>
      <w:r>
        <w:rPr>
          <w:rFonts w:cs="Times New Roman"/>
          <w:sz w:val="22"/>
        </w:rPr>
        <w:t xml:space="preserve">If dewatering discharges do not meet the conditions in Part 1.3.3, </w:t>
      </w:r>
      <w:r w:rsidR="00761686" w:rsidRPr="005F1D67">
        <w:rPr>
          <w:rFonts w:cs="Times New Roman"/>
          <w:sz w:val="22"/>
        </w:rPr>
        <w:t>the operator shall</w:t>
      </w:r>
      <w:r w:rsidR="00761686">
        <w:rPr>
          <w:rFonts w:cs="Times New Roman"/>
          <w:sz w:val="22"/>
        </w:rPr>
        <w:t xml:space="preserve"> cease those dewatering operations under this permit</w:t>
      </w:r>
      <w:r w:rsidR="00761686" w:rsidRPr="005F1D67">
        <w:rPr>
          <w:rFonts w:cs="Times New Roman"/>
          <w:sz w:val="22"/>
        </w:rPr>
        <w:t xml:space="preserve">. </w:t>
      </w:r>
      <w:r w:rsidR="0059436B">
        <w:rPr>
          <w:rFonts w:cs="Times New Roman"/>
          <w:sz w:val="22"/>
        </w:rPr>
        <w:t xml:space="preserve">Those </w:t>
      </w:r>
      <w:r>
        <w:rPr>
          <w:rFonts w:cs="Times New Roman"/>
          <w:sz w:val="22"/>
        </w:rPr>
        <w:t>discharges may qualify for coverage under Generic Permit for Discharge of Ground Water from Dewatering Operations (subsection 62-621.300(2), F.A.C.</w:t>
      </w:r>
      <w:r w:rsidR="0059436B">
        <w:rPr>
          <w:rFonts w:cs="Times New Roman"/>
          <w:sz w:val="22"/>
        </w:rPr>
        <w:t>)</w:t>
      </w:r>
      <w:r>
        <w:rPr>
          <w:rFonts w:cs="Times New Roman"/>
          <w:sz w:val="22"/>
        </w:rPr>
        <w:t>, or under an individual wastewater permit on the appropriate form listed in Rule 62-620.910, F.A.C.</w:t>
      </w:r>
    </w:p>
    <w:p w14:paraId="22B790E0" w14:textId="7C463276" w:rsidR="00C07F64" w:rsidRPr="005F1D67" w:rsidRDefault="00814394" w:rsidP="009A1EC0">
      <w:pPr>
        <w:pStyle w:val="Heading3"/>
      </w:pPr>
      <w:bookmarkStart w:id="7" w:name="_Toc210027255"/>
      <w:r w:rsidRPr="005F1D67">
        <w:t>1.</w:t>
      </w:r>
      <w:r w:rsidR="00CC4E1B" w:rsidRPr="005F1D67">
        <w:t>6</w:t>
      </w:r>
      <w:r w:rsidRPr="005F1D67">
        <w:tab/>
      </w:r>
      <w:r w:rsidR="00E826E2" w:rsidRPr="005F1D67">
        <w:t>ADMINISTRATIVE PROCESS FOR OBTAINING COVERAGE</w:t>
      </w:r>
      <w:bookmarkEnd w:id="7"/>
      <w:r w:rsidR="00C07F64" w:rsidRPr="005F1D67">
        <w:t xml:space="preserve"> </w:t>
      </w:r>
    </w:p>
    <w:p w14:paraId="7930577D" w14:textId="2FD73DD9" w:rsidR="007B4456" w:rsidRPr="00147570" w:rsidRDefault="00015F06" w:rsidP="0033632B">
      <w:pPr>
        <w:spacing w:after="240"/>
        <w:rPr>
          <w:rFonts w:cs="Times New Roman"/>
          <w:b/>
          <w:bCs/>
          <w:sz w:val="22"/>
        </w:rPr>
      </w:pPr>
      <w:r>
        <w:rPr>
          <w:rFonts w:cs="Times New Roman"/>
          <w:sz w:val="22"/>
        </w:rPr>
        <w:t>Operators</w:t>
      </w:r>
      <w:r w:rsidRPr="006A20E8">
        <w:rPr>
          <w:rFonts w:cs="Times New Roman"/>
          <w:sz w:val="22"/>
        </w:rPr>
        <w:t xml:space="preserve"> who are seeking</w:t>
      </w:r>
      <w:r w:rsidR="00C07F64" w:rsidRPr="005F1D67">
        <w:rPr>
          <w:rFonts w:cs="Times New Roman"/>
          <w:sz w:val="22"/>
        </w:rPr>
        <w:t xml:space="preserve"> coverage under this permit</w:t>
      </w:r>
      <w:r w:rsidRPr="006A20E8">
        <w:rPr>
          <w:rFonts w:cs="Times New Roman"/>
          <w:szCs w:val="20"/>
        </w:rPr>
        <w:t xml:space="preserve"> </w:t>
      </w:r>
      <w:r w:rsidRPr="006A20E8">
        <w:rPr>
          <w:rFonts w:cs="Times New Roman"/>
          <w:sz w:val="22"/>
        </w:rPr>
        <w:t xml:space="preserve">must submit </w:t>
      </w:r>
      <w:r>
        <w:rPr>
          <w:rFonts w:cs="Times New Roman"/>
          <w:sz w:val="22"/>
        </w:rPr>
        <w:t xml:space="preserve">to the Department </w:t>
      </w:r>
      <w:r w:rsidRPr="006A20E8">
        <w:rPr>
          <w:rFonts w:cs="Times New Roman"/>
          <w:sz w:val="22"/>
        </w:rPr>
        <w:t xml:space="preserve">a complete and </w:t>
      </w:r>
      <w:r w:rsidRPr="005F1D67">
        <w:rPr>
          <w:rFonts w:cs="Times New Roman"/>
          <w:sz w:val="22"/>
        </w:rPr>
        <w:t xml:space="preserve">accurate </w:t>
      </w:r>
      <w:r>
        <w:rPr>
          <w:rFonts w:cs="Times New Roman"/>
          <w:sz w:val="22"/>
        </w:rPr>
        <w:t>“</w:t>
      </w:r>
      <w:r w:rsidRPr="005F1D67">
        <w:rPr>
          <w:rFonts w:cs="Times New Roman"/>
          <w:sz w:val="22"/>
        </w:rPr>
        <w:t>Notice of Intent for NPDES Construction Generic Permit, DEP Form</w:t>
      </w:r>
      <w:r>
        <w:rPr>
          <w:rFonts w:cs="Times New Roman"/>
          <w:sz w:val="22"/>
        </w:rPr>
        <w:t> </w:t>
      </w:r>
      <w:r w:rsidRPr="005F1D67">
        <w:rPr>
          <w:rFonts w:cs="Times New Roman"/>
          <w:sz w:val="22"/>
        </w:rPr>
        <w:t>62-621.300(4)(b),</w:t>
      </w:r>
      <w:r>
        <w:rPr>
          <w:rFonts w:cs="Times New Roman"/>
          <w:sz w:val="22"/>
        </w:rPr>
        <w:t>”</w:t>
      </w:r>
      <w:r w:rsidRPr="005F1D67">
        <w:rPr>
          <w:rFonts w:cs="Times New Roman"/>
          <w:sz w:val="22"/>
        </w:rPr>
        <w:t xml:space="preserve"> (NOI) and associated fee as listed in 62-4.050(4)(d)(1), F.A.C.</w:t>
      </w:r>
      <w:r w:rsidR="00031EF5">
        <w:rPr>
          <w:rFonts w:cs="Times New Roman"/>
          <w:sz w:val="22"/>
        </w:rPr>
        <w:t xml:space="preserve"> </w:t>
      </w:r>
      <w:r w:rsidR="00C07F64" w:rsidRPr="005F1D67">
        <w:rPr>
          <w:rFonts w:cs="Times New Roman"/>
          <w:sz w:val="22"/>
        </w:rPr>
        <w:t>You must develop and be ready to implement a SWPPP prior to submitting yo</w:t>
      </w:r>
      <w:r w:rsidR="00C07F64" w:rsidRPr="006A20E8">
        <w:rPr>
          <w:rFonts w:cs="Times New Roman"/>
          <w:sz w:val="22"/>
        </w:rPr>
        <w:t>ur NOI.</w:t>
      </w:r>
    </w:p>
    <w:p w14:paraId="79286CFB" w14:textId="3B15A78D" w:rsidR="00814394" w:rsidRPr="006A20E8" w:rsidRDefault="00E826E2" w:rsidP="0033632B">
      <w:pPr>
        <w:spacing w:after="240"/>
        <w:ind w:hanging="720"/>
        <w:rPr>
          <w:rFonts w:cs="Times New Roman"/>
          <w:b/>
          <w:bCs/>
          <w:sz w:val="22"/>
        </w:rPr>
      </w:pPr>
      <w:r w:rsidRPr="006A20E8">
        <w:rPr>
          <w:rFonts w:cs="Times New Roman"/>
          <w:b/>
          <w:bCs/>
          <w:sz w:val="22"/>
        </w:rPr>
        <w:t>1.</w:t>
      </w:r>
      <w:r w:rsidR="00CC4E1B" w:rsidRPr="006A20E8">
        <w:rPr>
          <w:rFonts w:cs="Times New Roman"/>
          <w:b/>
          <w:bCs/>
          <w:sz w:val="22"/>
        </w:rPr>
        <w:t>6</w:t>
      </w:r>
      <w:r w:rsidRPr="006A20E8">
        <w:rPr>
          <w:rFonts w:cs="Times New Roman"/>
          <w:b/>
          <w:bCs/>
          <w:sz w:val="22"/>
        </w:rPr>
        <w:t>.1</w:t>
      </w:r>
      <w:r w:rsidRPr="006A20E8">
        <w:rPr>
          <w:rFonts w:cs="Times New Roman"/>
          <w:b/>
          <w:bCs/>
          <w:sz w:val="22"/>
        </w:rPr>
        <w:tab/>
        <w:t>Submitting the Notice of Intent (NOI)</w:t>
      </w:r>
      <w:r w:rsidR="00064C27" w:rsidRPr="006A20E8">
        <w:rPr>
          <w:rFonts w:cs="Times New Roman"/>
          <w:b/>
          <w:bCs/>
          <w:sz w:val="22"/>
        </w:rPr>
        <w:t>.</w:t>
      </w:r>
      <w:r w:rsidR="00064C27" w:rsidRPr="00680CFD">
        <w:rPr>
          <w:b/>
          <w:sz w:val="22"/>
        </w:rPr>
        <w:t xml:space="preserve"> </w:t>
      </w:r>
    </w:p>
    <w:p w14:paraId="79C142C7" w14:textId="0EDD5F2C" w:rsidR="00037F4B" w:rsidRPr="005F1D67" w:rsidRDefault="00015F06" w:rsidP="0033632B">
      <w:pPr>
        <w:spacing w:after="240"/>
        <w:rPr>
          <w:rFonts w:cs="Times New Roman"/>
          <w:b/>
          <w:bCs/>
          <w:sz w:val="22"/>
        </w:rPr>
      </w:pPr>
      <w:r>
        <w:rPr>
          <w:rFonts w:cs="Times New Roman"/>
          <w:sz w:val="22"/>
        </w:rPr>
        <w:t>You</w:t>
      </w:r>
      <w:r w:rsidR="00037F4B" w:rsidRPr="005F1D67">
        <w:rPr>
          <w:rFonts w:cs="Times New Roman"/>
          <w:sz w:val="22"/>
        </w:rPr>
        <w:t xml:space="preserve"> must submit your NOI and payment electronically through the DEP electronic submission portal</w:t>
      </w:r>
      <w:r>
        <w:rPr>
          <w:rFonts w:cs="Times New Roman"/>
          <w:sz w:val="22"/>
        </w:rPr>
        <w:t xml:space="preserve"> in accordance with paragraph 62-620.100(3)(bb), F.A.C</w:t>
      </w:r>
      <w:r w:rsidR="00037F4B" w:rsidRPr="005F1D67">
        <w:rPr>
          <w:rFonts w:cs="Times New Roman"/>
          <w:sz w:val="22"/>
        </w:rPr>
        <w:t>.</w:t>
      </w:r>
    </w:p>
    <w:p w14:paraId="5229D280" w14:textId="24C4D041" w:rsidR="00F576C6" w:rsidRPr="005F1D67" w:rsidRDefault="00C07F64" w:rsidP="0033632B">
      <w:pPr>
        <w:spacing w:after="240"/>
        <w:ind w:hanging="720"/>
        <w:rPr>
          <w:rFonts w:cs="Times New Roman"/>
          <w:sz w:val="22"/>
        </w:rPr>
      </w:pPr>
      <w:r w:rsidRPr="005F1D67">
        <w:rPr>
          <w:rFonts w:cs="Times New Roman"/>
          <w:b/>
          <w:bCs/>
          <w:sz w:val="22"/>
        </w:rPr>
        <w:t>1.6.</w:t>
      </w:r>
      <w:r w:rsidR="009E50DF" w:rsidRPr="005F1D67">
        <w:rPr>
          <w:rFonts w:cs="Times New Roman"/>
          <w:b/>
          <w:bCs/>
          <w:sz w:val="22"/>
        </w:rPr>
        <w:t>2</w:t>
      </w:r>
      <w:r w:rsidR="003C3B3E" w:rsidRPr="005F1D67">
        <w:rPr>
          <w:rFonts w:cs="Times New Roman"/>
          <w:sz w:val="22"/>
        </w:rPr>
        <w:tab/>
      </w:r>
      <w:r w:rsidRPr="005F1D67">
        <w:rPr>
          <w:rFonts w:cs="Times New Roman"/>
          <w:b/>
          <w:bCs/>
          <w:sz w:val="22"/>
        </w:rPr>
        <w:t>Signatory requirements.</w:t>
      </w:r>
      <w:r w:rsidRPr="005F1D67">
        <w:rPr>
          <w:rFonts w:cs="Times New Roman"/>
          <w:sz w:val="22"/>
        </w:rPr>
        <w:t xml:space="preserve"> </w:t>
      </w:r>
      <w:r w:rsidR="00BE20EF">
        <w:rPr>
          <w:rFonts w:cs="Times New Roman"/>
          <w:sz w:val="22"/>
        </w:rPr>
        <w:t>T</w:t>
      </w:r>
      <w:r w:rsidR="00F576C6" w:rsidRPr="005F1D67">
        <w:rPr>
          <w:rFonts w:cs="Times New Roman"/>
          <w:sz w:val="22"/>
        </w:rPr>
        <w:t xml:space="preserve">he </w:t>
      </w:r>
      <w:r w:rsidR="00155E4C" w:rsidRPr="005F1D67">
        <w:rPr>
          <w:rFonts w:cs="Times New Roman"/>
          <w:sz w:val="22"/>
        </w:rPr>
        <w:t>r</w:t>
      </w:r>
      <w:r w:rsidR="00F576C6" w:rsidRPr="005F1D67">
        <w:rPr>
          <w:rFonts w:cs="Times New Roman"/>
          <w:sz w:val="22"/>
        </w:rPr>
        <w:t xml:space="preserve">esponsible </w:t>
      </w:r>
      <w:r w:rsidR="00155E4C" w:rsidRPr="005F1D67">
        <w:rPr>
          <w:rFonts w:cs="Times New Roman"/>
          <w:sz w:val="22"/>
        </w:rPr>
        <w:t>a</w:t>
      </w:r>
      <w:r w:rsidR="00F576C6" w:rsidRPr="005F1D67">
        <w:rPr>
          <w:rFonts w:cs="Times New Roman"/>
          <w:sz w:val="22"/>
        </w:rPr>
        <w:t>uthority</w:t>
      </w:r>
      <w:r w:rsidR="00BE20EF" w:rsidRPr="00BE20EF">
        <w:rPr>
          <w:rFonts w:cs="Times New Roman"/>
          <w:sz w:val="22"/>
        </w:rPr>
        <w:t xml:space="preserve"> </w:t>
      </w:r>
      <w:r w:rsidR="00BE20EF" w:rsidRPr="005F1D67">
        <w:rPr>
          <w:rFonts w:cs="Times New Roman"/>
          <w:sz w:val="22"/>
        </w:rPr>
        <w:t>as described in sub</w:t>
      </w:r>
      <w:r w:rsidR="007B3DE8">
        <w:rPr>
          <w:rFonts w:cs="Times New Roman"/>
          <w:sz w:val="22"/>
        </w:rPr>
        <w:t>section</w:t>
      </w:r>
      <w:r w:rsidR="00BE20EF" w:rsidRPr="005F1D67">
        <w:rPr>
          <w:rFonts w:cs="Times New Roman"/>
          <w:sz w:val="22"/>
        </w:rPr>
        <w:t xml:space="preserve"> 62-620.305(1), F.A.C.</w:t>
      </w:r>
      <w:r w:rsidR="00BE20EF">
        <w:rPr>
          <w:rFonts w:cs="Times New Roman"/>
          <w:sz w:val="22"/>
        </w:rPr>
        <w:t>,</w:t>
      </w:r>
      <w:r w:rsidR="002A282F" w:rsidRPr="005F1D67">
        <w:rPr>
          <w:rFonts w:cs="Times New Roman"/>
          <w:sz w:val="22"/>
        </w:rPr>
        <w:t xml:space="preserve"> </w:t>
      </w:r>
      <w:r w:rsidR="00F576C6" w:rsidRPr="005F1D67">
        <w:rPr>
          <w:rFonts w:cs="Times New Roman"/>
          <w:sz w:val="22"/>
        </w:rPr>
        <w:t>must sign the NOI</w:t>
      </w:r>
      <w:r w:rsidR="00AF0891" w:rsidRPr="005F1D67">
        <w:rPr>
          <w:rFonts w:cs="Times New Roman"/>
          <w:sz w:val="22"/>
        </w:rPr>
        <w:t>.</w:t>
      </w:r>
    </w:p>
    <w:p w14:paraId="21267568" w14:textId="0D243D4D" w:rsidR="009D2738" w:rsidRPr="005F1D67" w:rsidRDefault="009D2738" w:rsidP="00DF74A9">
      <w:pPr>
        <w:pStyle w:val="Default"/>
        <w:spacing w:after="240"/>
        <w:rPr>
          <w:rFonts w:cs="Times New Roman"/>
          <w:sz w:val="22"/>
        </w:rPr>
      </w:pPr>
      <w:r>
        <w:rPr>
          <w:rFonts w:ascii="Times New Roman" w:hAnsi="Times New Roman" w:cs="Times New Roman"/>
          <w:b/>
          <w:bCs/>
          <w:color w:val="auto"/>
          <w:sz w:val="22"/>
        </w:rPr>
        <w:t>Duly Authorized Representative.</w:t>
      </w:r>
      <w:r w:rsidR="002C5FDC">
        <w:rPr>
          <w:rFonts w:ascii="Times New Roman" w:hAnsi="Times New Roman" w:cs="Times New Roman"/>
          <w:b/>
          <w:bCs/>
          <w:color w:val="auto"/>
          <w:sz w:val="22"/>
        </w:rPr>
        <w:t xml:space="preserve"> </w:t>
      </w:r>
      <w:r w:rsidR="002C5FDC">
        <w:rPr>
          <w:rFonts w:ascii="Times New Roman" w:hAnsi="Times New Roman" w:cs="Times New Roman"/>
          <w:color w:val="auto"/>
          <w:sz w:val="22"/>
        </w:rPr>
        <w:t xml:space="preserve">The responsible authority may </w:t>
      </w:r>
      <w:r w:rsidR="00111E05">
        <w:rPr>
          <w:rFonts w:ascii="Times New Roman" w:hAnsi="Times New Roman" w:cs="Times New Roman"/>
          <w:color w:val="auto"/>
          <w:sz w:val="22"/>
        </w:rPr>
        <w:t xml:space="preserve">designate a duly authorized representative </w:t>
      </w:r>
      <w:r w:rsidR="00A874E2">
        <w:rPr>
          <w:rFonts w:ascii="Times New Roman" w:hAnsi="Times New Roman" w:cs="Times New Roman"/>
          <w:color w:val="auto"/>
          <w:sz w:val="22"/>
        </w:rPr>
        <w:t>i</w:t>
      </w:r>
      <w:r w:rsidR="00111E05">
        <w:rPr>
          <w:rFonts w:ascii="Times New Roman" w:hAnsi="Times New Roman" w:cs="Times New Roman"/>
          <w:color w:val="auto"/>
          <w:sz w:val="22"/>
        </w:rPr>
        <w:t xml:space="preserve">n accordance with </w:t>
      </w:r>
      <w:r w:rsidR="00111E05" w:rsidRPr="00111E05">
        <w:rPr>
          <w:rFonts w:ascii="Times New Roman" w:hAnsi="Times New Roman" w:cs="Times New Roman"/>
          <w:color w:val="auto"/>
          <w:sz w:val="22"/>
        </w:rPr>
        <w:t>subsection 62-620.305(</w:t>
      </w:r>
      <w:r w:rsidR="00111E05">
        <w:rPr>
          <w:rFonts w:ascii="Times New Roman" w:hAnsi="Times New Roman" w:cs="Times New Roman"/>
          <w:color w:val="auto"/>
          <w:sz w:val="22"/>
        </w:rPr>
        <w:t>2</w:t>
      </w:r>
      <w:r w:rsidR="00111E05" w:rsidRPr="00111E05">
        <w:rPr>
          <w:rFonts w:ascii="Times New Roman" w:hAnsi="Times New Roman" w:cs="Times New Roman"/>
          <w:color w:val="auto"/>
          <w:sz w:val="22"/>
        </w:rPr>
        <w:t xml:space="preserve">), F.A.C., </w:t>
      </w:r>
      <w:r w:rsidR="00F948EE">
        <w:rPr>
          <w:rFonts w:ascii="Times New Roman" w:hAnsi="Times New Roman" w:cs="Times New Roman"/>
          <w:color w:val="auto"/>
          <w:sz w:val="22"/>
        </w:rPr>
        <w:t>by submitting</w:t>
      </w:r>
      <w:r w:rsidR="00A30F16">
        <w:rPr>
          <w:rFonts w:ascii="Times New Roman" w:hAnsi="Times New Roman" w:cs="Times New Roman"/>
          <w:color w:val="auto"/>
          <w:sz w:val="22"/>
        </w:rPr>
        <w:t xml:space="preserve"> signed</w:t>
      </w:r>
      <w:r>
        <w:rPr>
          <w:rFonts w:ascii="Times New Roman" w:hAnsi="Times New Roman" w:cs="Times New Roman"/>
          <w:color w:val="auto"/>
          <w:sz w:val="22"/>
        </w:rPr>
        <w:t xml:space="preserve"> documentation to </w:t>
      </w:r>
      <w:r w:rsidR="00A30F16">
        <w:rPr>
          <w:rFonts w:ascii="Times New Roman" w:hAnsi="Times New Roman" w:cs="Times New Roman"/>
          <w:color w:val="auto"/>
          <w:sz w:val="22"/>
        </w:rPr>
        <w:t>the Department</w:t>
      </w:r>
      <w:r>
        <w:rPr>
          <w:rFonts w:ascii="Times New Roman" w:hAnsi="Times New Roman" w:cs="Times New Roman"/>
          <w:color w:val="auto"/>
          <w:sz w:val="22"/>
        </w:rPr>
        <w:t>.</w:t>
      </w:r>
    </w:p>
    <w:p w14:paraId="6A1DAEA7" w14:textId="4F2EDFDC" w:rsidR="00550BB9" w:rsidRPr="005F1D67" w:rsidRDefault="00550BB9" w:rsidP="0033632B">
      <w:pPr>
        <w:spacing w:after="240"/>
        <w:ind w:hanging="720"/>
        <w:rPr>
          <w:rFonts w:cs="Times New Roman"/>
          <w:b/>
          <w:bCs/>
          <w:sz w:val="22"/>
        </w:rPr>
      </w:pPr>
      <w:r w:rsidRPr="005F1D67">
        <w:rPr>
          <w:rFonts w:cs="Times New Roman"/>
          <w:b/>
          <w:bCs/>
          <w:sz w:val="22"/>
        </w:rPr>
        <w:t>1.</w:t>
      </w:r>
      <w:r w:rsidR="00CC4E1B" w:rsidRPr="005F1D67">
        <w:rPr>
          <w:rFonts w:cs="Times New Roman"/>
          <w:b/>
          <w:bCs/>
          <w:sz w:val="22"/>
        </w:rPr>
        <w:t>6</w:t>
      </w:r>
      <w:r w:rsidRPr="005F1D67">
        <w:rPr>
          <w:rFonts w:cs="Times New Roman"/>
          <w:b/>
          <w:bCs/>
          <w:sz w:val="22"/>
        </w:rPr>
        <w:t>.</w:t>
      </w:r>
      <w:r w:rsidR="009E50DF" w:rsidRPr="005F1D67">
        <w:rPr>
          <w:rFonts w:cs="Times New Roman"/>
          <w:b/>
          <w:bCs/>
          <w:sz w:val="22"/>
        </w:rPr>
        <w:t>3</w:t>
      </w:r>
      <w:r w:rsidRPr="005F1D67">
        <w:rPr>
          <w:rFonts w:cs="Times New Roman"/>
          <w:b/>
          <w:bCs/>
          <w:sz w:val="22"/>
        </w:rPr>
        <w:tab/>
        <w:t>Deadlines for Submitting the NOI</w:t>
      </w:r>
      <w:r w:rsidR="00064C27" w:rsidRPr="005F1D67">
        <w:rPr>
          <w:rFonts w:cs="Times New Roman"/>
          <w:b/>
          <w:bCs/>
          <w:sz w:val="22"/>
        </w:rPr>
        <w:t xml:space="preserve">. </w:t>
      </w:r>
      <w:r w:rsidRPr="005F1D67">
        <w:rPr>
          <w:rFonts w:cs="Times New Roman"/>
          <w:sz w:val="22"/>
        </w:rPr>
        <w:t xml:space="preserve">For a new project, you must submit a complete NOI and permit fee at least </w:t>
      </w:r>
      <w:r w:rsidR="00DD1EE8">
        <w:rPr>
          <w:rFonts w:cs="Times New Roman"/>
          <w:sz w:val="22"/>
        </w:rPr>
        <w:t>2</w:t>
      </w:r>
      <w:r w:rsidR="00DD1EE8" w:rsidRPr="005F1D67">
        <w:rPr>
          <w:rFonts w:cs="Times New Roman"/>
          <w:sz w:val="22"/>
        </w:rPr>
        <w:t xml:space="preserve"> </w:t>
      </w:r>
      <w:r w:rsidRPr="005F1D67">
        <w:rPr>
          <w:rFonts w:cs="Times New Roman"/>
          <w:sz w:val="22"/>
        </w:rPr>
        <w:t>calendar days before</w:t>
      </w:r>
      <w:r w:rsidR="00835B06" w:rsidRPr="005F1D67">
        <w:rPr>
          <w:rFonts w:cs="Times New Roman"/>
          <w:sz w:val="22"/>
        </w:rPr>
        <w:t xml:space="preserve"> the</w:t>
      </w:r>
      <w:r w:rsidRPr="005F1D67">
        <w:rPr>
          <w:rFonts w:cs="Times New Roman"/>
          <w:sz w:val="22"/>
        </w:rPr>
        <w:t xml:space="preserve"> </w:t>
      </w:r>
      <w:r w:rsidR="00E35292" w:rsidRPr="005F1D67">
        <w:rPr>
          <w:rFonts w:cs="Times New Roman"/>
          <w:sz w:val="22"/>
        </w:rPr>
        <w:t>commenc</w:t>
      </w:r>
      <w:r w:rsidR="00520F18" w:rsidRPr="005F1D67">
        <w:rPr>
          <w:rFonts w:cs="Times New Roman"/>
          <w:sz w:val="22"/>
        </w:rPr>
        <w:t>ement of</w:t>
      </w:r>
      <w:r w:rsidR="00E35292" w:rsidRPr="005F1D67">
        <w:rPr>
          <w:rFonts w:cs="Times New Roman"/>
          <w:sz w:val="22"/>
        </w:rPr>
        <w:t xml:space="preserve"> </w:t>
      </w:r>
      <w:r w:rsidRPr="005F1D67">
        <w:rPr>
          <w:rFonts w:cs="Times New Roman"/>
          <w:sz w:val="22"/>
        </w:rPr>
        <w:t>construction activit</w:t>
      </w:r>
      <w:r w:rsidR="00835B06" w:rsidRPr="005F1D67">
        <w:rPr>
          <w:rFonts w:cs="Times New Roman"/>
          <w:sz w:val="22"/>
        </w:rPr>
        <w:t>ies</w:t>
      </w:r>
      <w:r w:rsidRPr="005F1D67">
        <w:rPr>
          <w:rFonts w:cs="Times New Roman"/>
          <w:sz w:val="22"/>
        </w:rPr>
        <w:t>.</w:t>
      </w:r>
    </w:p>
    <w:p w14:paraId="534FB7DF" w14:textId="7EF18C13" w:rsidR="00550BB9" w:rsidRPr="005F1D67" w:rsidRDefault="00BA55D5" w:rsidP="0033632B">
      <w:pPr>
        <w:spacing w:after="240"/>
        <w:rPr>
          <w:rFonts w:cs="Times New Roman"/>
          <w:sz w:val="22"/>
        </w:rPr>
      </w:pPr>
      <w:r w:rsidRPr="005F1D67">
        <w:rPr>
          <w:rFonts w:cs="Times New Roman"/>
          <w:sz w:val="22"/>
        </w:rPr>
        <w:t xml:space="preserve">To renew coverage for </w:t>
      </w:r>
      <w:r w:rsidR="00550BB9" w:rsidRPr="005F1D67">
        <w:rPr>
          <w:rFonts w:cs="Times New Roman"/>
          <w:sz w:val="22"/>
        </w:rPr>
        <w:t xml:space="preserve">a project continuing beyond the five-year term of existing CGP coverage, you must submit the complete NOI and permit fee at least </w:t>
      </w:r>
      <w:r w:rsidR="00DD1EE8">
        <w:rPr>
          <w:rFonts w:cs="Times New Roman"/>
          <w:sz w:val="22"/>
        </w:rPr>
        <w:t>2</w:t>
      </w:r>
      <w:r w:rsidR="00DD1EE8" w:rsidRPr="005F1D67">
        <w:rPr>
          <w:rFonts w:cs="Times New Roman"/>
          <w:sz w:val="22"/>
        </w:rPr>
        <w:t xml:space="preserve"> </w:t>
      </w:r>
      <w:r w:rsidR="00550BB9" w:rsidRPr="005F1D67">
        <w:rPr>
          <w:rFonts w:cs="Times New Roman"/>
          <w:sz w:val="22"/>
        </w:rPr>
        <w:t xml:space="preserve">calendar days before your current permit </w:t>
      </w:r>
      <w:r w:rsidR="00076232">
        <w:rPr>
          <w:rFonts w:cs="Times New Roman"/>
          <w:sz w:val="22"/>
        </w:rPr>
        <w:t xml:space="preserve">coverage </w:t>
      </w:r>
      <w:r w:rsidR="00550BB9" w:rsidRPr="005F1D67">
        <w:rPr>
          <w:rFonts w:cs="Times New Roman"/>
          <w:sz w:val="22"/>
        </w:rPr>
        <w:t>expires.</w:t>
      </w:r>
    </w:p>
    <w:p w14:paraId="3F4EF2F3" w14:textId="3AEC8282" w:rsidR="00550BB9" w:rsidRPr="005F1D67" w:rsidRDefault="00550BB9" w:rsidP="0033632B">
      <w:pPr>
        <w:spacing w:after="240"/>
        <w:rPr>
          <w:rFonts w:cs="Times New Roman"/>
          <w:sz w:val="22"/>
        </w:rPr>
      </w:pPr>
      <w:r w:rsidRPr="005F1D67">
        <w:rPr>
          <w:rFonts w:cs="Times New Roman"/>
          <w:sz w:val="22"/>
        </w:rPr>
        <w:t xml:space="preserve">For a project where the operator changes, the new operator must submit </w:t>
      </w:r>
      <w:r w:rsidR="00760022" w:rsidRPr="005F1D67">
        <w:rPr>
          <w:rFonts w:cs="Times New Roman"/>
          <w:sz w:val="22"/>
        </w:rPr>
        <w:t>a</w:t>
      </w:r>
      <w:r w:rsidRPr="005F1D67">
        <w:rPr>
          <w:rFonts w:cs="Times New Roman"/>
          <w:sz w:val="22"/>
        </w:rPr>
        <w:t xml:space="preserve"> complete NOI and permit fee at least </w:t>
      </w:r>
      <w:r w:rsidR="00077BFF">
        <w:rPr>
          <w:rFonts w:cs="Times New Roman"/>
          <w:sz w:val="22"/>
        </w:rPr>
        <w:t>2</w:t>
      </w:r>
      <w:r w:rsidR="00077BFF" w:rsidRPr="005F1D67">
        <w:rPr>
          <w:rFonts w:cs="Times New Roman"/>
          <w:sz w:val="22"/>
        </w:rPr>
        <w:t xml:space="preserve"> </w:t>
      </w:r>
      <w:r w:rsidRPr="005F1D67">
        <w:rPr>
          <w:rFonts w:cs="Times New Roman"/>
          <w:sz w:val="22"/>
        </w:rPr>
        <w:t>calendar days before assuming control of the project.</w:t>
      </w:r>
      <w:r w:rsidR="003C3B3E" w:rsidRPr="005F1D67">
        <w:rPr>
          <w:rFonts w:cs="Times New Roman"/>
          <w:sz w:val="22"/>
        </w:rPr>
        <w:t xml:space="preserve"> </w:t>
      </w:r>
    </w:p>
    <w:p w14:paraId="71916FDC" w14:textId="0E11CC50" w:rsidR="00694514" w:rsidRPr="005F1D67" w:rsidRDefault="000074BA" w:rsidP="0033632B">
      <w:pPr>
        <w:spacing w:after="240"/>
        <w:rPr>
          <w:rFonts w:cs="Times New Roman"/>
          <w:sz w:val="22"/>
        </w:rPr>
      </w:pPr>
      <w:r w:rsidRPr="005F1D67">
        <w:rPr>
          <w:rFonts w:cs="Times New Roman"/>
          <w:sz w:val="22"/>
        </w:rPr>
        <w:t>When the complete</w:t>
      </w:r>
      <w:r w:rsidR="009803B6">
        <w:rPr>
          <w:rFonts w:cs="Times New Roman"/>
          <w:sz w:val="22"/>
        </w:rPr>
        <w:t xml:space="preserve"> </w:t>
      </w:r>
      <w:r w:rsidRPr="005F1D67">
        <w:rPr>
          <w:rFonts w:cs="Times New Roman"/>
          <w:sz w:val="22"/>
        </w:rPr>
        <w:t xml:space="preserve">NOI is </w:t>
      </w:r>
      <w:r w:rsidR="009803B6">
        <w:rPr>
          <w:rFonts w:cs="Times New Roman"/>
          <w:sz w:val="22"/>
        </w:rPr>
        <w:t>received</w:t>
      </w:r>
      <w:r w:rsidRPr="005F1D67">
        <w:rPr>
          <w:rFonts w:cs="Times New Roman"/>
          <w:sz w:val="22"/>
        </w:rPr>
        <w:t xml:space="preserve">, the Department will send you an acknowledgment letter that will identify the </w:t>
      </w:r>
      <w:r w:rsidR="00AE51FE">
        <w:rPr>
          <w:rFonts w:cs="Times New Roman"/>
          <w:sz w:val="22"/>
        </w:rPr>
        <w:t xml:space="preserve">permit number, </w:t>
      </w:r>
      <w:r w:rsidRPr="005F1D67">
        <w:rPr>
          <w:rFonts w:cs="Times New Roman"/>
          <w:sz w:val="22"/>
        </w:rPr>
        <w:t xml:space="preserve">term of permit coverage and a copy of the CGP. </w:t>
      </w:r>
    </w:p>
    <w:p w14:paraId="1DBAC01D" w14:textId="5BD7D7ED" w:rsidR="00550BB9" w:rsidRPr="005F1D67" w:rsidRDefault="00694514" w:rsidP="0033632B">
      <w:pPr>
        <w:spacing w:after="240"/>
        <w:rPr>
          <w:rFonts w:cs="Times New Roman"/>
          <w:sz w:val="22"/>
        </w:rPr>
      </w:pPr>
      <w:r w:rsidRPr="005F1D67">
        <w:rPr>
          <w:rFonts w:cs="Times New Roman"/>
          <w:sz w:val="22"/>
        </w:rPr>
        <w:t xml:space="preserve">If </w:t>
      </w:r>
      <w:r w:rsidR="00076232">
        <w:rPr>
          <w:rFonts w:cs="Times New Roman"/>
          <w:sz w:val="22"/>
        </w:rPr>
        <w:t>the</w:t>
      </w:r>
      <w:r w:rsidRPr="005F1D67">
        <w:rPr>
          <w:rFonts w:cs="Times New Roman"/>
          <w:sz w:val="22"/>
        </w:rPr>
        <w:t xml:space="preserve"> project discharges stormwater to an MS4, you must send a copy of the NOI </w:t>
      </w:r>
      <w:r w:rsidR="004D5FBF">
        <w:rPr>
          <w:rFonts w:cs="Times New Roman"/>
          <w:sz w:val="22"/>
        </w:rPr>
        <w:t xml:space="preserve">and </w:t>
      </w:r>
      <w:r w:rsidRPr="005F1D67">
        <w:rPr>
          <w:rFonts w:cs="Times New Roman"/>
          <w:sz w:val="22"/>
        </w:rPr>
        <w:t>acknowledgement letter to the MS4 operator</w:t>
      </w:r>
      <w:r w:rsidR="00076232">
        <w:rPr>
          <w:rFonts w:cs="Times New Roman"/>
          <w:sz w:val="22"/>
        </w:rPr>
        <w:t>(s)</w:t>
      </w:r>
      <w:r w:rsidRPr="005F1D67">
        <w:rPr>
          <w:rFonts w:cs="Times New Roman"/>
          <w:sz w:val="22"/>
        </w:rPr>
        <w:t xml:space="preserve"> </w:t>
      </w:r>
      <w:r w:rsidR="002732B8">
        <w:rPr>
          <w:rFonts w:cs="Times New Roman"/>
          <w:sz w:val="22"/>
        </w:rPr>
        <w:t>within </w:t>
      </w:r>
      <w:r w:rsidRPr="005F1D67">
        <w:rPr>
          <w:rFonts w:cs="Times New Roman"/>
          <w:sz w:val="22"/>
        </w:rPr>
        <w:t>7 calendar days of receipt</w:t>
      </w:r>
      <w:r w:rsidR="004D5FBF">
        <w:rPr>
          <w:rFonts w:cs="Times New Roman"/>
          <w:sz w:val="22"/>
        </w:rPr>
        <w:t xml:space="preserve"> of the acknowledgement letter</w:t>
      </w:r>
      <w:r w:rsidRPr="005F1D67">
        <w:rPr>
          <w:rFonts w:cs="Times New Roman"/>
          <w:i/>
          <w:iCs/>
          <w:sz w:val="22"/>
        </w:rPr>
        <w:t>.</w:t>
      </w:r>
    </w:p>
    <w:p w14:paraId="4244B1D7" w14:textId="1BD6A250" w:rsidR="00496C62" w:rsidRDefault="00550BB9" w:rsidP="0033632B">
      <w:pPr>
        <w:spacing w:after="240"/>
        <w:ind w:hanging="720"/>
        <w:rPr>
          <w:rFonts w:cs="Times New Roman"/>
          <w:sz w:val="22"/>
        </w:rPr>
      </w:pPr>
      <w:r w:rsidRPr="005F1D67">
        <w:rPr>
          <w:rFonts w:cs="Times New Roman"/>
          <w:b/>
          <w:bCs/>
          <w:sz w:val="22"/>
        </w:rPr>
        <w:lastRenderedPageBreak/>
        <w:t>1.</w:t>
      </w:r>
      <w:r w:rsidR="00CC4E1B" w:rsidRPr="005F1D67">
        <w:rPr>
          <w:rFonts w:cs="Times New Roman"/>
          <w:b/>
          <w:bCs/>
          <w:sz w:val="22"/>
        </w:rPr>
        <w:t>6</w:t>
      </w:r>
      <w:r w:rsidRPr="005F1D67">
        <w:rPr>
          <w:rFonts w:cs="Times New Roman"/>
          <w:b/>
          <w:bCs/>
          <w:sz w:val="22"/>
        </w:rPr>
        <w:t>.</w:t>
      </w:r>
      <w:r w:rsidR="009E50DF" w:rsidRPr="005F1D67">
        <w:rPr>
          <w:rFonts w:cs="Times New Roman"/>
          <w:b/>
          <w:bCs/>
          <w:sz w:val="22"/>
        </w:rPr>
        <w:t>4</w:t>
      </w:r>
      <w:r w:rsidRPr="005F1D67">
        <w:rPr>
          <w:rFonts w:cs="Times New Roman"/>
          <w:b/>
          <w:bCs/>
          <w:sz w:val="22"/>
        </w:rPr>
        <w:tab/>
      </w:r>
      <w:r w:rsidR="00C07F64" w:rsidRPr="005F1D67">
        <w:rPr>
          <w:rFonts w:cs="Times New Roman"/>
          <w:b/>
          <w:bCs/>
          <w:sz w:val="22"/>
        </w:rPr>
        <w:t>Term of Permit Coverage.</w:t>
      </w:r>
      <w:r w:rsidR="00C07F64" w:rsidRPr="005F1D67">
        <w:rPr>
          <w:rFonts w:cs="Times New Roman"/>
          <w:sz w:val="22"/>
        </w:rPr>
        <w:t xml:space="preserve"> The term of your permit coverage begins </w:t>
      </w:r>
      <w:r w:rsidR="007C687A" w:rsidRPr="005F1D67">
        <w:rPr>
          <w:rFonts w:cs="Times New Roman"/>
          <w:sz w:val="22"/>
        </w:rPr>
        <w:t xml:space="preserve">the </w:t>
      </w:r>
      <w:r w:rsidR="00C07F64" w:rsidRPr="005F1D67">
        <w:rPr>
          <w:rFonts w:cs="Times New Roman"/>
          <w:sz w:val="22"/>
        </w:rPr>
        <w:t xml:space="preserve">day after the Department </w:t>
      </w:r>
      <w:r w:rsidR="007C687A" w:rsidRPr="005F1D67">
        <w:rPr>
          <w:rFonts w:cs="Times New Roman"/>
          <w:sz w:val="22"/>
        </w:rPr>
        <w:t xml:space="preserve">sends an </w:t>
      </w:r>
      <w:r w:rsidR="00952910" w:rsidRPr="005F1D67">
        <w:rPr>
          <w:rFonts w:cs="Times New Roman"/>
          <w:sz w:val="22"/>
        </w:rPr>
        <w:t xml:space="preserve">acknowledgement </w:t>
      </w:r>
      <w:r w:rsidR="00952910">
        <w:rPr>
          <w:rFonts w:cs="Times New Roman"/>
          <w:sz w:val="22"/>
        </w:rPr>
        <w:t>letter</w:t>
      </w:r>
      <w:r w:rsidR="007A5BF2">
        <w:rPr>
          <w:rFonts w:cs="Times New Roman"/>
          <w:sz w:val="22"/>
        </w:rPr>
        <w:t xml:space="preserve"> and </w:t>
      </w:r>
      <w:r w:rsidR="00D43F4B">
        <w:rPr>
          <w:rFonts w:cs="Times New Roman"/>
          <w:sz w:val="22"/>
        </w:rPr>
        <w:t xml:space="preserve">expires after </w:t>
      </w:r>
      <w:r w:rsidR="007A5BF2">
        <w:rPr>
          <w:rFonts w:cs="Times New Roman"/>
          <w:sz w:val="22"/>
        </w:rPr>
        <w:t>five years</w:t>
      </w:r>
      <w:r w:rsidR="003F5F34" w:rsidRPr="005F1D67">
        <w:rPr>
          <w:rFonts w:cs="Times New Roman"/>
          <w:sz w:val="22"/>
        </w:rPr>
        <w:t>.</w:t>
      </w:r>
      <w:r w:rsidR="00C07F64" w:rsidRPr="005F1D67">
        <w:rPr>
          <w:rFonts w:cs="Times New Roman"/>
          <w:sz w:val="22"/>
        </w:rPr>
        <w:t xml:space="preserve"> </w:t>
      </w:r>
      <w:r w:rsidR="00D13684" w:rsidRPr="005F1D67">
        <w:rPr>
          <w:rFonts w:cs="Times New Roman"/>
          <w:sz w:val="22"/>
        </w:rPr>
        <w:t xml:space="preserve">Once covered under this permit, your coverage will </w:t>
      </w:r>
      <w:r w:rsidR="00D2238E" w:rsidRPr="005F1D67">
        <w:rPr>
          <w:rFonts w:cs="Times New Roman"/>
          <w:sz w:val="22"/>
        </w:rPr>
        <w:t xml:space="preserve">be valid </w:t>
      </w:r>
      <w:r w:rsidR="00D13684" w:rsidRPr="005F1D67">
        <w:rPr>
          <w:rFonts w:cs="Times New Roman"/>
          <w:sz w:val="22"/>
        </w:rPr>
        <w:t>until the date that</w:t>
      </w:r>
      <w:r w:rsidR="00EC2F23" w:rsidRPr="005F1D67">
        <w:rPr>
          <w:rFonts w:cs="Times New Roman"/>
          <w:sz w:val="22"/>
        </w:rPr>
        <w:t xml:space="preserve"> </w:t>
      </w:r>
      <w:r w:rsidR="009C5F62">
        <w:rPr>
          <w:rFonts w:cs="Times New Roman"/>
          <w:sz w:val="22"/>
        </w:rPr>
        <w:t>either:</w:t>
      </w:r>
    </w:p>
    <w:p w14:paraId="50267233" w14:textId="69897F7B" w:rsidR="00480173" w:rsidRDefault="00EC2F23" w:rsidP="00AD3CF1">
      <w:pPr>
        <w:ind w:left="720" w:hanging="720"/>
        <w:rPr>
          <w:rFonts w:cs="Times New Roman"/>
          <w:sz w:val="22"/>
        </w:rPr>
      </w:pPr>
      <w:r w:rsidRPr="00680CFD">
        <w:rPr>
          <w:b/>
          <w:sz w:val="22"/>
        </w:rPr>
        <w:t>a</w:t>
      </w:r>
      <w:r w:rsidR="00912F34" w:rsidRPr="00DF74A9">
        <w:rPr>
          <w:rFonts w:cs="Times New Roman"/>
          <w:b/>
          <w:bCs/>
          <w:sz w:val="22"/>
        </w:rPr>
        <w:t>.</w:t>
      </w:r>
      <w:r w:rsidRPr="005F1D67">
        <w:rPr>
          <w:rFonts w:cs="Times New Roman"/>
          <w:sz w:val="22"/>
        </w:rPr>
        <w:t xml:space="preserve"> </w:t>
      </w:r>
      <w:r w:rsidR="00AD3CF1">
        <w:rPr>
          <w:rFonts w:cs="Times New Roman"/>
          <w:sz w:val="22"/>
        </w:rPr>
        <w:tab/>
      </w:r>
      <w:r w:rsidR="00DF74A9">
        <w:rPr>
          <w:rFonts w:cs="Times New Roman"/>
          <w:sz w:val="22"/>
        </w:rPr>
        <w:t>Y</w:t>
      </w:r>
      <w:r w:rsidR="000C31A3" w:rsidRPr="005F1D67">
        <w:rPr>
          <w:rFonts w:cs="Times New Roman"/>
          <w:sz w:val="22"/>
        </w:rPr>
        <w:t>ou terminate permit coverage</w:t>
      </w:r>
      <w:r w:rsidR="00005E58" w:rsidRPr="005F1D67">
        <w:rPr>
          <w:rFonts w:cs="Times New Roman"/>
          <w:sz w:val="22"/>
        </w:rPr>
        <w:t xml:space="preserve"> (</w:t>
      </w:r>
      <w:r w:rsidR="00CF57A2">
        <w:rPr>
          <w:rFonts w:cs="Times New Roman"/>
          <w:sz w:val="22"/>
        </w:rPr>
        <w:t>Part </w:t>
      </w:r>
      <w:r w:rsidR="00005E58" w:rsidRPr="005F1D67">
        <w:rPr>
          <w:rFonts w:cs="Times New Roman"/>
          <w:sz w:val="22"/>
        </w:rPr>
        <w:t>7)</w:t>
      </w:r>
      <w:r w:rsidRPr="005F1D67">
        <w:rPr>
          <w:rFonts w:cs="Times New Roman"/>
          <w:sz w:val="22"/>
        </w:rPr>
        <w:t xml:space="preserve">, </w:t>
      </w:r>
    </w:p>
    <w:p w14:paraId="35353D65" w14:textId="50DE6D08" w:rsidR="00480173" w:rsidRDefault="00EC2F23" w:rsidP="00AD3CF1">
      <w:pPr>
        <w:ind w:left="720" w:hanging="720"/>
        <w:rPr>
          <w:rFonts w:cs="Times New Roman"/>
          <w:sz w:val="22"/>
        </w:rPr>
      </w:pPr>
      <w:r w:rsidRPr="00680CFD">
        <w:rPr>
          <w:b/>
          <w:sz w:val="22"/>
        </w:rPr>
        <w:t>b</w:t>
      </w:r>
      <w:r w:rsidR="00AD3CF1" w:rsidRPr="00DF74A9">
        <w:rPr>
          <w:rFonts w:cs="Times New Roman"/>
          <w:b/>
          <w:bCs/>
          <w:sz w:val="22"/>
        </w:rPr>
        <w:t>.</w:t>
      </w:r>
      <w:r w:rsidRPr="005F1D67">
        <w:rPr>
          <w:rFonts w:cs="Times New Roman"/>
          <w:sz w:val="22"/>
        </w:rPr>
        <w:t xml:space="preserve"> </w:t>
      </w:r>
      <w:r w:rsidR="00AD3CF1">
        <w:rPr>
          <w:rFonts w:cs="Times New Roman"/>
          <w:sz w:val="22"/>
        </w:rPr>
        <w:tab/>
      </w:r>
      <w:r w:rsidR="00DF74A9">
        <w:rPr>
          <w:rFonts w:cs="Times New Roman"/>
          <w:sz w:val="22"/>
        </w:rPr>
        <w:t>Y</w:t>
      </w:r>
      <w:r w:rsidR="000C31A3" w:rsidRPr="005F1D67">
        <w:rPr>
          <w:rFonts w:cs="Times New Roman"/>
          <w:sz w:val="22"/>
        </w:rPr>
        <w:t xml:space="preserve">ou </w:t>
      </w:r>
      <w:r w:rsidR="002968DA" w:rsidRPr="005F1D67">
        <w:rPr>
          <w:rFonts w:cs="Times New Roman"/>
          <w:sz w:val="22"/>
        </w:rPr>
        <w:t xml:space="preserve">renew </w:t>
      </w:r>
      <w:r w:rsidR="000C31A3" w:rsidRPr="005F1D67">
        <w:rPr>
          <w:rFonts w:cs="Times New Roman"/>
          <w:sz w:val="22"/>
        </w:rPr>
        <w:t>permit coverage</w:t>
      </w:r>
      <w:r w:rsidRPr="005F1D67">
        <w:rPr>
          <w:rFonts w:cs="Times New Roman"/>
          <w:sz w:val="22"/>
        </w:rPr>
        <w:t xml:space="preserve">, </w:t>
      </w:r>
    </w:p>
    <w:p w14:paraId="47DAB5B7" w14:textId="45E462FE" w:rsidR="00480173" w:rsidRDefault="00EC2F23" w:rsidP="00AD3CF1">
      <w:pPr>
        <w:ind w:left="720" w:hanging="720"/>
        <w:rPr>
          <w:rFonts w:cs="Times New Roman"/>
          <w:sz w:val="22"/>
        </w:rPr>
      </w:pPr>
      <w:r w:rsidRPr="00680CFD">
        <w:rPr>
          <w:b/>
          <w:sz w:val="22"/>
        </w:rPr>
        <w:t>c</w:t>
      </w:r>
      <w:r w:rsidR="00AD3CF1" w:rsidRPr="00DF74A9">
        <w:rPr>
          <w:rFonts w:cs="Times New Roman"/>
          <w:b/>
          <w:bCs/>
          <w:sz w:val="22"/>
        </w:rPr>
        <w:t>.</w:t>
      </w:r>
      <w:r w:rsidRPr="005F1D67">
        <w:rPr>
          <w:rFonts w:cs="Times New Roman"/>
          <w:b/>
          <w:bCs/>
          <w:sz w:val="22"/>
        </w:rPr>
        <w:t xml:space="preserve"> </w:t>
      </w:r>
      <w:r w:rsidR="00AD3CF1">
        <w:rPr>
          <w:rFonts w:cs="Times New Roman"/>
          <w:b/>
          <w:bCs/>
          <w:sz w:val="22"/>
        </w:rPr>
        <w:tab/>
      </w:r>
      <w:r w:rsidR="00D2238E" w:rsidRPr="005F1D67">
        <w:rPr>
          <w:rFonts w:cs="Times New Roman"/>
          <w:sz w:val="22"/>
        </w:rPr>
        <w:t>DEP terminates</w:t>
      </w:r>
      <w:r w:rsidR="00D2238E" w:rsidRPr="005F1D67">
        <w:rPr>
          <w:rFonts w:cs="Times New Roman"/>
          <w:b/>
          <w:bCs/>
          <w:sz w:val="22"/>
        </w:rPr>
        <w:t xml:space="preserve"> </w:t>
      </w:r>
      <w:r w:rsidR="000C31A3" w:rsidRPr="005F1D67">
        <w:rPr>
          <w:rFonts w:cs="Times New Roman"/>
          <w:sz w:val="22"/>
        </w:rPr>
        <w:t>coverage</w:t>
      </w:r>
      <w:r w:rsidR="007C687A" w:rsidRPr="005F1D67">
        <w:rPr>
          <w:rFonts w:cs="Times New Roman"/>
          <w:sz w:val="22"/>
        </w:rPr>
        <w:t>, or</w:t>
      </w:r>
    </w:p>
    <w:p w14:paraId="63E1A653" w14:textId="25B22150" w:rsidR="000C31A3" w:rsidRPr="005F1D67" w:rsidRDefault="007C687A" w:rsidP="00680CFD">
      <w:pPr>
        <w:spacing w:after="240"/>
        <w:ind w:left="720" w:hanging="720"/>
        <w:rPr>
          <w:rFonts w:cs="Times New Roman"/>
          <w:b/>
          <w:bCs/>
          <w:sz w:val="22"/>
        </w:rPr>
      </w:pPr>
      <w:r w:rsidRPr="00680CFD">
        <w:rPr>
          <w:b/>
          <w:sz w:val="22"/>
        </w:rPr>
        <w:t>d</w:t>
      </w:r>
      <w:r w:rsidR="00AD3CF1" w:rsidRPr="00DF74A9">
        <w:rPr>
          <w:rFonts w:cs="Times New Roman"/>
          <w:b/>
          <w:bCs/>
          <w:sz w:val="22"/>
        </w:rPr>
        <w:t>.</w:t>
      </w:r>
      <w:r w:rsidR="00AD3CF1">
        <w:rPr>
          <w:rFonts w:cs="Times New Roman"/>
          <w:sz w:val="22"/>
        </w:rPr>
        <w:tab/>
      </w:r>
      <w:r w:rsidR="00DF74A9">
        <w:rPr>
          <w:rFonts w:cs="Times New Roman"/>
          <w:sz w:val="22"/>
        </w:rPr>
        <w:t>P</w:t>
      </w:r>
      <w:r w:rsidRPr="005F1D67">
        <w:rPr>
          <w:rFonts w:cs="Times New Roman"/>
          <w:sz w:val="22"/>
        </w:rPr>
        <w:t xml:space="preserve">ermit </w:t>
      </w:r>
      <w:r w:rsidR="007A5BF2">
        <w:rPr>
          <w:rFonts w:cs="Times New Roman"/>
          <w:sz w:val="22"/>
        </w:rPr>
        <w:t xml:space="preserve">coverage </w:t>
      </w:r>
      <w:r w:rsidRPr="005F1D67">
        <w:rPr>
          <w:rFonts w:cs="Times New Roman"/>
          <w:sz w:val="22"/>
        </w:rPr>
        <w:t>expires</w:t>
      </w:r>
      <w:r w:rsidR="004D5D0C" w:rsidRPr="005F1D67">
        <w:rPr>
          <w:rFonts w:cs="Times New Roman"/>
          <w:sz w:val="22"/>
        </w:rPr>
        <w:t>.</w:t>
      </w:r>
    </w:p>
    <w:p w14:paraId="5E41E2F9" w14:textId="3DB4C345" w:rsidR="003C3B3E" w:rsidRPr="005F1D67" w:rsidRDefault="003C3B3E" w:rsidP="0033632B">
      <w:pPr>
        <w:spacing w:after="240"/>
        <w:ind w:hanging="720"/>
        <w:rPr>
          <w:rFonts w:cs="Times New Roman"/>
          <w:sz w:val="22"/>
        </w:rPr>
      </w:pPr>
      <w:r w:rsidRPr="005F1D67">
        <w:rPr>
          <w:rFonts w:cs="Times New Roman"/>
          <w:b/>
          <w:bCs/>
          <w:sz w:val="22"/>
        </w:rPr>
        <w:t>1.6.</w:t>
      </w:r>
      <w:r w:rsidR="00CC4865">
        <w:rPr>
          <w:rFonts w:cs="Times New Roman"/>
          <w:b/>
          <w:bCs/>
          <w:sz w:val="22"/>
        </w:rPr>
        <w:t>5</w:t>
      </w:r>
      <w:r w:rsidRPr="005F1D67">
        <w:rPr>
          <w:rFonts w:cs="Times New Roman"/>
          <w:b/>
          <w:bCs/>
          <w:sz w:val="22"/>
        </w:rPr>
        <w:tab/>
        <w:t>Waivers from electronic submission</w:t>
      </w:r>
      <w:r w:rsidR="00147570" w:rsidRPr="005F1D67">
        <w:rPr>
          <w:rFonts w:cs="Times New Roman"/>
          <w:b/>
          <w:bCs/>
          <w:sz w:val="22"/>
        </w:rPr>
        <w:t>.</w:t>
      </w:r>
      <w:r w:rsidRPr="005F1D67">
        <w:rPr>
          <w:rFonts w:cs="Times New Roman"/>
          <w:sz w:val="22"/>
        </w:rPr>
        <w:t xml:space="preserve"> </w:t>
      </w:r>
      <w:r w:rsidR="00147570" w:rsidRPr="005F1D67">
        <w:rPr>
          <w:rFonts w:cs="Times New Roman"/>
          <w:sz w:val="22"/>
        </w:rPr>
        <w:t>Waivers</w:t>
      </w:r>
      <w:r w:rsidRPr="005F1D67">
        <w:rPr>
          <w:rFonts w:cs="Times New Roman"/>
          <w:sz w:val="22"/>
        </w:rPr>
        <w:t xml:space="preserve"> may be granted based on either (1) your operational headquarters is located in a geographic area that is identified as under-served for broadband internet access in the most recent report from the Federal Communications Commission, </w:t>
      </w:r>
      <w:proofErr w:type="gramStart"/>
      <w:r w:rsidRPr="005F1D67">
        <w:rPr>
          <w:rFonts w:cs="Times New Roman"/>
          <w:sz w:val="22"/>
        </w:rPr>
        <w:t>or,</w:t>
      </w:r>
      <w:proofErr w:type="gramEnd"/>
      <w:r w:rsidRPr="005F1D67">
        <w:rPr>
          <w:rFonts w:cs="Times New Roman"/>
          <w:sz w:val="22"/>
        </w:rPr>
        <w:t xml:space="preserve"> (2) you have limitations regarding available computer access/computer capability.</w:t>
      </w:r>
    </w:p>
    <w:p w14:paraId="3699F5CF" w14:textId="6F794A18" w:rsidR="003C3B3E" w:rsidRPr="005F1D67" w:rsidRDefault="003C3B3E" w:rsidP="0033632B">
      <w:pPr>
        <w:spacing w:after="240"/>
        <w:rPr>
          <w:rFonts w:cs="Times New Roman"/>
          <w:sz w:val="22"/>
        </w:rPr>
      </w:pPr>
      <w:r w:rsidRPr="005F1D67">
        <w:rPr>
          <w:rFonts w:cs="Times New Roman"/>
          <w:sz w:val="22"/>
        </w:rPr>
        <w:t xml:space="preserve">If DEP grants approval, you must complete a paper </w:t>
      </w:r>
      <w:r w:rsidR="007A5BF2">
        <w:rPr>
          <w:rFonts w:cs="Times New Roman"/>
          <w:sz w:val="22"/>
        </w:rPr>
        <w:t>NOI</w:t>
      </w:r>
      <w:r w:rsidRPr="005F1D67">
        <w:rPr>
          <w:rFonts w:cs="Times New Roman"/>
          <w:sz w:val="22"/>
        </w:rPr>
        <w:t xml:space="preserve"> that can be </w:t>
      </w:r>
      <w:r w:rsidR="007A5BF2">
        <w:rPr>
          <w:rFonts w:cs="Times New Roman"/>
          <w:sz w:val="22"/>
        </w:rPr>
        <w:t>obtained by mailing a request to NPDES Stormwater Notice Center, 2600 Blair Stone Rd., MS 3585, Tallahassee, FL 32399,</w:t>
      </w:r>
      <w:r w:rsidRPr="005F1D67" w:rsidDel="00D2238E">
        <w:rPr>
          <w:rFonts w:cs="Times New Roman"/>
          <w:sz w:val="22"/>
        </w:rPr>
        <w:t xml:space="preserve"> </w:t>
      </w:r>
      <w:r w:rsidRPr="005F1D67">
        <w:rPr>
          <w:rFonts w:cs="Times New Roman"/>
          <w:sz w:val="22"/>
        </w:rPr>
        <w:t xml:space="preserve">and submit a </w:t>
      </w:r>
      <w:r w:rsidR="007A5BF2">
        <w:rPr>
          <w:rFonts w:cs="Times New Roman"/>
          <w:sz w:val="22"/>
        </w:rPr>
        <w:t xml:space="preserve">completed </w:t>
      </w:r>
      <w:r w:rsidRPr="005F1D67">
        <w:rPr>
          <w:rFonts w:cs="Times New Roman"/>
          <w:sz w:val="22"/>
        </w:rPr>
        <w:t xml:space="preserve">paper </w:t>
      </w:r>
      <w:r w:rsidR="007A5BF2">
        <w:rPr>
          <w:rFonts w:cs="Times New Roman"/>
          <w:sz w:val="22"/>
        </w:rPr>
        <w:t>NOI</w:t>
      </w:r>
      <w:r w:rsidRPr="005F1D67">
        <w:rPr>
          <w:rFonts w:cs="Times New Roman"/>
          <w:sz w:val="22"/>
        </w:rPr>
        <w:t xml:space="preserve">, along with your permit fee, </w:t>
      </w:r>
      <w:r w:rsidR="007A5BF2">
        <w:rPr>
          <w:rFonts w:cs="Times New Roman"/>
          <w:sz w:val="22"/>
        </w:rPr>
        <w:t xml:space="preserve">to </w:t>
      </w:r>
      <w:r w:rsidRPr="005F1D67">
        <w:rPr>
          <w:rFonts w:cs="Times New Roman"/>
          <w:sz w:val="22"/>
        </w:rPr>
        <w:t>Florida Department of Environmental Protection, PO</w:t>
      </w:r>
      <w:r w:rsidR="006C7EF7">
        <w:rPr>
          <w:rFonts w:cs="Times New Roman"/>
          <w:sz w:val="22"/>
        </w:rPr>
        <w:t> </w:t>
      </w:r>
      <w:r w:rsidRPr="005F1D67">
        <w:rPr>
          <w:rFonts w:cs="Times New Roman"/>
          <w:sz w:val="22"/>
        </w:rPr>
        <w:t>Box 3070, Tallahassee, FL 32315.</w:t>
      </w:r>
    </w:p>
    <w:p w14:paraId="1DAD957B" w14:textId="3BD122FE" w:rsidR="000074BF" w:rsidRPr="005F1D67" w:rsidRDefault="00C20BE0" w:rsidP="00680CFD">
      <w:pPr>
        <w:spacing w:after="0"/>
        <w:ind w:hanging="720"/>
        <w:rPr>
          <w:rFonts w:cs="Times New Roman"/>
          <w:sz w:val="22"/>
        </w:rPr>
      </w:pPr>
      <w:r w:rsidRPr="005F1D67">
        <w:rPr>
          <w:rFonts w:cs="Times New Roman"/>
          <w:b/>
          <w:bCs/>
          <w:sz w:val="22"/>
        </w:rPr>
        <w:t>1.6.</w:t>
      </w:r>
      <w:r w:rsidR="000074BF" w:rsidRPr="005F1D67">
        <w:rPr>
          <w:rFonts w:cs="Times New Roman"/>
          <w:b/>
          <w:bCs/>
          <w:sz w:val="22"/>
        </w:rPr>
        <w:t>6</w:t>
      </w:r>
      <w:r w:rsidR="000074BF" w:rsidRPr="005F1D67">
        <w:rPr>
          <w:rFonts w:cs="Times New Roman"/>
          <w:b/>
          <w:bCs/>
          <w:sz w:val="22"/>
        </w:rPr>
        <w:tab/>
        <w:t>Coverage under this permit is not transferrable</w:t>
      </w:r>
      <w:r w:rsidR="007C687A" w:rsidRPr="005F1D67">
        <w:rPr>
          <w:rFonts w:cs="Times New Roman"/>
          <w:b/>
          <w:bCs/>
          <w:sz w:val="22"/>
        </w:rPr>
        <w:t xml:space="preserve"> to new operators or new sites</w:t>
      </w:r>
      <w:r w:rsidR="007A5BF2">
        <w:rPr>
          <w:rFonts w:cs="Times New Roman"/>
          <w:b/>
          <w:bCs/>
          <w:sz w:val="22"/>
        </w:rPr>
        <w:t>/projects</w:t>
      </w:r>
      <w:r w:rsidR="000074BF" w:rsidRPr="005F1D67">
        <w:rPr>
          <w:rFonts w:cs="Times New Roman"/>
          <w:b/>
          <w:bCs/>
          <w:sz w:val="22"/>
        </w:rPr>
        <w:t xml:space="preserve">. </w:t>
      </w:r>
      <w:r w:rsidR="000074BF" w:rsidRPr="005F1D67">
        <w:rPr>
          <w:rFonts w:cs="Times New Roman"/>
          <w:sz w:val="22"/>
        </w:rPr>
        <w:t xml:space="preserve">If there is a change of operators, the current operator must submit an NOT in accordance with </w:t>
      </w:r>
      <w:r w:rsidR="00CF57A2">
        <w:rPr>
          <w:rFonts w:cs="Times New Roman"/>
          <w:sz w:val="22"/>
        </w:rPr>
        <w:t>Part </w:t>
      </w:r>
      <w:r w:rsidR="000074BF" w:rsidRPr="005F1D67">
        <w:rPr>
          <w:rFonts w:cs="Times New Roman"/>
          <w:sz w:val="22"/>
        </w:rPr>
        <w:t xml:space="preserve">7 and the new operator must submit an NOI in accordance with </w:t>
      </w:r>
      <w:r w:rsidR="00CF57A2">
        <w:rPr>
          <w:rFonts w:cs="Times New Roman"/>
          <w:sz w:val="22"/>
        </w:rPr>
        <w:t>Part </w:t>
      </w:r>
      <w:r w:rsidR="000074BF" w:rsidRPr="005F1D67">
        <w:rPr>
          <w:rFonts w:cs="Times New Roman"/>
          <w:sz w:val="22"/>
        </w:rPr>
        <w:t>1</w:t>
      </w:r>
      <w:r w:rsidR="00FD202B" w:rsidRPr="005F1D67">
        <w:rPr>
          <w:rFonts w:cs="Times New Roman"/>
          <w:sz w:val="22"/>
        </w:rPr>
        <w:t>.</w:t>
      </w:r>
    </w:p>
    <w:p w14:paraId="5ECB644B" w14:textId="77777777" w:rsidR="00CC4865" w:rsidRDefault="00CC4865" w:rsidP="00031EF5">
      <w:pPr>
        <w:spacing w:after="0"/>
        <w:ind w:hanging="720"/>
        <w:rPr>
          <w:rFonts w:cs="Times New Roman"/>
          <w:sz w:val="22"/>
        </w:rPr>
      </w:pPr>
    </w:p>
    <w:p w14:paraId="23AAAEAE" w14:textId="146959DF" w:rsidR="00CC4865" w:rsidRPr="005F1D67" w:rsidRDefault="00CC4865" w:rsidP="00031EF5">
      <w:pPr>
        <w:autoSpaceDE w:val="0"/>
        <w:autoSpaceDN w:val="0"/>
        <w:adjustRightInd w:val="0"/>
        <w:spacing w:after="0"/>
        <w:ind w:hanging="720"/>
        <w:rPr>
          <w:rFonts w:cs="Times New Roman"/>
          <w:sz w:val="22"/>
        </w:rPr>
      </w:pPr>
      <w:r w:rsidRPr="005F1D67">
        <w:rPr>
          <w:rFonts w:cs="Times New Roman"/>
          <w:b/>
          <w:bCs/>
          <w:sz w:val="22"/>
        </w:rPr>
        <w:t>1.6.</w:t>
      </w:r>
      <w:r w:rsidR="007A5BF2">
        <w:rPr>
          <w:rFonts w:cs="Times New Roman"/>
          <w:b/>
          <w:bCs/>
          <w:sz w:val="22"/>
        </w:rPr>
        <w:t>7</w:t>
      </w:r>
      <w:r w:rsidRPr="005F1D67">
        <w:rPr>
          <w:rFonts w:cs="Times New Roman"/>
          <w:b/>
          <w:bCs/>
          <w:sz w:val="22"/>
        </w:rPr>
        <w:tab/>
        <w:t xml:space="preserve">Updating </w:t>
      </w:r>
      <w:r>
        <w:rPr>
          <w:rFonts w:cs="Times New Roman"/>
          <w:b/>
          <w:bCs/>
          <w:sz w:val="22"/>
        </w:rPr>
        <w:t xml:space="preserve">operator </w:t>
      </w:r>
      <w:r w:rsidRPr="005F1D67">
        <w:rPr>
          <w:rFonts w:cs="Times New Roman"/>
          <w:b/>
          <w:bCs/>
          <w:sz w:val="22"/>
        </w:rPr>
        <w:t xml:space="preserve">information. </w:t>
      </w:r>
      <w:r w:rsidRPr="005F1D67">
        <w:rPr>
          <w:rFonts w:cs="Times New Roman"/>
          <w:sz w:val="22"/>
        </w:rPr>
        <w:t xml:space="preserve">If you need to correct or update any </w:t>
      </w:r>
      <w:proofErr w:type="gramStart"/>
      <w:r w:rsidRPr="005F1D67">
        <w:rPr>
          <w:rFonts w:cs="Times New Roman"/>
          <w:sz w:val="22"/>
        </w:rPr>
        <w:t>operator</w:t>
      </w:r>
      <w:proofErr w:type="gramEnd"/>
      <w:r w:rsidRPr="005F1D67">
        <w:rPr>
          <w:rFonts w:cs="Times New Roman"/>
          <w:sz w:val="22"/>
        </w:rPr>
        <w:t xml:space="preserve"> information after submitting the NOI, you may do so using the DEP electronic submission portal.</w:t>
      </w:r>
    </w:p>
    <w:p w14:paraId="5CE76BEE" w14:textId="77777777" w:rsidR="00CC4865" w:rsidRDefault="00CC4865" w:rsidP="00CC4865">
      <w:pPr>
        <w:autoSpaceDE w:val="0"/>
        <w:autoSpaceDN w:val="0"/>
        <w:adjustRightInd w:val="0"/>
        <w:spacing w:after="0"/>
        <w:rPr>
          <w:rFonts w:cs="Times New Roman"/>
          <w:sz w:val="22"/>
        </w:rPr>
      </w:pPr>
    </w:p>
    <w:p w14:paraId="37973209" w14:textId="2AFE58B7" w:rsidR="00CC4865" w:rsidRPr="00CC4865" w:rsidRDefault="00CC4865" w:rsidP="00CC4865">
      <w:pPr>
        <w:autoSpaceDE w:val="0"/>
        <w:autoSpaceDN w:val="0"/>
        <w:adjustRightInd w:val="0"/>
        <w:spacing w:after="0"/>
        <w:ind w:hanging="720"/>
        <w:rPr>
          <w:rFonts w:cs="Times New Roman"/>
          <w:sz w:val="22"/>
        </w:rPr>
      </w:pPr>
      <w:r w:rsidRPr="00031EF5">
        <w:rPr>
          <w:rFonts w:cs="Times New Roman"/>
          <w:b/>
          <w:bCs/>
          <w:sz w:val="22"/>
        </w:rPr>
        <w:t>1.6.</w:t>
      </w:r>
      <w:r w:rsidR="007A5BF2">
        <w:rPr>
          <w:rFonts w:cs="Times New Roman"/>
          <w:b/>
          <w:bCs/>
          <w:sz w:val="22"/>
        </w:rPr>
        <w:t>8</w:t>
      </w:r>
      <w:r>
        <w:rPr>
          <w:rFonts w:cs="Times New Roman"/>
          <w:sz w:val="22"/>
        </w:rPr>
        <w:tab/>
      </w:r>
      <w:r w:rsidRPr="00031EF5">
        <w:rPr>
          <w:rFonts w:cs="Times New Roman"/>
          <w:b/>
          <w:bCs/>
          <w:sz w:val="22"/>
        </w:rPr>
        <w:t>Modifications to construction activities or site information.</w:t>
      </w:r>
      <w:r>
        <w:rPr>
          <w:rFonts w:cs="Times New Roman"/>
          <w:sz w:val="22"/>
        </w:rPr>
        <w:t xml:space="preserve"> If construction activities change, you must submit a request to modify the coverage by using the DEP electronic submission portal.</w:t>
      </w:r>
    </w:p>
    <w:p w14:paraId="2791DF0A" w14:textId="77777777" w:rsidR="00CC4865" w:rsidRDefault="00CC4865" w:rsidP="00CC4865">
      <w:pPr>
        <w:autoSpaceDE w:val="0"/>
        <w:autoSpaceDN w:val="0"/>
        <w:adjustRightInd w:val="0"/>
        <w:spacing w:after="0"/>
        <w:ind w:hanging="720"/>
        <w:rPr>
          <w:rFonts w:cs="Times New Roman"/>
          <w:sz w:val="22"/>
        </w:rPr>
      </w:pPr>
    </w:p>
    <w:p w14:paraId="65FC132A" w14:textId="07BAE28D" w:rsidR="00CC4865" w:rsidRPr="005F1D67" w:rsidRDefault="00CC4865" w:rsidP="00031EF5">
      <w:pPr>
        <w:autoSpaceDE w:val="0"/>
        <w:autoSpaceDN w:val="0"/>
        <w:adjustRightInd w:val="0"/>
        <w:spacing w:after="0"/>
        <w:rPr>
          <w:rFonts w:cs="Times New Roman"/>
          <w:sz w:val="22"/>
        </w:rPr>
      </w:pPr>
      <w:r w:rsidRPr="005F1D67">
        <w:rPr>
          <w:rFonts w:cs="Times New Roman"/>
          <w:sz w:val="22"/>
        </w:rPr>
        <w:t xml:space="preserve">In accordance with </w:t>
      </w:r>
      <w:r>
        <w:rPr>
          <w:rFonts w:cs="Times New Roman"/>
          <w:sz w:val="22"/>
        </w:rPr>
        <w:t>paragraph</w:t>
      </w:r>
      <w:r w:rsidRPr="005F1D67">
        <w:rPr>
          <w:rFonts w:cs="Times New Roman"/>
          <w:sz w:val="22"/>
        </w:rPr>
        <w:t xml:space="preserve"> 62-4.050(</w:t>
      </w:r>
      <w:r>
        <w:rPr>
          <w:rFonts w:cs="Times New Roman"/>
          <w:sz w:val="22"/>
        </w:rPr>
        <w:t>4)(s</w:t>
      </w:r>
      <w:r w:rsidRPr="005F1D67">
        <w:rPr>
          <w:rFonts w:cs="Times New Roman"/>
          <w:sz w:val="22"/>
        </w:rPr>
        <w:t>), F.A.C., a processing fee may apply</w:t>
      </w:r>
      <w:r>
        <w:rPr>
          <w:rFonts w:cs="Times New Roman"/>
          <w:sz w:val="22"/>
        </w:rPr>
        <w:t xml:space="preserve"> for minor technical changes that involve new activities</w:t>
      </w:r>
      <w:r w:rsidRPr="005F1D67">
        <w:rPr>
          <w:rFonts w:cs="Times New Roman"/>
          <w:sz w:val="22"/>
        </w:rPr>
        <w:t>.</w:t>
      </w:r>
    </w:p>
    <w:p w14:paraId="7863CBF8" w14:textId="77777777" w:rsidR="00CC4865" w:rsidRDefault="00CC4865" w:rsidP="00CC4865">
      <w:pPr>
        <w:spacing w:after="0"/>
        <w:rPr>
          <w:rFonts w:cs="Times New Roman"/>
          <w:sz w:val="22"/>
        </w:rPr>
      </w:pPr>
    </w:p>
    <w:p w14:paraId="614314BC" w14:textId="77777777" w:rsidR="00D13684" w:rsidRPr="005F1D67" w:rsidRDefault="00005E58" w:rsidP="00680CFD">
      <w:pPr>
        <w:spacing w:after="0"/>
        <w:rPr>
          <w:rFonts w:cs="Times New Roman"/>
          <w:b/>
          <w:bCs/>
          <w:sz w:val="22"/>
        </w:rPr>
      </w:pPr>
      <w:r w:rsidRPr="005F1D67">
        <w:rPr>
          <w:rFonts w:cs="Times New Roman"/>
          <w:sz w:val="22"/>
        </w:rPr>
        <w:t>Until</w:t>
      </w:r>
      <w:r w:rsidR="00A676D7" w:rsidRPr="005F1D67">
        <w:rPr>
          <w:rFonts w:cs="Times New Roman"/>
          <w:sz w:val="22"/>
        </w:rPr>
        <w:t xml:space="preserve"> notified by DEP,</w:t>
      </w:r>
      <w:r w:rsidR="00D13684" w:rsidRPr="005F1D67">
        <w:rPr>
          <w:rFonts w:cs="Times New Roman"/>
          <w:sz w:val="22"/>
        </w:rPr>
        <w:t xml:space="preserve"> you may continue to operate based on the information provided in your original NOI, but you must wait until </w:t>
      </w:r>
      <w:r w:rsidR="00AE49D4">
        <w:rPr>
          <w:rFonts w:cs="Times New Roman"/>
          <w:sz w:val="22"/>
        </w:rPr>
        <w:t xml:space="preserve">a revised acknowledgment letter is received </w:t>
      </w:r>
      <w:r w:rsidR="00D13684" w:rsidRPr="005F1D67">
        <w:rPr>
          <w:rFonts w:cs="Times New Roman"/>
          <w:sz w:val="22"/>
        </w:rPr>
        <w:t>before you commence activities on any portion of your site that would be affected by any modifications.</w:t>
      </w:r>
      <w:r w:rsidR="00675B31" w:rsidRPr="005F1D67">
        <w:rPr>
          <w:rFonts w:cs="Times New Roman"/>
          <w:sz w:val="22"/>
        </w:rPr>
        <w:t xml:space="preserve"> </w:t>
      </w:r>
    </w:p>
    <w:p w14:paraId="67D82F39" w14:textId="77777777" w:rsidR="00CC4865" w:rsidRDefault="00CC4865" w:rsidP="00DF74A9">
      <w:bookmarkStart w:id="8" w:name="_Toc210027256"/>
    </w:p>
    <w:p w14:paraId="68D426CC" w14:textId="2BBF2347" w:rsidR="00064C27" w:rsidRPr="005F1D67" w:rsidRDefault="007B4456" w:rsidP="009A1EC0">
      <w:pPr>
        <w:pStyle w:val="Heading3"/>
      </w:pPr>
      <w:r w:rsidRPr="005F1D67">
        <w:t>1.</w:t>
      </w:r>
      <w:r w:rsidR="00C56F54" w:rsidRPr="005F1D67">
        <w:t>7</w:t>
      </w:r>
      <w:r w:rsidRPr="005F1D67">
        <w:tab/>
      </w:r>
      <w:r w:rsidR="00C7096B" w:rsidRPr="005F1D67">
        <w:t>PUBLIC</w:t>
      </w:r>
      <w:r w:rsidR="00C56F54" w:rsidRPr="005F1D67">
        <w:t xml:space="preserve"> </w:t>
      </w:r>
      <w:r w:rsidRPr="005F1D67">
        <w:t>NOTICE OF PERMIT COVERAGE</w:t>
      </w:r>
      <w:r w:rsidR="00064C27" w:rsidRPr="005F1D67">
        <w:t>.</w:t>
      </w:r>
      <w:bookmarkEnd w:id="8"/>
    </w:p>
    <w:p w14:paraId="10923784" w14:textId="1846B132" w:rsidR="007B4456" w:rsidRPr="005F1D67" w:rsidRDefault="007B4456" w:rsidP="00050CA4">
      <w:pPr>
        <w:tabs>
          <w:tab w:val="left" w:pos="720"/>
          <w:tab w:val="left" w:pos="1080"/>
          <w:tab w:val="left" w:pos="1440"/>
        </w:tabs>
        <w:spacing w:after="240"/>
        <w:rPr>
          <w:rFonts w:cs="Times New Roman"/>
          <w:sz w:val="22"/>
        </w:rPr>
      </w:pPr>
      <w:r w:rsidRPr="005F1D67">
        <w:rPr>
          <w:rFonts w:cs="Times New Roman"/>
          <w:sz w:val="22"/>
        </w:rPr>
        <w:t xml:space="preserve">You must post a </w:t>
      </w:r>
      <w:r w:rsidR="0085648A" w:rsidRPr="005F1D67">
        <w:rPr>
          <w:rFonts w:cs="Times New Roman"/>
          <w:sz w:val="22"/>
        </w:rPr>
        <w:t xml:space="preserve">notice of permit coverage at a safe, publicly accessible location in close proximity to the </w:t>
      </w:r>
      <w:r w:rsidRPr="005F1D67">
        <w:rPr>
          <w:rFonts w:cs="Times New Roman"/>
          <w:sz w:val="22"/>
        </w:rPr>
        <w:t xml:space="preserve">construction </w:t>
      </w:r>
      <w:r w:rsidR="007A5BF2">
        <w:rPr>
          <w:rFonts w:cs="Times New Roman"/>
          <w:sz w:val="22"/>
        </w:rPr>
        <w:t>activity</w:t>
      </w:r>
      <w:r w:rsidR="0085648A" w:rsidRPr="005F1D67">
        <w:rPr>
          <w:rFonts w:cs="Times New Roman"/>
          <w:sz w:val="22"/>
        </w:rPr>
        <w:t xml:space="preserve"> to </w:t>
      </w:r>
      <w:r w:rsidR="00694514" w:rsidRPr="005F1D67">
        <w:rPr>
          <w:rFonts w:cs="Times New Roman"/>
          <w:sz w:val="22"/>
        </w:rPr>
        <w:t>include:</w:t>
      </w:r>
    </w:p>
    <w:p w14:paraId="6755B2CA" w14:textId="41BB168F" w:rsidR="007B4456" w:rsidRPr="005F1D67" w:rsidRDefault="007B4456" w:rsidP="00050CA4">
      <w:pPr>
        <w:spacing w:after="240"/>
        <w:ind w:left="720" w:hanging="720"/>
        <w:rPr>
          <w:rFonts w:cs="Times New Roman"/>
          <w:sz w:val="22"/>
        </w:rPr>
      </w:pPr>
      <w:r w:rsidRPr="005F1D67">
        <w:rPr>
          <w:rFonts w:cs="Times New Roman"/>
          <w:b/>
          <w:bCs/>
          <w:sz w:val="22"/>
        </w:rPr>
        <w:t>a.</w:t>
      </w:r>
      <w:r w:rsidRPr="005F1D67">
        <w:rPr>
          <w:rFonts w:cs="Times New Roman"/>
          <w:b/>
          <w:bCs/>
          <w:sz w:val="22"/>
        </w:rPr>
        <w:tab/>
      </w:r>
      <w:r w:rsidR="0085648A" w:rsidRPr="005F1D67">
        <w:rPr>
          <w:rFonts w:cs="Times New Roman"/>
          <w:sz w:val="22"/>
        </w:rPr>
        <w:t xml:space="preserve">A copy of the NOI </w:t>
      </w:r>
      <w:r w:rsidR="007A5BF2">
        <w:rPr>
          <w:rFonts w:cs="Times New Roman"/>
          <w:sz w:val="22"/>
        </w:rPr>
        <w:t>or</w:t>
      </w:r>
      <w:r w:rsidR="0085648A" w:rsidRPr="005F1D67">
        <w:rPr>
          <w:rFonts w:cs="Times New Roman"/>
          <w:sz w:val="22"/>
        </w:rPr>
        <w:t xml:space="preserve"> acknowledgment letter</w:t>
      </w:r>
      <w:r w:rsidR="000C31A3" w:rsidRPr="005F1D67">
        <w:rPr>
          <w:rFonts w:cs="Times New Roman"/>
          <w:sz w:val="22"/>
        </w:rPr>
        <w:t>;</w:t>
      </w:r>
      <w:r w:rsidR="00A703D7">
        <w:rPr>
          <w:rFonts w:cs="Times New Roman"/>
          <w:sz w:val="22"/>
        </w:rPr>
        <w:t xml:space="preserve"> and</w:t>
      </w:r>
    </w:p>
    <w:p w14:paraId="69D75347" w14:textId="6A37005B" w:rsidR="00A0743D" w:rsidRPr="005F1D67" w:rsidRDefault="004C7689" w:rsidP="00050CA4">
      <w:pPr>
        <w:spacing w:after="240"/>
        <w:ind w:left="720" w:hanging="720"/>
        <w:rPr>
          <w:rFonts w:cs="Times New Roman"/>
          <w:sz w:val="22"/>
        </w:rPr>
      </w:pPr>
      <w:r w:rsidRPr="005F1D67">
        <w:rPr>
          <w:rFonts w:cs="Times New Roman"/>
          <w:b/>
          <w:bCs/>
          <w:sz w:val="22"/>
        </w:rPr>
        <w:t>b</w:t>
      </w:r>
      <w:r w:rsidR="007B4456" w:rsidRPr="005F1D67">
        <w:rPr>
          <w:rFonts w:cs="Times New Roman"/>
          <w:b/>
          <w:bCs/>
          <w:sz w:val="22"/>
        </w:rPr>
        <w:t>.</w:t>
      </w:r>
      <w:r w:rsidR="007B4456" w:rsidRPr="005F1D67">
        <w:rPr>
          <w:rFonts w:cs="Times New Roman"/>
          <w:b/>
          <w:bCs/>
          <w:sz w:val="22"/>
        </w:rPr>
        <w:tab/>
      </w:r>
      <w:r w:rsidR="000C31A3" w:rsidRPr="005F1D67">
        <w:rPr>
          <w:rFonts w:cs="Times New Roman"/>
          <w:sz w:val="22"/>
        </w:rPr>
        <w:t>The following statement</w:t>
      </w:r>
      <w:r w:rsidR="00D2238E" w:rsidRPr="005F1D67">
        <w:rPr>
          <w:rFonts w:cs="Times New Roman"/>
          <w:sz w:val="22"/>
        </w:rPr>
        <w:t>:</w:t>
      </w:r>
      <w:r w:rsidR="000C31A3" w:rsidRPr="005F1D67">
        <w:rPr>
          <w:rFonts w:cs="Times New Roman"/>
          <w:sz w:val="22"/>
        </w:rPr>
        <w:t xml:space="preserve"> </w:t>
      </w:r>
      <w:bookmarkStart w:id="9" w:name="_Hlk207006792"/>
      <w:r w:rsidR="00BA5A5A">
        <w:rPr>
          <w:rFonts w:cs="Times New Roman"/>
          <w:sz w:val="22"/>
        </w:rPr>
        <w:t>“</w:t>
      </w:r>
      <w:r w:rsidR="000C31A3" w:rsidRPr="005F1D67">
        <w:rPr>
          <w:rFonts w:cs="Times New Roman"/>
          <w:sz w:val="22"/>
        </w:rPr>
        <w:t xml:space="preserve">If you observe </w:t>
      </w:r>
      <w:r w:rsidR="00363ACE" w:rsidRPr="005F1D67">
        <w:rPr>
          <w:rFonts w:cs="Times New Roman"/>
          <w:sz w:val="22"/>
        </w:rPr>
        <w:t>erosion, polluted runoff, or stormwater pollution from this construction site</w:t>
      </w:r>
      <w:r w:rsidR="000C31A3" w:rsidRPr="005F1D67">
        <w:rPr>
          <w:rFonts w:cs="Times New Roman"/>
          <w:sz w:val="22"/>
        </w:rPr>
        <w:t xml:space="preserve">, contact </w:t>
      </w:r>
      <w:r w:rsidR="00C844B2" w:rsidRPr="005F1D67">
        <w:rPr>
          <w:rFonts w:cs="Times New Roman"/>
          <w:sz w:val="22"/>
        </w:rPr>
        <w:t xml:space="preserve">the </w:t>
      </w:r>
      <w:r w:rsidR="008C078F" w:rsidRPr="005F1D67">
        <w:rPr>
          <w:rFonts w:cs="Times New Roman"/>
          <w:sz w:val="22"/>
        </w:rPr>
        <w:t xml:space="preserve">appropriate </w:t>
      </w:r>
      <w:r w:rsidR="00C844B2" w:rsidRPr="005F1D67">
        <w:rPr>
          <w:rFonts w:cs="Times New Roman"/>
          <w:sz w:val="22"/>
        </w:rPr>
        <w:t>Florida Department of Environmental Protection</w:t>
      </w:r>
      <w:r w:rsidR="000C31A3" w:rsidRPr="005F1D67">
        <w:rPr>
          <w:rFonts w:cs="Times New Roman"/>
          <w:sz w:val="22"/>
        </w:rPr>
        <w:t xml:space="preserve"> </w:t>
      </w:r>
      <w:r w:rsidR="008C078F" w:rsidRPr="005F1D67">
        <w:rPr>
          <w:rFonts w:cs="Times New Roman"/>
          <w:sz w:val="22"/>
        </w:rPr>
        <w:t>District Office</w:t>
      </w:r>
      <w:r w:rsidR="00D2238E" w:rsidRPr="005F1D67">
        <w:rPr>
          <w:rFonts w:cs="Times New Roman"/>
          <w:sz w:val="22"/>
        </w:rPr>
        <w:t xml:space="preserve"> at</w:t>
      </w:r>
      <w:r w:rsidR="000C31A3" w:rsidRPr="005F1D67">
        <w:rPr>
          <w:rFonts w:cs="Times New Roman"/>
          <w:sz w:val="22"/>
        </w:rPr>
        <w:t xml:space="preserve"> </w:t>
      </w:r>
      <w:r w:rsidR="008C078F" w:rsidRPr="005F1D67">
        <w:rPr>
          <w:rStyle w:val="Hyperlink"/>
          <w:rFonts w:cs="Times New Roman"/>
          <w:color w:val="auto"/>
          <w:sz w:val="22"/>
        </w:rPr>
        <w:t>https://floridadep.gov/districts</w:t>
      </w:r>
      <w:r w:rsidR="008C078F" w:rsidRPr="005F1D67">
        <w:rPr>
          <w:rStyle w:val="Hyperlink"/>
          <w:rFonts w:cs="Times New Roman"/>
          <w:color w:val="auto"/>
          <w:sz w:val="22"/>
          <w:u w:val="none"/>
        </w:rPr>
        <w:t>.</w:t>
      </w:r>
      <w:r w:rsidR="00BA5A5A">
        <w:rPr>
          <w:rStyle w:val="Hyperlink"/>
          <w:rFonts w:cs="Times New Roman"/>
          <w:color w:val="auto"/>
          <w:sz w:val="22"/>
          <w:u w:val="none"/>
        </w:rPr>
        <w:t>”</w:t>
      </w:r>
      <w:bookmarkEnd w:id="9"/>
    </w:p>
    <w:p w14:paraId="405AAD06" w14:textId="7E16B923" w:rsidR="004F7327" w:rsidRPr="005F1D67" w:rsidRDefault="004F7327" w:rsidP="009A1EC0">
      <w:pPr>
        <w:pStyle w:val="Heading2"/>
      </w:pPr>
      <w:bookmarkStart w:id="10" w:name="_Toc210027257"/>
      <w:r w:rsidRPr="005F1D67">
        <w:t>2</w:t>
      </w:r>
      <w:r w:rsidRPr="005F1D67">
        <w:tab/>
      </w:r>
      <w:r w:rsidR="002850D6" w:rsidRPr="005F1D67">
        <w:t>STORMWATER CONTROL REQUIREMENTS</w:t>
      </w:r>
      <w:bookmarkEnd w:id="10"/>
    </w:p>
    <w:p w14:paraId="745A54CC" w14:textId="415D3E4C" w:rsidR="00D305FB" w:rsidRPr="00704B08" w:rsidRDefault="00995100" w:rsidP="009A1EC0">
      <w:pPr>
        <w:pStyle w:val="Heading3"/>
      </w:pPr>
      <w:bookmarkStart w:id="11" w:name="_Toc210027258"/>
      <w:r w:rsidRPr="00704B08">
        <w:lastRenderedPageBreak/>
        <w:t>2.1</w:t>
      </w:r>
      <w:r w:rsidRPr="00704B08">
        <w:tab/>
      </w:r>
      <w:r w:rsidR="00590DC1" w:rsidRPr="00704B08">
        <w:t>GENERAL REQUIREMENTS</w:t>
      </w:r>
      <w:bookmarkEnd w:id="11"/>
    </w:p>
    <w:p w14:paraId="7CA2A9E1" w14:textId="638C2805" w:rsidR="00590DC1" w:rsidRPr="005F1D67" w:rsidRDefault="00E612E3" w:rsidP="00050CA4">
      <w:pPr>
        <w:pStyle w:val="Default"/>
        <w:spacing w:after="240"/>
        <w:rPr>
          <w:rFonts w:ascii="Times New Roman" w:hAnsi="Times New Roman" w:cs="Times New Roman"/>
          <w:color w:val="auto"/>
        </w:rPr>
      </w:pPr>
      <w:r w:rsidRPr="005F1D67">
        <w:rPr>
          <w:rFonts w:ascii="Times New Roman" w:hAnsi="Times New Roman" w:cs="Times New Roman"/>
          <w:color w:val="auto"/>
          <w:sz w:val="22"/>
          <w:szCs w:val="22"/>
        </w:rPr>
        <w:t xml:space="preserve">You must design, install, and maintain </w:t>
      </w:r>
      <w:r w:rsidR="008B68F0" w:rsidRPr="005F1D67">
        <w:rPr>
          <w:rFonts w:ascii="Times New Roman" w:hAnsi="Times New Roman" w:cs="Times New Roman"/>
          <w:color w:val="auto"/>
          <w:sz w:val="22"/>
          <w:szCs w:val="22"/>
        </w:rPr>
        <w:t xml:space="preserve">appropriate </w:t>
      </w:r>
      <w:r w:rsidRPr="005F1D67">
        <w:rPr>
          <w:rFonts w:ascii="Times New Roman" w:hAnsi="Times New Roman" w:cs="Times New Roman"/>
          <w:color w:val="auto"/>
          <w:sz w:val="22"/>
          <w:szCs w:val="22"/>
        </w:rPr>
        <w:t>stormwater controls to minimize the discharge of pollutants in stormwater from construction activities.</w:t>
      </w:r>
      <w:r w:rsidR="00590DC1" w:rsidRPr="005F1D67">
        <w:rPr>
          <w:rFonts w:ascii="Times New Roman" w:hAnsi="Times New Roman" w:cs="Times New Roman"/>
          <w:color w:val="auto"/>
          <w:sz w:val="22"/>
          <w:szCs w:val="22"/>
        </w:rPr>
        <w:t xml:space="preserve"> </w:t>
      </w:r>
    </w:p>
    <w:p w14:paraId="129A51CA" w14:textId="74CB1D68" w:rsidR="001E4A78" w:rsidRPr="005F1D67" w:rsidRDefault="00DC59CA" w:rsidP="00050CA4">
      <w:pPr>
        <w:pStyle w:val="Default"/>
        <w:spacing w:after="240"/>
        <w:ind w:hanging="720"/>
        <w:rPr>
          <w:rFonts w:ascii="Times New Roman" w:hAnsi="Times New Roman" w:cs="Times New Roman"/>
          <w:color w:val="auto"/>
          <w:sz w:val="22"/>
          <w:szCs w:val="22"/>
        </w:rPr>
      </w:pPr>
      <w:r w:rsidRPr="005F1D67">
        <w:rPr>
          <w:rFonts w:ascii="Times New Roman" w:hAnsi="Times New Roman" w:cs="Times New Roman"/>
          <w:b/>
          <w:bCs/>
          <w:color w:val="auto"/>
          <w:sz w:val="22"/>
          <w:szCs w:val="22"/>
        </w:rPr>
        <w:t>2.1.</w:t>
      </w:r>
      <w:r w:rsidR="009663E6">
        <w:rPr>
          <w:rFonts w:ascii="Times New Roman" w:hAnsi="Times New Roman" w:cs="Times New Roman"/>
          <w:b/>
          <w:bCs/>
          <w:color w:val="auto"/>
          <w:sz w:val="22"/>
          <w:szCs w:val="22"/>
        </w:rPr>
        <w:t>1</w:t>
      </w:r>
      <w:r w:rsidRPr="005F1D67">
        <w:rPr>
          <w:rFonts w:ascii="Times New Roman" w:hAnsi="Times New Roman" w:cs="Times New Roman"/>
          <w:b/>
          <w:bCs/>
          <w:color w:val="auto"/>
          <w:sz w:val="22"/>
          <w:szCs w:val="22"/>
        </w:rPr>
        <w:tab/>
      </w:r>
      <w:r w:rsidR="00A77868" w:rsidRPr="005F1D67">
        <w:rPr>
          <w:rFonts w:ascii="Times New Roman" w:hAnsi="Times New Roman" w:cs="Times New Roman"/>
          <w:color w:val="auto"/>
          <w:sz w:val="22"/>
          <w:szCs w:val="22"/>
        </w:rPr>
        <w:t xml:space="preserve">Design and install all stormwater controls in accordance with applicable </w:t>
      </w:r>
      <w:r w:rsidR="00501C3A" w:rsidRPr="005F1D67">
        <w:rPr>
          <w:rFonts w:ascii="Times New Roman" w:hAnsi="Times New Roman" w:cs="Times New Roman"/>
          <w:color w:val="auto"/>
          <w:sz w:val="22"/>
          <w:szCs w:val="22"/>
        </w:rPr>
        <w:t xml:space="preserve">requirements </w:t>
      </w:r>
      <w:r w:rsidR="001E4A78" w:rsidRPr="005F1D67">
        <w:rPr>
          <w:rFonts w:ascii="Times New Roman" w:hAnsi="Times New Roman" w:cs="Times New Roman"/>
          <w:color w:val="auto"/>
          <w:sz w:val="22"/>
          <w:szCs w:val="22"/>
        </w:rPr>
        <w:t xml:space="preserve">and consistent with the guidelines contained in the State of Florida Erosion and Sediment Control Designer and Reviewer Manual, FDOT and DEP (2013) </w:t>
      </w:r>
      <w:r w:rsidR="001E4A78" w:rsidRPr="005F1D67">
        <w:rPr>
          <w:rFonts w:ascii="Times New Roman" w:hAnsi="Times New Roman" w:cs="Times New Roman"/>
          <w:b/>
          <w:bCs/>
          <w:color w:val="auto"/>
          <w:sz w:val="22"/>
          <w:szCs w:val="22"/>
        </w:rPr>
        <w:t>(</w:t>
      </w:r>
      <w:hyperlink r:id="rId12" w:history="1">
        <w:r w:rsidR="001E4A78" w:rsidRPr="005F1D67">
          <w:rPr>
            <w:rStyle w:val="Hyperlink"/>
            <w:rFonts w:ascii="Times New Roman" w:hAnsi="Times New Roman" w:cs="Times New Roman"/>
            <w:color w:val="auto"/>
            <w:sz w:val="22"/>
            <w:szCs w:val="22"/>
          </w:rPr>
          <w:t>http://www.flrules.org/Gateway/reference.asp?No=Ref-04227</w:t>
        </w:r>
      </w:hyperlink>
      <w:r w:rsidR="001E4A78" w:rsidRPr="005F1D67">
        <w:rPr>
          <w:rStyle w:val="Hyperlink"/>
          <w:rFonts w:ascii="Times New Roman" w:hAnsi="Times New Roman" w:cs="Times New Roman"/>
          <w:color w:val="auto"/>
          <w:sz w:val="22"/>
          <w:szCs w:val="22"/>
        </w:rPr>
        <w:t>)</w:t>
      </w:r>
      <w:r w:rsidR="001E4A78" w:rsidRPr="005F1D67">
        <w:rPr>
          <w:rFonts w:ascii="Times New Roman" w:hAnsi="Times New Roman" w:cs="Times New Roman"/>
          <w:color w:val="auto"/>
          <w:sz w:val="22"/>
          <w:szCs w:val="22"/>
        </w:rPr>
        <w:t>.</w:t>
      </w:r>
    </w:p>
    <w:p w14:paraId="47487A09" w14:textId="7BFA6DB5" w:rsidR="003D5C83" w:rsidRPr="005F1D67" w:rsidRDefault="00DC59CA" w:rsidP="00050CA4">
      <w:pPr>
        <w:spacing w:after="240"/>
        <w:ind w:hanging="720"/>
        <w:rPr>
          <w:rFonts w:cs="Times New Roman"/>
          <w:sz w:val="22"/>
        </w:rPr>
      </w:pPr>
      <w:r w:rsidRPr="005F1D67">
        <w:rPr>
          <w:rFonts w:cs="Times New Roman"/>
          <w:b/>
          <w:bCs/>
          <w:sz w:val="22"/>
        </w:rPr>
        <w:t>2.1.</w:t>
      </w:r>
      <w:r w:rsidR="009663E6">
        <w:rPr>
          <w:rFonts w:cs="Times New Roman"/>
          <w:b/>
          <w:bCs/>
          <w:sz w:val="22"/>
        </w:rPr>
        <w:t>2</w:t>
      </w:r>
      <w:r w:rsidRPr="005F1D67">
        <w:rPr>
          <w:rFonts w:cs="Times New Roman"/>
          <w:b/>
          <w:bCs/>
          <w:sz w:val="22"/>
        </w:rPr>
        <w:tab/>
      </w:r>
      <w:r w:rsidR="002850D6" w:rsidRPr="005F1D67">
        <w:rPr>
          <w:rFonts w:cs="Times New Roman"/>
          <w:sz w:val="22"/>
        </w:rPr>
        <w:t>Install</w:t>
      </w:r>
      <w:r w:rsidR="00A77868" w:rsidRPr="005F1D67">
        <w:rPr>
          <w:rFonts w:cs="Times New Roman"/>
          <w:sz w:val="22"/>
        </w:rPr>
        <w:t xml:space="preserve"> </w:t>
      </w:r>
      <w:r w:rsidR="00081B87" w:rsidRPr="005F1D67">
        <w:rPr>
          <w:rFonts w:cs="Times New Roman"/>
          <w:sz w:val="22"/>
        </w:rPr>
        <w:t xml:space="preserve">perimeter </w:t>
      </w:r>
      <w:r w:rsidR="00A77868" w:rsidRPr="005F1D67">
        <w:rPr>
          <w:rFonts w:cs="Times New Roman"/>
          <w:sz w:val="22"/>
        </w:rPr>
        <w:t>controls</w:t>
      </w:r>
      <w:r w:rsidR="00EB032E" w:rsidRPr="005F1D67">
        <w:rPr>
          <w:rFonts w:cs="Times New Roman"/>
          <w:sz w:val="22"/>
        </w:rPr>
        <w:t xml:space="preserve"> before commencement of construction activities</w:t>
      </w:r>
      <w:r w:rsidR="002850D6" w:rsidRPr="005F1D67">
        <w:rPr>
          <w:rFonts w:cs="Times New Roman"/>
          <w:sz w:val="22"/>
        </w:rPr>
        <w:t xml:space="preserve"> and prior to earth-disturbing activities in each phase of construction</w:t>
      </w:r>
      <w:r w:rsidR="00F11800">
        <w:rPr>
          <w:rFonts w:cs="Times New Roman"/>
          <w:sz w:val="22"/>
        </w:rPr>
        <w:t xml:space="preserve"> (minimize exposed soil during the initial installation of perimeter controls)</w:t>
      </w:r>
      <w:r w:rsidR="00A77868" w:rsidRPr="005F1D67">
        <w:rPr>
          <w:rFonts w:cs="Times New Roman"/>
          <w:sz w:val="22"/>
        </w:rPr>
        <w:t>.</w:t>
      </w:r>
    </w:p>
    <w:p w14:paraId="41AF1A28" w14:textId="514FC65E" w:rsidR="00DC59CA" w:rsidRPr="005F1D67" w:rsidRDefault="003D5C83" w:rsidP="00050CA4">
      <w:pPr>
        <w:spacing w:after="240"/>
        <w:ind w:hanging="720"/>
        <w:rPr>
          <w:rFonts w:cs="Times New Roman"/>
          <w:b/>
          <w:bCs/>
          <w:sz w:val="22"/>
        </w:rPr>
      </w:pPr>
      <w:r w:rsidRPr="005F1D67">
        <w:rPr>
          <w:rFonts w:cs="Times New Roman"/>
          <w:b/>
          <w:bCs/>
          <w:sz w:val="22"/>
        </w:rPr>
        <w:t>2.1.</w:t>
      </w:r>
      <w:r w:rsidR="009663E6">
        <w:rPr>
          <w:rFonts w:cs="Times New Roman"/>
          <w:b/>
          <w:bCs/>
          <w:sz w:val="22"/>
        </w:rPr>
        <w:t>3</w:t>
      </w:r>
      <w:r w:rsidRPr="005F1D67">
        <w:rPr>
          <w:rFonts w:cs="Times New Roman"/>
          <w:b/>
          <w:bCs/>
          <w:sz w:val="22"/>
        </w:rPr>
        <w:tab/>
      </w:r>
      <w:r w:rsidR="00133FD3" w:rsidRPr="005F1D67">
        <w:rPr>
          <w:rFonts w:cs="Times New Roman"/>
          <w:sz w:val="22"/>
        </w:rPr>
        <w:t>Ensure all stormwater controls are maintained and remain in effective operating condition and are protected from activities that would reduce their effectiveness.</w:t>
      </w:r>
      <w:r w:rsidR="007C12E5" w:rsidRPr="005F1D67">
        <w:rPr>
          <w:rFonts w:cs="Times New Roman"/>
          <w:sz w:val="22"/>
        </w:rPr>
        <w:t xml:space="preserve"> Adhere to a</w:t>
      </w:r>
      <w:r w:rsidR="00081B87" w:rsidRPr="005F1D67">
        <w:rPr>
          <w:rFonts w:cs="Times New Roman"/>
          <w:sz w:val="22"/>
        </w:rPr>
        <w:t>pplicable</w:t>
      </w:r>
      <w:r w:rsidR="007C12E5" w:rsidRPr="005F1D67">
        <w:rPr>
          <w:rFonts w:cs="Times New Roman"/>
          <w:sz w:val="22"/>
        </w:rPr>
        <w:t xml:space="preserve"> manufacturer’s maintenance recommendations.</w:t>
      </w:r>
      <w:r w:rsidR="007A5BF2">
        <w:rPr>
          <w:rFonts w:cs="Times New Roman"/>
          <w:sz w:val="22"/>
        </w:rPr>
        <w:t xml:space="preserve"> Maintenance that is required to ensure a stormwater control meets the conditions of this permit shall be completed within 7 calendar days following discovery.</w:t>
      </w:r>
    </w:p>
    <w:p w14:paraId="3E9D8C04" w14:textId="24D64677" w:rsidR="00642206" w:rsidRPr="005F1D67" w:rsidRDefault="00642206" w:rsidP="00050CA4">
      <w:pPr>
        <w:spacing w:after="240"/>
        <w:ind w:hanging="720"/>
        <w:rPr>
          <w:rFonts w:cs="Times New Roman"/>
          <w:sz w:val="22"/>
        </w:rPr>
      </w:pPr>
      <w:r w:rsidRPr="005F1D67">
        <w:rPr>
          <w:rFonts w:cs="Times New Roman"/>
          <w:b/>
          <w:bCs/>
          <w:sz w:val="22"/>
        </w:rPr>
        <w:t>2.1.</w:t>
      </w:r>
      <w:r w:rsidR="009663E6">
        <w:rPr>
          <w:rFonts w:cs="Times New Roman"/>
          <w:b/>
          <w:bCs/>
          <w:sz w:val="22"/>
        </w:rPr>
        <w:t>4</w:t>
      </w:r>
      <w:r w:rsidRPr="005F1D67">
        <w:rPr>
          <w:rFonts w:cs="Times New Roman"/>
          <w:sz w:val="22"/>
        </w:rPr>
        <w:tab/>
      </w:r>
      <w:r w:rsidR="00B36220" w:rsidRPr="005F1D67">
        <w:rPr>
          <w:rFonts w:cs="Times New Roman"/>
          <w:sz w:val="22"/>
        </w:rPr>
        <w:t xml:space="preserve">Identify contingencies </w:t>
      </w:r>
      <w:r w:rsidR="00CF7A6D" w:rsidRPr="005F1D67">
        <w:rPr>
          <w:rFonts w:cs="Times New Roman"/>
          <w:sz w:val="22"/>
        </w:rPr>
        <w:t xml:space="preserve">in the SWPPP </w:t>
      </w:r>
      <w:r w:rsidR="00B36220" w:rsidRPr="005F1D67">
        <w:rPr>
          <w:rFonts w:cs="Times New Roman"/>
          <w:sz w:val="22"/>
        </w:rPr>
        <w:t xml:space="preserve">to implement in order </w:t>
      </w:r>
      <w:r w:rsidR="00ED5CCA" w:rsidRPr="005F1D67">
        <w:rPr>
          <w:rFonts w:cs="Times New Roman"/>
          <w:sz w:val="22"/>
        </w:rPr>
        <w:t xml:space="preserve">to </w:t>
      </w:r>
      <w:r w:rsidR="00B36220" w:rsidRPr="005F1D67">
        <w:rPr>
          <w:rFonts w:cs="Times New Roman"/>
          <w:sz w:val="22"/>
        </w:rPr>
        <w:t xml:space="preserve">minimize impacts from stormwater discharges during major storm and flooding events such as </w:t>
      </w:r>
      <w:r w:rsidR="00A84B44" w:rsidRPr="005F1D67">
        <w:rPr>
          <w:rFonts w:cs="Times New Roman"/>
          <w:sz w:val="22"/>
        </w:rPr>
        <w:t>tropica</w:t>
      </w:r>
      <w:r w:rsidR="00BC3143" w:rsidRPr="005F1D67">
        <w:rPr>
          <w:rFonts w:cs="Times New Roman"/>
          <w:sz w:val="22"/>
        </w:rPr>
        <w:t>l</w:t>
      </w:r>
      <w:r w:rsidR="00A84B44" w:rsidRPr="005F1D67">
        <w:rPr>
          <w:rFonts w:cs="Times New Roman"/>
          <w:sz w:val="22"/>
        </w:rPr>
        <w:t xml:space="preserve"> depressions, tropical storms, hurricanes</w:t>
      </w:r>
      <w:r w:rsidR="00B36220" w:rsidRPr="005F1D67">
        <w:rPr>
          <w:rFonts w:cs="Times New Roman"/>
          <w:sz w:val="22"/>
        </w:rPr>
        <w:t>, storm surge, and extreme rainfall.</w:t>
      </w:r>
    </w:p>
    <w:p w14:paraId="4687DBF9" w14:textId="59C0821B" w:rsidR="00995100" w:rsidRPr="005F1D67" w:rsidRDefault="00995100" w:rsidP="009A1EC0">
      <w:pPr>
        <w:pStyle w:val="Heading3"/>
      </w:pPr>
      <w:bookmarkStart w:id="12" w:name="_Toc210027259"/>
      <w:r w:rsidRPr="005F1D67">
        <w:t>2.2</w:t>
      </w:r>
      <w:r w:rsidRPr="005F1D67">
        <w:tab/>
      </w:r>
      <w:r w:rsidR="00590DC1" w:rsidRPr="005F1D67">
        <w:t>EROSION AND SEDIMENT CONTROL REQUIREMENTS</w:t>
      </w:r>
      <w:bookmarkEnd w:id="12"/>
    </w:p>
    <w:p w14:paraId="7D2FE554" w14:textId="58ACFCD4" w:rsidR="00A546EA" w:rsidRPr="005F1D67" w:rsidRDefault="00D87D21" w:rsidP="00050CA4">
      <w:pPr>
        <w:tabs>
          <w:tab w:val="left" w:pos="720"/>
          <w:tab w:val="left" w:pos="1080"/>
          <w:tab w:val="left" w:pos="1440"/>
        </w:tabs>
        <w:spacing w:after="240"/>
        <w:rPr>
          <w:rFonts w:cs="Times New Roman"/>
          <w:sz w:val="22"/>
        </w:rPr>
      </w:pPr>
      <w:r w:rsidRPr="005F1D67">
        <w:rPr>
          <w:rFonts w:cs="Times New Roman"/>
          <w:sz w:val="22"/>
        </w:rPr>
        <w:t>I</w:t>
      </w:r>
      <w:r w:rsidR="00D35295" w:rsidRPr="005F1D67">
        <w:rPr>
          <w:rFonts w:cs="Times New Roman"/>
          <w:sz w:val="22"/>
        </w:rPr>
        <w:t xml:space="preserve">mplement </w:t>
      </w:r>
      <w:r w:rsidR="00367501" w:rsidRPr="005F1D67">
        <w:rPr>
          <w:rFonts w:cs="Times New Roman"/>
          <w:sz w:val="22"/>
        </w:rPr>
        <w:t>erosion and sediment controls</w:t>
      </w:r>
      <w:r w:rsidR="00D35295" w:rsidRPr="005F1D67">
        <w:rPr>
          <w:rFonts w:cs="Times New Roman"/>
          <w:sz w:val="22"/>
        </w:rPr>
        <w:t xml:space="preserve"> to minimize the discharge of pollutants in stormwater from construction activities.</w:t>
      </w:r>
      <w:r w:rsidR="00C57CA5">
        <w:rPr>
          <w:rFonts w:cs="Times New Roman"/>
          <w:sz w:val="22"/>
        </w:rPr>
        <w:t xml:space="preserve"> </w:t>
      </w:r>
      <w:r w:rsidR="007C12E5" w:rsidRPr="005F1D67">
        <w:rPr>
          <w:rFonts w:cs="Times New Roman"/>
          <w:sz w:val="22"/>
        </w:rPr>
        <w:t>In selecting erosion and sediment</w:t>
      </w:r>
      <w:r w:rsidR="00E52536" w:rsidRPr="005F1D67">
        <w:rPr>
          <w:rFonts w:cs="Times New Roman"/>
          <w:sz w:val="22"/>
        </w:rPr>
        <w:t>ation</w:t>
      </w:r>
      <w:r w:rsidR="007C12E5" w:rsidRPr="005F1D67">
        <w:rPr>
          <w:rFonts w:cs="Times New Roman"/>
          <w:sz w:val="22"/>
        </w:rPr>
        <w:t xml:space="preserve"> controls, you must consider factors such as the amount, frequency, intensity, and duration of precipitation</w:t>
      </w:r>
      <w:r w:rsidR="54F9E112" w:rsidRPr="005F1D67">
        <w:rPr>
          <w:rFonts w:cs="Times New Roman"/>
          <w:sz w:val="22"/>
        </w:rPr>
        <w:t>,</w:t>
      </w:r>
      <w:r w:rsidR="007C12E5" w:rsidRPr="005F1D67">
        <w:rPr>
          <w:rFonts w:cs="Times New Roman"/>
          <w:sz w:val="22"/>
        </w:rPr>
        <w:t xml:space="preserve"> characteristics of resulting stormwater</w:t>
      </w:r>
      <w:r w:rsidR="4DF07BAC" w:rsidRPr="005F1D67">
        <w:rPr>
          <w:rFonts w:cs="Times New Roman"/>
          <w:sz w:val="22"/>
        </w:rPr>
        <w:t>,</w:t>
      </w:r>
      <w:r w:rsidR="007C12E5" w:rsidRPr="005F1D67">
        <w:rPr>
          <w:rFonts w:cs="Times New Roman"/>
          <w:sz w:val="22"/>
        </w:rPr>
        <w:t xml:space="preserve"> </w:t>
      </w:r>
      <w:r w:rsidR="00A063CB" w:rsidRPr="005F1D67">
        <w:rPr>
          <w:rFonts w:cs="Times New Roman"/>
          <w:sz w:val="22"/>
        </w:rPr>
        <w:t xml:space="preserve">topography, </w:t>
      </w:r>
      <w:r w:rsidR="007C12E5" w:rsidRPr="005F1D67">
        <w:rPr>
          <w:rFonts w:cs="Times New Roman"/>
          <w:sz w:val="22"/>
        </w:rPr>
        <w:t>and site soil characteristics, including the range of soil particle sizes expected to be present.</w:t>
      </w:r>
    </w:p>
    <w:p w14:paraId="60E9EED9" w14:textId="4B5A13EE" w:rsidR="00A67D96" w:rsidRPr="005F1D67" w:rsidRDefault="00A67D96" w:rsidP="00050CA4">
      <w:pPr>
        <w:tabs>
          <w:tab w:val="left" w:pos="720"/>
          <w:tab w:val="left" w:pos="1080"/>
          <w:tab w:val="left" w:pos="1440"/>
        </w:tabs>
        <w:spacing w:after="240"/>
        <w:ind w:hanging="720"/>
        <w:rPr>
          <w:rFonts w:cs="Times New Roman"/>
          <w:b/>
          <w:bCs/>
          <w:sz w:val="22"/>
        </w:rPr>
      </w:pPr>
      <w:r w:rsidRPr="005F1D67">
        <w:rPr>
          <w:rFonts w:cs="Times New Roman"/>
          <w:b/>
          <w:bCs/>
          <w:sz w:val="22"/>
        </w:rPr>
        <w:t>2.2.1</w:t>
      </w:r>
      <w:r w:rsidRPr="005F1D67">
        <w:rPr>
          <w:rFonts w:cs="Times New Roman"/>
          <w:b/>
          <w:bCs/>
          <w:sz w:val="22"/>
        </w:rPr>
        <w:tab/>
      </w:r>
      <w:r w:rsidRPr="005F1D67">
        <w:rPr>
          <w:rFonts w:cs="Times New Roman"/>
          <w:sz w:val="22"/>
        </w:rPr>
        <w:t xml:space="preserve">Install controls along any perimeters of the site that are </w:t>
      </w:r>
      <w:r w:rsidR="002C29EE">
        <w:rPr>
          <w:rFonts w:cs="Times New Roman"/>
          <w:sz w:val="22"/>
        </w:rPr>
        <w:t>downgradient</w:t>
      </w:r>
      <w:r w:rsidRPr="005F1D67">
        <w:rPr>
          <w:rFonts w:cs="Times New Roman"/>
          <w:sz w:val="22"/>
        </w:rPr>
        <w:t xml:space="preserve"> </w:t>
      </w:r>
      <w:r w:rsidR="002C29EE">
        <w:rPr>
          <w:rFonts w:cs="Times New Roman"/>
          <w:sz w:val="22"/>
        </w:rPr>
        <w:t>of</w:t>
      </w:r>
      <w:r w:rsidRPr="005F1D67">
        <w:rPr>
          <w:rFonts w:cs="Times New Roman"/>
          <w:sz w:val="22"/>
        </w:rPr>
        <w:t xml:space="preserve"> exposed soil or other disturbed areas.</w:t>
      </w:r>
    </w:p>
    <w:p w14:paraId="168FC9CB" w14:textId="216F8F53" w:rsidR="00A67D96" w:rsidRPr="005F1D67" w:rsidRDefault="00A67D96" w:rsidP="00050CA4">
      <w:pPr>
        <w:tabs>
          <w:tab w:val="left" w:pos="720"/>
          <w:tab w:val="left" w:pos="1440"/>
        </w:tabs>
        <w:spacing w:after="240"/>
        <w:ind w:left="720" w:hanging="720"/>
        <w:rPr>
          <w:rFonts w:cs="Times New Roman"/>
          <w:sz w:val="22"/>
        </w:rPr>
      </w:pPr>
      <w:r w:rsidRPr="005F1D67">
        <w:rPr>
          <w:rFonts w:cs="Times New Roman"/>
          <w:b/>
          <w:bCs/>
          <w:sz w:val="22"/>
        </w:rPr>
        <w:t>a.</w:t>
      </w:r>
      <w:r w:rsidRPr="005F1D67">
        <w:rPr>
          <w:rFonts w:cs="Times New Roman"/>
          <w:b/>
          <w:bCs/>
          <w:sz w:val="22"/>
        </w:rPr>
        <w:tab/>
      </w:r>
      <w:r w:rsidRPr="005F1D67">
        <w:rPr>
          <w:rFonts w:cs="Times New Roman"/>
          <w:sz w:val="22"/>
        </w:rPr>
        <w:t xml:space="preserve">Perimeter controls must be installed upgradient of natural buffers designated under </w:t>
      </w:r>
      <w:r w:rsidR="00CF57A2">
        <w:rPr>
          <w:rFonts w:cs="Times New Roman"/>
          <w:sz w:val="22"/>
        </w:rPr>
        <w:t>Part </w:t>
      </w:r>
      <w:r w:rsidRPr="005F1D67">
        <w:rPr>
          <w:rFonts w:cs="Times New Roman"/>
          <w:sz w:val="22"/>
        </w:rPr>
        <w:t>2.2.</w:t>
      </w:r>
      <w:r w:rsidR="00C74325">
        <w:rPr>
          <w:rFonts w:cs="Times New Roman"/>
          <w:sz w:val="22"/>
        </w:rPr>
        <w:t>2</w:t>
      </w:r>
      <w:r w:rsidRPr="005F1D67">
        <w:rPr>
          <w:rFonts w:cs="Times New Roman"/>
          <w:sz w:val="22"/>
        </w:rPr>
        <w:t>a.;</w:t>
      </w:r>
    </w:p>
    <w:p w14:paraId="5D8AC138" w14:textId="3949DD8A" w:rsidR="00A67D96" w:rsidRPr="005F1D67" w:rsidRDefault="00A67D96" w:rsidP="00050CA4">
      <w:pPr>
        <w:pStyle w:val="ListParagraph"/>
        <w:tabs>
          <w:tab w:val="left" w:pos="720"/>
          <w:tab w:val="left" w:pos="1440"/>
        </w:tabs>
        <w:spacing w:before="0" w:after="240"/>
        <w:ind w:hanging="720"/>
        <w:rPr>
          <w:rFonts w:cs="Times New Roman"/>
          <w:b/>
          <w:bCs/>
          <w:sz w:val="22"/>
        </w:rPr>
      </w:pPr>
      <w:r w:rsidRPr="005F1D67">
        <w:rPr>
          <w:rFonts w:cs="Times New Roman"/>
          <w:b/>
          <w:bCs/>
          <w:sz w:val="22"/>
        </w:rPr>
        <w:t>b.</w:t>
      </w:r>
      <w:r w:rsidRPr="005F1D67">
        <w:rPr>
          <w:rFonts w:cs="Times New Roman"/>
          <w:sz w:val="22"/>
        </w:rPr>
        <w:tab/>
        <w:t>After installation of perimeter controls, remove sediment before it has accumulated to one-half of the above-ground height to maintain effective operating condition.</w:t>
      </w:r>
    </w:p>
    <w:p w14:paraId="4A41E46D" w14:textId="4A0B7FAE" w:rsidR="002B25CE" w:rsidRPr="005F1D67" w:rsidRDefault="002B25CE" w:rsidP="00050CA4">
      <w:pPr>
        <w:tabs>
          <w:tab w:val="left" w:pos="0"/>
        </w:tabs>
        <w:spacing w:after="240"/>
        <w:ind w:hanging="720"/>
        <w:rPr>
          <w:rFonts w:cs="Times New Roman"/>
          <w:sz w:val="22"/>
        </w:rPr>
      </w:pPr>
      <w:r w:rsidRPr="005F1D67">
        <w:rPr>
          <w:rFonts w:cs="Times New Roman"/>
          <w:b/>
          <w:bCs/>
          <w:sz w:val="22"/>
        </w:rPr>
        <w:t>2.2.</w:t>
      </w:r>
      <w:r w:rsidR="00A67D96" w:rsidRPr="005F1D67">
        <w:rPr>
          <w:rFonts w:cs="Times New Roman"/>
          <w:b/>
          <w:bCs/>
          <w:sz w:val="22"/>
        </w:rPr>
        <w:t>2</w:t>
      </w:r>
      <w:r w:rsidRPr="005F1D67">
        <w:rPr>
          <w:rFonts w:cs="Times New Roman"/>
          <w:b/>
          <w:bCs/>
          <w:sz w:val="22"/>
        </w:rPr>
        <w:tab/>
      </w:r>
      <w:r w:rsidRPr="005F1D67">
        <w:rPr>
          <w:rFonts w:cs="Times New Roman"/>
          <w:sz w:val="22"/>
        </w:rPr>
        <w:t xml:space="preserve">Designate and maintain existing vegetated areas to serve as </w:t>
      </w:r>
      <w:r w:rsidR="001E3347" w:rsidRPr="005F1D67">
        <w:rPr>
          <w:rFonts w:cs="Times New Roman"/>
          <w:sz w:val="22"/>
        </w:rPr>
        <w:t xml:space="preserve">natural </w:t>
      </w:r>
      <w:r w:rsidRPr="005F1D67">
        <w:rPr>
          <w:rFonts w:cs="Times New Roman"/>
          <w:sz w:val="22"/>
        </w:rPr>
        <w:t xml:space="preserve">buffers between construction activity and receiving waterbodies. If any portion of the site’s earth disturbing activities are located </w:t>
      </w:r>
      <w:r w:rsidR="002732B8">
        <w:rPr>
          <w:rFonts w:cs="Times New Roman"/>
          <w:sz w:val="22"/>
        </w:rPr>
        <w:t>within </w:t>
      </w:r>
      <w:r w:rsidRPr="005F1D67">
        <w:rPr>
          <w:rFonts w:cs="Times New Roman"/>
          <w:sz w:val="22"/>
        </w:rPr>
        <w:t>50 feet of a waterbody, and those portions discharge stormwater to that waterbody, you must comply with one of the following for those portions of the site:</w:t>
      </w:r>
    </w:p>
    <w:p w14:paraId="59516AE4" w14:textId="7BBBDDF3" w:rsidR="002B25CE" w:rsidRPr="005F1D67" w:rsidRDefault="004A3760" w:rsidP="00050CA4">
      <w:pPr>
        <w:tabs>
          <w:tab w:val="left" w:pos="720"/>
          <w:tab w:val="left" w:pos="1440"/>
        </w:tabs>
        <w:spacing w:after="240"/>
        <w:ind w:left="720" w:hanging="720"/>
        <w:rPr>
          <w:rFonts w:cs="Times New Roman"/>
          <w:sz w:val="22"/>
        </w:rPr>
      </w:pPr>
      <w:r w:rsidRPr="005F1D67">
        <w:rPr>
          <w:rFonts w:cs="Times New Roman"/>
          <w:b/>
          <w:bCs/>
          <w:sz w:val="22"/>
        </w:rPr>
        <w:t>a</w:t>
      </w:r>
      <w:r w:rsidR="002B25CE" w:rsidRPr="005F1D67">
        <w:rPr>
          <w:rFonts w:cs="Times New Roman"/>
          <w:b/>
          <w:bCs/>
          <w:sz w:val="22"/>
        </w:rPr>
        <w:t>.</w:t>
      </w:r>
      <w:r w:rsidR="002B25CE" w:rsidRPr="005F1D67">
        <w:rPr>
          <w:rFonts w:cs="Times New Roman"/>
          <w:b/>
          <w:bCs/>
          <w:sz w:val="22"/>
        </w:rPr>
        <w:tab/>
      </w:r>
      <w:r w:rsidR="002B25CE" w:rsidRPr="005F1D67">
        <w:rPr>
          <w:rFonts w:cs="Times New Roman"/>
          <w:sz w:val="22"/>
        </w:rPr>
        <w:t>Designate and maintain a 50-foot undisturbed natural buffer</w:t>
      </w:r>
      <w:r w:rsidR="007C186E" w:rsidRPr="005F1D67">
        <w:rPr>
          <w:rFonts w:cs="Times New Roman"/>
          <w:sz w:val="22"/>
        </w:rPr>
        <w:t xml:space="preserve"> downgradient of perimeter controls</w:t>
      </w:r>
      <w:r w:rsidR="002B25CE" w:rsidRPr="005F1D67">
        <w:rPr>
          <w:rFonts w:cs="Times New Roman"/>
          <w:sz w:val="22"/>
        </w:rPr>
        <w:t>; or</w:t>
      </w:r>
    </w:p>
    <w:p w14:paraId="4B8D76ED" w14:textId="497A383D" w:rsidR="002B25CE" w:rsidRPr="005F1D67" w:rsidRDefault="004A3760" w:rsidP="00050CA4">
      <w:pPr>
        <w:tabs>
          <w:tab w:val="left" w:pos="720"/>
          <w:tab w:val="left" w:pos="1440"/>
        </w:tabs>
        <w:spacing w:after="240"/>
        <w:ind w:left="720" w:hanging="720"/>
        <w:rPr>
          <w:rFonts w:cs="Times New Roman"/>
          <w:sz w:val="22"/>
        </w:rPr>
      </w:pPr>
      <w:r w:rsidRPr="005F1D67">
        <w:rPr>
          <w:rFonts w:cs="Times New Roman"/>
          <w:b/>
          <w:bCs/>
          <w:sz w:val="22"/>
        </w:rPr>
        <w:t>b</w:t>
      </w:r>
      <w:r w:rsidR="002B25CE" w:rsidRPr="005F1D67">
        <w:rPr>
          <w:rFonts w:cs="Times New Roman"/>
          <w:b/>
          <w:bCs/>
          <w:sz w:val="22"/>
        </w:rPr>
        <w:t>.</w:t>
      </w:r>
      <w:r w:rsidR="002B25CE" w:rsidRPr="005F1D67">
        <w:rPr>
          <w:rFonts w:cs="Times New Roman"/>
          <w:b/>
          <w:bCs/>
          <w:sz w:val="22"/>
        </w:rPr>
        <w:tab/>
      </w:r>
      <w:r w:rsidR="00A644BE" w:rsidRPr="005F1D67">
        <w:rPr>
          <w:rFonts w:cs="Times New Roman"/>
          <w:sz w:val="22"/>
        </w:rPr>
        <w:t xml:space="preserve">If a 50-foot natural buffer is </w:t>
      </w:r>
      <w:r w:rsidR="00241241" w:rsidRPr="005F1D67">
        <w:rPr>
          <w:rFonts w:cs="Times New Roman"/>
          <w:sz w:val="22"/>
        </w:rPr>
        <w:t>not designated</w:t>
      </w:r>
      <w:r w:rsidR="00A644BE" w:rsidRPr="005F1D67">
        <w:rPr>
          <w:rFonts w:cs="Times New Roman"/>
          <w:sz w:val="22"/>
        </w:rPr>
        <w:t xml:space="preserve">, supplement </w:t>
      </w:r>
      <w:r w:rsidR="007C186E" w:rsidRPr="005F1D67">
        <w:rPr>
          <w:rFonts w:cs="Times New Roman"/>
          <w:sz w:val="22"/>
        </w:rPr>
        <w:t>the perimeter control with additional perimeter control</w:t>
      </w:r>
      <w:r w:rsidR="00CA17E5" w:rsidRPr="005F1D67">
        <w:rPr>
          <w:rFonts w:cs="Times New Roman"/>
          <w:sz w:val="22"/>
        </w:rPr>
        <w:t>s</w:t>
      </w:r>
      <w:r w:rsidR="002B25CE" w:rsidRPr="005F1D67">
        <w:rPr>
          <w:rFonts w:cs="Times New Roman"/>
          <w:sz w:val="22"/>
        </w:rPr>
        <w:t>; or</w:t>
      </w:r>
    </w:p>
    <w:p w14:paraId="22757DB3" w14:textId="0C36ED18" w:rsidR="002B25CE" w:rsidRPr="005F1D67" w:rsidRDefault="004A3760" w:rsidP="00050CA4">
      <w:pPr>
        <w:tabs>
          <w:tab w:val="left" w:pos="720"/>
          <w:tab w:val="left" w:pos="1440"/>
        </w:tabs>
        <w:spacing w:after="240"/>
        <w:ind w:left="720" w:hanging="720"/>
        <w:rPr>
          <w:rFonts w:cs="Times New Roman"/>
          <w:sz w:val="22"/>
        </w:rPr>
      </w:pPr>
      <w:r w:rsidRPr="005F1D67">
        <w:rPr>
          <w:rFonts w:cs="Times New Roman"/>
          <w:b/>
          <w:bCs/>
          <w:sz w:val="22"/>
        </w:rPr>
        <w:t>c</w:t>
      </w:r>
      <w:r w:rsidR="002B25CE" w:rsidRPr="005F1D67">
        <w:rPr>
          <w:rFonts w:cs="Times New Roman"/>
          <w:b/>
          <w:bCs/>
          <w:sz w:val="22"/>
        </w:rPr>
        <w:t>.</w:t>
      </w:r>
      <w:r w:rsidR="002B25CE" w:rsidRPr="005F1D67">
        <w:rPr>
          <w:rFonts w:cs="Times New Roman"/>
          <w:b/>
          <w:bCs/>
          <w:sz w:val="22"/>
        </w:rPr>
        <w:tab/>
      </w:r>
      <w:r w:rsidR="007C186E" w:rsidRPr="005F1D67">
        <w:rPr>
          <w:rFonts w:cs="Times New Roman"/>
          <w:sz w:val="22"/>
        </w:rPr>
        <w:t>Implement controls to capture</w:t>
      </w:r>
      <w:r w:rsidR="00241241" w:rsidRPr="005F1D67">
        <w:rPr>
          <w:rFonts w:cs="Times New Roman"/>
          <w:sz w:val="22"/>
        </w:rPr>
        <w:t xml:space="preserve"> or </w:t>
      </w:r>
      <w:r w:rsidR="007C186E" w:rsidRPr="005F1D67">
        <w:rPr>
          <w:rFonts w:cs="Times New Roman"/>
          <w:sz w:val="22"/>
        </w:rPr>
        <w:t>divert stormwater flows from those portions of the site.</w:t>
      </w:r>
    </w:p>
    <w:p w14:paraId="6A23672F" w14:textId="584DEAD2" w:rsidR="003D5C83" w:rsidRPr="005F1D67" w:rsidRDefault="003D5C83" w:rsidP="00050CA4">
      <w:pPr>
        <w:tabs>
          <w:tab w:val="left" w:pos="720"/>
          <w:tab w:val="left" w:pos="1080"/>
          <w:tab w:val="left" w:pos="1440"/>
        </w:tabs>
        <w:spacing w:after="240"/>
        <w:ind w:hanging="720"/>
        <w:rPr>
          <w:rFonts w:cs="Times New Roman"/>
          <w:sz w:val="22"/>
        </w:rPr>
      </w:pPr>
      <w:r w:rsidRPr="005F1D67">
        <w:rPr>
          <w:rFonts w:cs="Times New Roman"/>
          <w:b/>
          <w:bCs/>
          <w:sz w:val="22"/>
        </w:rPr>
        <w:lastRenderedPageBreak/>
        <w:t>2.2.</w:t>
      </w:r>
      <w:r w:rsidR="00A67D96" w:rsidRPr="005F1D67">
        <w:rPr>
          <w:rFonts w:cs="Times New Roman"/>
          <w:b/>
          <w:bCs/>
          <w:sz w:val="22"/>
        </w:rPr>
        <w:t>3</w:t>
      </w:r>
      <w:r w:rsidRPr="005F1D67">
        <w:rPr>
          <w:rFonts w:cs="Times New Roman"/>
        </w:rPr>
        <w:tab/>
      </w:r>
      <w:r w:rsidR="003C2447" w:rsidRPr="005F1D67">
        <w:rPr>
          <w:rFonts w:cs="Times New Roman"/>
          <w:sz w:val="22"/>
        </w:rPr>
        <w:t xml:space="preserve">Direct stormwater to vegetated areas and maximize stormwater infiltration and filtering, unless </w:t>
      </w:r>
      <w:r w:rsidR="005718D9" w:rsidRPr="005F1D67">
        <w:rPr>
          <w:rFonts w:cs="Times New Roman"/>
          <w:sz w:val="22"/>
        </w:rPr>
        <w:t>not technologically possible or not economically practicable and achievable in light of best industry practices.</w:t>
      </w:r>
    </w:p>
    <w:p w14:paraId="1650B072" w14:textId="6DEFC707" w:rsidR="00D35295" w:rsidRPr="005F1D67" w:rsidRDefault="003D5C83" w:rsidP="00935828">
      <w:pPr>
        <w:tabs>
          <w:tab w:val="left" w:pos="630"/>
          <w:tab w:val="left" w:pos="720"/>
          <w:tab w:val="left" w:pos="1080"/>
          <w:tab w:val="left" w:pos="1440"/>
        </w:tabs>
        <w:spacing w:after="240"/>
        <w:ind w:hanging="720"/>
        <w:rPr>
          <w:rFonts w:cs="Times New Roman"/>
          <w:sz w:val="22"/>
        </w:rPr>
      </w:pPr>
      <w:r w:rsidRPr="005F1D67">
        <w:rPr>
          <w:rFonts w:cs="Times New Roman"/>
          <w:b/>
          <w:bCs/>
          <w:sz w:val="22"/>
        </w:rPr>
        <w:t>2.2.4</w:t>
      </w:r>
      <w:r w:rsidRPr="005F1D67">
        <w:rPr>
          <w:rFonts w:cs="Times New Roman"/>
          <w:b/>
          <w:bCs/>
          <w:sz w:val="22"/>
        </w:rPr>
        <w:tab/>
      </w:r>
      <w:r w:rsidR="00D35295" w:rsidRPr="005F1D67">
        <w:rPr>
          <w:rFonts w:cs="Times New Roman"/>
          <w:sz w:val="22"/>
        </w:rPr>
        <w:t xml:space="preserve">Minimize </w:t>
      </w:r>
      <w:r w:rsidR="00631618" w:rsidRPr="005F1D67">
        <w:rPr>
          <w:rFonts w:cs="Times New Roman"/>
          <w:sz w:val="22"/>
        </w:rPr>
        <w:t xml:space="preserve">off-site </w:t>
      </w:r>
      <w:r w:rsidR="00D35295" w:rsidRPr="005F1D67">
        <w:rPr>
          <w:rFonts w:cs="Times New Roman"/>
          <w:sz w:val="22"/>
        </w:rPr>
        <w:t>sediment track-out</w:t>
      </w:r>
      <w:r w:rsidR="00EF0F6B">
        <w:rPr>
          <w:rFonts w:cs="Times New Roman"/>
          <w:sz w:val="22"/>
        </w:rPr>
        <w:t xml:space="preserve"> at vehicle access points</w:t>
      </w:r>
      <w:r w:rsidR="00D35295" w:rsidRPr="005F1D67">
        <w:rPr>
          <w:rFonts w:cs="Times New Roman"/>
          <w:sz w:val="22"/>
        </w:rPr>
        <w:t>.</w:t>
      </w:r>
    </w:p>
    <w:p w14:paraId="72980882" w14:textId="0ACC2637" w:rsidR="003D5C83" w:rsidRPr="005F1D67" w:rsidRDefault="003D5C83" w:rsidP="00050CA4">
      <w:pPr>
        <w:spacing w:after="240"/>
        <w:ind w:left="720" w:hanging="720"/>
        <w:rPr>
          <w:rFonts w:cs="Times New Roman"/>
          <w:b/>
          <w:bCs/>
          <w:sz w:val="22"/>
        </w:rPr>
      </w:pPr>
      <w:r w:rsidRPr="005F1D67">
        <w:rPr>
          <w:rFonts w:cs="Times New Roman"/>
          <w:b/>
          <w:bCs/>
          <w:sz w:val="22"/>
        </w:rPr>
        <w:t>a.</w:t>
      </w:r>
      <w:r w:rsidRPr="005F1D67">
        <w:rPr>
          <w:rFonts w:cs="Times New Roman"/>
          <w:b/>
          <w:bCs/>
          <w:sz w:val="22"/>
        </w:rPr>
        <w:tab/>
      </w:r>
      <w:r w:rsidR="00715CE7" w:rsidRPr="005F1D67">
        <w:rPr>
          <w:rFonts w:cs="Times New Roman"/>
          <w:sz w:val="22"/>
        </w:rPr>
        <w:t xml:space="preserve">Restrict use </w:t>
      </w:r>
      <w:proofErr w:type="gramStart"/>
      <w:r w:rsidR="00715CE7" w:rsidRPr="005F1D67">
        <w:rPr>
          <w:rFonts w:cs="Times New Roman"/>
          <w:sz w:val="22"/>
        </w:rPr>
        <w:t>to</w:t>
      </w:r>
      <w:proofErr w:type="gramEnd"/>
      <w:r w:rsidR="00715CE7" w:rsidRPr="005F1D67">
        <w:rPr>
          <w:rFonts w:cs="Times New Roman"/>
          <w:sz w:val="22"/>
        </w:rPr>
        <w:t xml:space="preserve"> properly designated </w:t>
      </w:r>
      <w:r w:rsidR="00EF0F6B">
        <w:rPr>
          <w:rFonts w:cs="Times New Roman"/>
          <w:sz w:val="22"/>
        </w:rPr>
        <w:t>access</w:t>
      </w:r>
      <w:r w:rsidR="00715CE7" w:rsidRPr="005F1D67">
        <w:rPr>
          <w:rFonts w:cs="Times New Roman"/>
          <w:sz w:val="22"/>
        </w:rPr>
        <w:t xml:space="preserve"> points;</w:t>
      </w:r>
    </w:p>
    <w:p w14:paraId="72E05944" w14:textId="787335F9" w:rsidR="003D5C83" w:rsidRPr="00680CFD" w:rsidRDefault="003D5C83" w:rsidP="00680CFD">
      <w:pPr>
        <w:spacing w:after="240"/>
        <w:ind w:left="720" w:hanging="720"/>
        <w:rPr>
          <w:b/>
          <w:sz w:val="22"/>
        </w:rPr>
      </w:pPr>
      <w:r w:rsidRPr="005F1D67">
        <w:rPr>
          <w:rFonts w:cs="Times New Roman"/>
          <w:b/>
          <w:bCs/>
          <w:sz w:val="22"/>
        </w:rPr>
        <w:t>b.</w:t>
      </w:r>
      <w:r w:rsidRPr="005F1D67">
        <w:rPr>
          <w:rFonts w:cs="Times New Roman"/>
          <w:b/>
          <w:bCs/>
          <w:sz w:val="22"/>
        </w:rPr>
        <w:tab/>
      </w:r>
      <w:r w:rsidR="00ED5BCB" w:rsidRPr="005F1D67">
        <w:rPr>
          <w:rFonts w:cs="Times New Roman"/>
          <w:sz w:val="22"/>
        </w:rPr>
        <w:t xml:space="preserve">Implement and maintain tracking prevention controls, as necessary, to ensure sediment removal occurs prior to vehicle exit; and </w:t>
      </w:r>
    </w:p>
    <w:p w14:paraId="2A884B98" w14:textId="6D511748" w:rsidR="00EF0F6B" w:rsidRPr="005F1D67" w:rsidRDefault="00DF74A9" w:rsidP="00050CA4">
      <w:pPr>
        <w:tabs>
          <w:tab w:val="left" w:pos="720"/>
          <w:tab w:val="left" w:pos="1080"/>
          <w:tab w:val="left" w:pos="1440"/>
        </w:tabs>
        <w:spacing w:after="240"/>
        <w:ind w:left="720" w:hanging="720"/>
        <w:rPr>
          <w:rFonts w:cs="Times New Roman"/>
          <w:b/>
          <w:bCs/>
          <w:sz w:val="22"/>
        </w:rPr>
      </w:pPr>
      <w:r>
        <w:rPr>
          <w:rFonts w:cs="Times New Roman"/>
          <w:b/>
          <w:bCs/>
          <w:sz w:val="22"/>
        </w:rPr>
        <w:t>c</w:t>
      </w:r>
      <w:r w:rsidR="00EF0F6B">
        <w:rPr>
          <w:rFonts w:cs="Times New Roman"/>
          <w:b/>
          <w:bCs/>
          <w:sz w:val="22"/>
        </w:rPr>
        <w:t>.</w:t>
      </w:r>
      <w:r w:rsidR="00EF0F6B">
        <w:rPr>
          <w:rFonts w:cs="Times New Roman"/>
          <w:b/>
          <w:bCs/>
          <w:sz w:val="22"/>
        </w:rPr>
        <w:tab/>
      </w:r>
      <w:r w:rsidR="00EF0F6B" w:rsidRPr="00031EF5">
        <w:rPr>
          <w:rFonts w:cs="Times New Roman"/>
          <w:sz w:val="22"/>
        </w:rPr>
        <w:t>Remove off-site accumulation of sediment due to vehicle track-out by the end of the same business day that it was identified.</w:t>
      </w:r>
    </w:p>
    <w:p w14:paraId="74A459DF" w14:textId="1C3C9C40" w:rsidR="00045397" w:rsidRPr="005F1D67" w:rsidRDefault="00045397" w:rsidP="00050CA4">
      <w:pPr>
        <w:tabs>
          <w:tab w:val="left" w:pos="720"/>
          <w:tab w:val="left" w:pos="1080"/>
          <w:tab w:val="left" w:pos="1440"/>
        </w:tabs>
        <w:spacing w:after="240"/>
        <w:ind w:hanging="720"/>
        <w:rPr>
          <w:rFonts w:cs="Times New Roman"/>
          <w:b/>
          <w:bCs/>
          <w:sz w:val="22"/>
        </w:rPr>
      </w:pPr>
      <w:r w:rsidRPr="005F1D67">
        <w:rPr>
          <w:rFonts w:cs="Times New Roman"/>
          <w:b/>
          <w:bCs/>
          <w:sz w:val="22"/>
        </w:rPr>
        <w:t>2.2.</w:t>
      </w:r>
      <w:r w:rsidR="00CC4E1B" w:rsidRPr="005F1D67">
        <w:rPr>
          <w:rFonts w:cs="Times New Roman"/>
          <w:b/>
          <w:bCs/>
          <w:sz w:val="22"/>
        </w:rPr>
        <w:t>5</w:t>
      </w:r>
      <w:r w:rsidRPr="005F1D67">
        <w:rPr>
          <w:rFonts w:cs="Times New Roman"/>
          <w:b/>
          <w:bCs/>
          <w:sz w:val="22"/>
        </w:rPr>
        <w:tab/>
        <w:t xml:space="preserve">Minimize the amount of soil exposed </w:t>
      </w:r>
      <w:r w:rsidR="00EF0F6B">
        <w:rPr>
          <w:rFonts w:cs="Times New Roman"/>
          <w:b/>
          <w:bCs/>
          <w:sz w:val="22"/>
        </w:rPr>
        <w:t>or disturbed</w:t>
      </w:r>
      <w:r w:rsidRPr="005F1D67">
        <w:rPr>
          <w:rFonts w:cs="Times New Roman"/>
          <w:b/>
          <w:bCs/>
          <w:sz w:val="22"/>
        </w:rPr>
        <w:t xml:space="preserve"> during construction </w:t>
      </w:r>
      <w:r w:rsidR="00EF0F6B">
        <w:rPr>
          <w:rFonts w:cs="Times New Roman"/>
          <w:b/>
          <w:bCs/>
          <w:sz w:val="22"/>
        </w:rPr>
        <w:t>activities</w:t>
      </w:r>
      <w:r w:rsidRPr="005F1D67">
        <w:rPr>
          <w:rFonts w:cs="Times New Roman"/>
          <w:b/>
          <w:bCs/>
          <w:sz w:val="22"/>
        </w:rPr>
        <w:t>.</w:t>
      </w:r>
    </w:p>
    <w:p w14:paraId="21A8AFFC" w14:textId="5C4300EA" w:rsidR="003D5C83" w:rsidRPr="005F1D67" w:rsidRDefault="003D5C83" w:rsidP="00050CA4">
      <w:pPr>
        <w:tabs>
          <w:tab w:val="left" w:pos="720"/>
          <w:tab w:val="left" w:pos="1080"/>
          <w:tab w:val="left" w:pos="1440"/>
        </w:tabs>
        <w:spacing w:after="240"/>
        <w:ind w:hanging="720"/>
        <w:rPr>
          <w:rFonts w:cs="Times New Roman"/>
          <w:b/>
          <w:bCs/>
          <w:sz w:val="22"/>
        </w:rPr>
      </w:pPr>
      <w:r w:rsidRPr="005F1D67">
        <w:rPr>
          <w:rFonts w:cs="Times New Roman"/>
          <w:b/>
          <w:bCs/>
          <w:sz w:val="22"/>
        </w:rPr>
        <w:t>2.2.</w:t>
      </w:r>
      <w:r w:rsidR="00CC4E1B" w:rsidRPr="005F1D67">
        <w:rPr>
          <w:rFonts w:cs="Times New Roman"/>
          <w:b/>
          <w:bCs/>
          <w:sz w:val="22"/>
        </w:rPr>
        <w:t>6</w:t>
      </w:r>
      <w:r w:rsidRPr="005F1D67">
        <w:rPr>
          <w:rFonts w:cs="Times New Roman"/>
          <w:b/>
          <w:bCs/>
          <w:sz w:val="22"/>
        </w:rPr>
        <w:tab/>
      </w:r>
      <w:r w:rsidR="00715CE7" w:rsidRPr="005F1D67">
        <w:rPr>
          <w:rFonts w:cs="Times New Roman"/>
          <w:b/>
          <w:bCs/>
          <w:sz w:val="22"/>
        </w:rPr>
        <w:t>Manage stockpiles or land clearing debris piles:</w:t>
      </w:r>
    </w:p>
    <w:p w14:paraId="04ADF774" w14:textId="1186FDA8" w:rsidR="003D5C83" w:rsidRPr="005F1D67" w:rsidRDefault="003D5C83" w:rsidP="00050CA4">
      <w:pPr>
        <w:spacing w:after="240"/>
        <w:ind w:left="720" w:hanging="720"/>
        <w:rPr>
          <w:rFonts w:cs="Times New Roman"/>
          <w:sz w:val="22"/>
        </w:rPr>
      </w:pPr>
      <w:r w:rsidRPr="005F1D67">
        <w:rPr>
          <w:rFonts w:cs="Times New Roman"/>
          <w:b/>
          <w:bCs/>
          <w:sz w:val="22"/>
        </w:rPr>
        <w:t>a.</w:t>
      </w:r>
      <w:r w:rsidRPr="005F1D67">
        <w:rPr>
          <w:rFonts w:cs="Times New Roman"/>
          <w:b/>
          <w:bCs/>
          <w:sz w:val="22"/>
        </w:rPr>
        <w:tab/>
      </w:r>
      <w:r w:rsidR="00715CE7" w:rsidRPr="005F1D67">
        <w:rPr>
          <w:rFonts w:cs="Times New Roman"/>
          <w:sz w:val="22"/>
        </w:rPr>
        <w:t xml:space="preserve">Locate </w:t>
      </w:r>
      <w:r w:rsidR="00EF0F6B">
        <w:rPr>
          <w:rFonts w:cs="Times New Roman"/>
          <w:sz w:val="22"/>
        </w:rPr>
        <w:t>stock</w:t>
      </w:r>
      <w:r w:rsidR="00715CE7" w:rsidRPr="005F1D67">
        <w:rPr>
          <w:rFonts w:cs="Times New Roman"/>
          <w:sz w:val="22"/>
        </w:rPr>
        <w:t xml:space="preserve">piles </w:t>
      </w:r>
      <w:r w:rsidR="00011DC7">
        <w:rPr>
          <w:rFonts w:cs="Times New Roman"/>
          <w:sz w:val="22"/>
        </w:rPr>
        <w:t>away from</w:t>
      </w:r>
      <w:r w:rsidR="00715CE7" w:rsidRPr="005F1D67">
        <w:rPr>
          <w:rFonts w:cs="Times New Roman"/>
          <w:sz w:val="22"/>
        </w:rPr>
        <w:t xml:space="preserve"> natural</w:t>
      </w:r>
      <w:r w:rsidR="003F1191" w:rsidRPr="005F1D67">
        <w:rPr>
          <w:rFonts w:cs="Times New Roman"/>
          <w:sz w:val="22"/>
        </w:rPr>
        <w:t xml:space="preserve"> </w:t>
      </w:r>
      <w:r w:rsidR="00715CE7" w:rsidRPr="005F1D67">
        <w:rPr>
          <w:rFonts w:cs="Times New Roman"/>
          <w:sz w:val="22"/>
        </w:rPr>
        <w:t>buffers and away from constructed or natural site drainage features, storm drain inlets, and areas where stormwater flow is concentrated;</w:t>
      </w:r>
    </w:p>
    <w:p w14:paraId="26FA8BEB" w14:textId="10A971C2" w:rsidR="003D5C83" w:rsidRPr="005F1D67" w:rsidRDefault="003D5C83" w:rsidP="00050CA4">
      <w:pPr>
        <w:spacing w:after="240"/>
        <w:ind w:left="720" w:hanging="720"/>
        <w:rPr>
          <w:rFonts w:cs="Times New Roman"/>
          <w:sz w:val="22"/>
        </w:rPr>
      </w:pPr>
      <w:r w:rsidRPr="005F1D67">
        <w:rPr>
          <w:rFonts w:cs="Times New Roman"/>
          <w:b/>
          <w:bCs/>
          <w:sz w:val="22"/>
        </w:rPr>
        <w:t>b.</w:t>
      </w:r>
      <w:r w:rsidRPr="005F1D67">
        <w:rPr>
          <w:rFonts w:cs="Times New Roman"/>
          <w:b/>
          <w:bCs/>
          <w:sz w:val="22"/>
        </w:rPr>
        <w:tab/>
      </w:r>
      <w:r w:rsidR="00715CE7" w:rsidRPr="005F1D67">
        <w:rPr>
          <w:rFonts w:cs="Times New Roman"/>
          <w:sz w:val="22"/>
        </w:rPr>
        <w:t>Install a sediment barrier along all downgradient perimeter</w:t>
      </w:r>
      <w:r w:rsidR="008F48B7" w:rsidRPr="005F1D67">
        <w:rPr>
          <w:rFonts w:cs="Times New Roman"/>
          <w:sz w:val="22"/>
        </w:rPr>
        <w:t>s</w:t>
      </w:r>
      <w:r w:rsidR="00715CE7" w:rsidRPr="005F1D67">
        <w:rPr>
          <w:rFonts w:cs="Times New Roman"/>
          <w:sz w:val="22"/>
        </w:rPr>
        <w:t xml:space="preserve"> of stockpiled soil or land clearing debris piles;</w:t>
      </w:r>
    </w:p>
    <w:p w14:paraId="6516E86B" w14:textId="624E0802" w:rsidR="003D5C83" w:rsidRPr="005F1D67" w:rsidRDefault="003D5C83" w:rsidP="00050CA4">
      <w:pPr>
        <w:spacing w:after="240"/>
        <w:ind w:left="720" w:hanging="720"/>
        <w:rPr>
          <w:rFonts w:cs="Times New Roman"/>
          <w:sz w:val="22"/>
        </w:rPr>
      </w:pPr>
      <w:r w:rsidRPr="005F1D67">
        <w:rPr>
          <w:rFonts w:cs="Times New Roman"/>
          <w:b/>
          <w:bCs/>
          <w:sz w:val="22"/>
        </w:rPr>
        <w:t>c.</w:t>
      </w:r>
      <w:r w:rsidRPr="005F1D67">
        <w:rPr>
          <w:rFonts w:cs="Times New Roman"/>
          <w:b/>
          <w:bCs/>
          <w:sz w:val="22"/>
        </w:rPr>
        <w:tab/>
      </w:r>
      <w:r w:rsidR="00715CE7" w:rsidRPr="005F1D67">
        <w:rPr>
          <w:rFonts w:cs="Times New Roman"/>
          <w:sz w:val="22"/>
        </w:rPr>
        <w:t xml:space="preserve">For piles that will be unused for </w:t>
      </w:r>
      <w:r w:rsidR="00892072" w:rsidRPr="005F1D67">
        <w:rPr>
          <w:rFonts w:cs="Times New Roman"/>
          <w:sz w:val="22"/>
        </w:rPr>
        <w:t>7</w:t>
      </w:r>
      <w:r w:rsidR="00715CE7" w:rsidRPr="005F1D67">
        <w:rPr>
          <w:rFonts w:cs="Times New Roman"/>
          <w:sz w:val="22"/>
        </w:rPr>
        <w:t xml:space="preserve"> or more days, provide cover or appropriate temporary stabilization</w:t>
      </w:r>
      <w:r w:rsidR="000F0394" w:rsidRPr="005F1D67">
        <w:rPr>
          <w:rFonts w:cs="Times New Roman"/>
          <w:sz w:val="22"/>
        </w:rPr>
        <w:t>.</w:t>
      </w:r>
    </w:p>
    <w:p w14:paraId="3F14F285" w14:textId="02BDD80C" w:rsidR="003D5C83" w:rsidRPr="005F1D67" w:rsidRDefault="003D5C83" w:rsidP="00050CA4">
      <w:pPr>
        <w:tabs>
          <w:tab w:val="left" w:pos="720"/>
          <w:tab w:val="left" w:pos="1080"/>
          <w:tab w:val="left" w:pos="1440"/>
        </w:tabs>
        <w:spacing w:after="240"/>
        <w:ind w:hanging="720"/>
        <w:rPr>
          <w:rFonts w:cs="Times New Roman"/>
          <w:sz w:val="22"/>
        </w:rPr>
      </w:pPr>
      <w:r w:rsidRPr="005F1D67">
        <w:rPr>
          <w:rFonts w:cs="Times New Roman"/>
          <w:b/>
          <w:bCs/>
          <w:sz w:val="22"/>
        </w:rPr>
        <w:t>2.2.</w:t>
      </w:r>
      <w:r w:rsidR="00CC4E1B" w:rsidRPr="005F1D67">
        <w:rPr>
          <w:rFonts w:cs="Times New Roman"/>
          <w:b/>
          <w:bCs/>
          <w:sz w:val="22"/>
        </w:rPr>
        <w:t>7</w:t>
      </w:r>
      <w:r w:rsidRPr="005F1D67">
        <w:rPr>
          <w:rFonts w:cs="Times New Roman"/>
          <w:b/>
          <w:bCs/>
          <w:sz w:val="22"/>
        </w:rPr>
        <w:tab/>
      </w:r>
      <w:r w:rsidR="00EC1BF7" w:rsidRPr="005F1D67">
        <w:rPr>
          <w:rFonts w:cs="Times New Roman"/>
          <w:b/>
          <w:bCs/>
          <w:sz w:val="22"/>
        </w:rPr>
        <w:t xml:space="preserve">Minimize </w:t>
      </w:r>
      <w:r w:rsidR="00A56BDE" w:rsidRPr="005F1D67">
        <w:rPr>
          <w:rFonts w:cs="Times New Roman"/>
          <w:b/>
          <w:bCs/>
          <w:sz w:val="22"/>
        </w:rPr>
        <w:t>d</w:t>
      </w:r>
      <w:r w:rsidR="00EC1BF7" w:rsidRPr="005F1D67">
        <w:rPr>
          <w:rFonts w:cs="Times New Roman"/>
          <w:b/>
          <w:bCs/>
          <w:sz w:val="22"/>
        </w:rPr>
        <w:t>ust</w:t>
      </w:r>
      <w:r w:rsidR="00A54D23" w:rsidRPr="005F1D67">
        <w:rPr>
          <w:rFonts w:cs="Times New Roman"/>
          <w:b/>
          <w:bCs/>
          <w:sz w:val="22"/>
        </w:rPr>
        <w:t xml:space="preserve"> with</w:t>
      </w:r>
      <w:r w:rsidR="00F32D75" w:rsidRPr="005F1D67">
        <w:rPr>
          <w:rFonts w:cs="Times New Roman"/>
          <w:b/>
          <w:bCs/>
          <w:sz w:val="22"/>
        </w:rPr>
        <w:t xml:space="preserve"> the appropriate application of water or</w:t>
      </w:r>
      <w:r w:rsidR="00460090" w:rsidRPr="005F1D67">
        <w:rPr>
          <w:rFonts w:cs="Times New Roman"/>
          <w:b/>
          <w:bCs/>
          <w:sz w:val="22"/>
        </w:rPr>
        <w:t xml:space="preserve"> </w:t>
      </w:r>
      <w:r w:rsidR="00F32D75" w:rsidRPr="005F1D67">
        <w:rPr>
          <w:rFonts w:cs="Times New Roman"/>
          <w:b/>
          <w:bCs/>
          <w:sz w:val="22"/>
        </w:rPr>
        <w:t xml:space="preserve">other </w:t>
      </w:r>
      <w:r w:rsidR="00A21D7A" w:rsidRPr="005F1D67">
        <w:rPr>
          <w:rFonts w:cs="Times New Roman"/>
          <w:b/>
          <w:bCs/>
          <w:sz w:val="22"/>
        </w:rPr>
        <w:t>appropriate BMPs</w:t>
      </w:r>
      <w:r w:rsidR="00460090" w:rsidRPr="005F1D67">
        <w:rPr>
          <w:rFonts w:cs="Times New Roman"/>
          <w:b/>
          <w:bCs/>
          <w:sz w:val="22"/>
        </w:rPr>
        <w:t>.</w:t>
      </w:r>
    </w:p>
    <w:p w14:paraId="221259BE" w14:textId="5EA6903D" w:rsidR="003D5C83" w:rsidRPr="005F1D67" w:rsidRDefault="003D5C83" w:rsidP="00050CA4">
      <w:pPr>
        <w:tabs>
          <w:tab w:val="left" w:pos="720"/>
          <w:tab w:val="left" w:pos="1080"/>
          <w:tab w:val="left" w:pos="1440"/>
        </w:tabs>
        <w:spacing w:after="240"/>
        <w:ind w:hanging="720"/>
        <w:rPr>
          <w:rFonts w:cs="Times New Roman"/>
          <w:b/>
          <w:bCs/>
          <w:sz w:val="22"/>
        </w:rPr>
      </w:pPr>
      <w:r w:rsidRPr="005F1D67">
        <w:rPr>
          <w:rFonts w:cs="Times New Roman"/>
          <w:b/>
          <w:bCs/>
          <w:sz w:val="22"/>
        </w:rPr>
        <w:t>2.2.</w:t>
      </w:r>
      <w:r w:rsidR="00CC4E1B" w:rsidRPr="005F1D67">
        <w:rPr>
          <w:rFonts w:cs="Times New Roman"/>
          <w:b/>
          <w:bCs/>
          <w:sz w:val="22"/>
        </w:rPr>
        <w:t>8</w:t>
      </w:r>
      <w:r w:rsidRPr="00680CFD">
        <w:rPr>
          <w:b/>
          <w:sz w:val="22"/>
        </w:rPr>
        <w:tab/>
      </w:r>
      <w:r w:rsidR="00715CE7" w:rsidRPr="005F1D67">
        <w:rPr>
          <w:rFonts w:cs="Times New Roman"/>
          <w:b/>
          <w:bCs/>
          <w:sz w:val="22"/>
        </w:rPr>
        <w:t xml:space="preserve">Preserve </w:t>
      </w:r>
      <w:r w:rsidR="008839F2" w:rsidRPr="005F1D67">
        <w:rPr>
          <w:rFonts w:cs="Times New Roman"/>
          <w:b/>
          <w:bCs/>
          <w:sz w:val="22"/>
        </w:rPr>
        <w:t xml:space="preserve">and reapply </w:t>
      </w:r>
      <w:r w:rsidR="00715CE7" w:rsidRPr="005F1D67">
        <w:rPr>
          <w:rFonts w:cs="Times New Roman"/>
          <w:b/>
          <w:bCs/>
          <w:sz w:val="22"/>
        </w:rPr>
        <w:t xml:space="preserve">native topsoil, </w:t>
      </w:r>
      <w:r w:rsidR="00E37956" w:rsidRPr="005F1D67">
        <w:rPr>
          <w:rFonts w:cs="Times New Roman"/>
          <w:b/>
          <w:bCs/>
          <w:sz w:val="22"/>
        </w:rPr>
        <w:t>where feasible</w:t>
      </w:r>
      <w:r w:rsidR="00715CE7" w:rsidRPr="005F1D67">
        <w:rPr>
          <w:rFonts w:cs="Times New Roman"/>
          <w:b/>
          <w:bCs/>
          <w:sz w:val="22"/>
        </w:rPr>
        <w:t>.</w:t>
      </w:r>
    </w:p>
    <w:p w14:paraId="242D6115" w14:textId="36F84CCD" w:rsidR="003D5C83" w:rsidRPr="005F1D67" w:rsidRDefault="003D5C83" w:rsidP="00050CA4">
      <w:pPr>
        <w:tabs>
          <w:tab w:val="left" w:pos="720"/>
          <w:tab w:val="left" w:pos="1080"/>
          <w:tab w:val="left" w:pos="1440"/>
        </w:tabs>
        <w:spacing w:after="240"/>
        <w:ind w:hanging="720"/>
        <w:rPr>
          <w:rFonts w:cs="Times New Roman"/>
          <w:sz w:val="22"/>
        </w:rPr>
      </w:pPr>
      <w:r w:rsidRPr="005F1D67">
        <w:rPr>
          <w:rFonts w:cs="Times New Roman"/>
          <w:b/>
          <w:bCs/>
          <w:sz w:val="22"/>
        </w:rPr>
        <w:t>2.2.</w:t>
      </w:r>
      <w:r w:rsidR="00011DC7">
        <w:rPr>
          <w:rFonts w:cs="Times New Roman"/>
          <w:b/>
          <w:bCs/>
          <w:sz w:val="22"/>
        </w:rPr>
        <w:t>9</w:t>
      </w:r>
      <w:r w:rsidRPr="005F1D67">
        <w:rPr>
          <w:rFonts w:cs="Times New Roman"/>
          <w:b/>
          <w:bCs/>
          <w:sz w:val="22"/>
        </w:rPr>
        <w:tab/>
      </w:r>
      <w:r w:rsidR="00715CE7" w:rsidRPr="005F1D67">
        <w:rPr>
          <w:rFonts w:cs="Times New Roman"/>
          <w:b/>
          <w:bCs/>
          <w:sz w:val="22"/>
        </w:rPr>
        <w:t xml:space="preserve">Minimize soil compaction. </w:t>
      </w:r>
      <w:r w:rsidR="0057250D" w:rsidRPr="005F1D67">
        <w:rPr>
          <w:rFonts w:cs="Times New Roman"/>
          <w:sz w:val="22"/>
        </w:rPr>
        <w:t>Restrict vehicle</w:t>
      </w:r>
      <w:r w:rsidR="004B12D7" w:rsidRPr="005F1D67">
        <w:rPr>
          <w:rFonts w:cs="Times New Roman"/>
          <w:sz w:val="22"/>
        </w:rPr>
        <w:t>/</w:t>
      </w:r>
      <w:r w:rsidR="0057250D" w:rsidRPr="005F1D67">
        <w:rPr>
          <w:rFonts w:cs="Times New Roman"/>
          <w:sz w:val="22"/>
        </w:rPr>
        <w:t xml:space="preserve">equipment use in </w:t>
      </w:r>
      <w:r w:rsidR="00715CE7" w:rsidRPr="005F1D67">
        <w:rPr>
          <w:rFonts w:cs="Times New Roman"/>
          <w:sz w:val="22"/>
        </w:rPr>
        <w:t>areas of your site where final stabilization will occur or where infiltration practices will be installed</w:t>
      </w:r>
      <w:r w:rsidR="0057250D" w:rsidRPr="005F1D67">
        <w:rPr>
          <w:rFonts w:cs="Times New Roman"/>
          <w:sz w:val="22"/>
        </w:rPr>
        <w:t>.</w:t>
      </w:r>
    </w:p>
    <w:p w14:paraId="1171C081" w14:textId="1DF92CA0" w:rsidR="003D5C83" w:rsidRPr="005F1D67" w:rsidRDefault="003D5C83" w:rsidP="00050CA4">
      <w:pPr>
        <w:tabs>
          <w:tab w:val="left" w:pos="720"/>
          <w:tab w:val="left" w:pos="1080"/>
          <w:tab w:val="left" w:pos="1440"/>
        </w:tabs>
        <w:spacing w:after="240"/>
        <w:ind w:hanging="720"/>
        <w:rPr>
          <w:rFonts w:cs="Times New Roman"/>
          <w:b/>
          <w:bCs/>
          <w:sz w:val="22"/>
        </w:rPr>
      </w:pPr>
      <w:r w:rsidRPr="005F1D67">
        <w:rPr>
          <w:rFonts w:cs="Times New Roman"/>
          <w:b/>
          <w:bCs/>
          <w:sz w:val="22"/>
        </w:rPr>
        <w:t>2.2.</w:t>
      </w:r>
      <w:r w:rsidR="00011DC7">
        <w:rPr>
          <w:rFonts w:cs="Times New Roman"/>
          <w:b/>
          <w:bCs/>
          <w:sz w:val="22"/>
        </w:rPr>
        <w:t>10</w:t>
      </w:r>
      <w:r w:rsidRPr="005F1D67">
        <w:rPr>
          <w:rFonts w:cs="Times New Roman"/>
          <w:b/>
          <w:bCs/>
          <w:sz w:val="22"/>
        </w:rPr>
        <w:tab/>
      </w:r>
      <w:bookmarkStart w:id="13" w:name="_Hlk205984824"/>
      <w:r w:rsidR="00715CE7" w:rsidRPr="005F1D67">
        <w:rPr>
          <w:rFonts w:cs="Times New Roman"/>
          <w:b/>
          <w:bCs/>
          <w:sz w:val="22"/>
        </w:rPr>
        <w:t>Protect storm drain inlets.</w:t>
      </w:r>
      <w:bookmarkEnd w:id="13"/>
    </w:p>
    <w:p w14:paraId="69B0BC96" w14:textId="52069C01" w:rsidR="003D5C83" w:rsidRPr="005F1D67" w:rsidRDefault="003D5C83" w:rsidP="00050CA4">
      <w:pPr>
        <w:spacing w:after="240"/>
        <w:ind w:left="720" w:hanging="720"/>
        <w:rPr>
          <w:rFonts w:cs="Times New Roman"/>
          <w:b/>
          <w:bCs/>
          <w:sz w:val="22"/>
        </w:rPr>
      </w:pPr>
      <w:r w:rsidRPr="005F1D67">
        <w:rPr>
          <w:rFonts w:cs="Times New Roman"/>
          <w:b/>
          <w:bCs/>
          <w:sz w:val="22"/>
        </w:rPr>
        <w:t>a.</w:t>
      </w:r>
      <w:r w:rsidRPr="005F1D67">
        <w:rPr>
          <w:rFonts w:cs="Times New Roman"/>
          <w:b/>
          <w:bCs/>
          <w:sz w:val="22"/>
        </w:rPr>
        <w:tab/>
      </w:r>
      <w:r w:rsidR="000F0394" w:rsidRPr="005F1D67">
        <w:rPr>
          <w:rFonts w:cs="Times New Roman"/>
          <w:sz w:val="22"/>
        </w:rPr>
        <w:t>I</w:t>
      </w:r>
      <w:r w:rsidR="006D5FEE" w:rsidRPr="005F1D67">
        <w:rPr>
          <w:rFonts w:cs="Times New Roman"/>
          <w:sz w:val="22"/>
        </w:rPr>
        <w:t xml:space="preserve">nstall </w:t>
      </w:r>
      <w:r w:rsidR="00E37956" w:rsidRPr="005F1D67">
        <w:rPr>
          <w:rFonts w:cs="Times New Roman"/>
          <w:sz w:val="22"/>
        </w:rPr>
        <w:t xml:space="preserve">and maintain </w:t>
      </w:r>
      <w:r w:rsidR="00715CE7" w:rsidRPr="005F1D67">
        <w:rPr>
          <w:rFonts w:cs="Times New Roman"/>
          <w:sz w:val="22"/>
        </w:rPr>
        <w:t xml:space="preserve">inlet protection measures </w:t>
      </w:r>
      <w:r w:rsidR="00F407D7" w:rsidRPr="005F1D67">
        <w:rPr>
          <w:rFonts w:cs="Times New Roman"/>
          <w:sz w:val="22"/>
        </w:rPr>
        <w:t xml:space="preserve">designed to </w:t>
      </w:r>
      <w:r w:rsidR="00715CE7" w:rsidRPr="005F1D67">
        <w:rPr>
          <w:rFonts w:cs="Times New Roman"/>
          <w:sz w:val="22"/>
        </w:rPr>
        <w:t xml:space="preserve">remove sediment from </w:t>
      </w:r>
      <w:r w:rsidR="00F407D7" w:rsidRPr="005F1D67">
        <w:rPr>
          <w:rFonts w:cs="Times New Roman"/>
          <w:sz w:val="22"/>
        </w:rPr>
        <w:t xml:space="preserve">stormwater </w:t>
      </w:r>
      <w:r w:rsidR="00715CE7" w:rsidRPr="005F1D67">
        <w:rPr>
          <w:rFonts w:cs="Times New Roman"/>
          <w:sz w:val="22"/>
        </w:rPr>
        <w:t>discharges prior to entry into any storm</w:t>
      </w:r>
      <w:r w:rsidR="00D15497" w:rsidRPr="005F1D67">
        <w:rPr>
          <w:rFonts w:cs="Times New Roman"/>
          <w:sz w:val="22"/>
        </w:rPr>
        <w:t>water conveyance</w:t>
      </w:r>
      <w:r w:rsidR="00715CE7" w:rsidRPr="005F1D67">
        <w:rPr>
          <w:rFonts w:cs="Times New Roman"/>
          <w:sz w:val="22"/>
        </w:rPr>
        <w:t xml:space="preserve"> that carries stormwater from your site. Inlet protection measures are not required for storm drain inlets that are </w:t>
      </w:r>
      <w:r w:rsidR="0063552C">
        <w:rPr>
          <w:rFonts w:cs="Times New Roman"/>
          <w:sz w:val="22"/>
        </w:rPr>
        <w:t xml:space="preserve">not yet connected to the final drainage network, still under construction, or </w:t>
      </w:r>
      <w:r w:rsidR="00715CE7" w:rsidRPr="005F1D67">
        <w:rPr>
          <w:rFonts w:cs="Times New Roman"/>
          <w:sz w:val="22"/>
        </w:rPr>
        <w:t>conveyed to a</w:t>
      </w:r>
      <w:r w:rsidR="00D15497" w:rsidRPr="005F1D67">
        <w:rPr>
          <w:rFonts w:cs="Times New Roman"/>
          <w:sz w:val="22"/>
        </w:rPr>
        <w:t>n onsite</w:t>
      </w:r>
      <w:r w:rsidR="00715CE7" w:rsidRPr="005F1D67">
        <w:rPr>
          <w:rFonts w:cs="Times New Roman"/>
          <w:sz w:val="22"/>
        </w:rPr>
        <w:t xml:space="preserve"> sediment basin, sediment trap, or similar control;</w:t>
      </w:r>
      <w:r w:rsidR="00584B89" w:rsidRPr="005F1D67">
        <w:rPr>
          <w:rFonts w:cs="Times New Roman"/>
          <w:sz w:val="22"/>
        </w:rPr>
        <w:t xml:space="preserve"> and</w:t>
      </w:r>
    </w:p>
    <w:p w14:paraId="7E03BCDC" w14:textId="629BB890" w:rsidR="00A67D96" w:rsidRPr="005F1D67" w:rsidRDefault="003D5C83" w:rsidP="00050CA4">
      <w:pPr>
        <w:spacing w:after="240"/>
        <w:ind w:left="720" w:hanging="720"/>
        <w:rPr>
          <w:rFonts w:cs="Times New Roman"/>
          <w:sz w:val="22"/>
        </w:rPr>
      </w:pPr>
      <w:r w:rsidRPr="005F1D67">
        <w:rPr>
          <w:rFonts w:cs="Times New Roman"/>
          <w:b/>
          <w:bCs/>
          <w:sz w:val="22"/>
        </w:rPr>
        <w:t>b.</w:t>
      </w:r>
      <w:r w:rsidRPr="005F1D67">
        <w:rPr>
          <w:rFonts w:cs="Times New Roman"/>
          <w:b/>
          <w:bCs/>
          <w:sz w:val="22"/>
        </w:rPr>
        <w:tab/>
      </w:r>
      <w:r w:rsidR="00715CE7" w:rsidRPr="005F1D67">
        <w:rPr>
          <w:rFonts w:cs="Times New Roman"/>
          <w:sz w:val="22"/>
        </w:rPr>
        <w:t xml:space="preserve">Clean or replace inlet protection measures as </w:t>
      </w:r>
      <w:bookmarkStart w:id="14" w:name="_Hlk192678365"/>
      <w:r w:rsidR="00715CE7" w:rsidRPr="005F1D67">
        <w:rPr>
          <w:rFonts w:cs="Times New Roman"/>
          <w:sz w:val="22"/>
        </w:rPr>
        <w:t>sediment accumulates</w:t>
      </w:r>
      <w:r w:rsidR="00E34BE0" w:rsidRPr="005F1D67">
        <w:rPr>
          <w:rFonts w:cs="Times New Roman"/>
          <w:sz w:val="22"/>
        </w:rPr>
        <w:t xml:space="preserve"> </w:t>
      </w:r>
      <w:r w:rsidR="00715CE7" w:rsidRPr="005F1D67">
        <w:rPr>
          <w:rFonts w:cs="Times New Roman"/>
          <w:sz w:val="22"/>
        </w:rPr>
        <w:t>and/or performance is compromised</w:t>
      </w:r>
      <w:bookmarkEnd w:id="14"/>
      <w:r w:rsidR="00A67D96" w:rsidRPr="005F1D67">
        <w:rPr>
          <w:rFonts w:cs="Times New Roman"/>
          <w:sz w:val="22"/>
        </w:rPr>
        <w:t>;</w:t>
      </w:r>
      <w:r w:rsidR="00584B89" w:rsidRPr="005F1D67">
        <w:rPr>
          <w:rFonts w:cs="Times New Roman"/>
          <w:sz w:val="22"/>
        </w:rPr>
        <w:t xml:space="preserve"> i</w:t>
      </w:r>
      <w:r w:rsidR="00A67D96" w:rsidRPr="005F1D67">
        <w:rPr>
          <w:rFonts w:cs="Times New Roman"/>
          <w:sz w:val="22"/>
        </w:rPr>
        <w:t>nlet protection measures may be removed in the event of flood conditions.</w:t>
      </w:r>
    </w:p>
    <w:p w14:paraId="31FA4A57" w14:textId="0B04633A" w:rsidR="006F3798" w:rsidRPr="005F1D67" w:rsidRDefault="006F3798" w:rsidP="00050CA4">
      <w:pPr>
        <w:tabs>
          <w:tab w:val="left" w:pos="0"/>
          <w:tab w:val="left" w:pos="1080"/>
          <w:tab w:val="left" w:pos="1440"/>
        </w:tabs>
        <w:spacing w:after="240"/>
        <w:ind w:hanging="720"/>
        <w:rPr>
          <w:rFonts w:cs="Times New Roman"/>
          <w:b/>
          <w:bCs/>
          <w:sz w:val="22"/>
        </w:rPr>
      </w:pPr>
      <w:bookmarkStart w:id="15" w:name="_Hlk205985025"/>
      <w:r w:rsidRPr="005F1D67">
        <w:rPr>
          <w:rFonts w:cs="Times New Roman"/>
          <w:b/>
          <w:bCs/>
          <w:sz w:val="22"/>
        </w:rPr>
        <w:t>2.2.</w:t>
      </w:r>
      <w:r w:rsidR="00011DC7">
        <w:rPr>
          <w:rFonts w:cs="Times New Roman"/>
          <w:b/>
          <w:bCs/>
          <w:sz w:val="22"/>
        </w:rPr>
        <w:t>11</w:t>
      </w:r>
      <w:r w:rsidRPr="005F1D67">
        <w:rPr>
          <w:rFonts w:cs="Times New Roman"/>
          <w:sz w:val="22"/>
        </w:rPr>
        <w:tab/>
      </w:r>
      <w:r w:rsidRPr="005F1D67">
        <w:rPr>
          <w:rFonts w:cs="Times New Roman"/>
          <w:b/>
          <w:bCs/>
          <w:sz w:val="22"/>
        </w:rPr>
        <w:t xml:space="preserve">Control stormwater volume and velocity </w:t>
      </w:r>
      <w:r w:rsidR="002732B8">
        <w:rPr>
          <w:rFonts w:cs="Times New Roman"/>
          <w:b/>
          <w:bCs/>
          <w:sz w:val="22"/>
        </w:rPr>
        <w:t>within </w:t>
      </w:r>
      <w:r w:rsidRPr="005F1D67">
        <w:rPr>
          <w:rFonts w:cs="Times New Roman"/>
          <w:b/>
          <w:bCs/>
          <w:sz w:val="22"/>
        </w:rPr>
        <w:t>the site to minimize on-site soil erosion and offsite sedimentation, and to minimize the discharge of pollutants.</w:t>
      </w:r>
    </w:p>
    <w:bookmarkEnd w:id="15"/>
    <w:p w14:paraId="2793CD34" w14:textId="60CBEA12" w:rsidR="003D5C83" w:rsidRPr="005F1D67" w:rsidRDefault="003D5C83" w:rsidP="00050CA4">
      <w:pPr>
        <w:tabs>
          <w:tab w:val="left" w:pos="0"/>
          <w:tab w:val="left" w:pos="1080"/>
          <w:tab w:val="left" w:pos="1440"/>
        </w:tabs>
        <w:spacing w:after="240"/>
        <w:ind w:hanging="720"/>
        <w:rPr>
          <w:rFonts w:cs="Times New Roman"/>
          <w:sz w:val="22"/>
        </w:rPr>
      </w:pPr>
      <w:r w:rsidRPr="005F1D67">
        <w:rPr>
          <w:rFonts w:cs="Times New Roman"/>
          <w:b/>
          <w:bCs/>
          <w:sz w:val="22"/>
        </w:rPr>
        <w:t>2.2.</w:t>
      </w:r>
      <w:r w:rsidR="00011DC7">
        <w:rPr>
          <w:rFonts w:cs="Times New Roman"/>
          <w:b/>
          <w:bCs/>
          <w:sz w:val="22"/>
        </w:rPr>
        <w:t>12</w:t>
      </w:r>
      <w:r w:rsidRPr="005F1D67">
        <w:rPr>
          <w:rFonts w:cs="Times New Roman"/>
          <w:b/>
          <w:bCs/>
          <w:sz w:val="22"/>
        </w:rPr>
        <w:tab/>
      </w:r>
      <w:r w:rsidR="001756D0" w:rsidRPr="005F1D67">
        <w:rPr>
          <w:rFonts w:cs="Times New Roman"/>
          <w:b/>
          <w:bCs/>
          <w:sz w:val="22"/>
        </w:rPr>
        <w:t>Control stormwater discharge rates</w:t>
      </w:r>
      <w:r w:rsidR="00E276BF" w:rsidRPr="005F1D67">
        <w:rPr>
          <w:rFonts w:cs="Times New Roman"/>
          <w:b/>
          <w:bCs/>
          <w:sz w:val="22"/>
        </w:rPr>
        <w:t xml:space="preserve"> at the </w:t>
      </w:r>
      <w:r w:rsidR="006A211C" w:rsidRPr="005F1D67">
        <w:rPr>
          <w:rFonts w:cs="Times New Roman"/>
          <w:b/>
          <w:bCs/>
          <w:sz w:val="22"/>
        </w:rPr>
        <w:t xml:space="preserve">discharge </w:t>
      </w:r>
      <w:r w:rsidR="00E276BF" w:rsidRPr="005F1D67">
        <w:rPr>
          <w:rFonts w:cs="Times New Roman"/>
          <w:b/>
          <w:bCs/>
          <w:sz w:val="22"/>
        </w:rPr>
        <w:t xml:space="preserve">points </w:t>
      </w:r>
      <w:r w:rsidR="001756D0" w:rsidRPr="005F1D67">
        <w:rPr>
          <w:rFonts w:cs="Times New Roman"/>
          <w:b/>
          <w:bCs/>
          <w:sz w:val="22"/>
        </w:rPr>
        <w:t xml:space="preserve">to minimize erosion at outfalls and to minimize downstream channel </w:t>
      </w:r>
      <w:r w:rsidR="00ED759E" w:rsidRPr="005F1D67">
        <w:rPr>
          <w:rFonts w:cs="Times New Roman"/>
          <w:b/>
          <w:bCs/>
          <w:sz w:val="22"/>
        </w:rPr>
        <w:t>erosion,</w:t>
      </w:r>
      <w:r w:rsidR="001756D0" w:rsidRPr="005F1D67">
        <w:rPr>
          <w:rFonts w:cs="Times New Roman"/>
          <w:b/>
          <w:bCs/>
          <w:sz w:val="22"/>
        </w:rPr>
        <w:t xml:space="preserve"> streambank erosion</w:t>
      </w:r>
      <w:r w:rsidR="00E276BF" w:rsidRPr="005F1D67">
        <w:rPr>
          <w:rFonts w:cs="Times New Roman"/>
          <w:b/>
          <w:bCs/>
          <w:sz w:val="22"/>
        </w:rPr>
        <w:t>,</w:t>
      </w:r>
      <w:r w:rsidR="00D81892" w:rsidRPr="005F1D67">
        <w:rPr>
          <w:rFonts w:cs="Times New Roman"/>
          <w:b/>
          <w:bCs/>
          <w:sz w:val="22"/>
        </w:rPr>
        <w:t xml:space="preserve"> and scouring</w:t>
      </w:r>
      <w:r w:rsidR="001756D0" w:rsidRPr="005F1D67">
        <w:rPr>
          <w:rFonts w:cs="Times New Roman"/>
          <w:b/>
          <w:bCs/>
          <w:sz w:val="22"/>
        </w:rPr>
        <w:t>.</w:t>
      </w:r>
    </w:p>
    <w:p w14:paraId="6D5D7807" w14:textId="09DFA10A" w:rsidR="00A17586" w:rsidRPr="005F1D67" w:rsidRDefault="00A17586" w:rsidP="00050CA4">
      <w:pPr>
        <w:tabs>
          <w:tab w:val="left" w:pos="0"/>
          <w:tab w:val="left" w:pos="1080"/>
          <w:tab w:val="left" w:pos="1440"/>
          <w:tab w:val="left" w:pos="1980"/>
        </w:tabs>
        <w:spacing w:after="240"/>
        <w:ind w:hanging="720"/>
        <w:rPr>
          <w:rFonts w:cs="Times New Roman"/>
          <w:b/>
          <w:bCs/>
          <w:sz w:val="22"/>
        </w:rPr>
      </w:pPr>
      <w:r w:rsidRPr="005F1D67">
        <w:rPr>
          <w:rFonts w:cs="Times New Roman"/>
          <w:b/>
          <w:bCs/>
          <w:sz w:val="22"/>
        </w:rPr>
        <w:t>2.2.</w:t>
      </w:r>
      <w:r w:rsidR="00011DC7">
        <w:rPr>
          <w:rFonts w:cs="Times New Roman"/>
          <w:b/>
          <w:bCs/>
          <w:sz w:val="22"/>
        </w:rPr>
        <w:t>13</w:t>
      </w:r>
      <w:r w:rsidRPr="005F1D67">
        <w:rPr>
          <w:rFonts w:cs="Times New Roman"/>
          <w:sz w:val="22"/>
        </w:rPr>
        <w:tab/>
      </w:r>
      <w:r w:rsidR="00A54D23" w:rsidRPr="005F1D67">
        <w:rPr>
          <w:rFonts w:cs="Times New Roman"/>
          <w:sz w:val="22"/>
        </w:rPr>
        <w:t>For sites with</w:t>
      </w:r>
      <w:r w:rsidRPr="005F1D67">
        <w:rPr>
          <w:rFonts w:cs="Times New Roman"/>
          <w:sz w:val="22"/>
        </w:rPr>
        <w:t xml:space="preserve"> 10 or more acres </w:t>
      </w:r>
      <w:r w:rsidR="00327A3A" w:rsidRPr="005F1D67">
        <w:rPr>
          <w:rFonts w:cs="Times New Roman"/>
          <w:sz w:val="22"/>
        </w:rPr>
        <w:t xml:space="preserve">disturbed </w:t>
      </w:r>
      <w:r w:rsidR="00A60164" w:rsidRPr="005F1D67">
        <w:rPr>
          <w:rFonts w:cs="Times New Roman"/>
          <w:sz w:val="22"/>
        </w:rPr>
        <w:t>at one time</w:t>
      </w:r>
      <w:r w:rsidR="006D5FEE" w:rsidRPr="005F1D67">
        <w:rPr>
          <w:rFonts w:cs="Times New Roman"/>
          <w:sz w:val="22"/>
        </w:rPr>
        <w:t xml:space="preserve"> (whether contiguous or throughout the project site)</w:t>
      </w:r>
      <w:r w:rsidRPr="005F1D67">
        <w:rPr>
          <w:rFonts w:cs="Times New Roman"/>
          <w:sz w:val="22"/>
        </w:rPr>
        <w:t xml:space="preserve">, the following </w:t>
      </w:r>
      <w:r w:rsidR="00E71080" w:rsidRPr="005F1D67">
        <w:rPr>
          <w:rFonts w:cs="Times New Roman"/>
          <w:sz w:val="22"/>
        </w:rPr>
        <w:t>condition</w:t>
      </w:r>
      <w:r w:rsidRPr="005F1D67">
        <w:rPr>
          <w:rFonts w:cs="Times New Roman"/>
          <w:sz w:val="22"/>
        </w:rPr>
        <w:t>s shall be met</w:t>
      </w:r>
      <w:r w:rsidR="00204304" w:rsidRPr="005F1D67">
        <w:rPr>
          <w:rFonts w:cs="Times New Roman"/>
          <w:sz w:val="22"/>
        </w:rPr>
        <w:t xml:space="preserve"> until final stabilization</w:t>
      </w:r>
      <w:r w:rsidR="006D5FEE" w:rsidRPr="005F1D67">
        <w:rPr>
          <w:rFonts w:cs="Times New Roman"/>
          <w:sz w:val="22"/>
        </w:rPr>
        <w:t xml:space="preserve"> of the disturbed area</w:t>
      </w:r>
      <w:r w:rsidR="00204304" w:rsidRPr="005F1D67">
        <w:rPr>
          <w:rFonts w:cs="Times New Roman"/>
          <w:sz w:val="22"/>
        </w:rPr>
        <w:t xml:space="preserve"> is achieved</w:t>
      </w:r>
      <w:r w:rsidRPr="005F1D67">
        <w:rPr>
          <w:rFonts w:cs="Times New Roman"/>
          <w:sz w:val="22"/>
        </w:rPr>
        <w:t>:</w:t>
      </w:r>
    </w:p>
    <w:p w14:paraId="03202F3E" w14:textId="6331B0B5" w:rsidR="00A54D23" w:rsidRPr="005F1D67" w:rsidRDefault="00A54D23" w:rsidP="00050CA4">
      <w:pPr>
        <w:spacing w:after="240"/>
        <w:ind w:left="720" w:hanging="720"/>
        <w:rPr>
          <w:rFonts w:cs="Times New Roman"/>
          <w:sz w:val="22"/>
        </w:rPr>
      </w:pPr>
      <w:r w:rsidRPr="005F1D67">
        <w:rPr>
          <w:rFonts w:cs="Times New Roman"/>
          <w:b/>
          <w:bCs/>
          <w:sz w:val="22"/>
        </w:rPr>
        <w:lastRenderedPageBreak/>
        <w:t>a.</w:t>
      </w:r>
      <w:r w:rsidRPr="005F1D67">
        <w:rPr>
          <w:rFonts w:cs="Times New Roman"/>
          <w:b/>
          <w:bCs/>
          <w:sz w:val="22"/>
        </w:rPr>
        <w:tab/>
      </w:r>
      <w:r w:rsidRPr="005F1D67">
        <w:rPr>
          <w:rFonts w:cs="Times New Roman"/>
          <w:sz w:val="22"/>
        </w:rPr>
        <w:t>Design</w:t>
      </w:r>
      <w:r w:rsidR="00F91191">
        <w:rPr>
          <w:rFonts w:cs="Times New Roman"/>
          <w:sz w:val="22"/>
        </w:rPr>
        <w:t>,</w:t>
      </w:r>
      <w:r w:rsidRPr="005F1D67">
        <w:rPr>
          <w:rFonts w:cs="Times New Roman"/>
          <w:sz w:val="22"/>
        </w:rPr>
        <w:t xml:space="preserve"> install</w:t>
      </w:r>
      <w:r w:rsidR="00F91191">
        <w:rPr>
          <w:rFonts w:cs="Times New Roman"/>
          <w:sz w:val="22"/>
        </w:rPr>
        <w:t>, and maintain</w:t>
      </w:r>
      <w:r w:rsidRPr="005F1D67">
        <w:rPr>
          <w:rFonts w:cs="Times New Roman"/>
          <w:sz w:val="22"/>
        </w:rPr>
        <w:t xml:space="preserve"> a </w:t>
      </w:r>
      <w:r w:rsidR="00F91191">
        <w:rPr>
          <w:rFonts w:cs="Times New Roman"/>
          <w:sz w:val="22"/>
        </w:rPr>
        <w:t xml:space="preserve">temporary </w:t>
      </w:r>
      <w:r w:rsidRPr="005F1D67">
        <w:rPr>
          <w:rFonts w:cs="Times New Roman"/>
          <w:sz w:val="22"/>
        </w:rPr>
        <w:t>sediment basin</w:t>
      </w:r>
      <w:r w:rsidR="00F91191">
        <w:rPr>
          <w:rFonts w:cs="Times New Roman"/>
          <w:sz w:val="22"/>
        </w:rPr>
        <w:t>, or a combination of sediment basins, sediment traps, or other BMPs,</w:t>
      </w:r>
      <w:r w:rsidRPr="005F1D67">
        <w:rPr>
          <w:rFonts w:cs="Times New Roman"/>
          <w:sz w:val="22"/>
        </w:rPr>
        <w:t xml:space="preserve"> to provide storage for 3,600 cubic feet per acre drained; this does not apply to flows from off-site areas and flows from on-site areas that are either undisturbed or have undergone final stabilization where such flows are diverted around both the disturbed area and the sediment basin.</w:t>
      </w:r>
    </w:p>
    <w:p w14:paraId="7A003FA4" w14:textId="0454F2D0" w:rsidR="00F91191" w:rsidRPr="00031EF5" w:rsidRDefault="00F91191" w:rsidP="00031EF5">
      <w:pPr>
        <w:pStyle w:val="Default"/>
        <w:spacing w:after="240"/>
        <w:ind w:left="720" w:hanging="720"/>
        <w:rPr>
          <w:rFonts w:cs="Times New Roman"/>
          <w:b/>
          <w:bCs/>
          <w:sz w:val="22"/>
        </w:rPr>
      </w:pPr>
      <w:r>
        <w:rPr>
          <w:rFonts w:ascii="Times New Roman" w:hAnsi="Times New Roman" w:cs="Times New Roman"/>
          <w:b/>
          <w:bCs/>
          <w:color w:val="auto"/>
          <w:sz w:val="22"/>
        </w:rPr>
        <w:t>b</w:t>
      </w:r>
      <w:r w:rsidRPr="005F1D67">
        <w:rPr>
          <w:rFonts w:ascii="Times New Roman" w:hAnsi="Times New Roman" w:cs="Times New Roman"/>
          <w:b/>
          <w:bCs/>
          <w:color w:val="auto"/>
          <w:sz w:val="22"/>
        </w:rPr>
        <w:t>.</w:t>
      </w:r>
      <w:r w:rsidRPr="005F1D67">
        <w:rPr>
          <w:rFonts w:ascii="Times New Roman" w:hAnsi="Times New Roman" w:cs="Times New Roman"/>
          <w:b/>
          <w:bCs/>
          <w:color w:val="auto"/>
          <w:sz w:val="22"/>
        </w:rPr>
        <w:tab/>
      </w:r>
      <w:r w:rsidR="008519E7" w:rsidRPr="005F1D67">
        <w:rPr>
          <w:rFonts w:ascii="Times New Roman" w:hAnsi="Times New Roman" w:cs="Times New Roman"/>
          <w:color w:val="auto"/>
          <w:sz w:val="22"/>
          <w:szCs w:val="22"/>
        </w:rPr>
        <w:t>Areas that will be used for permanent stormwater infiltration treatment (e.g., stormwater retention basins) should not be used for temporary sediment basins unless appropriate measures are taken to remove accumulated fine sediments, avoid excessive compaction of soils by construction machinery or equipment, and ensure that the design infiltration capacity is met at final stabilization</w:t>
      </w:r>
      <w:r>
        <w:rPr>
          <w:rFonts w:ascii="Times New Roman" w:hAnsi="Times New Roman" w:cs="Times New Roman"/>
          <w:color w:val="auto"/>
          <w:sz w:val="22"/>
          <w:szCs w:val="22"/>
        </w:rPr>
        <w:t>;</w:t>
      </w:r>
    </w:p>
    <w:p w14:paraId="6BD4734E" w14:textId="1302CC9B" w:rsidR="00204304" w:rsidRPr="005F1D67" w:rsidRDefault="00F91191" w:rsidP="00050CA4">
      <w:pPr>
        <w:pStyle w:val="Default"/>
        <w:spacing w:after="240"/>
        <w:ind w:left="720" w:hanging="720"/>
        <w:rPr>
          <w:rFonts w:ascii="Times New Roman" w:hAnsi="Times New Roman" w:cs="Times New Roman"/>
          <w:color w:val="auto"/>
          <w:sz w:val="22"/>
          <w:szCs w:val="22"/>
        </w:rPr>
      </w:pPr>
      <w:r>
        <w:rPr>
          <w:rFonts w:ascii="Times New Roman" w:hAnsi="Times New Roman" w:cs="Times New Roman"/>
          <w:b/>
          <w:bCs/>
          <w:color w:val="auto"/>
          <w:sz w:val="22"/>
          <w:szCs w:val="22"/>
        </w:rPr>
        <w:t>c</w:t>
      </w:r>
      <w:r w:rsidR="00204304" w:rsidRPr="005F1D67">
        <w:rPr>
          <w:rFonts w:ascii="Times New Roman" w:hAnsi="Times New Roman" w:cs="Times New Roman"/>
          <w:b/>
          <w:bCs/>
          <w:color w:val="auto"/>
          <w:sz w:val="22"/>
          <w:szCs w:val="22"/>
        </w:rPr>
        <w:t>.</w:t>
      </w:r>
      <w:r w:rsidR="00204304" w:rsidRPr="005F1D67">
        <w:rPr>
          <w:rFonts w:ascii="Times New Roman" w:hAnsi="Times New Roman" w:cs="Times New Roman"/>
          <w:b/>
          <w:bCs/>
          <w:color w:val="auto"/>
          <w:sz w:val="22"/>
          <w:szCs w:val="22"/>
        </w:rPr>
        <w:tab/>
      </w:r>
      <w:r w:rsidR="00204304" w:rsidRPr="005F1D67">
        <w:rPr>
          <w:rFonts w:ascii="Times New Roman" w:hAnsi="Times New Roman" w:cs="Times New Roman"/>
          <w:color w:val="auto"/>
          <w:sz w:val="22"/>
          <w:szCs w:val="22"/>
        </w:rPr>
        <w:t>Situate the basin outside of any receiving water and any designated natural buffers;</w:t>
      </w:r>
    </w:p>
    <w:p w14:paraId="1D40B165" w14:textId="264F62DA" w:rsidR="00680CFD" w:rsidRDefault="00680CFD" w:rsidP="00680CFD">
      <w:pPr>
        <w:tabs>
          <w:tab w:val="left" w:pos="0"/>
          <w:tab w:val="left" w:pos="1080"/>
          <w:tab w:val="left" w:pos="1440"/>
        </w:tabs>
        <w:spacing w:after="240"/>
        <w:ind w:left="720" w:hanging="1440"/>
        <w:rPr>
          <w:rFonts w:cs="Times New Roman"/>
          <w:sz w:val="22"/>
        </w:rPr>
      </w:pPr>
      <w:r>
        <w:rPr>
          <w:rFonts w:cs="Times New Roman"/>
          <w:b/>
          <w:bCs/>
          <w:sz w:val="22"/>
        </w:rPr>
        <w:tab/>
      </w:r>
      <w:r w:rsidR="00F91191">
        <w:rPr>
          <w:rFonts w:cs="Times New Roman"/>
          <w:b/>
          <w:bCs/>
          <w:sz w:val="22"/>
        </w:rPr>
        <w:t>d.</w:t>
      </w:r>
      <w:r w:rsidR="00F91191">
        <w:rPr>
          <w:rFonts w:cs="Times New Roman"/>
          <w:sz w:val="22"/>
        </w:rPr>
        <w:tab/>
        <w:t>Remove accumulated sediment to maintain at least one-half of the design capacity and conduct all other appropriate maintenance to ensure the basin or impoundment remains in effective operating condition.</w:t>
      </w:r>
    </w:p>
    <w:p w14:paraId="0D8D3429" w14:textId="4DD91D2A" w:rsidR="00892072" w:rsidRPr="005F1D67" w:rsidRDefault="003D5C83" w:rsidP="00050CA4">
      <w:pPr>
        <w:tabs>
          <w:tab w:val="left" w:pos="720"/>
          <w:tab w:val="left" w:pos="1080"/>
          <w:tab w:val="left" w:pos="1440"/>
        </w:tabs>
        <w:spacing w:after="240"/>
        <w:ind w:hanging="720"/>
        <w:rPr>
          <w:rFonts w:cs="Times New Roman"/>
          <w:sz w:val="22"/>
        </w:rPr>
      </w:pPr>
      <w:r w:rsidRPr="005F1D67">
        <w:rPr>
          <w:rFonts w:cs="Times New Roman"/>
          <w:b/>
          <w:bCs/>
          <w:sz w:val="22"/>
        </w:rPr>
        <w:t>2.2.</w:t>
      </w:r>
      <w:r w:rsidR="00011DC7">
        <w:rPr>
          <w:rFonts w:cs="Times New Roman"/>
          <w:b/>
          <w:bCs/>
          <w:sz w:val="22"/>
        </w:rPr>
        <w:t>14</w:t>
      </w:r>
      <w:r w:rsidRPr="005F1D67">
        <w:rPr>
          <w:rFonts w:cs="Times New Roman"/>
          <w:b/>
          <w:bCs/>
          <w:sz w:val="22"/>
        </w:rPr>
        <w:tab/>
      </w:r>
      <w:r w:rsidR="00F87489" w:rsidRPr="005F1D67">
        <w:rPr>
          <w:rFonts w:cs="Times New Roman"/>
          <w:b/>
          <w:bCs/>
          <w:sz w:val="22"/>
        </w:rPr>
        <w:t>Stabiliz</w:t>
      </w:r>
      <w:r w:rsidR="004F3145" w:rsidRPr="005F1D67">
        <w:rPr>
          <w:rFonts w:cs="Times New Roman"/>
          <w:b/>
          <w:bCs/>
          <w:sz w:val="22"/>
        </w:rPr>
        <w:t>e exposed portions of the site</w:t>
      </w:r>
      <w:r w:rsidR="00D5079A" w:rsidRPr="005F1D67">
        <w:rPr>
          <w:rFonts w:cs="Times New Roman"/>
          <w:b/>
          <w:bCs/>
          <w:sz w:val="22"/>
        </w:rPr>
        <w:t xml:space="preserve">. </w:t>
      </w:r>
      <w:r w:rsidR="00D5079A" w:rsidRPr="005F1D67">
        <w:rPr>
          <w:rFonts w:cs="Times New Roman"/>
          <w:sz w:val="22"/>
        </w:rPr>
        <w:t xml:space="preserve">Implement and maintain </w:t>
      </w:r>
      <w:r w:rsidR="00DF2CA5" w:rsidRPr="005F1D67">
        <w:rPr>
          <w:rFonts w:cs="Times New Roman"/>
          <w:sz w:val="22"/>
        </w:rPr>
        <w:t xml:space="preserve">vegetative or non-vegetative </w:t>
      </w:r>
      <w:r w:rsidR="00D5079A" w:rsidRPr="005F1D67">
        <w:rPr>
          <w:rFonts w:cs="Times New Roman"/>
          <w:sz w:val="22"/>
        </w:rPr>
        <w:t>stabilization measures that minimize erosion from areas of exposed soil on the site.</w:t>
      </w:r>
    </w:p>
    <w:p w14:paraId="0CFD441C" w14:textId="5C9AA424" w:rsidR="001453CD" w:rsidRPr="005F1D67" w:rsidRDefault="00F87489" w:rsidP="00050CA4">
      <w:pPr>
        <w:tabs>
          <w:tab w:val="left" w:pos="720"/>
          <w:tab w:val="left" w:pos="1080"/>
          <w:tab w:val="left" w:pos="1440"/>
        </w:tabs>
        <w:spacing w:after="240"/>
        <w:rPr>
          <w:rFonts w:cs="Times New Roman"/>
          <w:b/>
          <w:bCs/>
          <w:sz w:val="22"/>
        </w:rPr>
      </w:pPr>
      <w:r w:rsidRPr="005F1D67">
        <w:rPr>
          <w:sz w:val="22"/>
        </w:rPr>
        <w:t xml:space="preserve">You must initiate </w:t>
      </w:r>
      <w:r w:rsidR="0052110A" w:rsidRPr="005F1D67">
        <w:rPr>
          <w:sz w:val="22"/>
        </w:rPr>
        <w:t xml:space="preserve">permanent or </w:t>
      </w:r>
      <w:r w:rsidR="00D01E37" w:rsidRPr="005F1D67">
        <w:rPr>
          <w:sz w:val="22"/>
        </w:rPr>
        <w:t>temporary</w:t>
      </w:r>
      <w:r w:rsidR="0052110A" w:rsidRPr="005F1D67">
        <w:rPr>
          <w:sz w:val="22"/>
        </w:rPr>
        <w:t xml:space="preserve"> </w:t>
      </w:r>
      <w:r w:rsidRPr="005F1D67">
        <w:rPr>
          <w:sz w:val="22"/>
        </w:rPr>
        <w:t xml:space="preserve">stabilization measures </w:t>
      </w:r>
      <w:r w:rsidR="002732B8">
        <w:rPr>
          <w:sz w:val="22"/>
        </w:rPr>
        <w:t>within </w:t>
      </w:r>
      <w:r w:rsidR="00B0564A" w:rsidRPr="005F1D67">
        <w:rPr>
          <w:sz w:val="22"/>
        </w:rPr>
        <w:t>7 calendar</w:t>
      </w:r>
      <w:r w:rsidR="00892072" w:rsidRPr="005F1D67">
        <w:rPr>
          <w:rStyle w:val="CommentReference"/>
          <w:rFonts w:eastAsia="Times New Roman"/>
          <w:sz w:val="22"/>
          <w:szCs w:val="22"/>
        </w:rPr>
        <w:t xml:space="preserve"> d</w:t>
      </w:r>
      <w:r w:rsidR="00B0564A" w:rsidRPr="005F1D67">
        <w:rPr>
          <w:sz w:val="22"/>
        </w:rPr>
        <w:t>ays after construction activities have ceased for any portion of the site</w:t>
      </w:r>
      <w:r w:rsidR="00892072" w:rsidRPr="005F1D67">
        <w:rPr>
          <w:sz w:val="22"/>
        </w:rPr>
        <w:t>.</w:t>
      </w:r>
    </w:p>
    <w:p w14:paraId="0CA1A31F" w14:textId="4D0D3005" w:rsidR="00995100" w:rsidRPr="005F1D67" w:rsidRDefault="00995100" w:rsidP="009A1EC0">
      <w:pPr>
        <w:pStyle w:val="Heading3"/>
      </w:pPr>
      <w:bookmarkStart w:id="16" w:name="_Toc210027260"/>
      <w:r w:rsidRPr="005F1D67">
        <w:t>2.3</w:t>
      </w:r>
      <w:r w:rsidRPr="005F1D67">
        <w:tab/>
      </w:r>
      <w:r w:rsidR="00590DC1" w:rsidRPr="005F1D67">
        <w:t>POLLUTION PREVENTION REQUIREMENTS</w:t>
      </w:r>
      <w:bookmarkEnd w:id="16"/>
    </w:p>
    <w:p w14:paraId="6BB22CE8" w14:textId="0F687D04" w:rsidR="006F27E1" w:rsidRPr="005F1D67" w:rsidRDefault="006F27E1" w:rsidP="00050CA4">
      <w:pPr>
        <w:tabs>
          <w:tab w:val="left" w:pos="720"/>
          <w:tab w:val="left" w:pos="1080"/>
          <w:tab w:val="left" w:pos="1440"/>
        </w:tabs>
        <w:spacing w:after="240"/>
        <w:rPr>
          <w:rFonts w:cs="Times New Roman"/>
          <w:sz w:val="22"/>
        </w:rPr>
      </w:pPr>
      <w:r w:rsidRPr="005F1D67">
        <w:rPr>
          <w:rFonts w:cs="Times New Roman"/>
          <w:sz w:val="22"/>
        </w:rPr>
        <w:t xml:space="preserve">You must </w:t>
      </w:r>
      <w:r w:rsidR="00F75F65" w:rsidRPr="005F1D67">
        <w:rPr>
          <w:rFonts w:cs="Times New Roman"/>
          <w:sz w:val="22"/>
        </w:rPr>
        <w:t xml:space="preserve">install </w:t>
      </w:r>
      <w:r w:rsidR="000B1CB5" w:rsidRPr="005F1D67">
        <w:rPr>
          <w:rFonts w:cs="Times New Roman"/>
          <w:sz w:val="22"/>
        </w:rPr>
        <w:t xml:space="preserve">and maintain </w:t>
      </w:r>
      <w:r w:rsidRPr="005F1D67">
        <w:rPr>
          <w:rFonts w:cs="Times New Roman"/>
          <w:sz w:val="22"/>
        </w:rPr>
        <w:t xml:space="preserve">pollution prevention control BMPs </w:t>
      </w:r>
      <w:r w:rsidR="00F04A25" w:rsidRPr="005F1D67">
        <w:rPr>
          <w:rFonts w:cs="Times New Roman"/>
          <w:sz w:val="22"/>
        </w:rPr>
        <w:t xml:space="preserve">to minimize the discharge of pollutants </w:t>
      </w:r>
      <w:r w:rsidR="00BE12CF" w:rsidRPr="005F1D67">
        <w:rPr>
          <w:rFonts w:cs="Times New Roman"/>
          <w:sz w:val="22"/>
        </w:rPr>
        <w:t xml:space="preserve">in stormwater and to prevent the discharge of pollutants </w:t>
      </w:r>
      <w:r w:rsidR="00F04A25" w:rsidRPr="005F1D67">
        <w:rPr>
          <w:rFonts w:cs="Times New Roman"/>
          <w:sz w:val="22"/>
        </w:rPr>
        <w:t>from spills</w:t>
      </w:r>
      <w:r w:rsidR="00BE12CF" w:rsidRPr="005F1D67">
        <w:rPr>
          <w:rFonts w:cs="Times New Roman"/>
          <w:sz w:val="22"/>
        </w:rPr>
        <w:t xml:space="preserve"> or leaked materials from construction activities</w:t>
      </w:r>
      <w:r w:rsidR="00F04A25" w:rsidRPr="005F1D67">
        <w:rPr>
          <w:rFonts w:cs="Times New Roman"/>
          <w:sz w:val="22"/>
        </w:rPr>
        <w:t>.</w:t>
      </w:r>
    </w:p>
    <w:p w14:paraId="20D3BC48" w14:textId="1648672B" w:rsidR="00074EC4" w:rsidRPr="005F1D67" w:rsidRDefault="00074EC4" w:rsidP="00050CA4">
      <w:pPr>
        <w:tabs>
          <w:tab w:val="left" w:pos="0"/>
          <w:tab w:val="left" w:pos="1080"/>
          <w:tab w:val="left" w:pos="1440"/>
        </w:tabs>
        <w:spacing w:after="240"/>
        <w:ind w:hanging="720"/>
        <w:rPr>
          <w:rFonts w:cs="Times New Roman"/>
          <w:b/>
          <w:bCs/>
          <w:sz w:val="22"/>
        </w:rPr>
      </w:pPr>
      <w:r w:rsidRPr="005F1D67">
        <w:rPr>
          <w:rFonts w:cs="Times New Roman"/>
          <w:b/>
          <w:bCs/>
          <w:sz w:val="22"/>
        </w:rPr>
        <w:t>2.3.</w:t>
      </w:r>
      <w:r w:rsidR="00CC4E1B" w:rsidRPr="005F1D67">
        <w:rPr>
          <w:rFonts w:cs="Times New Roman"/>
          <w:b/>
          <w:bCs/>
          <w:sz w:val="22"/>
        </w:rPr>
        <w:t>1</w:t>
      </w:r>
      <w:r w:rsidRPr="005F1D67">
        <w:rPr>
          <w:rFonts w:cs="Times New Roman"/>
          <w:b/>
          <w:bCs/>
          <w:sz w:val="22"/>
        </w:rPr>
        <w:tab/>
        <w:t>Establish a spill prevention and response plan to safely eliminate and clean up any spilled or leaked chemicals, including fuels and oils.</w:t>
      </w:r>
    </w:p>
    <w:p w14:paraId="42CC6447" w14:textId="58111A3B" w:rsidR="00584B89" w:rsidRPr="005F1D67" w:rsidRDefault="00584B89" w:rsidP="00050CA4">
      <w:pPr>
        <w:spacing w:after="240"/>
        <w:ind w:left="720" w:hanging="720"/>
        <w:rPr>
          <w:rFonts w:cs="Times New Roman"/>
          <w:b/>
          <w:bCs/>
          <w:sz w:val="22"/>
        </w:rPr>
      </w:pPr>
      <w:r w:rsidRPr="005F1D67">
        <w:rPr>
          <w:rFonts w:cs="Times New Roman"/>
          <w:b/>
          <w:bCs/>
          <w:sz w:val="22"/>
        </w:rPr>
        <w:t>a.</w:t>
      </w:r>
      <w:r w:rsidRPr="005F1D67">
        <w:rPr>
          <w:rFonts w:cs="Times New Roman"/>
          <w:b/>
          <w:bCs/>
          <w:sz w:val="22"/>
        </w:rPr>
        <w:tab/>
      </w:r>
      <w:r w:rsidRPr="005F1D67">
        <w:rPr>
          <w:rFonts w:cs="Times New Roman"/>
          <w:sz w:val="22"/>
        </w:rPr>
        <w:t>Comply with applicable federal and state requirements regarding the storage of chemicals;</w:t>
      </w:r>
    </w:p>
    <w:p w14:paraId="138CBEFA" w14:textId="18EB9627" w:rsidR="004D2991" w:rsidRPr="005F1D67" w:rsidRDefault="00584B89" w:rsidP="00050CA4">
      <w:pPr>
        <w:spacing w:after="240"/>
        <w:ind w:left="720" w:hanging="720"/>
        <w:rPr>
          <w:rFonts w:cs="Times New Roman"/>
          <w:b/>
          <w:bCs/>
          <w:sz w:val="22"/>
        </w:rPr>
      </w:pPr>
      <w:r w:rsidRPr="005F1D67">
        <w:rPr>
          <w:rFonts w:cs="Times New Roman"/>
          <w:b/>
          <w:bCs/>
          <w:sz w:val="22"/>
        </w:rPr>
        <w:t>b</w:t>
      </w:r>
      <w:r w:rsidR="006B10C0" w:rsidRPr="005F1D67">
        <w:rPr>
          <w:rFonts w:cs="Times New Roman"/>
          <w:b/>
          <w:bCs/>
          <w:sz w:val="22"/>
        </w:rPr>
        <w:t>.</w:t>
      </w:r>
      <w:r w:rsidR="006B10C0" w:rsidRPr="005F1D67">
        <w:rPr>
          <w:rFonts w:cs="Times New Roman"/>
          <w:b/>
          <w:bCs/>
          <w:sz w:val="22"/>
        </w:rPr>
        <w:tab/>
      </w:r>
      <w:r w:rsidR="004D2991" w:rsidRPr="005F1D67">
        <w:rPr>
          <w:rFonts w:cs="Times New Roman"/>
          <w:sz w:val="22"/>
        </w:rPr>
        <w:t>Clean up spills immediately using dry clean-up methods where possible</w:t>
      </w:r>
      <w:r w:rsidR="00CF2CF6" w:rsidRPr="005F1D67">
        <w:rPr>
          <w:rFonts w:cs="Times New Roman"/>
          <w:sz w:val="22"/>
        </w:rPr>
        <w:t>;</w:t>
      </w:r>
      <w:r w:rsidR="004D2991" w:rsidRPr="005F1D67">
        <w:rPr>
          <w:rFonts w:cs="Times New Roman"/>
          <w:sz w:val="22"/>
        </w:rPr>
        <w:t xml:space="preserve"> dispose of used materials </w:t>
      </w:r>
      <w:r w:rsidR="008D61AE" w:rsidRPr="005F1D67">
        <w:rPr>
          <w:rFonts w:cs="Times New Roman"/>
          <w:sz w:val="22"/>
        </w:rPr>
        <w:t>according to state regulations</w:t>
      </w:r>
      <w:r w:rsidR="000A6C37" w:rsidRPr="005F1D67">
        <w:rPr>
          <w:rFonts w:cs="Times New Roman"/>
          <w:sz w:val="22"/>
        </w:rPr>
        <w:t>;</w:t>
      </w:r>
    </w:p>
    <w:p w14:paraId="50F58022" w14:textId="1E635FD4" w:rsidR="00171599" w:rsidRPr="005F1D67" w:rsidRDefault="00584B89" w:rsidP="00050CA4">
      <w:pPr>
        <w:spacing w:after="240"/>
        <w:ind w:left="720" w:hanging="720"/>
        <w:rPr>
          <w:rFonts w:cs="Times New Roman"/>
          <w:sz w:val="22"/>
        </w:rPr>
      </w:pPr>
      <w:r w:rsidRPr="005F1D67">
        <w:rPr>
          <w:rFonts w:cs="Times New Roman"/>
          <w:b/>
          <w:bCs/>
          <w:sz w:val="22"/>
        </w:rPr>
        <w:t>c</w:t>
      </w:r>
      <w:r w:rsidR="00171599" w:rsidRPr="005F1D67" w:rsidDel="009D6EE2">
        <w:rPr>
          <w:rFonts w:cs="Times New Roman"/>
          <w:b/>
          <w:bCs/>
          <w:sz w:val="22"/>
        </w:rPr>
        <w:t>.</w:t>
      </w:r>
      <w:r w:rsidR="00171599" w:rsidRPr="005F1D67" w:rsidDel="009D6EE2">
        <w:rPr>
          <w:rFonts w:cs="Times New Roman"/>
          <w:b/>
          <w:bCs/>
          <w:sz w:val="22"/>
        </w:rPr>
        <w:tab/>
      </w:r>
      <w:r w:rsidR="00171599" w:rsidRPr="005F1D67" w:rsidDel="009D6EE2">
        <w:rPr>
          <w:rFonts w:cs="Times New Roman"/>
          <w:sz w:val="22"/>
        </w:rPr>
        <w:t>Ensure adequate supplies are available at all times to handle spills, leaks, and disposal of used liquids;</w:t>
      </w:r>
    </w:p>
    <w:p w14:paraId="7D493621" w14:textId="7CD6D7D8" w:rsidR="000A6C37" w:rsidRPr="005F1D67" w:rsidRDefault="00584B89" w:rsidP="00050CA4">
      <w:pPr>
        <w:spacing w:after="240"/>
        <w:ind w:left="720" w:hanging="720"/>
        <w:rPr>
          <w:rFonts w:cs="Times New Roman"/>
          <w:sz w:val="22"/>
        </w:rPr>
      </w:pPr>
      <w:r w:rsidRPr="005F1D67">
        <w:rPr>
          <w:rFonts w:cs="Times New Roman"/>
          <w:b/>
          <w:bCs/>
          <w:sz w:val="22"/>
        </w:rPr>
        <w:t>d</w:t>
      </w:r>
      <w:r w:rsidR="005C47ED" w:rsidRPr="005F1D67">
        <w:rPr>
          <w:rFonts w:cs="Times New Roman"/>
          <w:b/>
          <w:bCs/>
          <w:sz w:val="22"/>
        </w:rPr>
        <w:t>.</w:t>
      </w:r>
      <w:r w:rsidR="005C47ED" w:rsidRPr="005F1D67">
        <w:rPr>
          <w:rFonts w:cs="Times New Roman"/>
          <w:b/>
          <w:bCs/>
          <w:sz w:val="22"/>
        </w:rPr>
        <w:tab/>
      </w:r>
      <w:r w:rsidR="005C47ED" w:rsidRPr="005F1D67">
        <w:rPr>
          <w:rFonts w:cs="Times New Roman"/>
          <w:sz w:val="22"/>
        </w:rPr>
        <w:t>Use drip pans and absorbents</w:t>
      </w:r>
      <w:r w:rsidR="00520594" w:rsidRPr="005F1D67">
        <w:rPr>
          <w:rFonts w:cs="Times New Roman"/>
          <w:sz w:val="22"/>
        </w:rPr>
        <w:t xml:space="preserve"> where appropriate</w:t>
      </w:r>
      <w:r w:rsidR="000A6C37" w:rsidRPr="005F1D67">
        <w:rPr>
          <w:rFonts w:cs="Times New Roman"/>
          <w:sz w:val="22"/>
        </w:rPr>
        <w:t>.</w:t>
      </w:r>
    </w:p>
    <w:p w14:paraId="5AEC9D71" w14:textId="19140D4D" w:rsidR="00E50E48" w:rsidRPr="005F1D67" w:rsidRDefault="00E50E48" w:rsidP="00050CA4">
      <w:pPr>
        <w:spacing w:after="240"/>
        <w:ind w:left="720" w:hanging="720"/>
        <w:rPr>
          <w:rFonts w:cs="Times New Roman"/>
          <w:sz w:val="22"/>
        </w:rPr>
      </w:pPr>
      <w:r>
        <w:rPr>
          <w:rFonts w:cs="Times New Roman"/>
          <w:sz w:val="22"/>
        </w:rPr>
        <w:t>e.</w:t>
      </w:r>
      <w:r>
        <w:rPr>
          <w:rFonts w:cs="Times New Roman"/>
          <w:sz w:val="22"/>
        </w:rPr>
        <w:tab/>
      </w:r>
      <w:r w:rsidRPr="005F1D67">
        <w:rPr>
          <w:rFonts w:cs="Times New Roman"/>
          <w:sz w:val="22"/>
        </w:rPr>
        <w:t>Contact information</w:t>
      </w:r>
      <w:r>
        <w:rPr>
          <w:rFonts w:cs="Times New Roman"/>
          <w:sz w:val="22"/>
        </w:rPr>
        <w:t xml:space="preserve"> (e.g. notification chain)</w:t>
      </w:r>
      <w:r w:rsidRPr="005F1D67">
        <w:rPr>
          <w:rFonts w:cs="Times New Roman"/>
          <w:sz w:val="22"/>
        </w:rPr>
        <w:t xml:space="preserve"> </w:t>
      </w:r>
      <w:r>
        <w:rPr>
          <w:rFonts w:cs="Times New Roman"/>
          <w:sz w:val="22"/>
        </w:rPr>
        <w:t xml:space="preserve">for appropriate personnel and/or </w:t>
      </w:r>
      <w:r w:rsidR="006D495D">
        <w:rPr>
          <w:rFonts w:cs="Times New Roman"/>
          <w:sz w:val="22"/>
        </w:rPr>
        <w:t xml:space="preserve">spill </w:t>
      </w:r>
      <w:r>
        <w:rPr>
          <w:rFonts w:cs="Times New Roman"/>
          <w:sz w:val="22"/>
        </w:rPr>
        <w:t xml:space="preserve">response entities </w:t>
      </w:r>
      <w:r w:rsidRPr="005F1D67">
        <w:rPr>
          <w:rFonts w:cs="Times New Roman"/>
          <w:sz w:val="22"/>
        </w:rPr>
        <w:t xml:space="preserve">must be in locations that are readily accessible </w:t>
      </w:r>
      <w:r w:rsidR="006C291B">
        <w:rPr>
          <w:rFonts w:cs="Times New Roman"/>
          <w:sz w:val="22"/>
        </w:rPr>
        <w:t xml:space="preserve">to all </w:t>
      </w:r>
      <w:r w:rsidR="00AD5FA4">
        <w:rPr>
          <w:rFonts w:cs="Times New Roman"/>
          <w:sz w:val="22"/>
        </w:rPr>
        <w:t xml:space="preserve">persons </w:t>
      </w:r>
      <w:r w:rsidR="006D495D">
        <w:rPr>
          <w:rFonts w:cs="Times New Roman"/>
          <w:sz w:val="22"/>
        </w:rPr>
        <w:t>identified in the SWPPP</w:t>
      </w:r>
      <w:r>
        <w:rPr>
          <w:rFonts w:cs="Times New Roman"/>
          <w:sz w:val="22"/>
        </w:rPr>
        <w:t xml:space="preserve"> in the event of a spill</w:t>
      </w:r>
      <w:r w:rsidRPr="005F1D67">
        <w:rPr>
          <w:rFonts w:cs="Times New Roman"/>
          <w:sz w:val="22"/>
        </w:rPr>
        <w:t>.</w:t>
      </w:r>
    </w:p>
    <w:p w14:paraId="21D7632C" w14:textId="6C785EB3" w:rsidR="00DB4749" w:rsidRPr="005F1D67" w:rsidRDefault="00DB4749" w:rsidP="00050CA4">
      <w:pPr>
        <w:tabs>
          <w:tab w:val="left" w:pos="720"/>
          <w:tab w:val="left" w:pos="1080"/>
          <w:tab w:val="left" w:pos="1440"/>
        </w:tabs>
        <w:spacing w:after="240"/>
        <w:ind w:hanging="720"/>
        <w:rPr>
          <w:rFonts w:cs="Times New Roman"/>
          <w:sz w:val="22"/>
        </w:rPr>
      </w:pPr>
      <w:r w:rsidRPr="005F1D67">
        <w:rPr>
          <w:rFonts w:cs="Times New Roman"/>
          <w:b/>
          <w:bCs/>
          <w:sz w:val="22"/>
        </w:rPr>
        <w:t>2.3.2</w:t>
      </w:r>
      <w:r w:rsidRPr="005F1D67">
        <w:rPr>
          <w:rFonts w:cs="Times New Roman"/>
          <w:b/>
          <w:bCs/>
          <w:sz w:val="22"/>
        </w:rPr>
        <w:tab/>
        <w:t>Emergency Spill</w:t>
      </w:r>
      <w:r w:rsidR="004A5A07">
        <w:rPr>
          <w:rFonts w:cs="Times New Roman"/>
          <w:b/>
          <w:bCs/>
          <w:sz w:val="22"/>
        </w:rPr>
        <w:t xml:space="preserve"> </w:t>
      </w:r>
      <w:r w:rsidRPr="005F1D67">
        <w:rPr>
          <w:rFonts w:cs="Times New Roman"/>
          <w:b/>
          <w:bCs/>
          <w:sz w:val="22"/>
        </w:rPr>
        <w:t>/ Hazardous Release Notification Requirements</w:t>
      </w:r>
      <w:r w:rsidRPr="005F1D67">
        <w:rPr>
          <w:rFonts w:cs="Times New Roman"/>
          <w:sz w:val="22"/>
        </w:rPr>
        <w:t xml:space="preserve">. </w:t>
      </w:r>
    </w:p>
    <w:p w14:paraId="45590DCB" w14:textId="63AB65B8" w:rsidR="00DB4749" w:rsidRPr="005F1D67" w:rsidRDefault="00DB4749" w:rsidP="00050CA4">
      <w:pPr>
        <w:tabs>
          <w:tab w:val="left" w:pos="720"/>
          <w:tab w:val="left" w:pos="1080"/>
          <w:tab w:val="left" w:pos="1440"/>
        </w:tabs>
        <w:spacing w:after="240"/>
        <w:rPr>
          <w:rFonts w:cs="Times New Roman"/>
          <w:sz w:val="22"/>
        </w:rPr>
      </w:pPr>
      <w:r w:rsidRPr="005F1D67">
        <w:rPr>
          <w:rFonts w:cs="Times New Roman"/>
          <w:sz w:val="22"/>
        </w:rPr>
        <w:t xml:space="preserve">Pursuant to 403.077, F.S., an owner or operator of the installation at which the reportable pollution release occurred must provide to the </w:t>
      </w:r>
      <w:proofErr w:type="gramStart"/>
      <w:r w:rsidRPr="005F1D67">
        <w:rPr>
          <w:rFonts w:cs="Times New Roman"/>
          <w:sz w:val="22"/>
        </w:rPr>
        <w:t>Department</w:t>
      </w:r>
      <w:proofErr w:type="gramEnd"/>
      <w:r w:rsidRPr="005F1D67">
        <w:rPr>
          <w:rFonts w:cs="Times New Roman"/>
          <w:sz w:val="22"/>
        </w:rPr>
        <w:t xml:space="preserve"> information reported to the SWO </w:t>
      </w:r>
      <w:r w:rsidR="002732B8">
        <w:rPr>
          <w:rFonts w:cs="Times New Roman"/>
          <w:sz w:val="22"/>
        </w:rPr>
        <w:t>within </w:t>
      </w:r>
      <w:r w:rsidRPr="005F1D67">
        <w:rPr>
          <w:rFonts w:cs="Times New Roman"/>
          <w:sz w:val="22"/>
        </w:rPr>
        <w:t xml:space="preserve">24 hours of the </w:t>
      </w:r>
      <w:r w:rsidRPr="005F1D67">
        <w:rPr>
          <w:rFonts w:cs="Times New Roman"/>
          <w:sz w:val="22"/>
        </w:rPr>
        <w:lastRenderedPageBreak/>
        <w:t xml:space="preserve">owner’s or operator’s discovery of such reportable pollution release. This shall be provided using the Public Notice of Pollution website at </w:t>
      </w:r>
      <w:hyperlink r:id="rId13" w:history="1">
        <w:r w:rsidRPr="005F1D67">
          <w:rPr>
            <w:rStyle w:val="Hyperlink"/>
            <w:rFonts w:cs="Times New Roman"/>
            <w:color w:val="auto"/>
            <w:sz w:val="22"/>
          </w:rPr>
          <w:t>https://floridadep.gov/pollutionnotice</w:t>
        </w:r>
      </w:hyperlink>
      <w:r w:rsidRPr="005F1D67">
        <w:rPr>
          <w:rFonts w:cs="Times New Roman"/>
          <w:sz w:val="22"/>
        </w:rPr>
        <w:t>.</w:t>
      </w:r>
    </w:p>
    <w:p w14:paraId="3D4CA2B9" w14:textId="476B221D" w:rsidR="00DB4749" w:rsidRPr="005F1D67" w:rsidRDefault="00DB4749" w:rsidP="00050CA4">
      <w:pPr>
        <w:pStyle w:val="Default"/>
        <w:tabs>
          <w:tab w:val="left" w:pos="720"/>
          <w:tab w:val="left" w:pos="1080"/>
          <w:tab w:val="left" w:pos="1440"/>
        </w:tabs>
        <w:spacing w:after="240"/>
        <w:rPr>
          <w:rFonts w:ascii="Times New Roman" w:hAnsi="Times New Roman" w:cs="Times New Roman"/>
          <w:color w:val="auto"/>
          <w:sz w:val="22"/>
          <w:szCs w:val="22"/>
        </w:rPr>
      </w:pPr>
      <w:r w:rsidRPr="005F1D67">
        <w:rPr>
          <w:rFonts w:ascii="Times New Roman" w:hAnsi="Times New Roman" w:cs="Times New Roman"/>
          <w:color w:val="auto"/>
          <w:sz w:val="22"/>
          <w:szCs w:val="22"/>
        </w:rPr>
        <w:t>Notify the State Watch Office (SWO) (800-320-0519 or 850-815-4001) as soon as you have knowledge of the discharge.</w:t>
      </w:r>
    </w:p>
    <w:p w14:paraId="38CEA10D" w14:textId="2E20C462" w:rsidR="005E6088" w:rsidRPr="005F1D67" w:rsidRDefault="005E6088" w:rsidP="00050CA4">
      <w:pPr>
        <w:tabs>
          <w:tab w:val="left" w:pos="0"/>
          <w:tab w:val="left" w:pos="1080"/>
          <w:tab w:val="left" w:pos="1440"/>
        </w:tabs>
        <w:spacing w:after="240"/>
        <w:ind w:hanging="720"/>
        <w:rPr>
          <w:rFonts w:cs="Times New Roman"/>
          <w:b/>
          <w:bCs/>
          <w:sz w:val="22"/>
        </w:rPr>
      </w:pPr>
      <w:r w:rsidRPr="005F1D67">
        <w:rPr>
          <w:rFonts w:cs="Times New Roman"/>
          <w:b/>
          <w:bCs/>
          <w:sz w:val="22"/>
        </w:rPr>
        <w:t>2.3.</w:t>
      </w:r>
      <w:r w:rsidR="009E50DF" w:rsidRPr="005F1D67">
        <w:rPr>
          <w:rFonts w:cs="Times New Roman"/>
          <w:b/>
          <w:bCs/>
          <w:sz w:val="22"/>
        </w:rPr>
        <w:t>3</w:t>
      </w:r>
      <w:r w:rsidR="006F27E1" w:rsidRPr="005F1D67">
        <w:rPr>
          <w:rFonts w:cs="Times New Roman"/>
          <w:b/>
          <w:bCs/>
          <w:sz w:val="22"/>
        </w:rPr>
        <w:tab/>
      </w:r>
      <w:r w:rsidR="00171599" w:rsidRPr="005F1D67">
        <w:rPr>
          <w:rFonts w:cs="Times New Roman"/>
          <w:sz w:val="22"/>
        </w:rPr>
        <w:t>Implement BMPs to</w:t>
      </w:r>
      <w:r w:rsidR="00033432" w:rsidRPr="005F1D67">
        <w:rPr>
          <w:rFonts w:cs="Times New Roman"/>
          <w:sz w:val="22"/>
        </w:rPr>
        <w:t xml:space="preserve"> minimiz</w:t>
      </w:r>
      <w:r w:rsidR="00171599" w:rsidRPr="005F1D67">
        <w:rPr>
          <w:rFonts w:cs="Times New Roman"/>
          <w:sz w:val="22"/>
        </w:rPr>
        <w:t>e</w:t>
      </w:r>
      <w:r w:rsidR="00033432" w:rsidRPr="005F1D67">
        <w:rPr>
          <w:rFonts w:cs="Times New Roman"/>
          <w:sz w:val="22"/>
        </w:rPr>
        <w:t xml:space="preserve"> the discharge of pollutants</w:t>
      </w:r>
      <w:r w:rsidR="00171599" w:rsidRPr="005F1D67">
        <w:rPr>
          <w:rFonts w:cs="Times New Roman"/>
          <w:sz w:val="22"/>
        </w:rPr>
        <w:t xml:space="preserve"> from</w:t>
      </w:r>
      <w:r w:rsidR="00171599" w:rsidRPr="005F1D67">
        <w:rPr>
          <w:rFonts w:cs="Times New Roman"/>
          <w:b/>
          <w:bCs/>
          <w:sz w:val="22"/>
        </w:rPr>
        <w:t xml:space="preserve"> </w:t>
      </w:r>
      <w:r w:rsidR="00171599" w:rsidRPr="005F1D67">
        <w:rPr>
          <w:rFonts w:cs="Times New Roman"/>
          <w:sz w:val="22"/>
        </w:rPr>
        <w:t>equipment and vehicle rinsing and washing</w:t>
      </w:r>
      <w:r w:rsidR="00033432" w:rsidRPr="005F1D67">
        <w:rPr>
          <w:rFonts w:cs="Times New Roman"/>
          <w:sz w:val="22"/>
        </w:rPr>
        <w:t>.</w:t>
      </w:r>
    </w:p>
    <w:p w14:paraId="69A7993E" w14:textId="2F55648D" w:rsidR="00DB4749" w:rsidRPr="005F1D67" w:rsidRDefault="005E6088" w:rsidP="00050CA4">
      <w:pPr>
        <w:tabs>
          <w:tab w:val="left" w:pos="720"/>
          <w:tab w:val="left" w:pos="1080"/>
          <w:tab w:val="left" w:pos="1440"/>
        </w:tabs>
        <w:spacing w:after="240"/>
        <w:ind w:hanging="720"/>
        <w:rPr>
          <w:rFonts w:cs="Times New Roman"/>
          <w:b/>
          <w:bCs/>
          <w:sz w:val="22"/>
        </w:rPr>
      </w:pPr>
      <w:r w:rsidRPr="005F1D67">
        <w:rPr>
          <w:rFonts w:cs="Times New Roman"/>
          <w:b/>
          <w:bCs/>
          <w:sz w:val="22"/>
        </w:rPr>
        <w:t>2.3.</w:t>
      </w:r>
      <w:r w:rsidR="009E50DF" w:rsidRPr="005F1D67">
        <w:rPr>
          <w:rFonts w:cs="Times New Roman"/>
          <w:b/>
          <w:bCs/>
          <w:sz w:val="22"/>
        </w:rPr>
        <w:t>4</w:t>
      </w:r>
      <w:r w:rsidR="006F27E1" w:rsidRPr="005F1D67">
        <w:rPr>
          <w:rFonts w:cs="Times New Roman"/>
          <w:b/>
          <w:bCs/>
          <w:sz w:val="22"/>
        </w:rPr>
        <w:tab/>
      </w:r>
      <w:r w:rsidR="006924E7" w:rsidRPr="005F1D67">
        <w:rPr>
          <w:rFonts w:cs="Times New Roman"/>
          <w:b/>
          <w:bCs/>
          <w:sz w:val="22"/>
        </w:rPr>
        <w:t>S</w:t>
      </w:r>
      <w:r w:rsidR="00AA02E9" w:rsidRPr="005F1D67">
        <w:rPr>
          <w:rFonts w:cs="Times New Roman"/>
          <w:b/>
          <w:bCs/>
          <w:sz w:val="22"/>
        </w:rPr>
        <w:t xml:space="preserve">torage, handling, and disposal of building products, materials, </w:t>
      </w:r>
      <w:r w:rsidR="00033432" w:rsidRPr="005F1D67">
        <w:rPr>
          <w:rFonts w:cs="Times New Roman"/>
          <w:b/>
          <w:bCs/>
          <w:sz w:val="22"/>
        </w:rPr>
        <w:t xml:space="preserve">chemicals, </w:t>
      </w:r>
      <w:r w:rsidR="00AA02E9" w:rsidRPr="005F1D67">
        <w:rPr>
          <w:rFonts w:cs="Times New Roman"/>
          <w:b/>
          <w:bCs/>
          <w:sz w:val="22"/>
        </w:rPr>
        <w:t>and wastes.</w:t>
      </w:r>
      <w:r w:rsidR="00DB4749" w:rsidRPr="005F1D67">
        <w:rPr>
          <w:rFonts w:cs="Times New Roman"/>
          <w:sz w:val="22"/>
        </w:rPr>
        <w:t xml:space="preserve"> </w:t>
      </w:r>
    </w:p>
    <w:p w14:paraId="67914A7F" w14:textId="556908D9" w:rsidR="00EB100A" w:rsidRPr="005F1D67" w:rsidRDefault="00AA02E9" w:rsidP="00050CA4">
      <w:pPr>
        <w:pStyle w:val="Default"/>
        <w:spacing w:after="240"/>
        <w:ind w:left="720" w:hanging="720"/>
        <w:rPr>
          <w:rFonts w:ascii="Times New Roman" w:hAnsi="Times New Roman" w:cs="Times New Roman"/>
          <w:color w:val="auto"/>
          <w:sz w:val="22"/>
          <w:szCs w:val="22"/>
        </w:rPr>
      </w:pPr>
      <w:r w:rsidRPr="005F1D67">
        <w:rPr>
          <w:rFonts w:ascii="Times New Roman" w:hAnsi="Times New Roman" w:cs="Times New Roman"/>
          <w:b/>
          <w:bCs/>
          <w:color w:val="auto"/>
          <w:sz w:val="22"/>
        </w:rPr>
        <w:t>a.</w:t>
      </w:r>
      <w:r w:rsidRPr="005F1D67">
        <w:rPr>
          <w:rFonts w:ascii="Times New Roman" w:hAnsi="Times New Roman" w:cs="Times New Roman"/>
          <w:b/>
          <w:bCs/>
          <w:color w:val="auto"/>
          <w:sz w:val="22"/>
        </w:rPr>
        <w:tab/>
      </w:r>
      <w:r w:rsidR="00917D09" w:rsidRPr="005F1D67">
        <w:rPr>
          <w:rFonts w:ascii="Times New Roman" w:hAnsi="Times New Roman" w:cs="Times New Roman"/>
          <w:color w:val="auto"/>
          <w:sz w:val="22"/>
          <w:szCs w:val="22"/>
        </w:rPr>
        <w:t>P</w:t>
      </w:r>
      <w:r w:rsidR="00EB100A" w:rsidRPr="005F1D67">
        <w:rPr>
          <w:rFonts w:ascii="Times New Roman" w:hAnsi="Times New Roman" w:cs="Times New Roman"/>
          <w:color w:val="auto"/>
          <w:sz w:val="22"/>
          <w:szCs w:val="22"/>
        </w:rPr>
        <w:t>rovide either cover (e.g., plastic sheeting, temporary roofs</w:t>
      </w:r>
      <w:r w:rsidR="00F75F65" w:rsidRPr="005F1D67">
        <w:rPr>
          <w:rFonts w:ascii="Times New Roman" w:hAnsi="Times New Roman" w:cs="Times New Roman"/>
          <w:color w:val="auto"/>
          <w:sz w:val="22"/>
          <w:szCs w:val="22"/>
        </w:rPr>
        <w:t>, covered containers</w:t>
      </w:r>
      <w:r w:rsidR="00EB100A" w:rsidRPr="005F1D67">
        <w:rPr>
          <w:rFonts w:ascii="Times New Roman" w:hAnsi="Times New Roman" w:cs="Times New Roman"/>
          <w:color w:val="auto"/>
          <w:sz w:val="22"/>
          <w:szCs w:val="22"/>
        </w:rPr>
        <w:t>)</w:t>
      </w:r>
      <w:r w:rsidR="00D147C3" w:rsidRPr="005F1D67">
        <w:rPr>
          <w:rFonts w:ascii="Times New Roman" w:hAnsi="Times New Roman" w:cs="Times New Roman"/>
          <w:color w:val="auto"/>
          <w:sz w:val="22"/>
          <w:szCs w:val="22"/>
        </w:rPr>
        <w:t xml:space="preserve"> </w:t>
      </w:r>
      <w:r w:rsidR="00EB100A" w:rsidRPr="005F1D67">
        <w:rPr>
          <w:rFonts w:ascii="Times New Roman" w:hAnsi="Times New Roman" w:cs="Times New Roman"/>
          <w:color w:val="auto"/>
          <w:sz w:val="22"/>
          <w:szCs w:val="22"/>
        </w:rPr>
        <w:t xml:space="preserve">or a </w:t>
      </w:r>
      <w:proofErr w:type="gramStart"/>
      <w:r w:rsidR="00EB100A" w:rsidRPr="005F1D67">
        <w:rPr>
          <w:rFonts w:ascii="Times New Roman" w:hAnsi="Times New Roman" w:cs="Times New Roman"/>
          <w:color w:val="auto"/>
          <w:sz w:val="22"/>
          <w:szCs w:val="22"/>
        </w:rPr>
        <w:t>similarly</w:t>
      </w:r>
      <w:proofErr w:type="gramEnd"/>
      <w:r w:rsidR="00EB100A" w:rsidRPr="005F1D67">
        <w:rPr>
          <w:rFonts w:ascii="Times New Roman" w:hAnsi="Times New Roman" w:cs="Times New Roman"/>
          <w:color w:val="auto"/>
          <w:sz w:val="22"/>
          <w:szCs w:val="22"/>
        </w:rPr>
        <w:t xml:space="preserve"> effective means</w:t>
      </w:r>
      <w:r w:rsidR="00765EB8" w:rsidRPr="005F1D67">
        <w:rPr>
          <w:rFonts w:ascii="Times New Roman" w:hAnsi="Times New Roman" w:cs="Times New Roman"/>
          <w:color w:val="auto"/>
          <w:sz w:val="22"/>
          <w:szCs w:val="22"/>
        </w:rPr>
        <w:t xml:space="preserve"> to minimize the exposure of the following products</w:t>
      </w:r>
      <w:r w:rsidR="00F75F65" w:rsidRPr="005F1D67">
        <w:rPr>
          <w:rFonts w:ascii="Times New Roman" w:hAnsi="Times New Roman" w:cs="Times New Roman"/>
          <w:color w:val="auto"/>
          <w:sz w:val="22"/>
          <w:szCs w:val="22"/>
        </w:rPr>
        <w:t xml:space="preserve"> </w:t>
      </w:r>
      <w:r w:rsidR="00765EB8" w:rsidRPr="005F1D67">
        <w:rPr>
          <w:rFonts w:ascii="Times New Roman" w:hAnsi="Times New Roman" w:cs="Times New Roman"/>
          <w:color w:val="auto"/>
          <w:sz w:val="22"/>
          <w:szCs w:val="22"/>
        </w:rPr>
        <w:t>to precipitation and stormwater runoff</w:t>
      </w:r>
      <w:r w:rsidR="00917D09" w:rsidRPr="005F1D67">
        <w:rPr>
          <w:rFonts w:ascii="Times New Roman" w:hAnsi="Times New Roman" w:cs="Times New Roman"/>
          <w:color w:val="auto"/>
          <w:sz w:val="22"/>
          <w:szCs w:val="22"/>
        </w:rPr>
        <w:t>:</w:t>
      </w:r>
      <w:r w:rsidR="00EB100A" w:rsidRPr="005F1D67">
        <w:rPr>
          <w:rFonts w:ascii="Times New Roman" w:hAnsi="Times New Roman" w:cs="Times New Roman"/>
          <w:color w:val="auto"/>
          <w:sz w:val="22"/>
          <w:szCs w:val="22"/>
        </w:rPr>
        <w:t xml:space="preserve"> </w:t>
      </w:r>
    </w:p>
    <w:p w14:paraId="67B49026" w14:textId="384DFA35" w:rsidR="00917D09" w:rsidRPr="005F1D67" w:rsidRDefault="00917D09" w:rsidP="00050CA4">
      <w:pPr>
        <w:pStyle w:val="Default"/>
        <w:spacing w:after="240"/>
        <w:ind w:left="1440" w:hanging="720"/>
        <w:rPr>
          <w:rFonts w:ascii="Times New Roman" w:hAnsi="Times New Roman" w:cs="Times New Roman"/>
          <w:color w:val="auto"/>
          <w:sz w:val="22"/>
          <w:szCs w:val="22"/>
        </w:rPr>
      </w:pPr>
      <w:r w:rsidRPr="005F1D67">
        <w:rPr>
          <w:rFonts w:ascii="Times New Roman" w:hAnsi="Times New Roman" w:cs="Times New Roman"/>
          <w:b/>
          <w:bCs/>
          <w:color w:val="auto"/>
          <w:sz w:val="22"/>
        </w:rPr>
        <w:t>i.</w:t>
      </w:r>
      <w:r w:rsidRPr="005F1D67">
        <w:rPr>
          <w:rFonts w:ascii="Times New Roman" w:hAnsi="Times New Roman" w:cs="Times New Roman"/>
          <w:color w:val="auto"/>
          <w:sz w:val="22"/>
          <w:szCs w:val="22"/>
        </w:rPr>
        <w:tab/>
      </w:r>
      <w:r w:rsidR="00B0564A" w:rsidRPr="005F1D67">
        <w:rPr>
          <w:rFonts w:ascii="Times New Roman" w:hAnsi="Times New Roman" w:cs="Times New Roman"/>
          <w:color w:val="auto"/>
          <w:sz w:val="22"/>
          <w:szCs w:val="22"/>
        </w:rPr>
        <w:t>paints</w:t>
      </w:r>
      <w:r w:rsidR="00F75F65" w:rsidRPr="005F1D67">
        <w:rPr>
          <w:rFonts w:ascii="Times New Roman" w:hAnsi="Times New Roman" w:cs="Times New Roman"/>
          <w:color w:val="auto"/>
          <w:sz w:val="22"/>
          <w:szCs w:val="22"/>
        </w:rPr>
        <w:t xml:space="preserve">, concrete, </w:t>
      </w:r>
      <w:r w:rsidR="00372545" w:rsidRPr="005F1D67">
        <w:rPr>
          <w:rFonts w:ascii="Times New Roman" w:hAnsi="Times New Roman" w:cs="Times New Roman"/>
          <w:color w:val="auto"/>
          <w:sz w:val="22"/>
          <w:szCs w:val="22"/>
        </w:rPr>
        <w:t xml:space="preserve">and </w:t>
      </w:r>
      <w:r w:rsidR="00F75F65" w:rsidRPr="005F1D67">
        <w:rPr>
          <w:rFonts w:ascii="Times New Roman" w:hAnsi="Times New Roman" w:cs="Times New Roman"/>
          <w:color w:val="auto"/>
          <w:sz w:val="22"/>
          <w:szCs w:val="22"/>
        </w:rPr>
        <w:t>stucc</w:t>
      </w:r>
      <w:r w:rsidR="00372545" w:rsidRPr="005F1D67">
        <w:rPr>
          <w:rFonts w:ascii="Times New Roman" w:hAnsi="Times New Roman" w:cs="Times New Roman"/>
          <w:color w:val="auto"/>
          <w:sz w:val="22"/>
          <w:szCs w:val="22"/>
        </w:rPr>
        <w:t>o</w:t>
      </w:r>
      <w:r w:rsidRPr="005F1D67">
        <w:rPr>
          <w:rFonts w:ascii="Times New Roman" w:hAnsi="Times New Roman" w:cs="Times New Roman"/>
          <w:color w:val="auto"/>
          <w:sz w:val="22"/>
          <w:szCs w:val="22"/>
        </w:rPr>
        <w:t>;</w:t>
      </w:r>
    </w:p>
    <w:p w14:paraId="1DDF4A70" w14:textId="7DBF6E32" w:rsidR="00917D09" w:rsidRPr="005F1D67" w:rsidRDefault="00917D09" w:rsidP="00050CA4">
      <w:pPr>
        <w:pStyle w:val="Default"/>
        <w:spacing w:after="240"/>
        <w:ind w:left="1440" w:hanging="720"/>
        <w:rPr>
          <w:rFonts w:ascii="Times New Roman" w:hAnsi="Times New Roman" w:cs="Times New Roman"/>
          <w:color w:val="auto"/>
          <w:sz w:val="22"/>
        </w:rPr>
      </w:pPr>
      <w:r w:rsidRPr="005F1D67">
        <w:rPr>
          <w:rFonts w:ascii="Times New Roman" w:hAnsi="Times New Roman" w:cs="Times New Roman"/>
          <w:b/>
          <w:bCs/>
          <w:color w:val="auto"/>
          <w:sz w:val="22"/>
        </w:rPr>
        <w:t>i</w:t>
      </w:r>
      <w:r w:rsidR="00372545" w:rsidRPr="005F1D67">
        <w:rPr>
          <w:rFonts w:ascii="Times New Roman" w:hAnsi="Times New Roman" w:cs="Times New Roman"/>
          <w:b/>
          <w:bCs/>
          <w:color w:val="auto"/>
          <w:sz w:val="22"/>
        </w:rPr>
        <w:t>i</w:t>
      </w:r>
      <w:r w:rsidRPr="005F1D67">
        <w:rPr>
          <w:rFonts w:ascii="Times New Roman" w:hAnsi="Times New Roman" w:cs="Times New Roman"/>
          <w:b/>
          <w:bCs/>
          <w:color w:val="auto"/>
          <w:sz w:val="22"/>
        </w:rPr>
        <w:t>.</w:t>
      </w:r>
      <w:r w:rsidRPr="005F1D67">
        <w:rPr>
          <w:rFonts w:ascii="Times New Roman" w:hAnsi="Times New Roman" w:cs="Times New Roman"/>
          <w:color w:val="auto"/>
          <w:sz w:val="22"/>
          <w:szCs w:val="22"/>
        </w:rPr>
        <w:tab/>
      </w:r>
      <w:r w:rsidRPr="005F1D67">
        <w:rPr>
          <w:rFonts w:ascii="Times New Roman" w:hAnsi="Times New Roman" w:cs="Times New Roman"/>
          <w:color w:val="auto"/>
          <w:sz w:val="22"/>
        </w:rPr>
        <w:t>soaps, detergents, or solvents</w:t>
      </w:r>
      <w:r w:rsidR="0031509E" w:rsidRPr="005F1D67">
        <w:rPr>
          <w:rFonts w:ascii="Times New Roman" w:hAnsi="Times New Roman" w:cs="Times New Roman"/>
          <w:color w:val="auto"/>
          <w:sz w:val="22"/>
        </w:rPr>
        <w:t>;</w:t>
      </w:r>
    </w:p>
    <w:p w14:paraId="7803742A" w14:textId="22240A18" w:rsidR="00F75F65" w:rsidRPr="005F1D67" w:rsidRDefault="00F75F65" w:rsidP="00050CA4">
      <w:pPr>
        <w:pStyle w:val="Default"/>
        <w:spacing w:after="240"/>
        <w:ind w:left="1440" w:hanging="720"/>
        <w:rPr>
          <w:rFonts w:ascii="Times New Roman" w:hAnsi="Times New Roman" w:cs="Times New Roman"/>
          <w:color w:val="auto"/>
          <w:sz w:val="22"/>
        </w:rPr>
      </w:pPr>
      <w:r w:rsidRPr="005F1D67">
        <w:rPr>
          <w:rFonts w:cs="Times New Roman"/>
          <w:b/>
          <w:bCs/>
          <w:sz w:val="22"/>
        </w:rPr>
        <w:t>i</w:t>
      </w:r>
      <w:r w:rsidR="003D6378">
        <w:rPr>
          <w:rFonts w:cs="Times New Roman"/>
          <w:b/>
          <w:bCs/>
          <w:sz w:val="22"/>
        </w:rPr>
        <w:t>i</w:t>
      </w:r>
      <w:r w:rsidRPr="005F1D67">
        <w:rPr>
          <w:rFonts w:ascii="Times New Roman" w:hAnsi="Times New Roman" w:cs="Times New Roman"/>
          <w:b/>
          <w:bCs/>
          <w:color w:val="auto"/>
          <w:sz w:val="22"/>
        </w:rPr>
        <w:t>.</w:t>
      </w:r>
      <w:r w:rsidRPr="005F1D67">
        <w:rPr>
          <w:rFonts w:ascii="Times New Roman" w:hAnsi="Times New Roman" w:cs="Times New Roman"/>
          <w:b/>
          <w:bCs/>
          <w:color w:val="auto"/>
          <w:sz w:val="22"/>
        </w:rPr>
        <w:tab/>
      </w:r>
      <w:r w:rsidRPr="005F1D67">
        <w:rPr>
          <w:rFonts w:ascii="Times New Roman" w:hAnsi="Times New Roman" w:cs="Times New Roman"/>
          <w:color w:val="auto"/>
          <w:sz w:val="22"/>
        </w:rPr>
        <w:t xml:space="preserve">pesticides, herbicides, </w:t>
      </w:r>
      <w:r w:rsidR="00DB4749" w:rsidRPr="005F1D67">
        <w:rPr>
          <w:rFonts w:ascii="Times New Roman" w:hAnsi="Times New Roman" w:cs="Times New Roman"/>
          <w:color w:val="auto"/>
          <w:sz w:val="22"/>
        </w:rPr>
        <w:t xml:space="preserve">and </w:t>
      </w:r>
      <w:r w:rsidRPr="005F1D67">
        <w:rPr>
          <w:rFonts w:ascii="Times New Roman" w:hAnsi="Times New Roman" w:cs="Times New Roman"/>
          <w:color w:val="auto"/>
          <w:sz w:val="22"/>
        </w:rPr>
        <w:t>fertilizers</w:t>
      </w:r>
      <w:r w:rsidR="00DB4749" w:rsidRPr="005F1D67">
        <w:rPr>
          <w:rFonts w:ascii="Times New Roman" w:hAnsi="Times New Roman" w:cs="Times New Roman"/>
          <w:color w:val="auto"/>
          <w:sz w:val="22"/>
        </w:rPr>
        <w:t>;</w:t>
      </w:r>
    </w:p>
    <w:p w14:paraId="0122BB2F" w14:textId="3CA7D24F" w:rsidR="00F75F65" w:rsidRPr="005F1D67" w:rsidRDefault="003D6378" w:rsidP="00050CA4">
      <w:pPr>
        <w:pStyle w:val="Default"/>
        <w:spacing w:after="240"/>
        <w:ind w:left="1440" w:hanging="720"/>
        <w:rPr>
          <w:rFonts w:ascii="Times New Roman" w:hAnsi="Times New Roman" w:cs="Times New Roman"/>
          <w:b/>
          <w:bCs/>
          <w:color w:val="auto"/>
          <w:sz w:val="22"/>
        </w:rPr>
      </w:pPr>
      <w:r>
        <w:rPr>
          <w:rFonts w:ascii="Times New Roman" w:hAnsi="Times New Roman" w:cs="Times New Roman"/>
          <w:b/>
          <w:bCs/>
          <w:color w:val="auto"/>
          <w:sz w:val="22"/>
        </w:rPr>
        <w:t>i</w:t>
      </w:r>
      <w:r w:rsidR="00F75F65" w:rsidRPr="005F1D67">
        <w:rPr>
          <w:rFonts w:ascii="Times New Roman" w:hAnsi="Times New Roman" w:cs="Times New Roman"/>
          <w:b/>
          <w:bCs/>
          <w:color w:val="auto"/>
          <w:sz w:val="22"/>
        </w:rPr>
        <w:t>v.</w:t>
      </w:r>
      <w:r w:rsidR="00F75F65" w:rsidRPr="005F1D67">
        <w:rPr>
          <w:rFonts w:ascii="Times New Roman" w:hAnsi="Times New Roman" w:cs="Times New Roman"/>
          <w:b/>
          <w:bCs/>
          <w:color w:val="auto"/>
          <w:sz w:val="22"/>
        </w:rPr>
        <w:tab/>
      </w:r>
      <w:r w:rsidR="00F75F65" w:rsidRPr="005F1D67">
        <w:rPr>
          <w:rFonts w:ascii="Times New Roman" w:hAnsi="Times New Roman" w:cs="Times New Roman"/>
          <w:color w:val="auto"/>
          <w:sz w:val="22"/>
        </w:rPr>
        <w:t>building materials, building products</w:t>
      </w:r>
      <w:r w:rsidR="00FC3BB8">
        <w:rPr>
          <w:rFonts w:ascii="Times New Roman" w:hAnsi="Times New Roman" w:cs="Times New Roman"/>
          <w:color w:val="auto"/>
          <w:sz w:val="22"/>
        </w:rPr>
        <w:t xml:space="preserve"> </w:t>
      </w:r>
      <w:r w:rsidR="00DE78B8" w:rsidRPr="005F1D67">
        <w:rPr>
          <w:rFonts w:ascii="Times New Roman" w:hAnsi="Times New Roman" w:cs="Times New Roman"/>
          <w:color w:val="auto"/>
          <w:sz w:val="22"/>
          <w:szCs w:val="22"/>
        </w:rPr>
        <w:t>(</w:t>
      </w:r>
      <w:r w:rsidR="00DE78B8" w:rsidRPr="005F1D67">
        <w:rPr>
          <w:rFonts w:ascii="Times New Roman" w:hAnsi="Times New Roman" w:cs="Times New Roman"/>
          <w:sz w:val="22"/>
        </w:rPr>
        <w:t>minimization of exposure to stormwater is not required where the material or product poses little risk of stormwater contamination)</w:t>
      </w:r>
      <w:r w:rsidR="00DB4749" w:rsidRPr="005F1D67">
        <w:rPr>
          <w:rFonts w:ascii="Times New Roman" w:hAnsi="Times New Roman" w:cs="Times New Roman"/>
          <w:color w:val="auto"/>
          <w:sz w:val="22"/>
        </w:rPr>
        <w:t>.</w:t>
      </w:r>
      <w:r w:rsidR="002E68A8" w:rsidRPr="002E68A8">
        <w:rPr>
          <w:rFonts w:ascii="Times New Roman" w:hAnsi="Times New Roman" w:cs="Times New Roman"/>
          <w:color w:val="auto"/>
          <w:sz w:val="22"/>
          <w:szCs w:val="22"/>
        </w:rPr>
        <w:t xml:space="preserve"> </w:t>
      </w:r>
    </w:p>
    <w:p w14:paraId="5F573056" w14:textId="6359A82A" w:rsidR="00852E54" w:rsidRPr="005F1D67" w:rsidRDefault="009E50DF" w:rsidP="00050CA4">
      <w:pPr>
        <w:spacing w:after="240"/>
        <w:ind w:left="720" w:hanging="720"/>
        <w:rPr>
          <w:rFonts w:cs="Times New Roman"/>
          <w:sz w:val="22"/>
        </w:rPr>
      </w:pPr>
      <w:r w:rsidRPr="005F1D67">
        <w:rPr>
          <w:rFonts w:cs="Times New Roman"/>
          <w:b/>
          <w:bCs/>
          <w:sz w:val="22"/>
        </w:rPr>
        <w:t>b</w:t>
      </w:r>
      <w:r w:rsidR="00AA02E9" w:rsidRPr="005F1D67">
        <w:rPr>
          <w:rFonts w:cs="Times New Roman"/>
          <w:b/>
          <w:bCs/>
          <w:sz w:val="22"/>
        </w:rPr>
        <w:t>.</w:t>
      </w:r>
      <w:r w:rsidR="00AA02E9" w:rsidRPr="005F1D67">
        <w:rPr>
          <w:rFonts w:cs="Times New Roman"/>
          <w:b/>
          <w:bCs/>
          <w:sz w:val="22"/>
        </w:rPr>
        <w:tab/>
      </w:r>
      <w:r w:rsidR="00B71F54" w:rsidRPr="005F1D67">
        <w:rPr>
          <w:rFonts w:cs="Times New Roman"/>
          <w:sz w:val="22"/>
        </w:rPr>
        <w:t>Follow all</w:t>
      </w:r>
      <w:r w:rsidR="003E2628" w:rsidRPr="005F1D67">
        <w:rPr>
          <w:rFonts w:cs="Times New Roman"/>
          <w:sz w:val="22"/>
        </w:rPr>
        <w:t xml:space="preserve"> </w:t>
      </w:r>
      <w:r w:rsidR="003A54F6" w:rsidRPr="005F1D67">
        <w:rPr>
          <w:rFonts w:cs="Times New Roman"/>
          <w:sz w:val="22"/>
        </w:rPr>
        <w:t>f</w:t>
      </w:r>
      <w:r w:rsidR="00B71F54" w:rsidRPr="005F1D67">
        <w:rPr>
          <w:rFonts w:cs="Times New Roman"/>
          <w:sz w:val="22"/>
        </w:rPr>
        <w:t xml:space="preserve">ederal and </w:t>
      </w:r>
      <w:r w:rsidR="00557DBC">
        <w:rPr>
          <w:rFonts w:cs="Times New Roman"/>
          <w:sz w:val="22"/>
        </w:rPr>
        <w:t>state</w:t>
      </w:r>
      <w:r w:rsidR="00B71F54" w:rsidRPr="005F1D67">
        <w:rPr>
          <w:rFonts w:cs="Times New Roman"/>
          <w:sz w:val="22"/>
        </w:rPr>
        <w:t xml:space="preserve"> requirements regarding </w:t>
      </w:r>
      <w:r w:rsidR="00F75F65" w:rsidRPr="005F1D67">
        <w:rPr>
          <w:rFonts w:cs="Times New Roman"/>
          <w:sz w:val="22"/>
        </w:rPr>
        <w:t>storage</w:t>
      </w:r>
      <w:r w:rsidR="00DB4749" w:rsidRPr="005F1D67">
        <w:rPr>
          <w:rFonts w:cs="Times New Roman"/>
          <w:sz w:val="22"/>
        </w:rPr>
        <w:t xml:space="preserve"> of petroleum products</w:t>
      </w:r>
      <w:r w:rsidR="00852E54" w:rsidRPr="005F1D67">
        <w:rPr>
          <w:rFonts w:cs="Times New Roman"/>
          <w:sz w:val="22"/>
        </w:rPr>
        <w:t>.</w:t>
      </w:r>
    </w:p>
    <w:p w14:paraId="0CF23C68" w14:textId="562324E5" w:rsidR="00AA02E9" w:rsidRPr="005F1D67" w:rsidRDefault="00095757" w:rsidP="00050CA4">
      <w:pPr>
        <w:spacing w:after="240"/>
        <w:ind w:left="720" w:hanging="720"/>
        <w:rPr>
          <w:rFonts w:cs="Times New Roman"/>
          <w:sz w:val="22"/>
        </w:rPr>
      </w:pPr>
      <w:r w:rsidRPr="005F1D67">
        <w:rPr>
          <w:rFonts w:cs="Times New Roman"/>
          <w:b/>
          <w:bCs/>
          <w:sz w:val="22"/>
        </w:rPr>
        <w:t>c.</w:t>
      </w:r>
      <w:r w:rsidR="00852E54" w:rsidRPr="005F1D67">
        <w:rPr>
          <w:rFonts w:cs="Times New Roman"/>
          <w:sz w:val="22"/>
        </w:rPr>
        <w:tab/>
        <w:t xml:space="preserve">Follow all federal and </w:t>
      </w:r>
      <w:r w:rsidR="00557DBC">
        <w:rPr>
          <w:rFonts w:cs="Times New Roman"/>
          <w:sz w:val="22"/>
        </w:rPr>
        <w:t>state</w:t>
      </w:r>
      <w:r w:rsidR="00852E54" w:rsidRPr="005F1D67">
        <w:rPr>
          <w:rFonts w:cs="Times New Roman"/>
          <w:sz w:val="22"/>
        </w:rPr>
        <w:t xml:space="preserve"> requirements regarding</w:t>
      </w:r>
      <w:r w:rsidR="00852E54" w:rsidRPr="005F1D67" w:rsidDel="00852E54">
        <w:rPr>
          <w:rFonts w:cs="Times New Roman"/>
          <w:sz w:val="22"/>
        </w:rPr>
        <w:t xml:space="preserve"> </w:t>
      </w:r>
      <w:r w:rsidR="00DB4749" w:rsidRPr="005F1D67">
        <w:rPr>
          <w:rFonts w:cs="Times New Roman"/>
          <w:sz w:val="22"/>
        </w:rPr>
        <w:t>d</w:t>
      </w:r>
      <w:r w:rsidR="00F75F65" w:rsidRPr="005F1D67">
        <w:rPr>
          <w:rFonts w:cs="Times New Roman"/>
          <w:sz w:val="22"/>
        </w:rPr>
        <w:t xml:space="preserve">isposal </w:t>
      </w:r>
      <w:r w:rsidR="00171599" w:rsidRPr="005F1D67">
        <w:rPr>
          <w:rFonts w:cs="Times New Roman"/>
          <w:sz w:val="22"/>
        </w:rPr>
        <w:t xml:space="preserve">of </w:t>
      </w:r>
      <w:r w:rsidR="00852E54" w:rsidRPr="005F1D67">
        <w:rPr>
          <w:rFonts w:cs="Times New Roman"/>
          <w:sz w:val="22"/>
        </w:rPr>
        <w:t xml:space="preserve">construction, </w:t>
      </w:r>
      <w:r w:rsidR="00171599" w:rsidRPr="005F1D67">
        <w:rPr>
          <w:rFonts w:cs="Times New Roman"/>
          <w:sz w:val="22"/>
        </w:rPr>
        <w:t xml:space="preserve">solid, </w:t>
      </w:r>
      <w:r w:rsidR="00B71F54" w:rsidRPr="005F1D67">
        <w:rPr>
          <w:rFonts w:cs="Times New Roman"/>
          <w:sz w:val="22"/>
        </w:rPr>
        <w:t>hazardous or toxic waste.</w:t>
      </w:r>
    </w:p>
    <w:p w14:paraId="1F53602B" w14:textId="6935454C" w:rsidR="00BF35B1" w:rsidRPr="005F1D67" w:rsidRDefault="00095757" w:rsidP="00050CA4">
      <w:pPr>
        <w:spacing w:after="240"/>
        <w:ind w:left="720" w:hanging="720"/>
        <w:rPr>
          <w:rFonts w:cs="Times New Roman"/>
          <w:sz w:val="22"/>
        </w:rPr>
      </w:pPr>
      <w:r w:rsidRPr="005F1D67">
        <w:rPr>
          <w:rFonts w:cs="Times New Roman"/>
          <w:b/>
          <w:bCs/>
          <w:sz w:val="22"/>
        </w:rPr>
        <w:t>d</w:t>
      </w:r>
      <w:r w:rsidR="00AA02E9" w:rsidRPr="005F1D67">
        <w:rPr>
          <w:rFonts w:cs="Times New Roman"/>
          <w:b/>
          <w:bCs/>
          <w:sz w:val="22"/>
        </w:rPr>
        <w:t>.</w:t>
      </w:r>
      <w:r w:rsidR="00AA02E9" w:rsidRPr="005F1D67">
        <w:rPr>
          <w:rFonts w:cs="Times New Roman"/>
          <w:b/>
          <w:bCs/>
          <w:sz w:val="22"/>
        </w:rPr>
        <w:tab/>
      </w:r>
      <w:r w:rsidR="006924E7" w:rsidRPr="005F1D67">
        <w:rPr>
          <w:rFonts w:cs="Times New Roman"/>
          <w:sz w:val="22"/>
        </w:rPr>
        <w:t>P</w:t>
      </w:r>
      <w:r w:rsidR="00D90B5F" w:rsidRPr="005F1D67">
        <w:rPr>
          <w:rFonts w:cs="Times New Roman"/>
          <w:sz w:val="22"/>
        </w:rPr>
        <w:t>rovide</w:t>
      </w:r>
      <w:r w:rsidR="005552E0" w:rsidRPr="005F1D67">
        <w:rPr>
          <w:rFonts w:cs="Times New Roman"/>
          <w:sz w:val="22"/>
        </w:rPr>
        <w:t xml:space="preserve"> and maintain</w:t>
      </w:r>
      <w:r w:rsidR="00D90B5F" w:rsidRPr="005F1D67">
        <w:rPr>
          <w:rFonts w:cs="Times New Roman"/>
          <w:sz w:val="22"/>
        </w:rPr>
        <w:t xml:space="preserve"> waste containers</w:t>
      </w:r>
      <w:r w:rsidR="00D90B5F" w:rsidRPr="005F1D67">
        <w:rPr>
          <w:rFonts w:cs="Times New Roman"/>
          <w:i/>
          <w:iCs/>
          <w:sz w:val="22"/>
        </w:rPr>
        <w:t xml:space="preserve"> </w:t>
      </w:r>
      <w:r w:rsidR="00D90B5F" w:rsidRPr="005F1D67">
        <w:rPr>
          <w:rFonts w:cs="Times New Roman"/>
          <w:sz w:val="22"/>
        </w:rPr>
        <w:t>of sufficient size and number to contain wastes</w:t>
      </w:r>
      <w:r w:rsidR="00852E54" w:rsidRPr="005F1D67">
        <w:rPr>
          <w:rFonts w:cs="Times New Roman"/>
          <w:sz w:val="22"/>
        </w:rPr>
        <w:t xml:space="preserve"> generated onsite</w:t>
      </w:r>
      <w:r w:rsidRPr="005F1D67">
        <w:rPr>
          <w:rFonts w:cs="Times New Roman"/>
          <w:sz w:val="22"/>
        </w:rPr>
        <w:t>;</w:t>
      </w:r>
      <w:r w:rsidR="00A05F22" w:rsidRPr="005F1D67">
        <w:rPr>
          <w:rFonts w:cs="Times New Roman"/>
          <w:sz w:val="22"/>
        </w:rPr>
        <w:t xml:space="preserve"> position waste containers near active construction</w:t>
      </w:r>
      <w:r w:rsidR="00BF35B1" w:rsidRPr="005F1D67">
        <w:rPr>
          <w:rFonts w:cs="Times New Roman"/>
          <w:sz w:val="22"/>
        </w:rPr>
        <w:t>.</w:t>
      </w:r>
    </w:p>
    <w:p w14:paraId="5FB8AA9A" w14:textId="21395C5B" w:rsidR="00360C9D" w:rsidRPr="005F1D67" w:rsidRDefault="00095757" w:rsidP="00050CA4">
      <w:pPr>
        <w:spacing w:after="240"/>
        <w:ind w:left="720" w:hanging="720"/>
        <w:rPr>
          <w:rFonts w:cs="Times New Roman"/>
          <w:sz w:val="22"/>
        </w:rPr>
      </w:pPr>
      <w:r w:rsidRPr="005F1D67">
        <w:rPr>
          <w:rFonts w:cs="Times New Roman"/>
          <w:b/>
          <w:bCs/>
          <w:sz w:val="22"/>
        </w:rPr>
        <w:t>e</w:t>
      </w:r>
      <w:r w:rsidR="00AA02E9" w:rsidRPr="005F1D67">
        <w:rPr>
          <w:rFonts w:cs="Times New Roman"/>
          <w:b/>
          <w:bCs/>
          <w:sz w:val="22"/>
        </w:rPr>
        <w:t>.</w:t>
      </w:r>
      <w:r w:rsidR="00AA02E9" w:rsidRPr="005F1D67">
        <w:rPr>
          <w:rFonts w:cs="Times New Roman"/>
          <w:b/>
          <w:bCs/>
          <w:sz w:val="22"/>
        </w:rPr>
        <w:tab/>
      </w:r>
      <w:r w:rsidR="006924E7" w:rsidRPr="005F1D67">
        <w:rPr>
          <w:rFonts w:cs="Times New Roman"/>
          <w:sz w:val="22"/>
        </w:rPr>
        <w:t>P</w:t>
      </w:r>
      <w:r w:rsidR="00360C9D" w:rsidRPr="005F1D67">
        <w:rPr>
          <w:rFonts w:cs="Times New Roman"/>
          <w:sz w:val="22"/>
        </w:rPr>
        <w:t>osition portable toilets so they are secure and will not be tipped or knocked over, and are located away from receiving waters, storm drain inlets and constructed or natural site drainage feature</w:t>
      </w:r>
      <w:r w:rsidR="00DB4749" w:rsidRPr="005F1D67">
        <w:rPr>
          <w:rFonts w:cs="Times New Roman"/>
          <w:sz w:val="22"/>
        </w:rPr>
        <w:t>s.</w:t>
      </w:r>
    </w:p>
    <w:p w14:paraId="67A6A661" w14:textId="1980E1C0" w:rsidR="005E6088" w:rsidRPr="005F1D67" w:rsidRDefault="005E6088" w:rsidP="00050CA4">
      <w:pPr>
        <w:tabs>
          <w:tab w:val="left" w:pos="720"/>
          <w:tab w:val="left" w:pos="1080"/>
          <w:tab w:val="left" w:pos="1440"/>
        </w:tabs>
        <w:spacing w:after="240"/>
        <w:ind w:hanging="720"/>
        <w:rPr>
          <w:rFonts w:cs="Times New Roman"/>
          <w:b/>
          <w:bCs/>
          <w:sz w:val="22"/>
        </w:rPr>
      </w:pPr>
      <w:r w:rsidRPr="005F1D67">
        <w:rPr>
          <w:rFonts w:cs="Times New Roman"/>
          <w:b/>
          <w:bCs/>
          <w:sz w:val="22"/>
        </w:rPr>
        <w:t>2.3.</w:t>
      </w:r>
      <w:r w:rsidR="009E50DF" w:rsidRPr="005F1D67">
        <w:rPr>
          <w:rFonts w:cs="Times New Roman"/>
          <w:b/>
          <w:bCs/>
          <w:sz w:val="22"/>
        </w:rPr>
        <w:t>5</w:t>
      </w:r>
      <w:r w:rsidR="006F27E1" w:rsidRPr="005F1D67">
        <w:rPr>
          <w:rFonts w:cs="Times New Roman"/>
          <w:b/>
          <w:bCs/>
          <w:sz w:val="22"/>
        </w:rPr>
        <w:tab/>
      </w:r>
      <w:r w:rsidR="006924E7" w:rsidRPr="005F1D67">
        <w:rPr>
          <w:rFonts w:cs="Times New Roman"/>
          <w:b/>
          <w:bCs/>
          <w:sz w:val="22"/>
        </w:rPr>
        <w:t>W</w:t>
      </w:r>
      <w:r w:rsidR="00EF0F1F" w:rsidRPr="005F1D67">
        <w:rPr>
          <w:rFonts w:cs="Times New Roman"/>
          <w:b/>
          <w:bCs/>
          <w:sz w:val="22"/>
        </w:rPr>
        <w:t xml:space="preserve">ashing </w:t>
      </w:r>
      <w:r w:rsidR="0022441A" w:rsidRPr="005F1D67">
        <w:rPr>
          <w:rFonts w:cs="Times New Roman"/>
          <w:b/>
          <w:bCs/>
          <w:sz w:val="22"/>
        </w:rPr>
        <w:t>containers</w:t>
      </w:r>
      <w:r w:rsidR="0022441A" w:rsidRPr="0022441A">
        <w:rPr>
          <w:rFonts w:cs="Times New Roman"/>
          <w:b/>
          <w:bCs/>
          <w:sz w:val="22"/>
        </w:rPr>
        <w:t xml:space="preserve"> </w:t>
      </w:r>
      <w:r w:rsidR="0022441A" w:rsidRPr="005F1D67">
        <w:rPr>
          <w:rFonts w:cs="Times New Roman"/>
          <w:b/>
          <w:bCs/>
          <w:sz w:val="22"/>
        </w:rPr>
        <w:t xml:space="preserve">and </w:t>
      </w:r>
      <w:r w:rsidR="00EF0F1F" w:rsidRPr="005F1D67">
        <w:rPr>
          <w:rFonts w:cs="Times New Roman"/>
          <w:b/>
          <w:bCs/>
          <w:sz w:val="22"/>
        </w:rPr>
        <w:t>applicators used for stucco, paint, concrete, form release oils, curing compounds, or other materials:</w:t>
      </w:r>
    </w:p>
    <w:p w14:paraId="4E00608B" w14:textId="63D49A66" w:rsidR="00783670" w:rsidRPr="00783670" w:rsidRDefault="00EF0F1F" w:rsidP="00783670">
      <w:pPr>
        <w:spacing w:after="240"/>
        <w:ind w:left="720" w:hanging="720"/>
        <w:rPr>
          <w:rFonts w:cs="Times New Roman"/>
          <w:sz w:val="22"/>
        </w:rPr>
      </w:pPr>
      <w:r w:rsidRPr="005F1D67">
        <w:rPr>
          <w:rFonts w:cs="Times New Roman"/>
          <w:b/>
          <w:bCs/>
          <w:sz w:val="22"/>
        </w:rPr>
        <w:t>a.</w:t>
      </w:r>
      <w:r w:rsidRPr="00680CFD">
        <w:rPr>
          <w:sz w:val="22"/>
        </w:rPr>
        <w:tab/>
      </w:r>
      <w:r w:rsidR="00D00E43" w:rsidRPr="00197336">
        <w:rPr>
          <w:rFonts w:cs="Times New Roman"/>
          <w:sz w:val="22"/>
        </w:rPr>
        <w:t xml:space="preserve">Designate </w:t>
      </w:r>
      <w:r w:rsidR="00524D43">
        <w:rPr>
          <w:rFonts w:cs="Times New Roman"/>
          <w:sz w:val="22"/>
        </w:rPr>
        <w:t>and physically label</w:t>
      </w:r>
      <w:r w:rsidR="00524D43" w:rsidRPr="00197336">
        <w:rPr>
          <w:rFonts w:cs="Times New Roman"/>
          <w:sz w:val="22"/>
        </w:rPr>
        <w:t xml:space="preserve"> </w:t>
      </w:r>
      <w:r w:rsidR="00524D43">
        <w:rPr>
          <w:rFonts w:cs="Times New Roman"/>
          <w:sz w:val="22"/>
        </w:rPr>
        <w:t xml:space="preserve">(e.g. with signage) </w:t>
      </w:r>
      <w:r w:rsidR="00D00E43" w:rsidRPr="00197336">
        <w:rPr>
          <w:rFonts w:cs="Times New Roman"/>
          <w:sz w:val="22"/>
        </w:rPr>
        <w:t>areas for washwater</w:t>
      </w:r>
      <w:r w:rsidR="00B10F66">
        <w:rPr>
          <w:rFonts w:cs="Times New Roman"/>
          <w:sz w:val="22"/>
        </w:rPr>
        <w:t>;</w:t>
      </w:r>
    </w:p>
    <w:p w14:paraId="31E90D4E" w14:textId="6CE2FA57" w:rsidR="00EF0F1F" w:rsidRPr="005F1D67" w:rsidRDefault="00783670" w:rsidP="00050CA4">
      <w:pPr>
        <w:spacing w:after="240"/>
        <w:ind w:left="720" w:hanging="720"/>
        <w:rPr>
          <w:rFonts w:cs="Times New Roman"/>
          <w:sz w:val="22"/>
        </w:rPr>
      </w:pPr>
      <w:r>
        <w:rPr>
          <w:rFonts w:cs="Times New Roman"/>
          <w:b/>
          <w:bCs/>
          <w:sz w:val="22"/>
        </w:rPr>
        <w:t>b</w:t>
      </w:r>
      <w:r w:rsidR="00EF0F1F" w:rsidRPr="005F1D67">
        <w:rPr>
          <w:rFonts w:cs="Times New Roman"/>
          <w:b/>
          <w:bCs/>
          <w:sz w:val="22"/>
        </w:rPr>
        <w:t>.</w:t>
      </w:r>
      <w:r w:rsidR="00EF0F1F" w:rsidRPr="005F1D67">
        <w:rPr>
          <w:rFonts w:cs="Times New Roman"/>
          <w:b/>
          <w:bCs/>
          <w:sz w:val="22"/>
        </w:rPr>
        <w:tab/>
      </w:r>
      <w:r w:rsidR="00EF0F1F" w:rsidRPr="005F1D67">
        <w:rPr>
          <w:rFonts w:cs="Times New Roman"/>
          <w:sz w:val="22"/>
        </w:rPr>
        <w:t>Direct washwater</w:t>
      </w:r>
      <w:r w:rsidR="005411FF" w:rsidRPr="005F1D67">
        <w:rPr>
          <w:rFonts w:cs="Times New Roman"/>
          <w:sz w:val="22"/>
        </w:rPr>
        <w:t xml:space="preserve"> </w:t>
      </w:r>
      <w:r w:rsidR="00EF0F1F" w:rsidRPr="005F1D67">
        <w:rPr>
          <w:rFonts w:cs="Times New Roman"/>
          <w:sz w:val="22"/>
        </w:rPr>
        <w:t>to a container</w:t>
      </w:r>
      <w:r w:rsidR="00C97F66" w:rsidRPr="005F1D67">
        <w:rPr>
          <w:rFonts w:cs="Times New Roman"/>
          <w:sz w:val="22"/>
        </w:rPr>
        <w:t>,</w:t>
      </w:r>
      <w:r w:rsidR="00EF0F1F" w:rsidRPr="005F1D67">
        <w:rPr>
          <w:rFonts w:cs="Times New Roman"/>
          <w:sz w:val="22"/>
        </w:rPr>
        <w:t xml:space="preserve"> lined pit</w:t>
      </w:r>
      <w:r w:rsidR="00C97F66" w:rsidRPr="005F1D67">
        <w:rPr>
          <w:rFonts w:cs="Times New Roman"/>
          <w:sz w:val="22"/>
        </w:rPr>
        <w:t>, or similarly effective control</w:t>
      </w:r>
      <w:r w:rsidR="00EF0F1F" w:rsidRPr="005F1D67">
        <w:rPr>
          <w:rFonts w:cs="Times New Roman"/>
          <w:sz w:val="22"/>
        </w:rPr>
        <w:t>;</w:t>
      </w:r>
    </w:p>
    <w:p w14:paraId="487F2530" w14:textId="6380D6D4" w:rsidR="00EF0F1F" w:rsidRPr="005F1D67" w:rsidRDefault="005370C0" w:rsidP="00050CA4">
      <w:pPr>
        <w:spacing w:after="240"/>
        <w:ind w:left="720" w:hanging="720"/>
        <w:rPr>
          <w:rFonts w:cs="Times New Roman"/>
          <w:sz w:val="22"/>
        </w:rPr>
      </w:pPr>
      <w:proofErr w:type="gramStart"/>
      <w:r>
        <w:rPr>
          <w:rFonts w:cs="Times New Roman"/>
          <w:b/>
          <w:bCs/>
          <w:sz w:val="22"/>
        </w:rPr>
        <w:t>c</w:t>
      </w:r>
      <w:r w:rsidR="00EF0F1F" w:rsidRPr="005F1D67" w:rsidDel="00783670">
        <w:rPr>
          <w:rFonts w:cs="Times New Roman"/>
          <w:b/>
          <w:bCs/>
          <w:sz w:val="22"/>
        </w:rPr>
        <w:t>.</w:t>
      </w:r>
      <w:r w:rsidR="00EF0F1F" w:rsidRPr="005F1D67" w:rsidDel="00783670">
        <w:rPr>
          <w:rFonts w:cs="Times New Roman"/>
          <w:b/>
          <w:bCs/>
          <w:sz w:val="22"/>
        </w:rPr>
        <w:tab/>
      </w:r>
      <w:r w:rsidR="00B0690B">
        <w:rPr>
          <w:rFonts w:cs="Times New Roman"/>
          <w:sz w:val="22"/>
        </w:rPr>
        <w:t>Conduct</w:t>
      </w:r>
      <w:proofErr w:type="gramEnd"/>
      <w:r w:rsidR="00B0690B">
        <w:rPr>
          <w:rFonts w:cs="Times New Roman"/>
          <w:sz w:val="22"/>
        </w:rPr>
        <w:t xml:space="preserve"> washout activities in areas that are designated and labeled; </w:t>
      </w:r>
      <w:r w:rsidR="00B0690B" w:rsidRPr="005F1D67" w:rsidDel="00783670">
        <w:rPr>
          <w:rFonts w:cs="Times New Roman"/>
          <w:sz w:val="22"/>
        </w:rPr>
        <w:t>do</w:t>
      </w:r>
      <w:r w:rsidR="00EF0F1F" w:rsidRPr="005F1D67">
        <w:rPr>
          <w:rFonts w:cs="Times New Roman"/>
          <w:sz w:val="22"/>
        </w:rPr>
        <w:t xml:space="preserve"> not allow liquid wastes to be disposed of on the ground; </w:t>
      </w:r>
    </w:p>
    <w:p w14:paraId="36919279" w14:textId="5C498460" w:rsidR="00AA02E9" w:rsidRPr="005F1D67" w:rsidRDefault="005370C0" w:rsidP="00050CA4">
      <w:pPr>
        <w:spacing w:after="240"/>
        <w:ind w:left="720" w:hanging="720"/>
        <w:rPr>
          <w:rFonts w:cs="Times New Roman"/>
          <w:sz w:val="22"/>
        </w:rPr>
      </w:pPr>
      <w:r>
        <w:rPr>
          <w:rFonts w:cs="Times New Roman"/>
          <w:b/>
          <w:bCs/>
          <w:sz w:val="22"/>
        </w:rPr>
        <w:t>d</w:t>
      </w:r>
      <w:r w:rsidR="009E50DF" w:rsidRPr="005F1D67">
        <w:rPr>
          <w:rFonts w:cs="Times New Roman"/>
          <w:b/>
          <w:bCs/>
          <w:sz w:val="22"/>
        </w:rPr>
        <w:t>.</w:t>
      </w:r>
      <w:r w:rsidR="009E50DF" w:rsidRPr="005F1D67">
        <w:rPr>
          <w:rFonts w:cs="Times New Roman"/>
          <w:b/>
          <w:bCs/>
          <w:sz w:val="22"/>
        </w:rPr>
        <w:tab/>
      </w:r>
      <w:r w:rsidR="005411FF" w:rsidRPr="005F1D67">
        <w:rPr>
          <w:rFonts w:cs="Times New Roman"/>
          <w:sz w:val="22"/>
        </w:rPr>
        <w:t>To the extent feasible,</w:t>
      </w:r>
      <w:r w:rsidR="005411FF" w:rsidRPr="005F1D67">
        <w:rPr>
          <w:rFonts w:cs="Times New Roman"/>
          <w:b/>
          <w:bCs/>
          <w:sz w:val="22"/>
        </w:rPr>
        <w:t xml:space="preserve"> </w:t>
      </w:r>
      <w:r w:rsidR="005411FF" w:rsidRPr="005F1D67">
        <w:rPr>
          <w:rFonts w:cs="Times New Roman"/>
          <w:sz w:val="22"/>
        </w:rPr>
        <w:t>l</w:t>
      </w:r>
      <w:r w:rsidR="00EF0F1F" w:rsidRPr="005F1D67">
        <w:rPr>
          <w:rFonts w:cs="Times New Roman"/>
          <w:sz w:val="22"/>
        </w:rPr>
        <w:t xml:space="preserve">ocate washout </w:t>
      </w:r>
      <w:r w:rsidR="00783670">
        <w:rPr>
          <w:rFonts w:cs="Times New Roman"/>
          <w:sz w:val="22"/>
        </w:rPr>
        <w:t>areas near active construction and</w:t>
      </w:r>
      <w:r w:rsidR="00EF0F1F" w:rsidRPr="005F1D67">
        <w:rPr>
          <w:rFonts w:cs="Times New Roman"/>
          <w:sz w:val="22"/>
        </w:rPr>
        <w:t xml:space="preserve"> away from receiving waters, constructed or natural drainage features, and storm drain inlets</w:t>
      </w:r>
      <w:r w:rsidR="005411FF" w:rsidRPr="005F1D67">
        <w:rPr>
          <w:rFonts w:cs="Times New Roman"/>
          <w:sz w:val="22"/>
        </w:rPr>
        <w:t>.</w:t>
      </w:r>
    </w:p>
    <w:p w14:paraId="469AFDF2" w14:textId="30B16DC6" w:rsidR="00DB4749" w:rsidRPr="005F1D67" w:rsidRDefault="005370C0" w:rsidP="00050CA4">
      <w:pPr>
        <w:spacing w:after="240"/>
        <w:ind w:left="720" w:hanging="720"/>
        <w:rPr>
          <w:rFonts w:cs="Times New Roman"/>
          <w:b/>
          <w:bCs/>
          <w:sz w:val="22"/>
        </w:rPr>
      </w:pPr>
      <w:r>
        <w:rPr>
          <w:rFonts w:cs="Times New Roman"/>
          <w:b/>
          <w:bCs/>
          <w:sz w:val="22"/>
        </w:rPr>
        <w:t>e</w:t>
      </w:r>
      <w:r w:rsidR="000A6C37" w:rsidRPr="005F1D67">
        <w:rPr>
          <w:rFonts w:cs="Times New Roman"/>
          <w:b/>
          <w:bCs/>
          <w:sz w:val="22"/>
        </w:rPr>
        <w:t>.</w:t>
      </w:r>
      <w:r w:rsidR="000A6C37" w:rsidRPr="005F1D67">
        <w:rPr>
          <w:rFonts w:cs="Times New Roman"/>
          <w:sz w:val="22"/>
        </w:rPr>
        <w:tab/>
      </w:r>
      <w:r w:rsidR="00A64D0E" w:rsidRPr="005F1D67">
        <w:rPr>
          <w:rFonts w:cs="Times New Roman"/>
          <w:sz w:val="22"/>
        </w:rPr>
        <w:t xml:space="preserve">Comply with applicable </w:t>
      </w:r>
      <w:r w:rsidR="003A54F6" w:rsidRPr="005F1D67">
        <w:rPr>
          <w:rFonts w:cs="Times New Roman"/>
          <w:sz w:val="22"/>
        </w:rPr>
        <w:t>f</w:t>
      </w:r>
      <w:r w:rsidR="00A64D0E" w:rsidRPr="005F1D67">
        <w:rPr>
          <w:rFonts w:cs="Times New Roman"/>
          <w:sz w:val="22"/>
        </w:rPr>
        <w:t>ederal</w:t>
      </w:r>
      <w:r w:rsidR="002342FC">
        <w:rPr>
          <w:rFonts w:cs="Times New Roman"/>
          <w:sz w:val="22"/>
        </w:rPr>
        <w:t xml:space="preserve"> or</w:t>
      </w:r>
      <w:r w:rsidR="00A64D0E" w:rsidRPr="005F1D67">
        <w:rPr>
          <w:rFonts w:cs="Times New Roman"/>
          <w:sz w:val="22"/>
        </w:rPr>
        <w:t xml:space="preserve"> </w:t>
      </w:r>
      <w:r w:rsidR="003A54F6" w:rsidRPr="005F1D67">
        <w:rPr>
          <w:rFonts w:cs="Times New Roman"/>
          <w:sz w:val="22"/>
        </w:rPr>
        <w:t>s</w:t>
      </w:r>
      <w:r w:rsidR="00A64D0E" w:rsidRPr="005F1D67">
        <w:rPr>
          <w:rFonts w:cs="Times New Roman"/>
          <w:sz w:val="22"/>
        </w:rPr>
        <w:t xml:space="preserve">tate requirements for disposal </w:t>
      </w:r>
      <w:r w:rsidR="00E6672B" w:rsidRPr="005F1D67">
        <w:rPr>
          <w:rFonts w:cs="Times New Roman"/>
          <w:sz w:val="22"/>
        </w:rPr>
        <w:t xml:space="preserve">of </w:t>
      </w:r>
      <w:r w:rsidR="00A64D0E" w:rsidRPr="005F1D67">
        <w:rPr>
          <w:rFonts w:cs="Times New Roman"/>
          <w:sz w:val="22"/>
        </w:rPr>
        <w:t>washwater</w:t>
      </w:r>
      <w:r w:rsidR="00E6672B" w:rsidRPr="005F1D67">
        <w:rPr>
          <w:rFonts w:cs="Times New Roman"/>
          <w:sz w:val="22"/>
        </w:rPr>
        <w:t xml:space="preserve"> wastes</w:t>
      </w:r>
      <w:r w:rsidR="00A64D0E" w:rsidRPr="005F1D67">
        <w:rPr>
          <w:rFonts w:cs="Times New Roman"/>
          <w:sz w:val="22"/>
        </w:rPr>
        <w:t>.</w:t>
      </w:r>
    </w:p>
    <w:p w14:paraId="0AC24D1E" w14:textId="24A75F52" w:rsidR="00564E64" w:rsidRPr="005F1D67" w:rsidRDefault="000D6CA5" w:rsidP="00D355BD">
      <w:pPr>
        <w:pStyle w:val="Heading3"/>
        <w:keepNext/>
      </w:pPr>
      <w:bookmarkStart w:id="17" w:name="_Toc210027261"/>
      <w:r w:rsidRPr="005F1D67">
        <w:lastRenderedPageBreak/>
        <w:t>2.4</w:t>
      </w:r>
      <w:r w:rsidRPr="005F1D67">
        <w:tab/>
      </w:r>
      <w:r w:rsidR="008D5985" w:rsidRPr="005F1D67">
        <w:t>DEWATERING REQUIREMENTS</w:t>
      </w:r>
      <w:bookmarkEnd w:id="17"/>
    </w:p>
    <w:p w14:paraId="7CC80FF4" w14:textId="5B35B6AB" w:rsidR="00031EF5" w:rsidRDefault="002342FC" w:rsidP="00031EF5">
      <w:pPr>
        <w:spacing w:after="240"/>
        <w:rPr>
          <w:rFonts w:cs="Times New Roman"/>
          <w:sz w:val="22"/>
        </w:rPr>
      </w:pPr>
      <w:r>
        <w:rPr>
          <w:rFonts w:cs="Times New Roman"/>
          <w:sz w:val="22"/>
        </w:rPr>
        <w:t>The requirements of this section apply to construction site dewatering operations, in accordance with Part</w:t>
      </w:r>
      <w:r w:rsidR="00201BB3">
        <w:rPr>
          <w:rFonts w:cs="Times New Roman"/>
          <w:sz w:val="22"/>
        </w:rPr>
        <w:t> </w:t>
      </w:r>
      <w:r>
        <w:rPr>
          <w:rFonts w:cs="Times New Roman"/>
          <w:sz w:val="22"/>
        </w:rPr>
        <w:t xml:space="preserve">1.3.3, that are otherwise not covered by another NPDES permit such as the </w:t>
      </w:r>
      <w:r w:rsidRPr="005F1D67">
        <w:rPr>
          <w:rFonts w:cs="Times New Roman"/>
          <w:sz w:val="22"/>
        </w:rPr>
        <w:t>Generic Permit for Discharge of Ground Water from Dewatering Operations (subsection</w:t>
      </w:r>
      <w:r>
        <w:rPr>
          <w:rFonts w:cs="Times New Roman"/>
          <w:sz w:val="22"/>
        </w:rPr>
        <w:t> </w:t>
      </w:r>
      <w:r w:rsidRPr="005F1D67">
        <w:rPr>
          <w:rFonts w:cs="Times New Roman"/>
          <w:sz w:val="22"/>
        </w:rPr>
        <w:t>62-621.300(2), F.A.C.)</w:t>
      </w:r>
      <w:r w:rsidR="00031EF5">
        <w:rPr>
          <w:rFonts w:cs="Times New Roman"/>
          <w:sz w:val="22"/>
        </w:rPr>
        <w:t>.</w:t>
      </w:r>
    </w:p>
    <w:p w14:paraId="2DA4AA94" w14:textId="38EC516D" w:rsidR="008A37AF" w:rsidRPr="005F1D67" w:rsidRDefault="008A37AF" w:rsidP="00680CFD">
      <w:pPr>
        <w:tabs>
          <w:tab w:val="left" w:pos="0"/>
        </w:tabs>
        <w:spacing w:after="240"/>
        <w:ind w:hanging="720"/>
        <w:rPr>
          <w:rFonts w:cs="Times New Roman"/>
          <w:sz w:val="22"/>
        </w:rPr>
      </w:pPr>
      <w:r w:rsidRPr="005F1D67">
        <w:rPr>
          <w:rFonts w:cs="Times New Roman"/>
          <w:b/>
          <w:bCs/>
          <w:sz w:val="22"/>
        </w:rPr>
        <w:t>2.4.</w:t>
      </w:r>
      <w:r w:rsidR="00CC4E1B" w:rsidRPr="005F1D67">
        <w:rPr>
          <w:rFonts w:cs="Times New Roman"/>
          <w:b/>
          <w:bCs/>
          <w:sz w:val="22"/>
        </w:rPr>
        <w:t>1</w:t>
      </w:r>
      <w:r w:rsidRPr="005F1D67">
        <w:rPr>
          <w:rFonts w:cs="Times New Roman"/>
          <w:sz w:val="22"/>
        </w:rPr>
        <w:tab/>
      </w:r>
      <w:r w:rsidR="004754BA" w:rsidRPr="005F1D67">
        <w:rPr>
          <w:rFonts w:cs="Times New Roman"/>
          <w:sz w:val="22"/>
        </w:rPr>
        <w:t>Implement a</w:t>
      </w:r>
      <w:r w:rsidRPr="005F1D67">
        <w:rPr>
          <w:rFonts w:cs="Times New Roman"/>
          <w:sz w:val="22"/>
        </w:rPr>
        <w:t>ppropriate BMPs</w:t>
      </w:r>
      <w:r w:rsidR="004754BA" w:rsidRPr="005F1D67">
        <w:rPr>
          <w:rFonts w:cs="Times New Roman"/>
          <w:sz w:val="22"/>
        </w:rPr>
        <w:t xml:space="preserve"> that are</w:t>
      </w:r>
      <w:r w:rsidR="000D0064" w:rsidRPr="005F1D67">
        <w:rPr>
          <w:rFonts w:cs="Times New Roman"/>
          <w:sz w:val="22"/>
        </w:rPr>
        <w:t xml:space="preserve"> consistent with the State of Florida Erosion and Sediment Control Designer and Reviewer Manual, FDOT and DEP (2013)</w:t>
      </w:r>
      <w:r w:rsidR="002543C4" w:rsidRPr="005F1D67">
        <w:rPr>
          <w:rFonts w:cs="Times New Roman"/>
          <w:sz w:val="22"/>
        </w:rPr>
        <w:t>;</w:t>
      </w:r>
    </w:p>
    <w:p w14:paraId="3AFEA47E" w14:textId="5484115D" w:rsidR="00C138CF" w:rsidRPr="005F1D67" w:rsidRDefault="00C138CF" w:rsidP="00050CA4">
      <w:pPr>
        <w:spacing w:after="240"/>
        <w:ind w:hanging="720"/>
        <w:rPr>
          <w:rFonts w:cs="Times New Roman"/>
          <w:sz w:val="22"/>
        </w:rPr>
      </w:pPr>
      <w:r w:rsidRPr="005F1D67">
        <w:rPr>
          <w:rFonts w:cs="Times New Roman"/>
          <w:b/>
          <w:bCs/>
          <w:sz w:val="22"/>
        </w:rPr>
        <w:t>2.4.</w:t>
      </w:r>
      <w:r w:rsidR="00CC4E1B" w:rsidRPr="005F1D67">
        <w:rPr>
          <w:rFonts w:cs="Times New Roman"/>
          <w:b/>
          <w:bCs/>
          <w:sz w:val="22"/>
        </w:rPr>
        <w:t>2</w:t>
      </w:r>
      <w:r w:rsidR="008D5985" w:rsidRPr="005F1D67">
        <w:rPr>
          <w:rFonts w:cs="Times New Roman"/>
          <w:sz w:val="22"/>
        </w:rPr>
        <w:tab/>
        <w:t xml:space="preserve">Route dewatering water through a sediment control (e.g. </w:t>
      </w:r>
      <w:r w:rsidR="00584B89" w:rsidRPr="005F1D67">
        <w:rPr>
          <w:rFonts w:cs="Times New Roman"/>
          <w:sz w:val="22"/>
        </w:rPr>
        <w:t xml:space="preserve">vegetated swale, </w:t>
      </w:r>
      <w:r w:rsidR="008D5985" w:rsidRPr="005F1D67">
        <w:rPr>
          <w:rFonts w:cs="Times New Roman"/>
          <w:sz w:val="22"/>
        </w:rPr>
        <w:t xml:space="preserve">sediment trap, filter bag) </w:t>
      </w:r>
      <w:r w:rsidR="00BF1E6C">
        <w:rPr>
          <w:rFonts w:cs="Times New Roman"/>
          <w:sz w:val="22"/>
        </w:rPr>
        <w:t>and use stable, erosion-resistant surfaces (e.g. clean filter stone, geotextile underlayment)</w:t>
      </w:r>
      <w:r w:rsidR="008D5985" w:rsidRPr="005F1D67">
        <w:rPr>
          <w:rFonts w:cs="Times New Roman"/>
          <w:sz w:val="22"/>
        </w:rPr>
        <w:t>;</w:t>
      </w:r>
    </w:p>
    <w:p w14:paraId="10EFEE2C" w14:textId="486203A5" w:rsidR="006B5DE0" w:rsidRPr="005F1D67" w:rsidRDefault="006022D0" w:rsidP="00680CFD">
      <w:pPr>
        <w:tabs>
          <w:tab w:val="left" w:pos="0"/>
        </w:tabs>
        <w:spacing w:after="240"/>
        <w:ind w:hanging="720"/>
        <w:rPr>
          <w:rFonts w:cs="Times New Roman"/>
          <w:sz w:val="22"/>
        </w:rPr>
      </w:pPr>
      <w:r w:rsidRPr="005F1D67">
        <w:rPr>
          <w:rFonts w:cs="Times New Roman"/>
          <w:b/>
          <w:bCs/>
          <w:sz w:val="22"/>
        </w:rPr>
        <w:t>2.4.</w:t>
      </w:r>
      <w:r w:rsidR="009E50DF" w:rsidRPr="005F1D67">
        <w:rPr>
          <w:rFonts w:cs="Times New Roman"/>
          <w:b/>
          <w:bCs/>
          <w:sz w:val="22"/>
        </w:rPr>
        <w:t>3</w:t>
      </w:r>
      <w:r w:rsidR="00436B10" w:rsidRPr="005F1D67">
        <w:rPr>
          <w:rFonts w:cs="Times New Roman"/>
          <w:sz w:val="22"/>
        </w:rPr>
        <w:tab/>
      </w:r>
      <w:r w:rsidR="00E262ED" w:rsidRPr="005F1D67">
        <w:rPr>
          <w:rFonts w:cs="Times New Roman"/>
          <w:sz w:val="22"/>
        </w:rPr>
        <w:t>To the extent feasible, discharge dewatering</w:t>
      </w:r>
      <w:r w:rsidR="006A211C">
        <w:rPr>
          <w:rFonts w:cs="Times New Roman"/>
          <w:sz w:val="22"/>
        </w:rPr>
        <w:t xml:space="preserve"> </w:t>
      </w:r>
      <w:r w:rsidR="00E262ED" w:rsidRPr="005F1D67">
        <w:rPr>
          <w:rFonts w:cs="Times New Roman"/>
          <w:sz w:val="22"/>
        </w:rPr>
        <w:t>water onto vegetated upland areas of the site where the water can infiltrate or</w:t>
      </w:r>
      <w:r w:rsidR="006A211C">
        <w:rPr>
          <w:rFonts w:cs="Times New Roman"/>
          <w:sz w:val="22"/>
        </w:rPr>
        <w:t xml:space="preserve"> </w:t>
      </w:r>
      <w:r w:rsidR="00E262ED" w:rsidRPr="005F1D67">
        <w:rPr>
          <w:rFonts w:cs="Times New Roman"/>
          <w:sz w:val="22"/>
        </w:rPr>
        <w:t>into the permitted stormwater system serving the project site.</w:t>
      </w:r>
    </w:p>
    <w:p w14:paraId="1620D3C7" w14:textId="78645C9F" w:rsidR="006B5DE0" w:rsidRPr="005F1D67" w:rsidRDefault="006022D0" w:rsidP="00A53F10">
      <w:pPr>
        <w:tabs>
          <w:tab w:val="left" w:pos="720"/>
          <w:tab w:val="left" w:pos="1080"/>
          <w:tab w:val="left" w:pos="1440"/>
        </w:tabs>
        <w:spacing w:after="240"/>
        <w:ind w:hanging="720"/>
        <w:rPr>
          <w:rFonts w:cs="Times New Roman"/>
          <w:b/>
          <w:bCs/>
          <w:sz w:val="22"/>
        </w:rPr>
      </w:pPr>
      <w:r w:rsidRPr="005F1D67">
        <w:rPr>
          <w:rFonts w:cs="Times New Roman"/>
          <w:b/>
          <w:bCs/>
          <w:sz w:val="22"/>
        </w:rPr>
        <w:t>2.4.</w:t>
      </w:r>
      <w:r w:rsidR="009E50DF" w:rsidRPr="005F1D67">
        <w:rPr>
          <w:rFonts w:cs="Times New Roman"/>
          <w:b/>
          <w:bCs/>
          <w:sz w:val="22"/>
        </w:rPr>
        <w:t>4</w:t>
      </w:r>
      <w:r w:rsidR="006B5DE0" w:rsidRPr="005F1D67">
        <w:rPr>
          <w:rFonts w:cs="Times New Roman"/>
          <w:sz w:val="22"/>
        </w:rPr>
        <w:tab/>
      </w:r>
      <w:r w:rsidR="00EF4B05" w:rsidRPr="005F1D67">
        <w:rPr>
          <w:rFonts w:cs="Times New Roman"/>
          <w:sz w:val="22"/>
        </w:rPr>
        <w:t xml:space="preserve">Properly </w:t>
      </w:r>
      <w:r w:rsidR="00DE17B9" w:rsidRPr="005F1D67">
        <w:rPr>
          <w:rFonts w:cs="Times New Roman"/>
          <w:sz w:val="22"/>
        </w:rPr>
        <w:t xml:space="preserve">dispose of </w:t>
      </w:r>
      <w:r w:rsidR="00BF1E6C">
        <w:rPr>
          <w:rFonts w:cs="Times New Roman"/>
          <w:sz w:val="22"/>
        </w:rPr>
        <w:t xml:space="preserve">backwash </w:t>
      </w:r>
      <w:r w:rsidR="00DE17B9" w:rsidRPr="005F1D67">
        <w:rPr>
          <w:rFonts w:cs="Times New Roman"/>
          <w:sz w:val="22"/>
        </w:rPr>
        <w:t>water</w:t>
      </w:r>
      <w:r w:rsidR="00A318ED" w:rsidRPr="005F1D67">
        <w:rPr>
          <w:rFonts w:cs="Times New Roman"/>
          <w:sz w:val="22"/>
        </w:rPr>
        <w:t xml:space="preserve"> </w:t>
      </w:r>
      <w:r w:rsidR="00CD4C6A">
        <w:rPr>
          <w:rFonts w:cs="Times New Roman"/>
          <w:sz w:val="22"/>
        </w:rPr>
        <w:t>or</w:t>
      </w:r>
      <w:r w:rsidR="00A318ED" w:rsidRPr="005F1D67">
        <w:rPr>
          <w:rFonts w:cs="Times New Roman"/>
          <w:sz w:val="22"/>
        </w:rPr>
        <w:t xml:space="preserve"> return to the beginning of the treatment process</w:t>
      </w:r>
      <w:r w:rsidR="0020500B" w:rsidRPr="005F1D67">
        <w:rPr>
          <w:rFonts w:cs="Times New Roman"/>
          <w:sz w:val="22"/>
        </w:rPr>
        <w:t>.</w:t>
      </w:r>
    </w:p>
    <w:p w14:paraId="5374CD67" w14:textId="699ADFDE" w:rsidR="00B51B51" w:rsidRPr="005F1D67" w:rsidRDefault="00CC4E1B" w:rsidP="00A53F10">
      <w:pPr>
        <w:tabs>
          <w:tab w:val="left" w:pos="720"/>
          <w:tab w:val="left" w:pos="1080"/>
          <w:tab w:val="left" w:pos="1440"/>
        </w:tabs>
        <w:spacing w:after="240"/>
        <w:ind w:hanging="720"/>
        <w:rPr>
          <w:rFonts w:cs="Times New Roman"/>
          <w:b/>
          <w:bCs/>
          <w:sz w:val="22"/>
        </w:rPr>
      </w:pPr>
      <w:r w:rsidRPr="005F1D67">
        <w:rPr>
          <w:rFonts w:cs="Times New Roman"/>
          <w:b/>
          <w:bCs/>
          <w:sz w:val="22"/>
        </w:rPr>
        <w:t>2.4.</w:t>
      </w:r>
      <w:r w:rsidR="009E50DF" w:rsidRPr="005F1D67">
        <w:rPr>
          <w:rFonts w:cs="Times New Roman"/>
          <w:b/>
          <w:bCs/>
          <w:sz w:val="22"/>
        </w:rPr>
        <w:t>5</w:t>
      </w:r>
      <w:r w:rsidR="00B51B51" w:rsidRPr="005F1D67">
        <w:rPr>
          <w:rFonts w:cs="Times New Roman"/>
          <w:b/>
          <w:bCs/>
          <w:sz w:val="22"/>
        </w:rPr>
        <w:tab/>
      </w:r>
      <w:r w:rsidR="00770937" w:rsidRPr="005F1D67">
        <w:rPr>
          <w:rFonts w:cs="Times New Roman"/>
          <w:sz w:val="22"/>
        </w:rPr>
        <w:t>Inspect</w:t>
      </w:r>
      <w:r w:rsidR="00770937" w:rsidRPr="005F1D67">
        <w:rPr>
          <w:rFonts w:cs="Times New Roman"/>
          <w:b/>
          <w:bCs/>
          <w:sz w:val="22"/>
        </w:rPr>
        <w:t xml:space="preserve"> </w:t>
      </w:r>
      <w:r w:rsidR="00436B10" w:rsidRPr="005F1D67">
        <w:rPr>
          <w:rFonts w:cs="Times New Roman"/>
          <w:sz w:val="22"/>
        </w:rPr>
        <w:t>d</w:t>
      </w:r>
      <w:r w:rsidR="00B51B51" w:rsidRPr="005F1D67">
        <w:rPr>
          <w:rFonts w:cs="Times New Roman"/>
          <w:sz w:val="22"/>
        </w:rPr>
        <w:t xml:space="preserve">ewatering discharges </w:t>
      </w:r>
      <w:r w:rsidR="00BF1E6C">
        <w:rPr>
          <w:rFonts w:cs="Times New Roman"/>
          <w:sz w:val="22"/>
        </w:rPr>
        <w:t>from points of discharge to receiving waterbodies</w:t>
      </w:r>
      <w:r w:rsidR="00983ACA">
        <w:rPr>
          <w:rFonts w:cs="Times New Roman"/>
          <w:sz w:val="22"/>
        </w:rPr>
        <w:t xml:space="preserve"> or MS4s</w:t>
      </w:r>
      <w:r w:rsidR="00B51B51" w:rsidRPr="005F1D67">
        <w:rPr>
          <w:rFonts w:cs="Times New Roman"/>
          <w:sz w:val="22"/>
        </w:rPr>
        <w:t xml:space="preserve"> </w:t>
      </w:r>
      <w:r w:rsidR="00770937" w:rsidRPr="005F1D67">
        <w:rPr>
          <w:rFonts w:cs="Times New Roman"/>
          <w:sz w:val="22"/>
        </w:rPr>
        <w:t xml:space="preserve">at least </w:t>
      </w:r>
      <w:r w:rsidR="00B51B51" w:rsidRPr="005F1D67">
        <w:rPr>
          <w:rFonts w:cs="Times New Roman"/>
          <w:sz w:val="22"/>
        </w:rPr>
        <w:t>once per day while discharging.</w:t>
      </w:r>
    </w:p>
    <w:p w14:paraId="0DBD0F2F" w14:textId="60906BD7" w:rsidR="00B51B51" w:rsidRPr="005F1D67" w:rsidRDefault="00D53BC3" w:rsidP="00A53F10">
      <w:pPr>
        <w:tabs>
          <w:tab w:val="left" w:pos="720"/>
          <w:tab w:val="left" w:pos="1440"/>
        </w:tabs>
        <w:spacing w:after="240"/>
        <w:ind w:left="720" w:hanging="720"/>
        <w:rPr>
          <w:rFonts w:cs="Times New Roman"/>
          <w:b/>
          <w:bCs/>
          <w:sz w:val="22"/>
        </w:rPr>
      </w:pPr>
      <w:r w:rsidRPr="005F1D67">
        <w:rPr>
          <w:rFonts w:cs="Times New Roman"/>
          <w:b/>
          <w:bCs/>
          <w:sz w:val="22"/>
        </w:rPr>
        <w:t>a.</w:t>
      </w:r>
      <w:r w:rsidRPr="005F1D67">
        <w:rPr>
          <w:rFonts w:cs="Times New Roman"/>
          <w:b/>
          <w:bCs/>
          <w:sz w:val="22"/>
        </w:rPr>
        <w:tab/>
      </w:r>
      <w:r w:rsidR="00BF1E6C">
        <w:rPr>
          <w:rFonts w:cs="Times New Roman"/>
          <w:sz w:val="22"/>
        </w:rPr>
        <w:t>Inspect</w:t>
      </w:r>
      <w:bookmarkStart w:id="18" w:name="_Hlk153368513"/>
      <w:r w:rsidR="00B51B51" w:rsidRPr="005F1D67">
        <w:rPr>
          <w:rFonts w:cs="Times New Roman"/>
          <w:sz w:val="22"/>
        </w:rPr>
        <w:t xml:space="preserve"> for a sediment plume, unusual color, presence of odor, decreased clarity, presence of foam</w:t>
      </w:r>
      <w:r w:rsidRPr="005F1D67">
        <w:rPr>
          <w:rFonts w:cs="Times New Roman"/>
          <w:sz w:val="22"/>
        </w:rPr>
        <w:t>, a</w:t>
      </w:r>
      <w:r w:rsidR="00B51B51" w:rsidRPr="005F1D67">
        <w:rPr>
          <w:rFonts w:cs="Times New Roman"/>
          <w:sz w:val="22"/>
        </w:rPr>
        <w:t xml:space="preserve"> visible sheen on the water surface or visible oily deposits</w:t>
      </w:r>
      <w:r w:rsidRPr="005F1D67">
        <w:rPr>
          <w:rFonts w:cs="Times New Roman"/>
          <w:sz w:val="22"/>
        </w:rPr>
        <w:t xml:space="preserve"> in</w:t>
      </w:r>
      <w:r w:rsidR="00B51B51" w:rsidRPr="005F1D67">
        <w:rPr>
          <w:rFonts w:cs="Times New Roman"/>
          <w:sz w:val="22"/>
        </w:rPr>
        <w:t xml:space="preserve"> receiving water</w:t>
      </w:r>
      <w:r w:rsidR="00FF6D2A" w:rsidRPr="005F1D67">
        <w:rPr>
          <w:rFonts w:cs="Times New Roman"/>
          <w:sz w:val="22"/>
        </w:rPr>
        <w:t>s or MS4</w:t>
      </w:r>
      <w:r w:rsidR="00B51B51" w:rsidRPr="005F1D67">
        <w:rPr>
          <w:rFonts w:cs="Times New Roman"/>
          <w:sz w:val="22"/>
        </w:rPr>
        <w:t xml:space="preserve">; initiate </w:t>
      </w:r>
      <w:r w:rsidR="00DB3D3D" w:rsidRPr="005F1D67">
        <w:rPr>
          <w:rFonts w:cs="Times New Roman"/>
          <w:sz w:val="22"/>
        </w:rPr>
        <w:t>c</w:t>
      </w:r>
      <w:r w:rsidR="00B51B51" w:rsidRPr="005F1D67">
        <w:rPr>
          <w:rFonts w:cs="Times New Roman"/>
          <w:sz w:val="22"/>
        </w:rPr>
        <w:t xml:space="preserve">orrective </w:t>
      </w:r>
      <w:r w:rsidR="00DB3D3D" w:rsidRPr="005F1D67">
        <w:rPr>
          <w:rFonts w:cs="Times New Roman"/>
          <w:sz w:val="22"/>
        </w:rPr>
        <w:t>a</w:t>
      </w:r>
      <w:r w:rsidR="00B51B51" w:rsidRPr="005F1D67">
        <w:rPr>
          <w:rFonts w:cs="Times New Roman"/>
          <w:sz w:val="22"/>
        </w:rPr>
        <w:t>ction, as required.</w:t>
      </w:r>
    </w:p>
    <w:bookmarkEnd w:id="18"/>
    <w:p w14:paraId="656EC0BA" w14:textId="6482CE10" w:rsidR="00B51B51" w:rsidRPr="005F1D67" w:rsidRDefault="00D53BC3" w:rsidP="00A53F10">
      <w:pPr>
        <w:tabs>
          <w:tab w:val="left" w:pos="720"/>
          <w:tab w:val="left" w:pos="1440"/>
        </w:tabs>
        <w:spacing w:after="240"/>
        <w:ind w:left="720" w:hanging="720"/>
        <w:rPr>
          <w:rFonts w:cs="Times New Roman"/>
          <w:sz w:val="22"/>
        </w:rPr>
      </w:pPr>
      <w:r w:rsidRPr="005F1D67">
        <w:rPr>
          <w:rFonts w:cs="Times New Roman"/>
          <w:b/>
          <w:bCs/>
          <w:sz w:val="22"/>
        </w:rPr>
        <w:t>b</w:t>
      </w:r>
      <w:r w:rsidRPr="005F1D67">
        <w:rPr>
          <w:rFonts w:cs="Times New Roman"/>
          <w:sz w:val="22"/>
        </w:rPr>
        <w:t>.</w:t>
      </w:r>
      <w:r w:rsidRPr="005F1D67">
        <w:rPr>
          <w:rFonts w:cs="Times New Roman"/>
          <w:sz w:val="22"/>
        </w:rPr>
        <w:tab/>
        <w:t>Record</w:t>
      </w:r>
      <w:r w:rsidR="00DB3D3D" w:rsidRPr="005F1D67">
        <w:rPr>
          <w:rFonts w:cs="Times New Roman"/>
          <w:sz w:val="22"/>
        </w:rPr>
        <w:t>/log</w:t>
      </w:r>
      <w:r w:rsidR="00B51B51" w:rsidRPr="005F1D67">
        <w:rPr>
          <w:rFonts w:cs="Times New Roman"/>
          <w:sz w:val="22"/>
        </w:rPr>
        <w:t xml:space="preserve"> the following </w:t>
      </w:r>
      <w:r w:rsidRPr="005F1D67">
        <w:rPr>
          <w:rFonts w:cs="Times New Roman"/>
          <w:sz w:val="22"/>
        </w:rPr>
        <w:t>at the time of</w:t>
      </w:r>
      <w:r w:rsidR="00B51B51" w:rsidRPr="005F1D67">
        <w:rPr>
          <w:rFonts w:cs="Times New Roman"/>
          <w:sz w:val="22"/>
        </w:rPr>
        <w:t xml:space="preserve"> inspection:</w:t>
      </w:r>
    </w:p>
    <w:p w14:paraId="2F797BA2" w14:textId="1137404F" w:rsidR="00B51B51" w:rsidRPr="005F1D67" w:rsidRDefault="00D53BC3" w:rsidP="00A53F10">
      <w:pPr>
        <w:spacing w:after="240"/>
        <w:ind w:left="1440" w:hanging="720"/>
        <w:rPr>
          <w:rFonts w:cs="Times New Roman"/>
          <w:b/>
          <w:bCs/>
          <w:sz w:val="22"/>
        </w:rPr>
      </w:pPr>
      <w:r w:rsidRPr="005F1D67">
        <w:rPr>
          <w:rFonts w:cs="Times New Roman"/>
          <w:b/>
          <w:bCs/>
          <w:sz w:val="22"/>
        </w:rPr>
        <w:t>i</w:t>
      </w:r>
      <w:r w:rsidRPr="005F1D67">
        <w:rPr>
          <w:rFonts w:cs="Times New Roman"/>
          <w:sz w:val="22"/>
        </w:rPr>
        <w:t>.</w:t>
      </w:r>
      <w:r w:rsidRPr="005F1D67">
        <w:rPr>
          <w:rFonts w:cs="Times New Roman"/>
          <w:sz w:val="22"/>
        </w:rPr>
        <w:tab/>
      </w:r>
      <w:r w:rsidR="00B51B51" w:rsidRPr="005F1D67">
        <w:rPr>
          <w:rFonts w:cs="Times New Roman"/>
          <w:sz w:val="22"/>
        </w:rPr>
        <w:t>The inspection date;</w:t>
      </w:r>
    </w:p>
    <w:p w14:paraId="325B9017" w14:textId="1F85F285" w:rsidR="00B51B51" w:rsidRPr="005F1D67" w:rsidRDefault="00D53BC3" w:rsidP="00A53F10">
      <w:pPr>
        <w:spacing w:after="240"/>
        <w:ind w:left="1440" w:hanging="720"/>
        <w:rPr>
          <w:rFonts w:cs="Times New Roman"/>
          <w:sz w:val="22"/>
        </w:rPr>
      </w:pPr>
      <w:r w:rsidRPr="005F1D67">
        <w:rPr>
          <w:rFonts w:cs="Times New Roman"/>
          <w:b/>
          <w:bCs/>
          <w:sz w:val="22"/>
        </w:rPr>
        <w:t>ii</w:t>
      </w:r>
      <w:r w:rsidR="00B51B51" w:rsidRPr="005F1D67">
        <w:rPr>
          <w:rFonts w:cs="Times New Roman"/>
          <w:b/>
          <w:bCs/>
          <w:sz w:val="22"/>
        </w:rPr>
        <w:t>.</w:t>
      </w:r>
      <w:r w:rsidR="00B51B51" w:rsidRPr="005F1D67">
        <w:rPr>
          <w:rFonts w:cs="Times New Roman"/>
          <w:b/>
          <w:bCs/>
          <w:sz w:val="22"/>
        </w:rPr>
        <w:tab/>
      </w:r>
      <w:r w:rsidR="00B51B51" w:rsidRPr="005F1D67">
        <w:rPr>
          <w:rFonts w:cs="Times New Roman"/>
          <w:sz w:val="22"/>
        </w:rPr>
        <w:t xml:space="preserve">Names and titles of personnel </w:t>
      </w:r>
      <w:r w:rsidR="00BF1E6C">
        <w:rPr>
          <w:rFonts w:cs="Times New Roman"/>
          <w:sz w:val="22"/>
        </w:rPr>
        <w:t>conducting</w:t>
      </w:r>
      <w:r w:rsidR="00B51B51" w:rsidRPr="005F1D67">
        <w:rPr>
          <w:rFonts w:cs="Times New Roman"/>
          <w:sz w:val="22"/>
        </w:rPr>
        <w:t xml:space="preserve"> the inspection;</w:t>
      </w:r>
    </w:p>
    <w:p w14:paraId="6887D9BF" w14:textId="5B690603" w:rsidR="00B51B51" w:rsidRPr="00680CFD" w:rsidRDefault="00D53BC3" w:rsidP="00A53F10">
      <w:pPr>
        <w:spacing w:after="240"/>
        <w:ind w:left="1440" w:hanging="720"/>
        <w:rPr>
          <w:b/>
          <w:sz w:val="22"/>
        </w:rPr>
      </w:pPr>
      <w:r w:rsidRPr="005F1D67">
        <w:rPr>
          <w:rFonts w:cs="Times New Roman"/>
          <w:b/>
          <w:bCs/>
          <w:sz w:val="22"/>
        </w:rPr>
        <w:t>iii</w:t>
      </w:r>
      <w:r w:rsidR="00B51B51" w:rsidRPr="005F1D67">
        <w:rPr>
          <w:rFonts w:cs="Times New Roman"/>
          <w:b/>
          <w:bCs/>
          <w:sz w:val="22"/>
        </w:rPr>
        <w:t>.</w:t>
      </w:r>
      <w:r w:rsidR="00B51B51" w:rsidRPr="005F1D67">
        <w:rPr>
          <w:rFonts w:cs="Times New Roman"/>
          <w:sz w:val="22"/>
        </w:rPr>
        <w:tab/>
        <w:t>A summary of inspection findings and observations.</w:t>
      </w:r>
    </w:p>
    <w:p w14:paraId="48F5827F" w14:textId="70B5A2DE" w:rsidR="000D6CA5" w:rsidRPr="005F1D67" w:rsidRDefault="000D6CA5" w:rsidP="009A1EC0">
      <w:pPr>
        <w:pStyle w:val="Heading3"/>
      </w:pPr>
      <w:bookmarkStart w:id="19" w:name="_Toc210027262"/>
      <w:bookmarkStart w:id="20" w:name="_Hlk196827491"/>
      <w:r w:rsidRPr="005F1D67">
        <w:t>2.</w:t>
      </w:r>
      <w:r w:rsidR="00E36DAE">
        <w:t>4.6</w:t>
      </w:r>
      <w:r w:rsidRPr="005F1D67">
        <w:tab/>
        <w:t>TURBIDITY BENCHMARK MONITORING</w:t>
      </w:r>
      <w:bookmarkEnd w:id="19"/>
    </w:p>
    <w:p w14:paraId="4441D9AA" w14:textId="744379E3" w:rsidR="00CC6342" w:rsidRPr="005F1D67" w:rsidRDefault="000E473F" w:rsidP="00A53F10">
      <w:pPr>
        <w:tabs>
          <w:tab w:val="left" w:pos="720"/>
          <w:tab w:val="left" w:pos="1080"/>
          <w:tab w:val="left" w:pos="1440"/>
        </w:tabs>
        <w:autoSpaceDE w:val="0"/>
        <w:autoSpaceDN w:val="0"/>
        <w:adjustRightInd w:val="0"/>
        <w:spacing w:after="240"/>
        <w:rPr>
          <w:rFonts w:cs="Times New Roman"/>
          <w:sz w:val="22"/>
        </w:rPr>
      </w:pPr>
      <w:r w:rsidRPr="005F1D67">
        <w:rPr>
          <w:rFonts w:cs="Times New Roman"/>
          <w:sz w:val="22"/>
        </w:rPr>
        <w:t xml:space="preserve">The requirements </w:t>
      </w:r>
      <w:r w:rsidR="00E36DAE">
        <w:rPr>
          <w:rFonts w:cs="Times New Roman"/>
          <w:sz w:val="22"/>
        </w:rPr>
        <w:t>of</w:t>
      </w:r>
      <w:r w:rsidRPr="005F1D67">
        <w:rPr>
          <w:rFonts w:cs="Times New Roman"/>
          <w:sz w:val="22"/>
        </w:rPr>
        <w:t xml:space="preserve"> this section apply to sites </w:t>
      </w:r>
      <w:r w:rsidR="00520D5B" w:rsidRPr="005F1D67">
        <w:rPr>
          <w:rFonts w:cs="Times New Roman"/>
          <w:sz w:val="22"/>
        </w:rPr>
        <w:t>conducting</w:t>
      </w:r>
      <w:r w:rsidR="004C5A9C" w:rsidRPr="005F1D67">
        <w:rPr>
          <w:rFonts w:cs="Times New Roman"/>
          <w:sz w:val="22"/>
        </w:rPr>
        <w:t xml:space="preserve"> </w:t>
      </w:r>
      <w:r w:rsidR="005C1500" w:rsidRPr="005F1D67">
        <w:rPr>
          <w:rFonts w:cs="Times New Roman"/>
          <w:sz w:val="22"/>
        </w:rPr>
        <w:t xml:space="preserve">dewatering operations </w:t>
      </w:r>
      <w:r w:rsidR="00520D5B" w:rsidRPr="005F1D67">
        <w:rPr>
          <w:rFonts w:cs="Times New Roman"/>
          <w:sz w:val="22"/>
        </w:rPr>
        <w:t>with</w:t>
      </w:r>
      <w:r w:rsidR="00C86903" w:rsidRPr="005F1D67">
        <w:rPr>
          <w:rFonts w:cs="Times New Roman"/>
          <w:sz w:val="22"/>
        </w:rPr>
        <w:t xml:space="preserve"> </w:t>
      </w:r>
      <w:r w:rsidR="00A806F3" w:rsidRPr="005F1D67">
        <w:rPr>
          <w:rFonts w:cs="Times New Roman"/>
          <w:sz w:val="22"/>
        </w:rPr>
        <w:t>direct discharges to</w:t>
      </w:r>
      <w:r w:rsidRPr="005F1D67">
        <w:rPr>
          <w:rFonts w:cs="Times New Roman"/>
          <w:sz w:val="22"/>
        </w:rPr>
        <w:t xml:space="preserve"> waters</w:t>
      </w:r>
      <w:r w:rsidR="009531F5" w:rsidRPr="005F1D67">
        <w:rPr>
          <w:rFonts w:cs="Times New Roman"/>
          <w:sz w:val="22"/>
        </w:rPr>
        <w:t xml:space="preserve"> </w:t>
      </w:r>
      <w:r w:rsidR="00770937" w:rsidRPr="005F1D67">
        <w:rPr>
          <w:rFonts w:cs="Times New Roman"/>
          <w:sz w:val="22"/>
        </w:rPr>
        <w:t xml:space="preserve">of the </w:t>
      </w:r>
      <w:r w:rsidR="003A54F6" w:rsidRPr="005F1D67">
        <w:rPr>
          <w:rFonts w:cs="Times New Roman"/>
          <w:sz w:val="22"/>
        </w:rPr>
        <w:t>s</w:t>
      </w:r>
      <w:r w:rsidR="00770937" w:rsidRPr="005F1D67">
        <w:rPr>
          <w:rFonts w:cs="Times New Roman"/>
          <w:sz w:val="22"/>
        </w:rPr>
        <w:t>tate</w:t>
      </w:r>
      <w:r w:rsidRPr="005F1D67">
        <w:rPr>
          <w:rFonts w:cs="Times New Roman"/>
          <w:sz w:val="22"/>
        </w:rPr>
        <w:t xml:space="preserve"> that are </w:t>
      </w:r>
      <w:r w:rsidR="00D35E5A" w:rsidRPr="005F1D67">
        <w:rPr>
          <w:rFonts w:cs="Times New Roman"/>
          <w:sz w:val="22"/>
        </w:rPr>
        <w:t xml:space="preserve">designated as Outstanding Florida Waters (OFW) or </w:t>
      </w:r>
      <w:r w:rsidRPr="005F1D67">
        <w:rPr>
          <w:rFonts w:cs="Times New Roman"/>
          <w:sz w:val="22"/>
        </w:rPr>
        <w:t>verified by DEP as impaired for sediment or a sediment-related parameter</w:t>
      </w:r>
      <w:r w:rsidR="00C86903" w:rsidRPr="005F1D67">
        <w:rPr>
          <w:rFonts w:cs="Times New Roman"/>
          <w:sz w:val="22"/>
        </w:rPr>
        <w:t>.</w:t>
      </w:r>
      <w:r w:rsidR="002C30DA">
        <w:rPr>
          <w:rFonts w:cs="Times New Roman"/>
          <w:sz w:val="22"/>
        </w:rPr>
        <w:t xml:space="preserve"> </w:t>
      </w:r>
      <w:r w:rsidR="00770937" w:rsidRPr="005F1D67">
        <w:rPr>
          <w:rFonts w:cs="Times New Roman"/>
          <w:sz w:val="22"/>
        </w:rPr>
        <w:t>Waters verified by DEP as impaired for sediment</w:t>
      </w:r>
      <w:r w:rsidR="00730107" w:rsidRPr="005F1D67">
        <w:rPr>
          <w:rFonts w:cs="Times New Roman"/>
          <w:sz w:val="22"/>
        </w:rPr>
        <w:t>,</w:t>
      </w:r>
      <w:r w:rsidR="00770937" w:rsidRPr="005F1D67">
        <w:rPr>
          <w:rFonts w:cs="Times New Roman"/>
          <w:sz w:val="22"/>
        </w:rPr>
        <w:t xml:space="preserve"> or a sediment-related parameter</w:t>
      </w:r>
      <w:r w:rsidR="00730107" w:rsidRPr="005F1D67">
        <w:rPr>
          <w:rFonts w:cs="Times New Roman"/>
          <w:sz w:val="22"/>
        </w:rPr>
        <w:t>,</w:t>
      </w:r>
      <w:r w:rsidR="00770937" w:rsidRPr="005F1D67">
        <w:rPr>
          <w:rFonts w:cs="Times New Roman"/>
          <w:sz w:val="22"/>
        </w:rPr>
        <w:t xml:space="preserve"> </w:t>
      </w:r>
      <w:r w:rsidR="00730107" w:rsidRPr="005F1D67">
        <w:rPr>
          <w:rFonts w:cs="Times New Roman"/>
          <w:sz w:val="22"/>
        </w:rPr>
        <w:t>can be found</w:t>
      </w:r>
      <w:r w:rsidR="00770937" w:rsidRPr="005F1D67">
        <w:rPr>
          <w:rFonts w:cs="Times New Roman"/>
          <w:sz w:val="22"/>
        </w:rPr>
        <w:t xml:space="preserve"> </w:t>
      </w:r>
      <w:r w:rsidR="004D0397" w:rsidRPr="005F1D67">
        <w:rPr>
          <w:rFonts w:cs="Times New Roman"/>
          <w:sz w:val="22"/>
        </w:rPr>
        <w:t>a</w:t>
      </w:r>
      <w:r w:rsidR="00DF2E23">
        <w:rPr>
          <w:rFonts w:cs="Times New Roman"/>
          <w:sz w:val="22"/>
        </w:rPr>
        <w:t>t</w:t>
      </w:r>
      <w:r w:rsidR="005F1D67">
        <w:rPr>
          <w:rFonts w:cs="Times New Roman"/>
          <w:sz w:val="22"/>
        </w:rPr>
        <w:t xml:space="preserve"> </w:t>
      </w:r>
      <w:r w:rsidR="004D0397" w:rsidRPr="005F1D67">
        <w:rPr>
          <w:rFonts w:cs="Times New Roman"/>
          <w:sz w:val="22"/>
        </w:rPr>
        <w:t xml:space="preserve"> </w:t>
      </w:r>
      <w:hyperlink r:id="rId14" w:history="1">
        <w:r w:rsidR="00DF2E23" w:rsidRPr="00215AFF">
          <w:rPr>
            <w:rStyle w:val="Hyperlink"/>
            <w:rFonts w:cs="Times New Roman"/>
            <w:sz w:val="22"/>
          </w:rPr>
          <w:t>https://floridadep.gov/dear/water-quality-restoration/content/impaired-waters-tmdls-and-basin-management-action-plans</w:t>
        </w:r>
      </w:hyperlink>
      <w:r w:rsidR="00DF2E23">
        <w:rPr>
          <w:rFonts w:cs="Times New Roman"/>
          <w:sz w:val="22"/>
        </w:rPr>
        <w:t>;</w:t>
      </w:r>
      <w:r w:rsidR="004D0397" w:rsidRPr="005F1D67">
        <w:rPr>
          <w:rFonts w:cs="Times New Roman"/>
          <w:sz w:val="22"/>
        </w:rPr>
        <w:t xml:space="preserve"> O</w:t>
      </w:r>
      <w:r w:rsidR="00CC6342" w:rsidRPr="005F1D67">
        <w:rPr>
          <w:rFonts w:cs="Times New Roman"/>
          <w:sz w:val="22"/>
        </w:rPr>
        <w:t>FWs are identified in subsection 62-302.700(9), F.A.C</w:t>
      </w:r>
      <w:r w:rsidR="004D0397" w:rsidRPr="005F1D67">
        <w:rPr>
          <w:rFonts w:cs="Times New Roman"/>
          <w:sz w:val="22"/>
        </w:rPr>
        <w:t>.</w:t>
      </w:r>
      <w:r w:rsidR="00B60B0E">
        <w:rPr>
          <w:rFonts w:cs="Times New Roman"/>
          <w:sz w:val="22"/>
        </w:rPr>
        <w:t xml:space="preserve"> Turbidity benchmark monitoring, and the noted threshold, is intended to serve as an indicator of the effectiveness of dewatering controls; the benchmark threshold is not an effluent limitation.</w:t>
      </w:r>
    </w:p>
    <w:p w14:paraId="2375964D" w14:textId="0CB79EA7" w:rsidR="000D6CA5" w:rsidRPr="001C10A4" w:rsidRDefault="00E36DAE" w:rsidP="00680CFD">
      <w:pPr>
        <w:tabs>
          <w:tab w:val="left" w:pos="720"/>
          <w:tab w:val="left" w:pos="1080"/>
          <w:tab w:val="left" w:pos="1440"/>
        </w:tabs>
        <w:spacing w:after="240"/>
        <w:rPr>
          <w:rFonts w:cs="Times New Roman"/>
          <w:b/>
          <w:bCs/>
          <w:sz w:val="22"/>
        </w:rPr>
      </w:pPr>
      <w:bookmarkStart w:id="21" w:name="_Hlk205985199"/>
      <w:r>
        <w:rPr>
          <w:rFonts w:cs="Times New Roman"/>
          <w:b/>
          <w:bCs/>
          <w:sz w:val="22"/>
        </w:rPr>
        <w:t>a.</w:t>
      </w:r>
      <w:r>
        <w:rPr>
          <w:rFonts w:cs="Times New Roman"/>
          <w:b/>
          <w:bCs/>
          <w:sz w:val="22"/>
        </w:rPr>
        <w:tab/>
      </w:r>
      <w:r w:rsidR="000D6CA5" w:rsidRPr="005F1D67">
        <w:rPr>
          <w:rFonts w:cs="Times New Roman"/>
          <w:b/>
          <w:bCs/>
          <w:sz w:val="22"/>
        </w:rPr>
        <w:t>Turbidity monitoring requirements</w:t>
      </w:r>
      <w:bookmarkEnd w:id="21"/>
    </w:p>
    <w:p w14:paraId="69717FA2" w14:textId="43CFC73B" w:rsidR="00770937" w:rsidRPr="00FB6CE5" w:rsidRDefault="00E36DAE" w:rsidP="00680CFD">
      <w:pPr>
        <w:spacing w:after="240"/>
        <w:ind w:left="1440" w:hanging="720"/>
        <w:rPr>
          <w:rFonts w:cs="Times New Roman"/>
          <w:sz w:val="22"/>
        </w:rPr>
      </w:pPr>
      <w:r>
        <w:rPr>
          <w:rFonts w:cs="Times New Roman"/>
          <w:b/>
          <w:bCs/>
          <w:sz w:val="22"/>
        </w:rPr>
        <w:t>i</w:t>
      </w:r>
      <w:r w:rsidR="00FB6CE5" w:rsidRPr="005F1D67">
        <w:rPr>
          <w:rFonts w:cs="Times New Roman"/>
          <w:b/>
          <w:bCs/>
          <w:sz w:val="22"/>
        </w:rPr>
        <w:t>.</w:t>
      </w:r>
      <w:r w:rsidR="00FB6CE5" w:rsidRPr="005F1D67">
        <w:rPr>
          <w:rFonts w:cs="Times New Roman"/>
          <w:b/>
          <w:bCs/>
          <w:sz w:val="22"/>
        </w:rPr>
        <w:tab/>
      </w:r>
      <w:r w:rsidR="00770937" w:rsidRPr="005F1D67">
        <w:rPr>
          <w:rFonts w:cs="Times New Roman"/>
          <w:b/>
          <w:bCs/>
          <w:sz w:val="22"/>
        </w:rPr>
        <w:t xml:space="preserve">Sampling location. </w:t>
      </w:r>
      <w:r w:rsidR="00552EA0" w:rsidRPr="005F1D67">
        <w:rPr>
          <w:rFonts w:cs="Times New Roman"/>
          <w:sz w:val="22"/>
        </w:rPr>
        <w:t xml:space="preserve">You must </w:t>
      </w:r>
      <w:r w:rsidR="00DF2E23">
        <w:rPr>
          <w:rFonts w:cs="Times New Roman"/>
          <w:sz w:val="22"/>
        </w:rPr>
        <w:t>take samples</w:t>
      </w:r>
      <w:r w:rsidR="00552EA0" w:rsidRPr="005F1D67">
        <w:rPr>
          <w:rFonts w:cs="Times New Roman"/>
          <w:sz w:val="22"/>
        </w:rPr>
        <w:t xml:space="preserve"> at</w:t>
      </w:r>
      <w:r w:rsidR="00770937" w:rsidRPr="005F1D67">
        <w:rPr>
          <w:rFonts w:cs="Times New Roman"/>
          <w:sz w:val="22"/>
        </w:rPr>
        <w:t xml:space="preserve"> the </w:t>
      </w:r>
      <w:r w:rsidR="00DF2E23">
        <w:rPr>
          <w:rFonts w:cs="Times New Roman"/>
          <w:sz w:val="22"/>
        </w:rPr>
        <w:t xml:space="preserve">point(s) of </w:t>
      </w:r>
      <w:r w:rsidR="00770937" w:rsidRPr="005F1D67">
        <w:rPr>
          <w:rFonts w:cs="Times New Roman"/>
          <w:sz w:val="22"/>
        </w:rPr>
        <w:t>discharge to receiving w</w:t>
      </w:r>
      <w:r w:rsidR="00770937" w:rsidRPr="00FB6CE5">
        <w:rPr>
          <w:rFonts w:cs="Times New Roman"/>
          <w:sz w:val="22"/>
        </w:rPr>
        <w:t xml:space="preserve">aters after the dewatering water has been routed through any sediment controls and/or treatment devices. Background samples must be taken upstream from the discharge point, or in an area absent </w:t>
      </w:r>
      <w:proofErr w:type="gramStart"/>
      <w:r w:rsidR="00770937" w:rsidRPr="00FB6CE5">
        <w:rPr>
          <w:rFonts w:cs="Times New Roman"/>
          <w:sz w:val="22"/>
        </w:rPr>
        <w:t>of</w:t>
      </w:r>
      <w:proofErr w:type="gramEnd"/>
      <w:r w:rsidR="00770937" w:rsidRPr="00FB6CE5">
        <w:rPr>
          <w:rFonts w:cs="Times New Roman"/>
          <w:sz w:val="22"/>
        </w:rPr>
        <w:t xml:space="preserve"> the dewatering discharge.</w:t>
      </w:r>
    </w:p>
    <w:p w14:paraId="7113D1ED" w14:textId="151B0019" w:rsidR="000D6CA5" w:rsidRPr="00FB6CE5" w:rsidRDefault="00E36DAE" w:rsidP="00680CFD">
      <w:pPr>
        <w:spacing w:after="240"/>
        <w:ind w:left="1440" w:hanging="720"/>
        <w:rPr>
          <w:rFonts w:cs="Times New Roman"/>
          <w:sz w:val="22"/>
        </w:rPr>
      </w:pPr>
      <w:r>
        <w:rPr>
          <w:rFonts w:cs="Times New Roman"/>
          <w:b/>
          <w:bCs/>
          <w:sz w:val="22"/>
        </w:rPr>
        <w:lastRenderedPageBreak/>
        <w:t>ii</w:t>
      </w:r>
      <w:r w:rsidR="00FB6CE5">
        <w:rPr>
          <w:rFonts w:cs="Times New Roman"/>
          <w:b/>
          <w:bCs/>
          <w:sz w:val="22"/>
        </w:rPr>
        <w:t>.</w:t>
      </w:r>
      <w:r w:rsidR="00FB6CE5">
        <w:rPr>
          <w:rFonts w:cs="Times New Roman"/>
          <w:b/>
          <w:bCs/>
          <w:sz w:val="22"/>
        </w:rPr>
        <w:tab/>
      </w:r>
      <w:r w:rsidR="000D6CA5" w:rsidRPr="00FB6CE5">
        <w:rPr>
          <w:rFonts w:cs="Times New Roman"/>
          <w:b/>
          <w:bCs/>
          <w:sz w:val="22"/>
        </w:rPr>
        <w:t xml:space="preserve">Sampling frequency. </w:t>
      </w:r>
      <w:r w:rsidR="000D6CA5" w:rsidRPr="00FB6CE5">
        <w:rPr>
          <w:rFonts w:cs="Times New Roman"/>
          <w:sz w:val="22"/>
        </w:rPr>
        <w:t>You must collect at least one turbidity sample from your dewatering discharge</w:t>
      </w:r>
      <w:r w:rsidR="002426FE" w:rsidRPr="00FB6CE5">
        <w:rPr>
          <w:rFonts w:cs="Times New Roman"/>
          <w:sz w:val="22"/>
        </w:rPr>
        <w:t xml:space="preserve"> </w:t>
      </w:r>
      <w:r w:rsidR="00DF2E23">
        <w:rPr>
          <w:rFonts w:cs="Times New Roman"/>
          <w:sz w:val="22"/>
        </w:rPr>
        <w:t xml:space="preserve">to receiving waters </w:t>
      </w:r>
      <w:r w:rsidR="002426FE" w:rsidRPr="00FB6CE5">
        <w:rPr>
          <w:rFonts w:cs="Times New Roman"/>
          <w:sz w:val="22"/>
        </w:rPr>
        <w:t xml:space="preserve">and one sample </w:t>
      </w:r>
      <w:r w:rsidR="00ED36F3">
        <w:rPr>
          <w:rFonts w:cs="Times New Roman"/>
          <w:sz w:val="22"/>
        </w:rPr>
        <w:t xml:space="preserve">upstream of the discharge point </w:t>
      </w:r>
      <w:r w:rsidR="000D6CA5" w:rsidRPr="00FB6CE5">
        <w:rPr>
          <w:rFonts w:cs="Times New Roman"/>
          <w:sz w:val="22"/>
        </w:rPr>
        <w:t>each day a discharge occurs.</w:t>
      </w:r>
      <w:r w:rsidR="00520D5B" w:rsidRPr="00FB6CE5">
        <w:rPr>
          <w:rFonts w:cs="Times New Roman"/>
          <w:sz w:val="22"/>
        </w:rPr>
        <w:t xml:space="preserve"> </w:t>
      </w:r>
    </w:p>
    <w:p w14:paraId="0407B885" w14:textId="32B0D34F" w:rsidR="000D6CA5" w:rsidRPr="006A20E8" w:rsidRDefault="00E36DAE" w:rsidP="00680CFD">
      <w:pPr>
        <w:spacing w:after="240"/>
        <w:ind w:left="1440" w:hanging="720"/>
        <w:rPr>
          <w:rFonts w:cs="Times New Roman"/>
          <w:b/>
          <w:bCs/>
          <w:sz w:val="22"/>
        </w:rPr>
      </w:pPr>
      <w:r>
        <w:rPr>
          <w:rFonts w:cs="Times New Roman"/>
          <w:b/>
          <w:bCs/>
          <w:sz w:val="22"/>
        </w:rPr>
        <w:t>iii</w:t>
      </w:r>
      <w:r w:rsidR="009036AD" w:rsidRPr="006A20E8">
        <w:rPr>
          <w:rFonts w:cs="Times New Roman"/>
          <w:b/>
          <w:bCs/>
          <w:sz w:val="22"/>
        </w:rPr>
        <w:t>.</w:t>
      </w:r>
      <w:r w:rsidR="009036AD" w:rsidRPr="006A20E8">
        <w:rPr>
          <w:rFonts w:cs="Times New Roman"/>
          <w:b/>
          <w:bCs/>
          <w:sz w:val="22"/>
        </w:rPr>
        <w:tab/>
        <w:t>Monitoring week.</w:t>
      </w:r>
      <w:r w:rsidR="009036AD" w:rsidRPr="006A20E8">
        <w:rPr>
          <w:rFonts w:cs="Times New Roman"/>
          <w:sz w:val="22"/>
        </w:rPr>
        <w:t xml:space="preserve"> For the purpose of calculating averages, the monitoring week starts </w:t>
      </w:r>
      <w:r w:rsidR="0033240C">
        <w:rPr>
          <w:rFonts w:cs="Times New Roman"/>
          <w:sz w:val="22"/>
        </w:rPr>
        <w:t>on</w:t>
      </w:r>
      <w:r w:rsidR="009036AD" w:rsidRPr="006A20E8">
        <w:rPr>
          <w:rFonts w:cs="Times New Roman"/>
          <w:sz w:val="22"/>
        </w:rPr>
        <w:t xml:space="preserve"> Monday and ends on Sunday. Once a new monitoring week starts, you will need to calculate a new average for that week of monitoring results. A weekly average </w:t>
      </w:r>
      <w:r w:rsidR="0033240C">
        <w:rPr>
          <w:rFonts w:cs="Times New Roman"/>
          <w:sz w:val="22"/>
        </w:rPr>
        <w:t>shall</w:t>
      </w:r>
      <w:r w:rsidR="009036AD" w:rsidRPr="006A20E8">
        <w:rPr>
          <w:rFonts w:cs="Times New Roman"/>
          <w:sz w:val="22"/>
        </w:rPr>
        <w:t xml:space="preserve"> consist of one or more monitoring results.</w:t>
      </w:r>
    </w:p>
    <w:p w14:paraId="0F5FA38E" w14:textId="01B64424" w:rsidR="000D6CA5" w:rsidRPr="006A20E8" w:rsidRDefault="00E36DAE" w:rsidP="00680CFD">
      <w:pPr>
        <w:spacing w:after="240"/>
        <w:ind w:left="1440" w:hanging="720"/>
        <w:rPr>
          <w:rFonts w:cs="Times New Roman"/>
          <w:sz w:val="22"/>
        </w:rPr>
      </w:pPr>
      <w:r>
        <w:rPr>
          <w:rFonts w:cs="Times New Roman"/>
          <w:b/>
          <w:bCs/>
          <w:sz w:val="22"/>
        </w:rPr>
        <w:t>iv</w:t>
      </w:r>
      <w:r w:rsidR="000D6CA5" w:rsidRPr="006A20E8">
        <w:rPr>
          <w:rFonts w:cs="Times New Roman"/>
          <w:b/>
          <w:bCs/>
          <w:sz w:val="22"/>
        </w:rPr>
        <w:t>.</w:t>
      </w:r>
      <w:r w:rsidR="000D6CA5" w:rsidRPr="006A20E8">
        <w:rPr>
          <w:rFonts w:cs="Times New Roman"/>
          <w:b/>
          <w:bCs/>
          <w:sz w:val="22"/>
        </w:rPr>
        <w:tab/>
        <w:t xml:space="preserve">Test methods. </w:t>
      </w:r>
      <w:r w:rsidR="00DF2E23">
        <w:rPr>
          <w:rFonts w:cs="Times New Roman"/>
          <w:sz w:val="22"/>
        </w:rPr>
        <w:t>You</w:t>
      </w:r>
      <w:r w:rsidR="000D6CA5" w:rsidRPr="006A20E8">
        <w:rPr>
          <w:rFonts w:cs="Times New Roman"/>
          <w:sz w:val="22"/>
        </w:rPr>
        <w:t xml:space="preserve"> must </w:t>
      </w:r>
      <w:r w:rsidR="00DF2E23">
        <w:rPr>
          <w:rFonts w:cs="Times New Roman"/>
          <w:sz w:val="22"/>
        </w:rPr>
        <w:t>measure samples</w:t>
      </w:r>
      <w:r w:rsidR="000D6CA5" w:rsidRPr="006A20E8">
        <w:rPr>
          <w:rFonts w:cs="Times New Roman"/>
          <w:sz w:val="22"/>
        </w:rPr>
        <w:t xml:space="preserve"> using a turbidity meter that reports results in nephelometric turbidity units (NTUs)</w:t>
      </w:r>
      <w:r w:rsidR="00520D5B" w:rsidRPr="006A20E8">
        <w:rPr>
          <w:rFonts w:cs="Times New Roman"/>
          <w:sz w:val="22"/>
        </w:rPr>
        <w:t xml:space="preserve">. You must </w:t>
      </w:r>
      <w:r w:rsidR="000D6CA5" w:rsidRPr="006A20E8">
        <w:rPr>
          <w:rFonts w:cs="Times New Roman"/>
          <w:sz w:val="22"/>
        </w:rPr>
        <w:t>conduct a calibration verification</w:t>
      </w:r>
      <w:r w:rsidR="002F4022">
        <w:rPr>
          <w:rFonts w:cs="Times New Roman"/>
          <w:sz w:val="22"/>
        </w:rPr>
        <w:t xml:space="preserve"> in accordance with the manufacturer’s instructions</w:t>
      </w:r>
      <w:r w:rsidR="000D6CA5" w:rsidRPr="006A20E8">
        <w:rPr>
          <w:rFonts w:cs="Times New Roman"/>
          <w:sz w:val="22"/>
        </w:rPr>
        <w:t xml:space="preserve"> prior to each day’s use.</w:t>
      </w:r>
    </w:p>
    <w:p w14:paraId="1AD76F72" w14:textId="44F5F0DD" w:rsidR="000D6CA5" w:rsidRPr="006A20E8" w:rsidRDefault="00E36DAE" w:rsidP="00A53F10">
      <w:pPr>
        <w:tabs>
          <w:tab w:val="left" w:pos="720"/>
          <w:tab w:val="left" w:pos="1080"/>
          <w:tab w:val="left" w:pos="1440"/>
        </w:tabs>
        <w:spacing w:after="240"/>
        <w:ind w:hanging="720"/>
        <w:rPr>
          <w:rFonts w:cs="Times New Roman"/>
          <w:b/>
          <w:bCs/>
          <w:sz w:val="22"/>
        </w:rPr>
      </w:pPr>
      <w:r>
        <w:rPr>
          <w:rFonts w:cs="Times New Roman"/>
          <w:b/>
          <w:bCs/>
          <w:sz w:val="22"/>
        </w:rPr>
        <w:tab/>
        <w:t>b.</w:t>
      </w:r>
      <w:r w:rsidR="000D6CA5" w:rsidRPr="006A20E8">
        <w:rPr>
          <w:rFonts w:cs="Times New Roman"/>
          <w:b/>
          <w:bCs/>
          <w:sz w:val="22"/>
        </w:rPr>
        <w:tab/>
      </w:r>
      <w:bookmarkStart w:id="22" w:name="_Hlk205985235"/>
      <w:r w:rsidR="000D6CA5" w:rsidRPr="006A20E8">
        <w:rPr>
          <w:rFonts w:cs="Times New Roman"/>
          <w:b/>
          <w:bCs/>
          <w:sz w:val="22"/>
        </w:rPr>
        <w:t>Turbidity benchmark</w:t>
      </w:r>
      <w:r w:rsidR="00246CFD">
        <w:rPr>
          <w:rFonts w:cs="Times New Roman"/>
          <w:b/>
          <w:bCs/>
          <w:sz w:val="22"/>
        </w:rPr>
        <w:t>.</w:t>
      </w:r>
      <w:bookmarkEnd w:id="22"/>
      <w:r w:rsidR="00246CFD">
        <w:rPr>
          <w:rFonts w:cs="Times New Roman"/>
          <w:b/>
          <w:bCs/>
          <w:sz w:val="22"/>
        </w:rPr>
        <w:t xml:space="preserve"> </w:t>
      </w:r>
      <w:r w:rsidR="000D6CA5" w:rsidRPr="006A20E8">
        <w:rPr>
          <w:rFonts w:cs="Times New Roman"/>
          <w:sz w:val="22"/>
        </w:rPr>
        <w:t>The benchmark threshold for turbidity for this permit is</w:t>
      </w:r>
      <w:r w:rsidR="001C07E5" w:rsidRPr="006A20E8">
        <w:rPr>
          <w:rFonts w:cs="Times New Roman"/>
          <w:sz w:val="22"/>
        </w:rPr>
        <w:t>:</w:t>
      </w:r>
    </w:p>
    <w:p w14:paraId="55DB282D" w14:textId="2A2625A7" w:rsidR="000D6CA5" w:rsidRPr="006A20E8" w:rsidRDefault="00E36DAE" w:rsidP="00680CFD">
      <w:pPr>
        <w:spacing w:after="240"/>
        <w:ind w:left="1440" w:hanging="720"/>
        <w:rPr>
          <w:rFonts w:cs="Times New Roman"/>
          <w:sz w:val="22"/>
        </w:rPr>
      </w:pPr>
      <w:r>
        <w:rPr>
          <w:rFonts w:cs="Times New Roman"/>
          <w:b/>
          <w:bCs/>
          <w:sz w:val="22"/>
        </w:rPr>
        <w:t>i</w:t>
      </w:r>
      <w:r w:rsidR="001C07E5" w:rsidRPr="00994D21">
        <w:rPr>
          <w:rFonts w:cs="Times New Roman"/>
          <w:b/>
          <w:bCs/>
          <w:sz w:val="22"/>
        </w:rPr>
        <w:t>.</w:t>
      </w:r>
      <w:r w:rsidR="00B4655C" w:rsidRPr="006A20E8">
        <w:rPr>
          <w:rFonts w:cs="Times New Roman"/>
          <w:sz w:val="22"/>
        </w:rPr>
        <w:tab/>
        <w:t xml:space="preserve">0 NTUs above </w:t>
      </w:r>
      <w:r w:rsidR="009036AD" w:rsidRPr="006A20E8">
        <w:rPr>
          <w:rFonts w:cs="Times New Roman"/>
          <w:sz w:val="22"/>
        </w:rPr>
        <w:t xml:space="preserve">the monitoring week average </w:t>
      </w:r>
      <w:r w:rsidR="00B4655C" w:rsidRPr="006A20E8">
        <w:rPr>
          <w:rFonts w:cs="Times New Roman"/>
          <w:sz w:val="22"/>
        </w:rPr>
        <w:t>background conditions for waters designated as OFWs; or</w:t>
      </w:r>
    </w:p>
    <w:p w14:paraId="19F27519" w14:textId="147F4991" w:rsidR="00B4655C" w:rsidRPr="006A20E8" w:rsidRDefault="00E36DAE" w:rsidP="00680CFD">
      <w:pPr>
        <w:spacing w:after="240"/>
        <w:ind w:left="1440" w:hanging="720"/>
        <w:rPr>
          <w:rFonts w:cs="Times New Roman"/>
          <w:sz w:val="22"/>
        </w:rPr>
      </w:pPr>
      <w:r>
        <w:rPr>
          <w:rFonts w:cs="Times New Roman"/>
          <w:b/>
          <w:bCs/>
          <w:sz w:val="22"/>
        </w:rPr>
        <w:t>ii</w:t>
      </w:r>
      <w:r w:rsidR="00B4655C" w:rsidRPr="00994D21">
        <w:rPr>
          <w:rFonts w:cs="Times New Roman"/>
          <w:b/>
          <w:bCs/>
          <w:sz w:val="22"/>
        </w:rPr>
        <w:t>.</w:t>
      </w:r>
      <w:r w:rsidR="00B4655C" w:rsidRPr="006A20E8">
        <w:rPr>
          <w:rFonts w:cs="Times New Roman"/>
          <w:sz w:val="22"/>
        </w:rPr>
        <w:tab/>
        <w:t xml:space="preserve">29 NTUs above </w:t>
      </w:r>
      <w:r w:rsidR="009036AD" w:rsidRPr="006A20E8">
        <w:rPr>
          <w:rFonts w:cs="Times New Roman"/>
          <w:sz w:val="22"/>
        </w:rPr>
        <w:t xml:space="preserve">the monitoring week average </w:t>
      </w:r>
      <w:r w:rsidR="00B4655C" w:rsidRPr="006A20E8">
        <w:rPr>
          <w:rFonts w:cs="Times New Roman"/>
          <w:sz w:val="22"/>
        </w:rPr>
        <w:t>background conditions for waters</w:t>
      </w:r>
      <w:r w:rsidR="00436B10">
        <w:rPr>
          <w:rFonts w:cs="Times New Roman"/>
          <w:sz w:val="22"/>
        </w:rPr>
        <w:t>,</w:t>
      </w:r>
      <w:r w:rsidR="00B4655C" w:rsidRPr="006A20E8">
        <w:rPr>
          <w:rFonts w:cs="Times New Roman"/>
          <w:sz w:val="22"/>
        </w:rPr>
        <w:t xml:space="preserve"> </w:t>
      </w:r>
      <w:r w:rsidR="00436B10">
        <w:rPr>
          <w:rFonts w:cs="Times New Roman"/>
          <w:sz w:val="22"/>
        </w:rPr>
        <w:t xml:space="preserve">other than OFWs, </w:t>
      </w:r>
      <w:r w:rsidR="00B4655C" w:rsidRPr="006A20E8">
        <w:rPr>
          <w:rFonts w:cs="Times New Roman"/>
          <w:sz w:val="22"/>
        </w:rPr>
        <w:t xml:space="preserve">verified </w:t>
      </w:r>
      <w:r w:rsidR="005165BD" w:rsidRPr="006A20E8">
        <w:rPr>
          <w:rFonts w:cs="Times New Roman"/>
          <w:sz w:val="22"/>
        </w:rPr>
        <w:t xml:space="preserve">as </w:t>
      </w:r>
      <w:r w:rsidR="00B4655C" w:rsidRPr="006A20E8">
        <w:rPr>
          <w:rFonts w:cs="Times New Roman"/>
          <w:sz w:val="22"/>
        </w:rPr>
        <w:t xml:space="preserve">impaired by DEP </w:t>
      </w:r>
      <w:r w:rsidR="004A72EA" w:rsidRPr="006A20E8">
        <w:rPr>
          <w:rFonts w:cs="Times New Roman"/>
          <w:sz w:val="22"/>
        </w:rPr>
        <w:t>for sediment or a sediment-related parameter</w:t>
      </w:r>
      <w:r w:rsidR="00B4655C" w:rsidRPr="006A20E8">
        <w:rPr>
          <w:rFonts w:cs="Times New Roman"/>
          <w:sz w:val="22"/>
        </w:rPr>
        <w:t>.</w:t>
      </w:r>
    </w:p>
    <w:p w14:paraId="5A9B4D8C" w14:textId="1DCEAD89" w:rsidR="000D6CA5" w:rsidRPr="006A20E8" w:rsidRDefault="00E36DAE" w:rsidP="00680CFD">
      <w:pPr>
        <w:tabs>
          <w:tab w:val="left" w:pos="0"/>
          <w:tab w:val="left" w:pos="1080"/>
          <w:tab w:val="left" w:pos="1440"/>
        </w:tabs>
        <w:spacing w:after="240"/>
        <w:ind w:left="720" w:hanging="1440"/>
        <w:rPr>
          <w:rFonts w:cs="Times New Roman"/>
          <w:b/>
          <w:bCs/>
          <w:sz w:val="22"/>
        </w:rPr>
      </w:pPr>
      <w:r>
        <w:rPr>
          <w:rFonts w:cs="Times New Roman"/>
          <w:b/>
          <w:bCs/>
          <w:sz w:val="22"/>
        </w:rPr>
        <w:tab/>
        <w:t>c.</w:t>
      </w:r>
      <w:r w:rsidR="000D6CA5" w:rsidRPr="006A20E8">
        <w:rPr>
          <w:rFonts w:cs="Times New Roman"/>
          <w:b/>
          <w:bCs/>
          <w:sz w:val="22"/>
        </w:rPr>
        <w:tab/>
        <w:t xml:space="preserve">Comparison of turbidity samples to benchmark. </w:t>
      </w:r>
      <w:r w:rsidR="000D6CA5" w:rsidRPr="006A20E8">
        <w:rPr>
          <w:rFonts w:cs="Times New Roman"/>
          <w:sz w:val="22"/>
        </w:rPr>
        <w:t>Compare the weekly average of your turbidity monitoring results to the</w:t>
      </w:r>
      <w:r w:rsidR="002A35E9" w:rsidRPr="006A20E8">
        <w:rPr>
          <w:rFonts w:cs="Times New Roman"/>
          <w:sz w:val="22"/>
        </w:rPr>
        <w:t xml:space="preserve"> applicable </w:t>
      </w:r>
      <w:r w:rsidR="000D6CA5" w:rsidRPr="006A20E8">
        <w:rPr>
          <w:rFonts w:cs="Times New Roman"/>
          <w:sz w:val="22"/>
        </w:rPr>
        <w:t>benchmark.</w:t>
      </w:r>
    </w:p>
    <w:p w14:paraId="301E621C" w14:textId="0222B71F" w:rsidR="00420059" w:rsidRPr="006A20E8" w:rsidRDefault="00E36DAE" w:rsidP="00680CFD">
      <w:pPr>
        <w:spacing w:after="240"/>
        <w:ind w:left="1440" w:hanging="720"/>
        <w:rPr>
          <w:rFonts w:cs="Times New Roman"/>
          <w:sz w:val="22"/>
        </w:rPr>
      </w:pPr>
      <w:r>
        <w:rPr>
          <w:rFonts w:cs="Times New Roman"/>
          <w:b/>
          <w:bCs/>
          <w:sz w:val="22"/>
        </w:rPr>
        <w:t>i</w:t>
      </w:r>
      <w:r w:rsidR="00420059" w:rsidRPr="006A20E8">
        <w:rPr>
          <w:rFonts w:cs="Times New Roman"/>
          <w:b/>
          <w:bCs/>
          <w:sz w:val="22"/>
        </w:rPr>
        <w:t>.</w:t>
      </w:r>
      <w:r w:rsidR="00420059" w:rsidRPr="006A20E8">
        <w:rPr>
          <w:rFonts w:cs="Times New Roman"/>
          <w:b/>
          <w:bCs/>
          <w:sz w:val="22"/>
        </w:rPr>
        <w:tab/>
      </w:r>
      <w:r w:rsidR="006910C7">
        <w:rPr>
          <w:rFonts w:cs="Times New Roman"/>
          <w:sz w:val="22"/>
        </w:rPr>
        <w:t>All</w:t>
      </w:r>
      <w:r w:rsidR="00420059" w:rsidRPr="006A20E8">
        <w:rPr>
          <w:rFonts w:cs="Times New Roman"/>
          <w:sz w:val="22"/>
        </w:rPr>
        <w:t xml:space="preserve"> </w:t>
      </w:r>
      <w:r w:rsidR="0045342C" w:rsidRPr="006A20E8">
        <w:rPr>
          <w:rFonts w:cs="Times New Roman"/>
          <w:sz w:val="22"/>
        </w:rPr>
        <w:t>sampl</w:t>
      </w:r>
      <w:r w:rsidR="00C208C3" w:rsidRPr="006A20E8">
        <w:rPr>
          <w:rFonts w:cs="Times New Roman"/>
          <w:sz w:val="22"/>
        </w:rPr>
        <w:t>es</w:t>
      </w:r>
      <w:r w:rsidR="00420059" w:rsidRPr="006A20E8">
        <w:rPr>
          <w:rFonts w:cs="Times New Roman"/>
          <w:sz w:val="22"/>
        </w:rPr>
        <w:t xml:space="preserve"> </w:t>
      </w:r>
      <w:r w:rsidR="006910C7">
        <w:rPr>
          <w:rFonts w:cs="Times New Roman"/>
          <w:sz w:val="22"/>
        </w:rPr>
        <w:t>taken</w:t>
      </w:r>
      <w:r w:rsidR="003D1B02">
        <w:rPr>
          <w:rFonts w:cs="Times New Roman"/>
          <w:sz w:val="22"/>
        </w:rPr>
        <w:t xml:space="preserve"> </w:t>
      </w:r>
      <w:r w:rsidR="00420059" w:rsidRPr="006A20E8">
        <w:rPr>
          <w:rFonts w:cs="Times New Roman"/>
          <w:sz w:val="22"/>
        </w:rPr>
        <w:t xml:space="preserve">in </w:t>
      </w:r>
      <w:r w:rsidR="003D1B02">
        <w:rPr>
          <w:rFonts w:cs="Times New Roman"/>
          <w:sz w:val="22"/>
        </w:rPr>
        <w:t xml:space="preserve">accordance with </w:t>
      </w:r>
      <w:r w:rsidR="00886248">
        <w:rPr>
          <w:rFonts w:cs="Times New Roman"/>
          <w:sz w:val="22"/>
        </w:rPr>
        <w:t>Part 2.5.1d</w:t>
      </w:r>
      <w:r w:rsidR="00D76114">
        <w:rPr>
          <w:rFonts w:cs="Times New Roman"/>
          <w:sz w:val="22"/>
        </w:rPr>
        <w:t xml:space="preserve"> shall be used to calculate</w:t>
      </w:r>
      <w:r w:rsidR="00420059" w:rsidRPr="006A20E8">
        <w:rPr>
          <w:rFonts w:cs="Times New Roman"/>
          <w:sz w:val="22"/>
        </w:rPr>
        <w:t xml:space="preserve"> your weekly average</w:t>
      </w:r>
      <w:r w:rsidR="00047FC5" w:rsidRPr="006A20E8">
        <w:rPr>
          <w:rFonts w:cs="Times New Roman"/>
          <w:sz w:val="22"/>
        </w:rPr>
        <w:t>.</w:t>
      </w:r>
    </w:p>
    <w:p w14:paraId="4819C25A" w14:textId="08D7C8F4" w:rsidR="00420059" w:rsidRPr="006A20E8" w:rsidRDefault="00E36DAE" w:rsidP="00680CFD">
      <w:pPr>
        <w:spacing w:after="240"/>
        <w:ind w:left="1440" w:hanging="720"/>
        <w:rPr>
          <w:rFonts w:cs="Times New Roman"/>
          <w:sz w:val="22"/>
        </w:rPr>
      </w:pPr>
      <w:r>
        <w:rPr>
          <w:rFonts w:cs="Times New Roman"/>
          <w:b/>
          <w:bCs/>
          <w:sz w:val="22"/>
        </w:rPr>
        <w:t>ii</w:t>
      </w:r>
      <w:r w:rsidR="00420059" w:rsidRPr="006A20E8">
        <w:rPr>
          <w:rFonts w:cs="Times New Roman"/>
          <w:b/>
          <w:bCs/>
          <w:sz w:val="22"/>
        </w:rPr>
        <w:t>.</w:t>
      </w:r>
      <w:r w:rsidR="00420059" w:rsidRPr="006A20E8">
        <w:rPr>
          <w:rFonts w:cs="Times New Roman"/>
          <w:b/>
          <w:bCs/>
          <w:sz w:val="22"/>
        </w:rPr>
        <w:tab/>
      </w:r>
      <w:r w:rsidR="00420059" w:rsidRPr="006A20E8">
        <w:rPr>
          <w:rFonts w:cs="Times New Roman"/>
          <w:sz w:val="22"/>
        </w:rPr>
        <w:t>If you are conducting turbidity monitoring for more than one dewatering discharge point, you must calculate a weekly average turbidity value for each discharge point and compare each to the turbidity benchmark.</w:t>
      </w:r>
    </w:p>
    <w:p w14:paraId="12EFA1BA" w14:textId="76853703" w:rsidR="00561787" w:rsidRDefault="00C503B1" w:rsidP="00A53F10">
      <w:pPr>
        <w:tabs>
          <w:tab w:val="left" w:pos="720"/>
          <w:tab w:val="left" w:pos="1080"/>
          <w:tab w:val="left" w:pos="1440"/>
        </w:tabs>
        <w:spacing w:after="240"/>
        <w:ind w:hanging="720"/>
        <w:rPr>
          <w:rFonts w:cs="Times New Roman"/>
          <w:b/>
          <w:bCs/>
          <w:sz w:val="22"/>
        </w:rPr>
      </w:pPr>
      <w:r w:rsidRPr="00EF38D5">
        <w:rPr>
          <w:b/>
          <w:sz w:val="22"/>
        </w:rPr>
        <w:t>2.5</w:t>
      </w:r>
      <w:r w:rsidR="000D6CA5" w:rsidRPr="00EF38D5">
        <w:rPr>
          <w:b/>
          <w:sz w:val="22"/>
        </w:rPr>
        <w:t>.4</w:t>
      </w:r>
      <w:r w:rsidRPr="00680CFD">
        <w:rPr>
          <w:sz w:val="22"/>
        </w:rPr>
        <w:tab/>
      </w:r>
      <w:r w:rsidR="00561787">
        <w:rPr>
          <w:rFonts w:cs="Times New Roman"/>
          <w:sz w:val="22"/>
        </w:rPr>
        <w:t>If t</w:t>
      </w:r>
      <w:r w:rsidR="00561787" w:rsidRPr="005F1D67">
        <w:rPr>
          <w:rFonts w:cs="Times New Roman"/>
          <w:sz w:val="22"/>
        </w:rPr>
        <w:t xml:space="preserve">he weekly average of your turbidity monitoring results exceeds the </w:t>
      </w:r>
      <w:r w:rsidR="00561787">
        <w:rPr>
          <w:rFonts w:cs="Times New Roman"/>
          <w:sz w:val="22"/>
        </w:rPr>
        <w:t xml:space="preserve">applicable </w:t>
      </w:r>
      <w:r w:rsidR="00561787" w:rsidRPr="005F1D67">
        <w:rPr>
          <w:rFonts w:cs="Times New Roman"/>
          <w:sz w:val="22"/>
        </w:rPr>
        <w:t>benchmark threshold</w:t>
      </w:r>
      <w:r w:rsidR="00561787">
        <w:rPr>
          <w:rFonts w:cs="Times New Roman"/>
          <w:sz w:val="22"/>
        </w:rPr>
        <w:t>, you must take corrective action to address the exceedance; corrective action must be completed within 7 calendar days.</w:t>
      </w:r>
    </w:p>
    <w:p w14:paraId="6449489F" w14:textId="1FC3BD23" w:rsidR="000D6CA5" w:rsidRPr="006A20E8" w:rsidRDefault="00C503B1" w:rsidP="00A53F10">
      <w:pPr>
        <w:tabs>
          <w:tab w:val="left" w:pos="720"/>
          <w:tab w:val="left" w:pos="1080"/>
          <w:tab w:val="left" w:pos="1440"/>
        </w:tabs>
        <w:spacing w:after="240"/>
        <w:ind w:hanging="720"/>
        <w:rPr>
          <w:rFonts w:cs="Times New Roman"/>
          <w:b/>
          <w:bCs/>
          <w:sz w:val="22"/>
        </w:rPr>
      </w:pPr>
      <w:r w:rsidRPr="006A20E8">
        <w:rPr>
          <w:rFonts w:cs="Times New Roman"/>
          <w:b/>
          <w:bCs/>
          <w:sz w:val="22"/>
        </w:rPr>
        <w:t>2.5</w:t>
      </w:r>
      <w:r w:rsidR="000D6CA5" w:rsidRPr="006A20E8">
        <w:rPr>
          <w:rFonts w:cs="Times New Roman"/>
          <w:b/>
          <w:bCs/>
          <w:sz w:val="22"/>
        </w:rPr>
        <w:t>.</w:t>
      </w:r>
      <w:r w:rsidR="00561787">
        <w:rPr>
          <w:rFonts w:cs="Times New Roman"/>
          <w:b/>
          <w:bCs/>
          <w:sz w:val="22"/>
        </w:rPr>
        <w:t>5</w:t>
      </w:r>
      <w:r w:rsidRPr="006A20E8">
        <w:rPr>
          <w:rFonts w:cs="Times New Roman"/>
        </w:rPr>
        <w:tab/>
      </w:r>
      <w:r w:rsidR="0030252C" w:rsidRPr="006A20E8">
        <w:rPr>
          <w:rFonts w:cs="Times New Roman"/>
          <w:b/>
          <w:bCs/>
          <w:sz w:val="22"/>
        </w:rPr>
        <w:t>Recordkeeping</w:t>
      </w:r>
      <w:r w:rsidR="000D6CA5" w:rsidRPr="006A20E8">
        <w:rPr>
          <w:rFonts w:cs="Times New Roman"/>
          <w:b/>
          <w:bCs/>
          <w:sz w:val="22"/>
        </w:rPr>
        <w:t>.</w:t>
      </w:r>
      <w:r w:rsidR="008B124A" w:rsidRPr="006A20E8">
        <w:rPr>
          <w:rFonts w:cs="Times New Roman"/>
          <w:b/>
          <w:bCs/>
          <w:sz w:val="22"/>
        </w:rPr>
        <w:t xml:space="preserve"> </w:t>
      </w:r>
      <w:r w:rsidR="000D6CA5" w:rsidRPr="006A20E8">
        <w:rPr>
          <w:rFonts w:cs="Times New Roman"/>
          <w:sz w:val="22"/>
        </w:rPr>
        <w:t>You must</w:t>
      </w:r>
      <w:r w:rsidR="00435F4D" w:rsidRPr="006A20E8">
        <w:rPr>
          <w:rFonts w:cs="Times New Roman"/>
          <w:sz w:val="22"/>
        </w:rPr>
        <w:t xml:space="preserve"> maintain </w:t>
      </w:r>
      <w:r w:rsidR="000660FA" w:rsidRPr="006A20E8">
        <w:rPr>
          <w:rFonts w:cs="Times New Roman"/>
          <w:sz w:val="22"/>
        </w:rPr>
        <w:t>records of</w:t>
      </w:r>
      <w:r w:rsidR="000D6CA5" w:rsidRPr="006A20E8">
        <w:rPr>
          <w:rFonts w:cs="Times New Roman"/>
          <w:sz w:val="22"/>
        </w:rPr>
        <w:t xml:space="preserve"> </w:t>
      </w:r>
      <w:r w:rsidR="00435F4D" w:rsidRPr="006A20E8">
        <w:rPr>
          <w:rFonts w:cs="Times New Roman"/>
          <w:sz w:val="22"/>
        </w:rPr>
        <w:t xml:space="preserve">individual sampling dates and results, the </w:t>
      </w:r>
      <w:r w:rsidR="000D6CA5" w:rsidRPr="006A20E8">
        <w:rPr>
          <w:rFonts w:cs="Times New Roman"/>
          <w:sz w:val="22"/>
        </w:rPr>
        <w:t xml:space="preserve">weekly average </w:t>
      </w:r>
      <w:r w:rsidR="008B124A" w:rsidRPr="006A20E8">
        <w:rPr>
          <w:rFonts w:cs="Times New Roman"/>
          <w:sz w:val="22"/>
        </w:rPr>
        <w:t xml:space="preserve">benchmark and </w:t>
      </w:r>
      <w:r w:rsidR="000D6CA5" w:rsidRPr="006A20E8">
        <w:rPr>
          <w:rFonts w:cs="Times New Roman"/>
          <w:sz w:val="22"/>
        </w:rPr>
        <w:t>turbidity</w:t>
      </w:r>
      <w:r w:rsidR="008B124A" w:rsidRPr="006A20E8">
        <w:rPr>
          <w:rFonts w:cs="Times New Roman"/>
          <w:sz w:val="22"/>
        </w:rPr>
        <w:t xml:space="preserve"> </w:t>
      </w:r>
      <w:r w:rsidR="00435F4D" w:rsidRPr="006A20E8">
        <w:rPr>
          <w:rFonts w:cs="Times New Roman"/>
          <w:sz w:val="22"/>
        </w:rPr>
        <w:t>results,</w:t>
      </w:r>
      <w:r w:rsidR="00E93119">
        <w:rPr>
          <w:rFonts w:cs="Times New Roman"/>
          <w:sz w:val="22"/>
        </w:rPr>
        <w:t xml:space="preserve"> </w:t>
      </w:r>
      <w:r w:rsidR="00D31A36">
        <w:rPr>
          <w:rFonts w:cs="Times New Roman"/>
          <w:sz w:val="22"/>
        </w:rPr>
        <w:t>calibration verification</w:t>
      </w:r>
      <w:r w:rsidR="00DF2E23">
        <w:rPr>
          <w:rFonts w:cs="Times New Roman"/>
          <w:sz w:val="22"/>
        </w:rPr>
        <w:t>, and any corrective action taken to address exceedances of applicable benchmark thresholds</w:t>
      </w:r>
      <w:r w:rsidR="008B124A" w:rsidRPr="006A20E8">
        <w:rPr>
          <w:rFonts w:cs="Times New Roman"/>
          <w:sz w:val="22"/>
        </w:rPr>
        <w:t xml:space="preserve">. </w:t>
      </w:r>
      <w:r w:rsidR="00584F07" w:rsidRPr="006A20E8">
        <w:rPr>
          <w:rFonts w:cs="Times New Roman"/>
          <w:sz w:val="22"/>
        </w:rPr>
        <w:t xml:space="preserve">You must </w:t>
      </w:r>
      <w:r w:rsidR="000D6CA5" w:rsidRPr="006A20E8">
        <w:rPr>
          <w:rFonts w:cs="Times New Roman"/>
          <w:sz w:val="22"/>
        </w:rPr>
        <w:t xml:space="preserve">retain all </w:t>
      </w:r>
      <w:r w:rsidR="001067A3" w:rsidRPr="006A20E8">
        <w:rPr>
          <w:rFonts w:cs="Times New Roman"/>
          <w:sz w:val="22"/>
        </w:rPr>
        <w:t xml:space="preserve">monitoring </w:t>
      </w:r>
      <w:r w:rsidR="000D6CA5" w:rsidRPr="006A20E8">
        <w:rPr>
          <w:rFonts w:cs="Times New Roman"/>
          <w:sz w:val="22"/>
        </w:rPr>
        <w:t xml:space="preserve">information for three years from the date </w:t>
      </w:r>
      <w:r w:rsidR="00210822" w:rsidRPr="005F1D67">
        <w:rPr>
          <w:rFonts w:cs="Times New Roman"/>
          <w:sz w:val="22"/>
        </w:rPr>
        <w:t xml:space="preserve">that the site has reached final </w:t>
      </w:r>
      <w:proofErr w:type="gramStart"/>
      <w:r w:rsidR="00210822" w:rsidRPr="005F1D67">
        <w:rPr>
          <w:rFonts w:cs="Times New Roman"/>
          <w:sz w:val="22"/>
        </w:rPr>
        <w:t>stabilization</w:t>
      </w:r>
      <w:proofErr w:type="gramEnd"/>
      <w:r w:rsidR="00210822" w:rsidRPr="005F1D67">
        <w:rPr>
          <w:rFonts w:cs="Times New Roman"/>
          <w:sz w:val="22"/>
        </w:rPr>
        <w:t xml:space="preserve"> and the Notice of Termination (NOT) </w:t>
      </w:r>
      <w:r w:rsidR="000F7AD0">
        <w:rPr>
          <w:rFonts w:cs="Times New Roman"/>
          <w:sz w:val="22"/>
        </w:rPr>
        <w:t>has been</w:t>
      </w:r>
      <w:r w:rsidR="00210822" w:rsidRPr="005F1D67">
        <w:rPr>
          <w:rFonts w:cs="Times New Roman"/>
          <w:sz w:val="22"/>
        </w:rPr>
        <w:t xml:space="preserve"> submitted</w:t>
      </w:r>
      <w:r w:rsidR="000D6CA5" w:rsidRPr="006A20E8">
        <w:rPr>
          <w:rFonts w:cs="Times New Roman"/>
          <w:sz w:val="22"/>
        </w:rPr>
        <w:t>.</w:t>
      </w:r>
    </w:p>
    <w:p w14:paraId="5F165C97" w14:textId="0C8916D6" w:rsidR="000F043E" w:rsidRPr="006A20E8" w:rsidRDefault="00CC4E1B" w:rsidP="009A1EC0">
      <w:pPr>
        <w:pStyle w:val="Heading2"/>
      </w:pPr>
      <w:bookmarkStart w:id="23" w:name="_Toc210027263"/>
      <w:bookmarkEnd w:id="20"/>
      <w:r w:rsidRPr="006A20E8">
        <w:t>3</w:t>
      </w:r>
      <w:r w:rsidR="000F043E" w:rsidRPr="006A20E8">
        <w:tab/>
      </w:r>
      <w:r w:rsidR="00552EA0">
        <w:t>SITE INSPECTIONS</w:t>
      </w:r>
      <w:bookmarkEnd w:id="23"/>
    </w:p>
    <w:p w14:paraId="098CE442" w14:textId="333BA1B6" w:rsidR="000F043E" w:rsidRPr="005F1D67" w:rsidRDefault="00CC4E1B" w:rsidP="009A1EC0">
      <w:pPr>
        <w:pStyle w:val="Heading3"/>
      </w:pPr>
      <w:bookmarkStart w:id="24" w:name="_Toc210027264"/>
      <w:r w:rsidRPr="005F1D67">
        <w:t>3</w:t>
      </w:r>
      <w:r w:rsidR="000F043E" w:rsidRPr="005F1D67">
        <w:t>.1</w:t>
      </w:r>
      <w:r w:rsidR="000F043E" w:rsidRPr="005F1D67">
        <w:tab/>
      </w:r>
      <w:r w:rsidR="00EB243C">
        <w:t>INSPECTOR REQUIREMENTS</w:t>
      </w:r>
      <w:bookmarkEnd w:id="24"/>
    </w:p>
    <w:p w14:paraId="0206CA6C" w14:textId="668BCBBC" w:rsidR="00A318ED" w:rsidRPr="005F1D67" w:rsidRDefault="00EB243C" w:rsidP="00EE584E">
      <w:pPr>
        <w:tabs>
          <w:tab w:val="left" w:pos="720"/>
          <w:tab w:val="left" w:pos="1080"/>
          <w:tab w:val="left" w:pos="1440"/>
        </w:tabs>
        <w:spacing w:after="240"/>
        <w:rPr>
          <w:rFonts w:cs="Times New Roman"/>
          <w:b/>
          <w:bCs/>
          <w:sz w:val="22"/>
        </w:rPr>
      </w:pPr>
      <w:r>
        <w:rPr>
          <w:rFonts w:cs="Times New Roman"/>
          <w:sz w:val="22"/>
        </w:rPr>
        <w:t>Inspections conducted</w:t>
      </w:r>
      <w:r w:rsidR="00D31A36" w:rsidRPr="005F1D67">
        <w:rPr>
          <w:rFonts w:cs="Times New Roman"/>
          <w:sz w:val="22"/>
        </w:rPr>
        <w:t xml:space="preserve"> pursuant to this </w:t>
      </w:r>
      <w:r>
        <w:rPr>
          <w:rFonts w:cs="Times New Roman"/>
          <w:sz w:val="22"/>
        </w:rPr>
        <w:t>Part shall be conducted by</w:t>
      </w:r>
      <w:r w:rsidR="00D31A36" w:rsidRPr="005F1D67">
        <w:rPr>
          <w:rFonts w:cs="Times New Roman"/>
          <w:sz w:val="22"/>
        </w:rPr>
        <w:t xml:space="preserve"> a qualified inspector</w:t>
      </w:r>
      <w:r>
        <w:rPr>
          <w:rFonts w:cs="Times New Roman"/>
          <w:sz w:val="22"/>
        </w:rPr>
        <w:t xml:space="preserve"> (see Part 5.3)</w:t>
      </w:r>
      <w:r w:rsidR="00D31A36" w:rsidRPr="005F1D67">
        <w:rPr>
          <w:rFonts w:cs="Times New Roman"/>
          <w:sz w:val="22"/>
        </w:rPr>
        <w:t>.</w:t>
      </w:r>
      <w:r w:rsidR="0052110A" w:rsidRPr="005F1D67">
        <w:rPr>
          <w:rFonts w:cs="Times New Roman"/>
          <w:sz w:val="22"/>
        </w:rPr>
        <w:t xml:space="preserve"> </w:t>
      </w:r>
      <w:r w:rsidR="00A318ED" w:rsidRPr="005F1D67">
        <w:rPr>
          <w:rFonts w:cs="Times New Roman"/>
          <w:sz w:val="22"/>
        </w:rPr>
        <w:t xml:space="preserve">The person(s) inspecting your site may be a person </w:t>
      </w:r>
      <w:r w:rsidR="00513B23">
        <w:rPr>
          <w:rFonts w:cs="Times New Roman"/>
          <w:sz w:val="22"/>
        </w:rPr>
        <w:t>employed</w:t>
      </w:r>
      <w:r w:rsidR="00A318ED" w:rsidRPr="005F1D67">
        <w:rPr>
          <w:rFonts w:cs="Times New Roman"/>
          <w:sz w:val="22"/>
        </w:rPr>
        <w:t xml:space="preserve"> or </w:t>
      </w:r>
      <w:r w:rsidR="00A67D3A">
        <w:rPr>
          <w:rFonts w:cs="Times New Roman"/>
          <w:sz w:val="22"/>
        </w:rPr>
        <w:t xml:space="preserve">under contract </w:t>
      </w:r>
      <w:r w:rsidR="00513B23">
        <w:rPr>
          <w:rFonts w:cs="Times New Roman"/>
          <w:sz w:val="22"/>
        </w:rPr>
        <w:t>by</w:t>
      </w:r>
      <w:r w:rsidR="00A318ED" w:rsidRPr="005F1D67">
        <w:rPr>
          <w:rFonts w:cs="Times New Roman"/>
          <w:sz w:val="22"/>
        </w:rPr>
        <w:t xml:space="preserve"> you. </w:t>
      </w:r>
    </w:p>
    <w:p w14:paraId="6E707EA3" w14:textId="7ECB7C51" w:rsidR="000F043E" w:rsidRPr="005F1D67" w:rsidRDefault="00CC4E1B" w:rsidP="009A1EC0">
      <w:pPr>
        <w:pStyle w:val="Heading3"/>
      </w:pPr>
      <w:bookmarkStart w:id="25" w:name="_Toc210027265"/>
      <w:r w:rsidRPr="005F1D67">
        <w:t>3</w:t>
      </w:r>
      <w:r w:rsidR="000F043E" w:rsidRPr="005F1D67">
        <w:t>.2</w:t>
      </w:r>
      <w:r w:rsidR="000F043E" w:rsidRPr="005F1D67">
        <w:tab/>
        <w:t>INSPECTION FREQUENCIES</w:t>
      </w:r>
      <w:bookmarkEnd w:id="25"/>
    </w:p>
    <w:p w14:paraId="0A0D3F48" w14:textId="72F0B477" w:rsidR="00203806" w:rsidRPr="005F1D67" w:rsidRDefault="00CC4E1B" w:rsidP="00EE584E">
      <w:pPr>
        <w:tabs>
          <w:tab w:val="left" w:pos="0"/>
        </w:tabs>
        <w:spacing w:after="240"/>
        <w:ind w:hanging="720"/>
        <w:rPr>
          <w:rFonts w:cs="Times New Roman"/>
          <w:b/>
          <w:bCs/>
          <w:sz w:val="22"/>
        </w:rPr>
      </w:pPr>
      <w:r w:rsidRPr="005F1D67">
        <w:rPr>
          <w:rFonts w:cs="Times New Roman"/>
          <w:b/>
          <w:bCs/>
          <w:sz w:val="22"/>
        </w:rPr>
        <w:lastRenderedPageBreak/>
        <w:t>3</w:t>
      </w:r>
      <w:r w:rsidR="009D2974" w:rsidRPr="005F1D67">
        <w:rPr>
          <w:rFonts w:cs="Times New Roman"/>
          <w:b/>
          <w:bCs/>
          <w:sz w:val="22"/>
        </w:rPr>
        <w:t>.2.1</w:t>
      </w:r>
      <w:r w:rsidR="00203806" w:rsidRPr="005F1D67">
        <w:rPr>
          <w:rFonts w:cs="Times New Roman"/>
          <w:sz w:val="22"/>
        </w:rPr>
        <w:tab/>
        <w:t xml:space="preserve">Your site must be inspected </w:t>
      </w:r>
      <w:r w:rsidR="002732B8">
        <w:rPr>
          <w:rFonts w:cs="Times New Roman"/>
          <w:sz w:val="22"/>
        </w:rPr>
        <w:t>within </w:t>
      </w:r>
      <w:r w:rsidR="00203806" w:rsidRPr="005F1D67">
        <w:rPr>
          <w:rFonts w:cs="Times New Roman"/>
          <w:sz w:val="22"/>
        </w:rPr>
        <w:t xml:space="preserve">seven calendar days of the last inspection, </w:t>
      </w:r>
      <w:r w:rsidR="00944492" w:rsidRPr="005F1D67">
        <w:rPr>
          <w:rFonts w:cs="Times New Roman"/>
          <w:sz w:val="22"/>
        </w:rPr>
        <w:t>or</w:t>
      </w:r>
      <w:r w:rsidR="00B902D5" w:rsidRPr="005F1D67">
        <w:rPr>
          <w:rFonts w:cs="Times New Roman"/>
          <w:sz w:val="22"/>
        </w:rPr>
        <w:t xml:space="preserve"> </w:t>
      </w:r>
      <w:r w:rsidR="00874D41">
        <w:rPr>
          <w:rFonts w:cs="Times New Roman"/>
          <w:sz w:val="22"/>
        </w:rPr>
        <w:t>by the end</w:t>
      </w:r>
      <w:r w:rsidR="00203806" w:rsidRPr="005F1D67">
        <w:rPr>
          <w:rFonts w:cs="Times New Roman"/>
          <w:sz w:val="22"/>
        </w:rPr>
        <w:t xml:space="preserve"> of the </w:t>
      </w:r>
      <w:r w:rsidR="00874D41">
        <w:rPr>
          <w:rFonts w:cs="Times New Roman"/>
          <w:sz w:val="22"/>
        </w:rPr>
        <w:t xml:space="preserve">next </w:t>
      </w:r>
      <w:r w:rsidR="00EB243C">
        <w:rPr>
          <w:rFonts w:cs="Times New Roman"/>
          <w:sz w:val="22"/>
        </w:rPr>
        <w:t>working</w:t>
      </w:r>
      <w:r w:rsidR="00874D41">
        <w:rPr>
          <w:rFonts w:cs="Times New Roman"/>
          <w:sz w:val="22"/>
        </w:rPr>
        <w:t xml:space="preserve"> day following the</w:t>
      </w:r>
      <w:r w:rsidR="00203806" w:rsidRPr="005F1D67">
        <w:rPr>
          <w:rFonts w:cs="Times New Roman"/>
          <w:sz w:val="22"/>
        </w:rPr>
        <w:t xml:space="preserve"> end of a storm event that is 0.50 inches or greater</w:t>
      </w:r>
      <w:r w:rsidR="00944492" w:rsidRPr="005F1D67">
        <w:rPr>
          <w:rFonts w:cs="Times New Roman"/>
          <w:sz w:val="22"/>
        </w:rPr>
        <w:t>,</w:t>
      </w:r>
      <w:r w:rsidR="001667C4" w:rsidRPr="005F1D67">
        <w:rPr>
          <w:rFonts w:cs="Times New Roman"/>
          <w:sz w:val="22"/>
        </w:rPr>
        <w:t xml:space="preserve"> whichever comes first</w:t>
      </w:r>
      <w:r w:rsidR="00203806" w:rsidRPr="005F1D67">
        <w:rPr>
          <w:rFonts w:cs="Times New Roman"/>
          <w:sz w:val="22"/>
        </w:rPr>
        <w:t>.</w:t>
      </w:r>
      <w:r w:rsidR="009C5DAF" w:rsidRPr="005F1D67">
        <w:rPr>
          <w:rFonts w:cs="Times New Roman"/>
          <w:sz w:val="22"/>
        </w:rPr>
        <w:t xml:space="preserve"> The first inspection must occur </w:t>
      </w:r>
      <w:r w:rsidR="002732B8">
        <w:rPr>
          <w:rFonts w:cs="Times New Roman"/>
          <w:sz w:val="22"/>
        </w:rPr>
        <w:t>within </w:t>
      </w:r>
      <w:r w:rsidR="009C5DAF" w:rsidRPr="005F1D67">
        <w:rPr>
          <w:rFonts w:cs="Times New Roman"/>
          <w:sz w:val="22"/>
        </w:rPr>
        <w:t>seven calendar days of commencement of construction activities.</w:t>
      </w:r>
    </w:p>
    <w:p w14:paraId="2CEE9C3A" w14:textId="5104120C" w:rsidR="000236D7" w:rsidRPr="005F1D67" w:rsidRDefault="00CC4E1B" w:rsidP="00EE584E">
      <w:pPr>
        <w:tabs>
          <w:tab w:val="left" w:pos="0"/>
        </w:tabs>
        <w:spacing w:after="240"/>
        <w:ind w:hanging="720"/>
        <w:rPr>
          <w:rFonts w:cs="Times New Roman"/>
          <w:sz w:val="22"/>
        </w:rPr>
      </w:pPr>
      <w:r w:rsidRPr="005F1D67">
        <w:rPr>
          <w:rFonts w:cs="Times New Roman"/>
          <w:b/>
          <w:bCs/>
          <w:sz w:val="22"/>
        </w:rPr>
        <w:t>3</w:t>
      </w:r>
      <w:r w:rsidR="009F4FF7" w:rsidRPr="005F1D67">
        <w:rPr>
          <w:rFonts w:cs="Times New Roman"/>
          <w:b/>
          <w:bCs/>
          <w:sz w:val="22"/>
        </w:rPr>
        <w:t>.2.</w:t>
      </w:r>
      <w:r w:rsidRPr="005F1D67">
        <w:rPr>
          <w:rFonts w:cs="Times New Roman"/>
          <w:b/>
          <w:bCs/>
          <w:sz w:val="22"/>
        </w:rPr>
        <w:t>2</w:t>
      </w:r>
      <w:r w:rsidR="009F4FF7" w:rsidRPr="005F1D67">
        <w:rPr>
          <w:rFonts w:cs="Times New Roman"/>
          <w:b/>
          <w:bCs/>
          <w:sz w:val="22"/>
        </w:rPr>
        <w:tab/>
      </w:r>
      <w:r w:rsidR="00D37C95" w:rsidRPr="005F1D67">
        <w:rPr>
          <w:rFonts w:cs="Times New Roman"/>
          <w:sz w:val="22"/>
        </w:rPr>
        <w:t xml:space="preserve">To determine whether a storm event </w:t>
      </w:r>
      <w:r w:rsidR="009C5DAF" w:rsidRPr="005F1D67">
        <w:rPr>
          <w:rFonts w:cs="Times New Roman"/>
          <w:sz w:val="22"/>
        </w:rPr>
        <w:t xml:space="preserve">requires </w:t>
      </w:r>
      <w:r w:rsidR="00DA5994" w:rsidRPr="005F1D67">
        <w:rPr>
          <w:rFonts w:cs="Times New Roman"/>
          <w:sz w:val="22"/>
        </w:rPr>
        <w:t xml:space="preserve">an inspection under </w:t>
      </w:r>
      <w:r w:rsidR="00CF57A2">
        <w:rPr>
          <w:rFonts w:cs="Times New Roman"/>
          <w:sz w:val="22"/>
        </w:rPr>
        <w:t>Part </w:t>
      </w:r>
      <w:r w:rsidR="00DB3D3D" w:rsidRPr="005F1D67">
        <w:rPr>
          <w:rFonts w:cs="Times New Roman"/>
          <w:sz w:val="22"/>
        </w:rPr>
        <w:t>3</w:t>
      </w:r>
      <w:r w:rsidR="00DA5994" w:rsidRPr="005F1D67">
        <w:rPr>
          <w:rFonts w:cs="Times New Roman"/>
          <w:sz w:val="22"/>
        </w:rPr>
        <w:t>.2.</w:t>
      </w:r>
      <w:r w:rsidR="00DB3D3D" w:rsidRPr="005F1D67">
        <w:rPr>
          <w:rFonts w:cs="Times New Roman"/>
          <w:sz w:val="22"/>
        </w:rPr>
        <w:t>1</w:t>
      </w:r>
      <w:r w:rsidR="009C5DAF" w:rsidRPr="005F1D67">
        <w:rPr>
          <w:rFonts w:cs="Times New Roman"/>
          <w:sz w:val="22"/>
        </w:rPr>
        <w:t>,</w:t>
      </w:r>
      <w:r w:rsidR="00DA5994" w:rsidRPr="005F1D67">
        <w:rPr>
          <w:rFonts w:cs="Times New Roman"/>
          <w:b/>
          <w:bCs/>
          <w:sz w:val="22"/>
        </w:rPr>
        <w:t xml:space="preserve"> </w:t>
      </w:r>
      <w:r w:rsidR="00DA5994" w:rsidRPr="005F1D67">
        <w:rPr>
          <w:rFonts w:cs="Times New Roman"/>
          <w:sz w:val="22"/>
        </w:rPr>
        <w:t xml:space="preserve">you must either keep a </w:t>
      </w:r>
      <w:r w:rsidR="00EB243C">
        <w:rPr>
          <w:rFonts w:cs="Times New Roman"/>
          <w:sz w:val="22"/>
        </w:rPr>
        <w:t>functional</w:t>
      </w:r>
      <w:r w:rsidR="00DA5994" w:rsidRPr="005F1D67">
        <w:rPr>
          <w:rFonts w:cs="Times New Roman"/>
          <w:sz w:val="22"/>
        </w:rPr>
        <w:t xml:space="preserve"> rain gauge on your site or </w:t>
      </w:r>
      <w:r w:rsidR="00874D41">
        <w:rPr>
          <w:rFonts w:cs="Times New Roman"/>
          <w:sz w:val="22"/>
        </w:rPr>
        <w:t>obtain</w:t>
      </w:r>
      <w:r w:rsidR="00DA5994" w:rsidRPr="005F1D67">
        <w:rPr>
          <w:rFonts w:cs="Times New Roman"/>
          <w:sz w:val="22"/>
        </w:rPr>
        <w:t xml:space="preserve"> rainfall</w:t>
      </w:r>
      <w:r w:rsidR="00EB243C">
        <w:rPr>
          <w:rFonts w:cs="Times New Roman"/>
          <w:sz w:val="22"/>
        </w:rPr>
        <w:t xml:space="preserve"> data</w:t>
      </w:r>
      <w:r w:rsidR="00874D41">
        <w:rPr>
          <w:rFonts w:cs="Times New Roman"/>
          <w:sz w:val="22"/>
        </w:rPr>
        <w:t xml:space="preserve"> from a weather station</w:t>
      </w:r>
      <w:r w:rsidR="00DA5994" w:rsidRPr="005F1D67">
        <w:rPr>
          <w:rFonts w:cs="Times New Roman"/>
          <w:sz w:val="22"/>
        </w:rPr>
        <w:t xml:space="preserve"> that </w:t>
      </w:r>
      <w:r w:rsidR="00874D41">
        <w:rPr>
          <w:rFonts w:cs="Times New Roman"/>
          <w:sz w:val="22"/>
        </w:rPr>
        <w:t>is representative of your location</w:t>
      </w:r>
      <w:r w:rsidR="000236D7" w:rsidRPr="005F1D67">
        <w:rPr>
          <w:rFonts w:cs="Times New Roman"/>
          <w:sz w:val="22"/>
        </w:rPr>
        <w:t>.</w:t>
      </w:r>
    </w:p>
    <w:p w14:paraId="3020BFF7" w14:textId="76C13C5F" w:rsidR="000F043E" w:rsidRPr="005F1D67" w:rsidRDefault="00CC4E1B" w:rsidP="009A1EC0">
      <w:pPr>
        <w:pStyle w:val="Heading3"/>
      </w:pPr>
      <w:bookmarkStart w:id="26" w:name="_Toc210027266"/>
      <w:r w:rsidRPr="005F1D67">
        <w:t>3.</w:t>
      </w:r>
      <w:r w:rsidR="009E50DF" w:rsidRPr="005F1D67">
        <w:t>3</w:t>
      </w:r>
      <w:r w:rsidR="000F043E" w:rsidRPr="005F1D67">
        <w:tab/>
        <w:t>REDUCTIONS IN INSPECTION FREQUENCIES</w:t>
      </w:r>
      <w:bookmarkEnd w:id="26"/>
    </w:p>
    <w:p w14:paraId="6AFB81C5" w14:textId="77E1797D" w:rsidR="009F4FF7" w:rsidRPr="005F1D67" w:rsidRDefault="00CC4E1B" w:rsidP="00EE584E">
      <w:pPr>
        <w:spacing w:after="240"/>
        <w:ind w:hanging="720"/>
        <w:rPr>
          <w:rFonts w:cs="Times New Roman"/>
          <w:b/>
          <w:bCs/>
          <w:sz w:val="22"/>
        </w:rPr>
      </w:pPr>
      <w:r w:rsidRPr="005F1D67">
        <w:rPr>
          <w:rFonts w:cs="Times New Roman"/>
          <w:b/>
          <w:bCs/>
          <w:sz w:val="22"/>
        </w:rPr>
        <w:t>3.</w:t>
      </w:r>
      <w:r w:rsidR="009E50DF" w:rsidRPr="005F1D67">
        <w:rPr>
          <w:rFonts w:cs="Times New Roman"/>
          <w:b/>
          <w:bCs/>
          <w:sz w:val="22"/>
        </w:rPr>
        <w:t>3</w:t>
      </w:r>
      <w:r w:rsidR="009F4FF7" w:rsidRPr="005F1D67">
        <w:rPr>
          <w:rFonts w:cs="Times New Roman"/>
          <w:b/>
          <w:bCs/>
          <w:sz w:val="22"/>
        </w:rPr>
        <w:t>.1</w:t>
      </w:r>
      <w:r w:rsidR="009F4FF7" w:rsidRPr="005F1D67">
        <w:rPr>
          <w:rFonts w:cs="Times New Roman"/>
          <w:b/>
          <w:bCs/>
          <w:sz w:val="22"/>
        </w:rPr>
        <w:tab/>
      </w:r>
      <w:r w:rsidR="00FE5582" w:rsidRPr="005F1D67">
        <w:rPr>
          <w:rFonts w:cs="Times New Roman"/>
          <w:sz w:val="22"/>
        </w:rPr>
        <w:t xml:space="preserve">For areas </w:t>
      </w:r>
      <w:r w:rsidR="00E93119" w:rsidRPr="005F1D67">
        <w:rPr>
          <w:rFonts w:cs="Times New Roman"/>
          <w:sz w:val="22"/>
        </w:rPr>
        <w:t>where you have</w:t>
      </w:r>
      <w:r w:rsidR="00FE5582" w:rsidRPr="005F1D67">
        <w:rPr>
          <w:rFonts w:cs="Times New Roman"/>
          <w:sz w:val="22"/>
        </w:rPr>
        <w:t xml:space="preserve"> achieve</w:t>
      </w:r>
      <w:r w:rsidR="00103402" w:rsidRPr="005F1D67">
        <w:rPr>
          <w:rFonts w:cs="Times New Roman"/>
          <w:sz w:val="22"/>
        </w:rPr>
        <w:t>d final stabilization, you may suspend inspections.</w:t>
      </w:r>
    </w:p>
    <w:p w14:paraId="7F52E002" w14:textId="5D42A179" w:rsidR="00B902D5" w:rsidRPr="005F1D67" w:rsidRDefault="00CC4E1B" w:rsidP="00D355BD">
      <w:pPr>
        <w:autoSpaceDE w:val="0"/>
        <w:autoSpaceDN w:val="0"/>
        <w:adjustRightInd w:val="0"/>
        <w:spacing w:after="240"/>
        <w:ind w:hanging="720"/>
        <w:rPr>
          <w:rFonts w:cs="Times New Roman"/>
          <w:sz w:val="22"/>
        </w:rPr>
      </w:pPr>
      <w:r w:rsidRPr="005F1D67">
        <w:rPr>
          <w:rFonts w:cs="Times New Roman"/>
          <w:b/>
          <w:bCs/>
          <w:sz w:val="22"/>
        </w:rPr>
        <w:t>3.</w:t>
      </w:r>
      <w:r w:rsidR="009E50DF" w:rsidRPr="005F1D67">
        <w:rPr>
          <w:rFonts w:cs="Times New Roman"/>
          <w:b/>
          <w:bCs/>
          <w:sz w:val="22"/>
        </w:rPr>
        <w:t>3</w:t>
      </w:r>
      <w:r w:rsidR="00103402" w:rsidRPr="005F1D67">
        <w:rPr>
          <w:rFonts w:cs="Times New Roman"/>
          <w:b/>
          <w:bCs/>
          <w:sz w:val="22"/>
        </w:rPr>
        <w:t>.2</w:t>
      </w:r>
      <w:r w:rsidR="00103402" w:rsidRPr="005F1D67">
        <w:rPr>
          <w:rFonts w:cs="Times New Roman"/>
          <w:sz w:val="22"/>
        </w:rPr>
        <w:tab/>
        <w:t xml:space="preserve">For areas </w:t>
      </w:r>
      <w:r w:rsidR="00E93119" w:rsidRPr="005F1D67">
        <w:rPr>
          <w:rFonts w:cs="Times New Roman"/>
          <w:sz w:val="22"/>
        </w:rPr>
        <w:t>where you</w:t>
      </w:r>
      <w:r w:rsidR="00103402" w:rsidRPr="005F1D67">
        <w:rPr>
          <w:rFonts w:cs="Times New Roman"/>
          <w:sz w:val="22"/>
        </w:rPr>
        <w:t xml:space="preserve"> have achieved temporary stabilization, you </w:t>
      </w:r>
      <w:r w:rsidR="002C119F" w:rsidRPr="005F1D67">
        <w:rPr>
          <w:rFonts w:cs="Times New Roman"/>
          <w:sz w:val="22"/>
        </w:rPr>
        <w:t>may reduce the frequency of inspections to once per month</w:t>
      </w:r>
      <w:r w:rsidR="00BF502A" w:rsidRPr="005F1D67">
        <w:rPr>
          <w:rFonts w:cs="Times New Roman"/>
          <w:sz w:val="22"/>
        </w:rPr>
        <w:t>, provided</w:t>
      </w:r>
      <w:r w:rsidR="002C119F" w:rsidRPr="005F1D67">
        <w:rPr>
          <w:rFonts w:cs="Times New Roman"/>
          <w:sz w:val="22"/>
        </w:rPr>
        <w:t>:</w:t>
      </w:r>
    </w:p>
    <w:p w14:paraId="7F050054" w14:textId="5F880ACB" w:rsidR="002C119F" w:rsidRPr="005F1D67" w:rsidRDefault="00E86A7A" w:rsidP="00EE584E">
      <w:pPr>
        <w:pStyle w:val="ListParagraph"/>
        <w:tabs>
          <w:tab w:val="left" w:pos="720"/>
          <w:tab w:val="left" w:pos="1440"/>
          <w:tab w:val="left" w:pos="1620"/>
        </w:tabs>
        <w:autoSpaceDE w:val="0"/>
        <w:autoSpaceDN w:val="0"/>
        <w:adjustRightInd w:val="0"/>
        <w:spacing w:before="0" w:after="240"/>
        <w:ind w:hanging="720"/>
        <w:contextualSpacing w:val="0"/>
        <w:rPr>
          <w:rFonts w:cs="Times New Roman"/>
          <w:sz w:val="22"/>
        </w:rPr>
      </w:pPr>
      <w:r w:rsidRPr="005F1D67">
        <w:rPr>
          <w:rFonts w:cs="Times New Roman"/>
          <w:b/>
          <w:bCs/>
          <w:sz w:val="22"/>
        </w:rPr>
        <w:t>a.</w:t>
      </w:r>
      <w:r w:rsidRPr="005F1D67">
        <w:rPr>
          <w:rFonts w:cs="Times New Roman"/>
          <w:sz w:val="22"/>
        </w:rPr>
        <w:tab/>
      </w:r>
      <w:r w:rsidR="00BF502A" w:rsidRPr="005F1D67">
        <w:rPr>
          <w:rFonts w:cs="Times New Roman"/>
          <w:sz w:val="22"/>
        </w:rPr>
        <w:t xml:space="preserve">The </w:t>
      </w:r>
      <w:r w:rsidR="002C119F" w:rsidRPr="005F1D67">
        <w:rPr>
          <w:rFonts w:cs="Times New Roman"/>
          <w:sz w:val="22"/>
        </w:rPr>
        <w:t xml:space="preserve">temporary stabilization </w:t>
      </w:r>
      <w:r w:rsidR="00BF502A" w:rsidRPr="005F1D67">
        <w:rPr>
          <w:rFonts w:cs="Times New Roman"/>
          <w:sz w:val="22"/>
        </w:rPr>
        <w:t xml:space="preserve">measures are </w:t>
      </w:r>
      <w:r w:rsidR="002C119F" w:rsidRPr="005F1D67">
        <w:rPr>
          <w:rFonts w:cs="Times New Roman"/>
          <w:sz w:val="22"/>
        </w:rPr>
        <w:t>successful at stabilizing the site for the duration of</w:t>
      </w:r>
      <w:r w:rsidRPr="005F1D67">
        <w:rPr>
          <w:rFonts w:cs="Times New Roman"/>
          <w:sz w:val="22"/>
        </w:rPr>
        <w:t xml:space="preserve"> </w:t>
      </w:r>
      <w:r w:rsidR="002C119F" w:rsidRPr="005F1D67">
        <w:rPr>
          <w:rFonts w:cs="Times New Roman"/>
          <w:sz w:val="22"/>
        </w:rPr>
        <w:t>your</w:t>
      </w:r>
      <w:r w:rsidRPr="005F1D67">
        <w:rPr>
          <w:rFonts w:cs="Times New Roman"/>
          <w:sz w:val="22"/>
        </w:rPr>
        <w:t xml:space="preserve"> </w:t>
      </w:r>
      <w:r w:rsidR="002C119F" w:rsidRPr="005F1D67">
        <w:rPr>
          <w:rFonts w:cs="Times New Roman"/>
          <w:sz w:val="22"/>
        </w:rPr>
        <w:t xml:space="preserve">suspended construction activities; and </w:t>
      </w:r>
    </w:p>
    <w:p w14:paraId="483869B5" w14:textId="0279BDD9" w:rsidR="002C119F" w:rsidRPr="005F1D67" w:rsidRDefault="00E86A7A" w:rsidP="00EE584E">
      <w:pPr>
        <w:pStyle w:val="ListParagraph"/>
        <w:tabs>
          <w:tab w:val="left" w:pos="720"/>
          <w:tab w:val="left" w:pos="1440"/>
          <w:tab w:val="left" w:pos="1620"/>
        </w:tabs>
        <w:spacing w:before="0" w:after="240"/>
        <w:ind w:hanging="720"/>
        <w:rPr>
          <w:rFonts w:cs="Times New Roman"/>
          <w:b/>
          <w:bCs/>
          <w:sz w:val="22"/>
        </w:rPr>
      </w:pPr>
      <w:r w:rsidRPr="005F1D67">
        <w:rPr>
          <w:rFonts w:cs="Times New Roman"/>
          <w:b/>
          <w:bCs/>
          <w:sz w:val="22"/>
        </w:rPr>
        <w:t>b.</w:t>
      </w:r>
      <w:r w:rsidRPr="005F1D67">
        <w:rPr>
          <w:rFonts w:cs="Times New Roman"/>
          <w:sz w:val="22"/>
        </w:rPr>
        <w:tab/>
      </w:r>
      <w:r w:rsidR="00BF502A" w:rsidRPr="005F1D67">
        <w:rPr>
          <w:rFonts w:cs="Times New Roman"/>
          <w:sz w:val="22"/>
        </w:rPr>
        <w:t>You</w:t>
      </w:r>
      <w:r w:rsidR="002C119F" w:rsidRPr="005F1D67">
        <w:rPr>
          <w:rFonts w:cs="Times New Roman"/>
          <w:sz w:val="22"/>
        </w:rPr>
        <w:t xml:space="preserve"> </w:t>
      </w:r>
      <w:r w:rsidR="00BF502A" w:rsidRPr="005F1D67">
        <w:rPr>
          <w:rFonts w:cs="Times New Roman"/>
          <w:sz w:val="22"/>
        </w:rPr>
        <w:t xml:space="preserve">have updated the SWPPP </w:t>
      </w:r>
      <w:r w:rsidR="002C119F" w:rsidRPr="005F1D67">
        <w:rPr>
          <w:rFonts w:cs="Times New Roman"/>
          <w:sz w:val="22"/>
        </w:rPr>
        <w:t>to include:</w:t>
      </w:r>
    </w:p>
    <w:p w14:paraId="1F1A45B9" w14:textId="6EF311AA" w:rsidR="00386517" w:rsidRPr="005F1D67" w:rsidRDefault="00FB6CE5" w:rsidP="00EE584E">
      <w:pPr>
        <w:autoSpaceDE w:val="0"/>
        <w:autoSpaceDN w:val="0"/>
        <w:adjustRightInd w:val="0"/>
        <w:spacing w:after="240"/>
        <w:ind w:left="1440" w:hanging="720"/>
        <w:rPr>
          <w:rFonts w:cs="Times New Roman"/>
          <w:sz w:val="22"/>
        </w:rPr>
      </w:pPr>
      <w:r w:rsidRPr="005F1D67">
        <w:rPr>
          <w:rFonts w:cs="Times New Roman"/>
          <w:b/>
          <w:bCs/>
          <w:sz w:val="22"/>
        </w:rPr>
        <w:t>i.</w:t>
      </w:r>
      <w:r w:rsidRPr="005F1D67">
        <w:rPr>
          <w:rFonts w:cs="Times New Roman"/>
          <w:sz w:val="22"/>
        </w:rPr>
        <w:tab/>
      </w:r>
      <w:r w:rsidR="002C119F" w:rsidRPr="005F1D67">
        <w:rPr>
          <w:rFonts w:cs="Times New Roman"/>
          <w:sz w:val="22"/>
        </w:rPr>
        <w:t xml:space="preserve">The status and type of stabilization implemented, </w:t>
      </w:r>
    </w:p>
    <w:p w14:paraId="2A7F5FE8" w14:textId="4CA12C31" w:rsidR="00386517" w:rsidRPr="005F1D67" w:rsidRDefault="00FB6CE5" w:rsidP="00EE584E">
      <w:pPr>
        <w:autoSpaceDE w:val="0"/>
        <w:autoSpaceDN w:val="0"/>
        <w:adjustRightInd w:val="0"/>
        <w:spacing w:after="240"/>
        <w:ind w:left="1440" w:hanging="720"/>
        <w:rPr>
          <w:rFonts w:cs="Times New Roman"/>
          <w:sz w:val="22"/>
        </w:rPr>
      </w:pPr>
      <w:r w:rsidRPr="005F1D67">
        <w:rPr>
          <w:rFonts w:cs="Times New Roman"/>
          <w:b/>
          <w:bCs/>
          <w:sz w:val="22"/>
        </w:rPr>
        <w:t>ii.</w:t>
      </w:r>
      <w:r w:rsidRPr="005F1D67">
        <w:rPr>
          <w:rFonts w:cs="Times New Roman"/>
          <w:sz w:val="22"/>
        </w:rPr>
        <w:tab/>
      </w:r>
      <w:r w:rsidR="002C119F" w:rsidRPr="005F1D67">
        <w:rPr>
          <w:rFonts w:cs="Times New Roman"/>
          <w:sz w:val="22"/>
        </w:rPr>
        <w:t>The date the activities were suspended, and</w:t>
      </w:r>
    </w:p>
    <w:p w14:paraId="2DF2B51A" w14:textId="24354721" w:rsidR="002C119F" w:rsidRPr="005F1D67" w:rsidRDefault="00FB6CE5" w:rsidP="002A6ADE">
      <w:pPr>
        <w:autoSpaceDE w:val="0"/>
        <w:autoSpaceDN w:val="0"/>
        <w:adjustRightInd w:val="0"/>
        <w:spacing w:after="240"/>
        <w:ind w:left="720"/>
        <w:rPr>
          <w:rFonts w:cs="Times New Roman"/>
          <w:sz w:val="22"/>
        </w:rPr>
      </w:pPr>
      <w:r w:rsidRPr="005F1D67">
        <w:rPr>
          <w:rFonts w:cs="Times New Roman"/>
          <w:b/>
          <w:bCs/>
          <w:sz w:val="22"/>
        </w:rPr>
        <w:t>iii.</w:t>
      </w:r>
      <w:r w:rsidRPr="005F1D67">
        <w:rPr>
          <w:rFonts w:cs="Times New Roman"/>
          <w:sz w:val="22"/>
        </w:rPr>
        <w:tab/>
      </w:r>
      <w:r w:rsidR="002C119F" w:rsidRPr="005F1D67">
        <w:rPr>
          <w:rFonts w:cs="Times New Roman"/>
          <w:sz w:val="22"/>
        </w:rPr>
        <w:t xml:space="preserve">The </w:t>
      </w:r>
      <w:r w:rsidR="00EB243C">
        <w:rPr>
          <w:rFonts w:cs="Times New Roman"/>
          <w:sz w:val="22"/>
        </w:rPr>
        <w:t>projected</w:t>
      </w:r>
      <w:r w:rsidR="002C119F" w:rsidRPr="005F1D67">
        <w:rPr>
          <w:rFonts w:cs="Times New Roman"/>
          <w:sz w:val="22"/>
        </w:rPr>
        <w:t xml:space="preserve"> </w:t>
      </w:r>
      <w:proofErr w:type="gramStart"/>
      <w:r w:rsidR="002C119F" w:rsidRPr="005F1D67">
        <w:rPr>
          <w:rFonts w:cs="Times New Roman"/>
          <w:sz w:val="22"/>
        </w:rPr>
        <w:t>date</w:t>
      </w:r>
      <w:proofErr w:type="gramEnd"/>
      <w:r w:rsidR="002C119F" w:rsidRPr="005F1D67">
        <w:rPr>
          <w:rFonts w:cs="Times New Roman"/>
          <w:sz w:val="22"/>
        </w:rPr>
        <w:t xml:space="preserve"> activities will resume. </w:t>
      </w:r>
    </w:p>
    <w:p w14:paraId="378DA6A9" w14:textId="2AF67EA1" w:rsidR="002C119F" w:rsidRPr="005F1D67" w:rsidRDefault="002C119F" w:rsidP="00EE584E">
      <w:pPr>
        <w:tabs>
          <w:tab w:val="left" w:pos="720"/>
          <w:tab w:val="left" w:pos="1080"/>
          <w:tab w:val="left" w:pos="1440"/>
        </w:tabs>
        <w:autoSpaceDE w:val="0"/>
        <w:autoSpaceDN w:val="0"/>
        <w:adjustRightInd w:val="0"/>
        <w:spacing w:after="240"/>
        <w:rPr>
          <w:rFonts w:cs="Times New Roman"/>
          <w:sz w:val="22"/>
        </w:rPr>
      </w:pPr>
      <w:r w:rsidRPr="005F1D67">
        <w:rPr>
          <w:rFonts w:cs="Times New Roman"/>
          <w:sz w:val="22"/>
        </w:rPr>
        <w:t xml:space="preserve">If construction activity resumes in this portion of the site at a later date, the inspection frequency immediately returns to the </w:t>
      </w:r>
      <w:r w:rsidR="001A3B80" w:rsidRPr="005F1D67">
        <w:rPr>
          <w:rFonts w:cs="Times New Roman"/>
          <w:sz w:val="22"/>
        </w:rPr>
        <w:t>inspection</w:t>
      </w:r>
      <w:r w:rsidR="00E30F8F" w:rsidRPr="005F1D67">
        <w:rPr>
          <w:rFonts w:cs="Times New Roman"/>
          <w:sz w:val="22"/>
        </w:rPr>
        <w:t xml:space="preserve"> </w:t>
      </w:r>
      <w:r w:rsidRPr="005F1D67">
        <w:rPr>
          <w:rFonts w:cs="Times New Roman"/>
          <w:sz w:val="22"/>
        </w:rPr>
        <w:t>frequency</w:t>
      </w:r>
      <w:r w:rsidR="00E30F8F" w:rsidRPr="005F1D67">
        <w:rPr>
          <w:rFonts w:cs="Times New Roman"/>
          <w:sz w:val="22"/>
        </w:rPr>
        <w:t xml:space="preserve"> </w:t>
      </w:r>
      <w:proofErr w:type="gramStart"/>
      <w:r w:rsidR="00E30F8F" w:rsidRPr="005F1D67">
        <w:rPr>
          <w:rFonts w:cs="Times New Roman"/>
          <w:sz w:val="22"/>
        </w:rPr>
        <w:t>in</w:t>
      </w:r>
      <w:proofErr w:type="gramEnd"/>
      <w:r w:rsidR="00E30F8F" w:rsidRPr="005F1D67">
        <w:rPr>
          <w:rFonts w:cs="Times New Roman"/>
          <w:sz w:val="22"/>
        </w:rPr>
        <w:t xml:space="preserve"> </w:t>
      </w:r>
      <w:r w:rsidR="00CF57A2">
        <w:rPr>
          <w:rFonts w:cs="Times New Roman"/>
          <w:sz w:val="22"/>
        </w:rPr>
        <w:t>Part </w:t>
      </w:r>
      <w:r w:rsidR="001A3B80" w:rsidRPr="005F1D67">
        <w:rPr>
          <w:rFonts w:cs="Times New Roman"/>
          <w:sz w:val="22"/>
        </w:rPr>
        <w:t>3</w:t>
      </w:r>
      <w:r w:rsidR="00E30F8F" w:rsidRPr="005F1D67">
        <w:rPr>
          <w:rFonts w:cs="Times New Roman"/>
          <w:sz w:val="22"/>
        </w:rPr>
        <w:t>.2</w:t>
      </w:r>
      <w:r w:rsidRPr="005F1D67">
        <w:rPr>
          <w:rFonts w:cs="Times New Roman"/>
          <w:sz w:val="22"/>
        </w:rPr>
        <w:t>.</w:t>
      </w:r>
      <w:r w:rsidR="001A3B80" w:rsidRPr="005F1D67">
        <w:rPr>
          <w:rFonts w:cs="Times New Roman"/>
          <w:sz w:val="22"/>
        </w:rPr>
        <w:t>1.</w:t>
      </w:r>
      <w:r w:rsidRPr="005F1D67">
        <w:rPr>
          <w:rFonts w:cs="Times New Roman"/>
          <w:sz w:val="22"/>
        </w:rPr>
        <w:t xml:space="preserve"> You are at all times responsible for ensuring that your stabilization methods are </w:t>
      </w:r>
      <w:r w:rsidR="00DC527C" w:rsidRPr="005F1D67">
        <w:rPr>
          <w:rFonts w:cs="Times New Roman"/>
          <w:sz w:val="22"/>
        </w:rPr>
        <w:t xml:space="preserve">in effective operating condition and </w:t>
      </w:r>
      <w:r w:rsidRPr="005F1D67">
        <w:rPr>
          <w:rFonts w:cs="Times New Roman"/>
          <w:sz w:val="22"/>
        </w:rPr>
        <w:t xml:space="preserve">in compliance with permit </w:t>
      </w:r>
      <w:r w:rsidR="00E71080" w:rsidRPr="005F1D67">
        <w:rPr>
          <w:rFonts w:cs="Times New Roman"/>
          <w:sz w:val="22"/>
        </w:rPr>
        <w:t>requirement</w:t>
      </w:r>
      <w:r w:rsidRPr="005F1D67">
        <w:rPr>
          <w:rFonts w:cs="Times New Roman"/>
          <w:sz w:val="22"/>
        </w:rPr>
        <w:t xml:space="preserve">s. </w:t>
      </w:r>
    </w:p>
    <w:p w14:paraId="656A3745" w14:textId="4FA000D2" w:rsidR="00E95AD7" w:rsidRPr="005F1D67" w:rsidRDefault="00CC4E1B" w:rsidP="009A1EC0">
      <w:pPr>
        <w:pStyle w:val="Heading3"/>
      </w:pPr>
      <w:bookmarkStart w:id="27" w:name="_Toc210027267"/>
      <w:r w:rsidRPr="005F1D67">
        <w:t>3</w:t>
      </w:r>
      <w:r w:rsidR="00E95AD7" w:rsidRPr="005F1D67">
        <w:t>.</w:t>
      </w:r>
      <w:r w:rsidR="009E50DF" w:rsidRPr="005F1D67">
        <w:t>4</w:t>
      </w:r>
      <w:r w:rsidR="00E95AD7" w:rsidRPr="005F1D67">
        <w:tab/>
        <w:t>INSPECTION REQUIREMEN</w:t>
      </w:r>
      <w:r w:rsidR="00552EA0" w:rsidRPr="005F1D67">
        <w:t>TS</w:t>
      </w:r>
      <w:bookmarkEnd w:id="27"/>
    </w:p>
    <w:p w14:paraId="643BF55F" w14:textId="425ADCD2" w:rsidR="00E3078E" w:rsidRPr="005F1D67" w:rsidRDefault="00DC527C" w:rsidP="00EE584E">
      <w:pPr>
        <w:tabs>
          <w:tab w:val="left" w:pos="720"/>
          <w:tab w:val="left" w:pos="1080"/>
          <w:tab w:val="left" w:pos="1440"/>
        </w:tabs>
        <w:spacing w:after="240"/>
        <w:rPr>
          <w:rFonts w:cs="Times New Roman"/>
          <w:sz w:val="22"/>
        </w:rPr>
      </w:pPr>
      <w:r w:rsidRPr="005F1D67">
        <w:rPr>
          <w:rFonts w:cs="Times New Roman"/>
          <w:sz w:val="22"/>
        </w:rPr>
        <w:t>Your qualified inspector must i</w:t>
      </w:r>
      <w:r w:rsidR="00E3078E" w:rsidRPr="005F1D67">
        <w:rPr>
          <w:rFonts w:cs="Times New Roman"/>
          <w:sz w:val="22"/>
        </w:rPr>
        <w:t>nspect all stormwa</w:t>
      </w:r>
      <w:r w:rsidR="00552EA0" w:rsidRPr="005F1D67">
        <w:rPr>
          <w:rFonts w:cs="Times New Roman"/>
          <w:sz w:val="22"/>
        </w:rPr>
        <w:t>te</w:t>
      </w:r>
      <w:r w:rsidR="00E3078E" w:rsidRPr="005F1D67">
        <w:rPr>
          <w:rFonts w:cs="Times New Roman"/>
          <w:sz w:val="22"/>
        </w:rPr>
        <w:t>r, erosion, sedimentation, and pollution prevention controls used at the site to comply with this permit</w:t>
      </w:r>
      <w:r w:rsidR="00436B10" w:rsidRPr="005F1D67">
        <w:rPr>
          <w:rFonts w:cs="Times New Roman"/>
          <w:sz w:val="22"/>
        </w:rPr>
        <w:t>.</w:t>
      </w:r>
    </w:p>
    <w:p w14:paraId="7FECC5F9" w14:textId="4D649E76" w:rsidR="000236D7" w:rsidRPr="005F1D67" w:rsidRDefault="00E3078E" w:rsidP="00EE584E">
      <w:pPr>
        <w:spacing w:after="240"/>
        <w:ind w:hanging="720"/>
        <w:rPr>
          <w:rFonts w:cs="Times New Roman"/>
          <w:sz w:val="22"/>
        </w:rPr>
      </w:pPr>
      <w:r w:rsidRPr="005F1D67">
        <w:rPr>
          <w:rFonts w:cs="Times New Roman"/>
          <w:b/>
          <w:bCs/>
          <w:sz w:val="22"/>
        </w:rPr>
        <w:t>3.</w:t>
      </w:r>
      <w:r w:rsidR="009E50DF" w:rsidRPr="005F1D67">
        <w:rPr>
          <w:rFonts w:cs="Times New Roman"/>
          <w:b/>
          <w:bCs/>
          <w:sz w:val="22"/>
        </w:rPr>
        <w:t>4</w:t>
      </w:r>
      <w:r w:rsidRPr="005F1D67">
        <w:rPr>
          <w:rFonts w:cs="Times New Roman"/>
          <w:b/>
          <w:bCs/>
          <w:sz w:val="22"/>
        </w:rPr>
        <w:t>.1</w:t>
      </w:r>
      <w:r w:rsidR="009E50DF" w:rsidRPr="005F1D67">
        <w:rPr>
          <w:rFonts w:cs="Times New Roman"/>
          <w:sz w:val="22"/>
        </w:rPr>
        <w:tab/>
      </w:r>
      <w:r w:rsidR="00DC527C" w:rsidRPr="005F1D67">
        <w:rPr>
          <w:rFonts w:cs="Times New Roman"/>
          <w:sz w:val="22"/>
        </w:rPr>
        <w:t>T</w:t>
      </w:r>
      <w:r w:rsidR="000236D7" w:rsidRPr="005F1D67">
        <w:rPr>
          <w:rFonts w:cs="Times New Roman"/>
          <w:sz w:val="22"/>
        </w:rPr>
        <w:t>he following areas of your site</w:t>
      </w:r>
      <w:r w:rsidR="00DC527C" w:rsidRPr="005F1D67">
        <w:rPr>
          <w:rFonts w:cs="Times New Roman"/>
          <w:sz w:val="22"/>
        </w:rPr>
        <w:t xml:space="preserve"> must be inspected</w:t>
      </w:r>
      <w:r w:rsidR="000236D7" w:rsidRPr="005F1D67">
        <w:rPr>
          <w:rFonts w:cs="Times New Roman"/>
          <w:sz w:val="22"/>
        </w:rPr>
        <w:t>, as applicable (you are not required to inspect areas that, at the time of the inspection, are considered unsafe to inspection personnel):</w:t>
      </w:r>
    </w:p>
    <w:p w14:paraId="2F7F2CBB" w14:textId="0D1CB89C" w:rsidR="000236D7" w:rsidRPr="005F1D67" w:rsidRDefault="009E50DF" w:rsidP="00EE584E">
      <w:pPr>
        <w:spacing w:after="240"/>
        <w:ind w:left="720" w:hanging="720"/>
        <w:rPr>
          <w:rFonts w:cs="Times New Roman"/>
          <w:sz w:val="22"/>
        </w:rPr>
      </w:pPr>
      <w:r w:rsidRPr="005F1D67">
        <w:rPr>
          <w:rFonts w:cs="Times New Roman"/>
          <w:b/>
          <w:bCs/>
          <w:sz w:val="22"/>
        </w:rPr>
        <w:t>a.</w:t>
      </w:r>
      <w:r w:rsidRPr="005F1D67">
        <w:rPr>
          <w:rFonts w:cs="Times New Roman"/>
          <w:b/>
          <w:bCs/>
          <w:sz w:val="22"/>
        </w:rPr>
        <w:tab/>
      </w:r>
      <w:r w:rsidR="000236D7" w:rsidRPr="005F1D67">
        <w:rPr>
          <w:rFonts w:cs="Times New Roman"/>
          <w:sz w:val="22"/>
        </w:rPr>
        <w:t>All areas that have been cleared, graded, or excavated and have not completed stabilization</w:t>
      </w:r>
      <w:r w:rsidRPr="005F1D67">
        <w:rPr>
          <w:rFonts w:cs="Times New Roman"/>
          <w:sz w:val="22"/>
        </w:rPr>
        <w:t xml:space="preserve"> </w:t>
      </w:r>
      <w:r w:rsidR="000236D7" w:rsidRPr="005F1D67">
        <w:rPr>
          <w:rFonts w:cs="Times New Roman"/>
          <w:sz w:val="22"/>
        </w:rPr>
        <w:t xml:space="preserve">consistent with </w:t>
      </w:r>
      <w:r w:rsidR="00CF57A2">
        <w:rPr>
          <w:rFonts w:cs="Times New Roman"/>
          <w:sz w:val="22"/>
        </w:rPr>
        <w:t>Part </w:t>
      </w:r>
      <w:r w:rsidR="000236D7" w:rsidRPr="005F1D67">
        <w:rPr>
          <w:rFonts w:cs="Times New Roman"/>
          <w:sz w:val="22"/>
        </w:rPr>
        <w:t>2.2.1</w:t>
      </w:r>
      <w:r w:rsidR="001A3B80" w:rsidRPr="005F1D67">
        <w:rPr>
          <w:rFonts w:cs="Times New Roman"/>
          <w:sz w:val="22"/>
        </w:rPr>
        <w:t>6</w:t>
      </w:r>
      <w:r w:rsidR="00552EA0" w:rsidRPr="005F1D67">
        <w:rPr>
          <w:rFonts w:cs="Times New Roman"/>
          <w:sz w:val="22"/>
        </w:rPr>
        <w:t>;</w:t>
      </w:r>
    </w:p>
    <w:p w14:paraId="08375D5C" w14:textId="4A837B10" w:rsidR="000236D7" w:rsidRPr="005F1D67" w:rsidRDefault="009E50DF" w:rsidP="00EE584E">
      <w:pPr>
        <w:spacing w:after="240"/>
        <w:ind w:left="720" w:hanging="720"/>
        <w:rPr>
          <w:rFonts w:cs="Times New Roman"/>
          <w:sz w:val="22"/>
        </w:rPr>
      </w:pPr>
      <w:r w:rsidRPr="005F1D67">
        <w:rPr>
          <w:rFonts w:cs="Times New Roman"/>
          <w:b/>
          <w:bCs/>
          <w:sz w:val="22"/>
        </w:rPr>
        <w:t>b.</w:t>
      </w:r>
      <w:r w:rsidRPr="005F1D67">
        <w:rPr>
          <w:rFonts w:cs="Times New Roman"/>
          <w:b/>
          <w:bCs/>
          <w:sz w:val="22"/>
        </w:rPr>
        <w:tab/>
      </w:r>
      <w:r w:rsidR="000236D7" w:rsidRPr="005F1D67">
        <w:rPr>
          <w:rFonts w:cs="Times New Roman"/>
          <w:sz w:val="22"/>
        </w:rPr>
        <w:t xml:space="preserve">Material, waste, </w:t>
      </w:r>
      <w:proofErr w:type="gramStart"/>
      <w:r w:rsidR="000236D7" w:rsidRPr="005F1D67">
        <w:rPr>
          <w:rFonts w:cs="Times New Roman"/>
          <w:sz w:val="22"/>
        </w:rPr>
        <w:t>borrow</w:t>
      </w:r>
      <w:proofErr w:type="gramEnd"/>
      <w:r w:rsidR="000236D7" w:rsidRPr="005F1D67">
        <w:rPr>
          <w:rFonts w:cs="Times New Roman"/>
          <w:sz w:val="22"/>
        </w:rPr>
        <w:t>, and equipment storage and maintenance areas;</w:t>
      </w:r>
    </w:p>
    <w:p w14:paraId="1B231A07" w14:textId="0546FE44" w:rsidR="000236D7" w:rsidRPr="005F1D67" w:rsidRDefault="009E50DF" w:rsidP="00EE584E">
      <w:pPr>
        <w:spacing w:after="240"/>
        <w:ind w:left="720" w:hanging="720"/>
        <w:rPr>
          <w:rFonts w:cs="Times New Roman"/>
          <w:sz w:val="22"/>
        </w:rPr>
      </w:pPr>
      <w:r w:rsidRPr="005F1D67">
        <w:rPr>
          <w:rFonts w:cs="Times New Roman"/>
          <w:b/>
          <w:bCs/>
          <w:sz w:val="22"/>
        </w:rPr>
        <w:t>c.</w:t>
      </w:r>
      <w:r w:rsidRPr="005F1D67">
        <w:rPr>
          <w:rFonts w:cs="Times New Roman"/>
          <w:b/>
          <w:bCs/>
          <w:sz w:val="22"/>
        </w:rPr>
        <w:tab/>
      </w:r>
      <w:r w:rsidR="000236D7" w:rsidRPr="005F1D67">
        <w:rPr>
          <w:rFonts w:cs="Times New Roman"/>
          <w:sz w:val="22"/>
        </w:rPr>
        <w:t xml:space="preserve">All areas where stormwater typically flows </w:t>
      </w:r>
      <w:r w:rsidR="002732B8">
        <w:rPr>
          <w:rFonts w:cs="Times New Roman"/>
          <w:sz w:val="22"/>
        </w:rPr>
        <w:t>within </w:t>
      </w:r>
      <w:r w:rsidR="000236D7" w:rsidRPr="005F1D67">
        <w:rPr>
          <w:rFonts w:cs="Times New Roman"/>
          <w:sz w:val="22"/>
        </w:rPr>
        <w:t>the site, including constructed or natural site</w:t>
      </w:r>
      <w:r w:rsidRPr="005F1D67">
        <w:rPr>
          <w:rFonts w:cs="Times New Roman"/>
          <w:sz w:val="22"/>
        </w:rPr>
        <w:t xml:space="preserve"> </w:t>
      </w:r>
      <w:r w:rsidR="000236D7" w:rsidRPr="005F1D67">
        <w:rPr>
          <w:rFonts w:cs="Times New Roman"/>
          <w:sz w:val="22"/>
        </w:rPr>
        <w:t>drainage features designed to divert, convey, and/or treat stormwater;</w:t>
      </w:r>
    </w:p>
    <w:p w14:paraId="19AF4B95" w14:textId="62587322" w:rsidR="000236D7" w:rsidRPr="005F1D67" w:rsidRDefault="009E50DF" w:rsidP="00EE584E">
      <w:pPr>
        <w:spacing w:after="240"/>
        <w:ind w:left="720" w:hanging="720"/>
        <w:rPr>
          <w:rFonts w:cs="Times New Roman"/>
          <w:sz w:val="22"/>
        </w:rPr>
      </w:pPr>
      <w:r w:rsidRPr="005F1D67">
        <w:rPr>
          <w:rFonts w:cs="Times New Roman"/>
          <w:b/>
          <w:bCs/>
          <w:sz w:val="22"/>
        </w:rPr>
        <w:t>d.</w:t>
      </w:r>
      <w:r w:rsidRPr="005F1D67">
        <w:rPr>
          <w:rFonts w:cs="Times New Roman"/>
          <w:b/>
          <w:bCs/>
          <w:sz w:val="22"/>
        </w:rPr>
        <w:tab/>
      </w:r>
      <w:r w:rsidR="000236D7" w:rsidRPr="005F1D67">
        <w:rPr>
          <w:rFonts w:cs="Times New Roman"/>
          <w:sz w:val="22"/>
        </w:rPr>
        <w:t>All areas where construction dewatering is taking place, including controls to treat the dewatering discharge and any channelized flow of water to and from those controls;</w:t>
      </w:r>
    </w:p>
    <w:p w14:paraId="385DA6A4" w14:textId="398000C4" w:rsidR="000236D7" w:rsidRPr="005F1D67" w:rsidRDefault="009E50DF" w:rsidP="00EE584E">
      <w:pPr>
        <w:spacing w:after="240"/>
        <w:ind w:left="720" w:hanging="720"/>
        <w:rPr>
          <w:rFonts w:cs="Times New Roman"/>
          <w:sz w:val="22"/>
          <w:u w:val="single"/>
        </w:rPr>
      </w:pPr>
      <w:r w:rsidRPr="005F1D67">
        <w:rPr>
          <w:rFonts w:cs="Times New Roman"/>
          <w:b/>
          <w:bCs/>
          <w:sz w:val="22"/>
        </w:rPr>
        <w:t>e.</w:t>
      </w:r>
      <w:r w:rsidRPr="005F1D67">
        <w:rPr>
          <w:rFonts w:cs="Times New Roman"/>
          <w:b/>
          <w:bCs/>
          <w:sz w:val="22"/>
        </w:rPr>
        <w:tab/>
      </w:r>
      <w:r w:rsidR="000236D7" w:rsidRPr="005F1D67">
        <w:rPr>
          <w:rFonts w:cs="Times New Roman"/>
          <w:sz w:val="22"/>
        </w:rPr>
        <w:t xml:space="preserve">Inspect all </w:t>
      </w:r>
      <w:r w:rsidR="00D76CC9" w:rsidRPr="005F1D67">
        <w:rPr>
          <w:rFonts w:cs="Times New Roman"/>
          <w:sz w:val="22"/>
        </w:rPr>
        <w:t xml:space="preserve">discharge </w:t>
      </w:r>
      <w:r w:rsidR="000236D7" w:rsidRPr="005F1D67">
        <w:rPr>
          <w:rFonts w:cs="Times New Roman"/>
          <w:sz w:val="22"/>
        </w:rPr>
        <w:t xml:space="preserve">points from the site to ensure stormwater discharges are not </w:t>
      </w:r>
      <w:r w:rsidR="00E3078E" w:rsidRPr="005F1D67">
        <w:rPr>
          <w:rFonts w:cs="Times New Roman"/>
          <w:sz w:val="22"/>
        </w:rPr>
        <w:t xml:space="preserve">resulting in offsite sedimentation or </w:t>
      </w:r>
      <w:r w:rsidR="000236D7" w:rsidRPr="005F1D67">
        <w:rPr>
          <w:rFonts w:cs="Times New Roman"/>
          <w:sz w:val="22"/>
        </w:rPr>
        <w:t xml:space="preserve">causing or contributing to violations of </w:t>
      </w:r>
      <w:r w:rsidR="00874D41">
        <w:rPr>
          <w:rFonts w:cs="Times New Roman"/>
          <w:sz w:val="22"/>
        </w:rPr>
        <w:t xml:space="preserve">surface </w:t>
      </w:r>
      <w:r w:rsidR="000236D7" w:rsidRPr="005F1D67">
        <w:rPr>
          <w:rFonts w:cs="Times New Roman"/>
          <w:sz w:val="22"/>
        </w:rPr>
        <w:t>water quality standards;</w:t>
      </w:r>
      <w:hyperlink w:history="1"/>
    </w:p>
    <w:p w14:paraId="4132F4FF" w14:textId="3BDFC666" w:rsidR="000236D7" w:rsidRPr="005F1D67" w:rsidRDefault="009E50DF" w:rsidP="00EE584E">
      <w:pPr>
        <w:spacing w:after="240"/>
        <w:ind w:left="720" w:hanging="720"/>
        <w:rPr>
          <w:rFonts w:cs="Times New Roman"/>
          <w:sz w:val="22"/>
        </w:rPr>
      </w:pPr>
      <w:r w:rsidRPr="005F1D67">
        <w:rPr>
          <w:rFonts w:cs="Times New Roman"/>
          <w:b/>
          <w:bCs/>
          <w:sz w:val="22"/>
        </w:rPr>
        <w:lastRenderedPageBreak/>
        <w:t>f.</w:t>
      </w:r>
      <w:r w:rsidRPr="005F1D67">
        <w:rPr>
          <w:rFonts w:cs="Times New Roman"/>
          <w:b/>
          <w:bCs/>
          <w:sz w:val="22"/>
        </w:rPr>
        <w:tab/>
      </w:r>
      <w:r w:rsidR="000236D7" w:rsidRPr="005F1D67">
        <w:rPr>
          <w:rFonts w:cs="Times New Roman"/>
          <w:sz w:val="22"/>
        </w:rPr>
        <w:t xml:space="preserve">All locations where </w:t>
      </w:r>
      <w:r w:rsidR="00874D41">
        <w:rPr>
          <w:rFonts w:cs="Times New Roman"/>
          <w:sz w:val="22"/>
        </w:rPr>
        <w:t xml:space="preserve">temporary </w:t>
      </w:r>
      <w:r w:rsidR="000236D7" w:rsidRPr="005F1D67">
        <w:rPr>
          <w:rFonts w:cs="Times New Roman"/>
          <w:sz w:val="22"/>
        </w:rPr>
        <w:t>stabilization measures have been implemented;</w:t>
      </w:r>
    </w:p>
    <w:p w14:paraId="6CAFF84D" w14:textId="3C8E837E" w:rsidR="000236D7" w:rsidRPr="005F1D67" w:rsidRDefault="009E50DF" w:rsidP="00EE584E">
      <w:pPr>
        <w:spacing w:after="240"/>
        <w:ind w:left="720" w:hanging="720"/>
        <w:rPr>
          <w:rFonts w:cs="Times New Roman"/>
          <w:sz w:val="22"/>
        </w:rPr>
      </w:pPr>
      <w:r w:rsidRPr="005F1D67">
        <w:rPr>
          <w:rFonts w:cs="Times New Roman"/>
          <w:b/>
          <w:bCs/>
          <w:sz w:val="22"/>
        </w:rPr>
        <w:t>g.</w:t>
      </w:r>
      <w:r w:rsidRPr="005F1D67">
        <w:rPr>
          <w:rFonts w:cs="Times New Roman"/>
          <w:b/>
          <w:bCs/>
          <w:sz w:val="22"/>
        </w:rPr>
        <w:tab/>
      </w:r>
      <w:r w:rsidR="000236D7" w:rsidRPr="005F1D67">
        <w:rPr>
          <w:rFonts w:cs="Times New Roman"/>
          <w:sz w:val="22"/>
        </w:rPr>
        <w:t>All locations where vehicles enter or exit the site for evidence of offsite sediment tracking.</w:t>
      </w:r>
    </w:p>
    <w:p w14:paraId="4EFD56F7" w14:textId="281FE2A5" w:rsidR="002C130A" w:rsidRPr="005F1D67" w:rsidRDefault="00CC4E1B" w:rsidP="00EE584E">
      <w:pPr>
        <w:spacing w:after="240"/>
        <w:ind w:hanging="720"/>
        <w:rPr>
          <w:rFonts w:cs="Times New Roman"/>
          <w:b/>
          <w:bCs/>
          <w:sz w:val="22"/>
        </w:rPr>
      </w:pPr>
      <w:r w:rsidRPr="005F1D67">
        <w:rPr>
          <w:rFonts w:cs="Times New Roman"/>
          <w:b/>
          <w:bCs/>
          <w:sz w:val="22"/>
        </w:rPr>
        <w:t>3.</w:t>
      </w:r>
      <w:r w:rsidR="009E50DF" w:rsidRPr="005F1D67">
        <w:rPr>
          <w:rFonts w:cs="Times New Roman"/>
          <w:b/>
          <w:bCs/>
          <w:sz w:val="22"/>
        </w:rPr>
        <w:t>4</w:t>
      </w:r>
      <w:r w:rsidRPr="005F1D67">
        <w:rPr>
          <w:rFonts w:cs="Times New Roman"/>
          <w:b/>
          <w:bCs/>
          <w:sz w:val="22"/>
        </w:rPr>
        <w:t>.</w:t>
      </w:r>
      <w:r w:rsidR="009E50DF" w:rsidRPr="005F1D67">
        <w:rPr>
          <w:rFonts w:cs="Times New Roman"/>
          <w:b/>
          <w:bCs/>
          <w:sz w:val="22"/>
        </w:rPr>
        <w:t>2</w:t>
      </w:r>
      <w:r w:rsidR="002C130A" w:rsidRPr="005F1D67">
        <w:rPr>
          <w:rFonts w:cs="Times New Roman"/>
          <w:b/>
          <w:bCs/>
          <w:sz w:val="22"/>
        </w:rPr>
        <w:tab/>
      </w:r>
      <w:r w:rsidR="00F4275B" w:rsidRPr="005F1D67">
        <w:rPr>
          <w:rFonts w:cs="Times New Roman"/>
          <w:sz w:val="22"/>
        </w:rPr>
        <w:t xml:space="preserve">During each site inspection, </w:t>
      </w:r>
      <w:r w:rsidR="00EB243C">
        <w:rPr>
          <w:rFonts w:cs="Times New Roman"/>
          <w:sz w:val="22"/>
        </w:rPr>
        <w:t>your qualified inspector</w:t>
      </w:r>
      <w:r w:rsidR="00F4275B" w:rsidRPr="005F1D67">
        <w:rPr>
          <w:rFonts w:cs="Times New Roman"/>
          <w:sz w:val="22"/>
        </w:rPr>
        <w:t xml:space="preserve"> must at a minimum:</w:t>
      </w:r>
    </w:p>
    <w:p w14:paraId="743B9992" w14:textId="329063B1" w:rsidR="002C130A" w:rsidRPr="005F1D67" w:rsidRDefault="002C130A" w:rsidP="00EE584E">
      <w:pPr>
        <w:spacing w:after="240"/>
        <w:ind w:left="720" w:hanging="720"/>
        <w:rPr>
          <w:rFonts w:cs="Times New Roman"/>
          <w:b/>
          <w:bCs/>
          <w:sz w:val="22"/>
        </w:rPr>
      </w:pPr>
      <w:r w:rsidRPr="005F1D67">
        <w:rPr>
          <w:rFonts w:cs="Times New Roman"/>
          <w:b/>
          <w:bCs/>
          <w:sz w:val="22"/>
        </w:rPr>
        <w:t>a.</w:t>
      </w:r>
      <w:r w:rsidRPr="005F1D67">
        <w:rPr>
          <w:rFonts w:cs="Times New Roman"/>
          <w:b/>
          <w:bCs/>
          <w:sz w:val="22"/>
        </w:rPr>
        <w:tab/>
      </w:r>
      <w:r w:rsidR="00342A29" w:rsidRPr="005F1D67">
        <w:rPr>
          <w:rFonts w:cs="Times New Roman"/>
          <w:sz w:val="22"/>
        </w:rPr>
        <w:t xml:space="preserve">Inspect </w:t>
      </w:r>
      <w:r w:rsidR="0042415D" w:rsidRPr="005F1D67">
        <w:rPr>
          <w:rFonts w:cs="Times New Roman"/>
          <w:sz w:val="22"/>
        </w:rPr>
        <w:t>all erosion, sedimentation, and</w:t>
      </w:r>
      <w:r w:rsidR="00342A29" w:rsidRPr="005F1D67">
        <w:rPr>
          <w:rFonts w:cs="Times New Roman"/>
          <w:sz w:val="22"/>
        </w:rPr>
        <w:t xml:space="preserve"> pollution prevention controls</w:t>
      </w:r>
      <w:r w:rsidR="00DC527C" w:rsidRPr="005F1D67">
        <w:rPr>
          <w:rFonts w:cs="Times New Roman"/>
          <w:sz w:val="22"/>
        </w:rPr>
        <w:t xml:space="preserve"> to </w:t>
      </w:r>
      <w:r w:rsidR="00342A29" w:rsidRPr="005F1D67">
        <w:rPr>
          <w:rFonts w:cs="Times New Roman"/>
          <w:sz w:val="22"/>
        </w:rPr>
        <w:t>ensure that they are installed, maintained, and operating correctly and effectively;</w:t>
      </w:r>
    </w:p>
    <w:p w14:paraId="21B62C63" w14:textId="4029976A" w:rsidR="002C130A" w:rsidRPr="005F1D67" w:rsidRDefault="00994D21" w:rsidP="00EE584E">
      <w:pPr>
        <w:spacing w:after="240"/>
        <w:ind w:left="720" w:hanging="720"/>
        <w:rPr>
          <w:rFonts w:cs="Times New Roman"/>
          <w:sz w:val="22"/>
        </w:rPr>
      </w:pPr>
      <w:r w:rsidRPr="005F1D67">
        <w:rPr>
          <w:rFonts w:cs="Times New Roman"/>
          <w:b/>
          <w:bCs/>
          <w:sz w:val="22"/>
        </w:rPr>
        <w:t>b</w:t>
      </w:r>
      <w:r w:rsidRPr="005F1D67">
        <w:rPr>
          <w:rFonts w:cs="Times New Roman"/>
          <w:sz w:val="22"/>
        </w:rPr>
        <w:t>.</w:t>
      </w:r>
      <w:r w:rsidRPr="005F1D67">
        <w:rPr>
          <w:rFonts w:cs="Times New Roman"/>
          <w:sz w:val="22"/>
        </w:rPr>
        <w:tab/>
      </w:r>
      <w:r w:rsidR="00F4275B" w:rsidRPr="005F1D67">
        <w:rPr>
          <w:rFonts w:cs="Times New Roman"/>
          <w:sz w:val="22"/>
        </w:rPr>
        <w:t xml:space="preserve">Check for </w:t>
      </w:r>
      <w:r w:rsidR="00EB31E0" w:rsidRPr="005F1D67">
        <w:rPr>
          <w:rFonts w:cs="Times New Roman"/>
          <w:sz w:val="22"/>
        </w:rPr>
        <w:t xml:space="preserve">indicators of spill, leaks, or other accumulations of pollutants on the site, or </w:t>
      </w:r>
      <w:r w:rsidR="00F4275B" w:rsidRPr="005F1D67">
        <w:rPr>
          <w:rFonts w:cs="Times New Roman"/>
          <w:sz w:val="22"/>
        </w:rPr>
        <w:t xml:space="preserve">the presence of conditions that could lead to </w:t>
      </w:r>
      <w:r w:rsidR="00EB31E0" w:rsidRPr="005F1D67">
        <w:rPr>
          <w:rFonts w:cs="Times New Roman"/>
          <w:sz w:val="22"/>
        </w:rPr>
        <w:t>their occurrence</w:t>
      </w:r>
      <w:r w:rsidR="001A3B80" w:rsidRPr="005F1D67">
        <w:rPr>
          <w:rFonts w:cs="Times New Roman"/>
          <w:sz w:val="22"/>
        </w:rPr>
        <w:t>;</w:t>
      </w:r>
    </w:p>
    <w:p w14:paraId="22B3AB31" w14:textId="184C78CF" w:rsidR="00F4275B" w:rsidRPr="005F1D67" w:rsidRDefault="00436B10" w:rsidP="00EE584E">
      <w:pPr>
        <w:spacing w:after="240"/>
        <w:ind w:left="720" w:hanging="720"/>
        <w:rPr>
          <w:rFonts w:cs="Times New Roman"/>
          <w:sz w:val="22"/>
        </w:rPr>
      </w:pPr>
      <w:r w:rsidRPr="005F1D67">
        <w:rPr>
          <w:rFonts w:cs="Times New Roman"/>
          <w:b/>
          <w:bCs/>
          <w:sz w:val="22"/>
        </w:rPr>
        <w:t>c</w:t>
      </w:r>
      <w:r w:rsidR="002C130A" w:rsidRPr="005F1D67">
        <w:rPr>
          <w:rFonts w:cs="Times New Roman"/>
          <w:b/>
          <w:bCs/>
          <w:sz w:val="22"/>
        </w:rPr>
        <w:t>.</w:t>
      </w:r>
      <w:r w:rsidR="002C130A" w:rsidRPr="005F1D67">
        <w:rPr>
          <w:rFonts w:cs="Times New Roman"/>
          <w:b/>
          <w:bCs/>
          <w:sz w:val="22"/>
        </w:rPr>
        <w:tab/>
      </w:r>
      <w:r w:rsidR="00F4275B" w:rsidRPr="005F1D67">
        <w:rPr>
          <w:rFonts w:cs="Times New Roman"/>
          <w:sz w:val="22"/>
        </w:rPr>
        <w:t>Check for signs of visible erosion and sedimentation</w:t>
      </w:r>
      <w:r w:rsidR="00F4275B" w:rsidRPr="005F1D67">
        <w:rPr>
          <w:rFonts w:cs="Times New Roman"/>
          <w:i/>
          <w:iCs/>
          <w:sz w:val="22"/>
        </w:rPr>
        <w:t xml:space="preserve"> </w:t>
      </w:r>
      <w:r w:rsidR="00F4275B" w:rsidRPr="005F1D67">
        <w:rPr>
          <w:rFonts w:cs="Times New Roman"/>
          <w:sz w:val="22"/>
        </w:rPr>
        <w:t>that have occurred and are attributable to discharge</w:t>
      </w:r>
      <w:r w:rsidR="00820DE7" w:rsidRPr="005F1D67">
        <w:rPr>
          <w:rFonts w:cs="Times New Roman"/>
          <w:sz w:val="22"/>
        </w:rPr>
        <w:t>s</w:t>
      </w:r>
      <w:r w:rsidR="00F4275B" w:rsidRPr="005F1D67">
        <w:rPr>
          <w:rFonts w:cs="Times New Roman"/>
          <w:sz w:val="22"/>
        </w:rPr>
        <w:t xml:space="preserve"> </w:t>
      </w:r>
      <w:r w:rsidR="00820DE7" w:rsidRPr="005F1D67">
        <w:rPr>
          <w:rFonts w:cs="Times New Roman"/>
          <w:sz w:val="22"/>
        </w:rPr>
        <w:t xml:space="preserve">from your site </w:t>
      </w:r>
      <w:r w:rsidR="00F4275B" w:rsidRPr="005F1D67">
        <w:rPr>
          <w:rFonts w:cs="Times New Roman"/>
          <w:sz w:val="22"/>
        </w:rPr>
        <w:t>at</w:t>
      </w:r>
      <w:r w:rsidR="00D76CC9" w:rsidRPr="00D76CC9">
        <w:rPr>
          <w:rFonts w:cs="Times New Roman"/>
          <w:sz w:val="22"/>
        </w:rPr>
        <w:t xml:space="preserve"> </w:t>
      </w:r>
      <w:r w:rsidR="00D76CC9" w:rsidRPr="005F1D67">
        <w:rPr>
          <w:rFonts w:cs="Times New Roman"/>
          <w:sz w:val="22"/>
        </w:rPr>
        <w:t>discharge</w:t>
      </w:r>
      <w:r w:rsidR="00F4275B" w:rsidRPr="005F1D67">
        <w:rPr>
          <w:rFonts w:cs="Times New Roman"/>
          <w:sz w:val="22"/>
        </w:rPr>
        <w:t xml:space="preserve"> point</w:t>
      </w:r>
      <w:r w:rsidR="00820DE7" w:rsidRPr="005F1D67">
        <w:rPr>
          <w:rFonts w:cs="Times New Roman"/>
          <w:sz w:val="22"/>
        </w:rPr>
        <w:t>(</w:t>
      </w:r>
      <w:r w:rsidR="00F4275B" w:rsidRPr="005F1D67">
        <w:rPr>
          <w:rFonts w:cs="Times New Roman"/>
          <w:sz w:val="22"/>
        </w:rPr>
        <w:t>s</w:t>
      </w:r>
      <w:r w:rsidR="00820DE7" w:rsidRPr="005F1D67">
        <w:rPr>
          <w:rFonts w:cs="Times New Roman"/>
          <w:sz w:val="22"/>
        </w:rPr>
        <w:t>)</w:t>
      </w:r>
      <w:r w:rsidR="00F4275B" w:rsidRPr="005F1D67">
        <w:rPr>
          <w:rFonts w:cs="Times New Roman"/>
          <w:sz w:val="22"/>
        </w:rPr>
        <w:t xml:space="preserve"> and, if applicable, on the banks</w:t>
      </w:r>
      <w:r w:rsidR="002119E2">
        <w:rPr>
          <w:rFonts w:cs="Times New Roman"/>
          <w:sz w:val="22"/>
        </w:rPr>
        <w:t>/bottom</w:t>
      </w:r>
      <w:r w:rsidR="00F4275B" w:rsidRPr="005F1D67">
        <w:rPr>
          <w:rFonts w:cs="Times New Roman"/>
          <w:sz w:val="22"/>
        </w:rPr>
        <w:t xml:space="preserve"> of any receiving waters </w:t>
      </w:r>
      <w:r w:rsidR="00FF6D2A" w:rsidRPr="005F1D67">
        <w:rPr>
          <w:rFonts w:cs="Times New Roman"/>
          <w:sz w:val="22"/>
        </w:rPr>
        <w:t xml:space="preserve">or MS4 </w:t>
      </w:r>
      <w:r w:rsidR="00F4275B" w:rsidRPr="005F1D67">
        <w:rPr>
          <w:rFonts w:cs="Times New Roman"/>
          <w:sz w:val="22"/>
        </w:rPr>
        <w:t xml:space="preserve">flowing </w:t>
      </w:r>
      <w:r w:rsidR="002732B8">
        <w:rPr>
          <w:rFonts w:cs="Times New Roman"/>
          <w:sz w:val="22"/>
        </w:rPr>
        <w:t>within </w:t>
      </w:r>
      <w:r w:rsidR="00F4275B" w:rsidRPr="005F1D67">
        <w:rPr>
          <w:rFonts w:cs="Times New Roman"/>
          <w:sz w:val="22"/>
        </w:rPr>
        <w:t>or immediately adjacent to the site;</w:t>
      </w:r>
    </w:p>
    <w:p w14:paraId="54EE96C5" w14:textId="3969910F" w:rsidR="002C130A" w:rsidRPr="005F1D67" w:rsidRDefault="00436B10" w:rsidP="00EE584E">
      <w:pPr>
        <w:spacing w:after="240"/>
        <w:ind w:left="720" w:hanging="720"/>
        <w:rPr>
          <w:rFonts w:cs="Times New Roman"/>
          <w:b/>
          <w:bCs/>
          <w:sz w:val="22"/>
        </w:rPr>
      </w:pPr>
      <w:r w:rsidRPr="005F1D67">
        <w:rPr>
          <w:rFonts w:cs="Times New Roman"/>
          <w:b/>
          <w:bCs/>
          <w:sz w:val="22"/>
        </w:rPr>
        <w:t>d</w:t>
      </w:r>
      <w:r w:rsidR="002C130A" w:rsidRPr="005F1D67">
        <w:rPr>
          <w:rFonts w:cs="Times New Roman"/>
          <w:b/>
          <w:bCs/>
          <w:sz w:val="22"/>
        </w:rPr>
        <w:t>.</w:t>
      </w:r>
      <w:r w:rsidR="002C130A" w:rsidRPr="005F1D67">
        <w:rPr>
          <w:rFonts w:cs="Times New Roman"/>
          <w:b/>
          <w:bCs/>
          <w:sz w:val="22"/>
        </w:rPr>
        <w:tab/>
      </w:r>
      <w:r w:rsidR="00F4275B" w:rsidRPr="005F1D67">
        <w:rPr>
          <w:rFonts w:cs="Times New Roman"/>
          <w:sz w:val="22"/>
        </w:rPr>
        <w:t>Check for signs of sediment deposition</w:t>
      </w:r>
      <w:r w:rsidR="009460B4" w:rsidRPr="005F1D67">
        <w:rPr>
          <w:rFonts w:cs="Times New Roman"/>
          <w:sz w:val="22"/>
        </w:rPr>
        <w:t xml:space="preserve"> and other pollutants</w:t>
      </w:r>
      <w:r w:rsidR="00F4275B" w:rsidRPr="005F1D67">
        <w:rPr>
          <w:rFonts w:cs="Times New Roman"/>
          <w:sz w:val="22"/>
        </w:rPr>
        <w:t xml:space="preserve"> that are visible from your site and attributable to discharge</w:t>
      </w:r>
      <w:r w:rsidR="00C14146">
        <w:rPr>
          <w:rFonts w:cs="Times New Roman"/>
          <w:sz w:val="22"/>
        </w:rPr>
        <w:t xml:space="preserve">s from </w:t>
      </w:r>
      <w:r w:rsidR="00F4275B" w:rsidRPr="005F1D67">
        <w:rPr>
          <w:rFonts w:cs="Times New Roman"/>
          <w:sz w:val="22"/>
        </w:rPr>
        <w:t xml:space="preserve">your </w:t>
      </w:r>
      <w:r w:rsidR="00C14146">
        <w:rPr>
          <w:rFonts w:cs="Times New Roman"/>
          <w:sz w:val="22"/>
        </w:rPr>
        <w:t>site</w:t>
      </w:r>
      <w:r w:rsidR="00451486" w:rsidRPr="005F1D67">
        <w:rPr>
          <w:rFonts w:cs="Times New Roman"/>
          <w:sz w:val="22"/>
        </w:rPr>
        <w:t xml:space="preserve">, including </w:t>
      </w:r>
      <w:r w:rsidR="002732B8">
        <w:rPr>
          <w:rFonts w:cs="Times New Roman"/>
          <w:sz w:val="22"/>
        </w:rPr>
        <w:t>within </w:t>
      </w:r>
      <w:r w:rsidR="00451486" w:rsidRPr="005F1D67">
        <w:rPr>
          <w:rFonts w:cs="Times New Roman"/>
          <w:sz w:val="22"/>
        </w:rPr>
        <w:t>receiving waters</w:t>
      </w:r>
      <w:r w:rsidR="006A4FE1" w:rsidRPr="005F1D67">
        <w:rPr>
          <w:rFonts w:cs="Times New Roman"/>
          <w:sz w:val="22"/>
        </w:rPr>
        <w:t xml:space="preserve"> and </w:t>
      </w:r>
      <w:r w:rsidR="00C14146">
        <w:rPr>
          <w:rFonts w:cs="Times New Roman"/>
          <w:sz w:val="22"/>
        </w:rPr>
        <w:t>MS4s</w:t>
      </w:r>
      <w:r w:rsidR="001A3B80" w:rsidRPr="005F1D67">
        <w:rPr>
          <w:rFonts w:cs="Times New Roman"/>
          <w:sz w:val="22"/>
        </w:rPr>
        <w:t>;</w:t>
      </w:r>
    </w:p>
    <w:p w14:paraId="7123A431" w14:textId="2836F770" w:rsidR="002C130A" w:rsidRPr="005F1D67" w:rsidRDefault="00436B10" w:rsidP="00EE584E">
      <w:pPr>
        <w:spacing w:after="240"/>
        <w:ind w:left="720" w:hanging="720"/>
        <w:rPr>
          <w:rFonts w:cs="Times New Roman"/>
          <w:sz w:val="22"/>
        </w:rPr>
      </w:pPr>
      <w:r w:rsidRPr="005F1D67">
        <w:rPr>
          <w:rFonts w:cs="Times New Roman"/>
          <w:b/>
          <w:bCs/>
          <w:sz w:val="22"/>
        </w:rPr>
        <w:t>e</w:t>
      </w:r>
      <w:r w:rsidR="002C130A" w:rsidRPr="005F1D67">
        <w:rPr>
          <w:rFonts w:cs="Times New Roman"/>
          <w:b/>
          <w:bCs/>
          <w:sz w:val="22"/>
        </w:rPr>
        <w:t>.</w:t>
      </w:r>
      <w:r w:rsidR="002C130A" w:rsidRPr="005F1D67">
        <w:rPr>
          <w:rFonts w:cs="Times New Roman"/>
          <w:b/>
          <w:bCs/>
          <w:sz w:val="22"/>
        </w:rPr>
        <w:tab/>
      </w:r>
      <w:r w:rsidR="00F4275B" w:rsidRPr="005F1D67">
        <w:rPr>
          <w:rFonts w:cs="Times New Roman"/>
          <w:sz w:val="22"/>
        </w:rPr>
        <w:t>Identify any incidents of noncompliance observed</w:t>
      </w:r>
      <w:r w:rsidR="001A3B80" w:rsidRPr="005F1D67">
        <w:rPr>
          <w:rFonts w:cs="Times New Roman"/>
          <w:sz w:val="22"/>
        </w:rPr>
        <w:t>; and</w:t>
      </w:r>
    </w:p>
    <w:p w14:paraId="740A1CB7" w14:textId="22B6A120" w:rsidR="002C130A" w:rsidRPr="005F1D67" w:rsidRDefault="00436B10" w:rsidP="00EE584E">
      <w:pPr>
        <w:spacing w:after="240"/>
        <w:ind w:left="720" w:hanging="720"/>
        <w:rPr>
          <w:rFonts w:cs="Times New Roman"/>
          <w:sz w:val="22"/>
        </w:rPr>
      </w:pPr>
      <w:r w:rsidRPr="005F1D67">
        <w:rPr>
          <w:rFonts w:cs="Times New Roman"/>
          <w:b/>
          <w:bCs/>
          <w:sz w:val="22"/>
        </w:rPr>
        <w:t>f</w:t>
      </w:r>
      <w:r w:rsidR="009D2E79" w:rsidRPr="005F1D67">
        <w:rPr>
          <w:rFonts w:cs="Times New Roman"/>
          <w:b/>
          <w:bCs/>
          <w:sz w:val="22"/>
        </w:rPr>
        <w:t>.</w:t>
      </w:r>
      <w:r w:rsidR="002C130A" w:rsidRPr="005F1D67">
        <w:rPr>
          <w:rFonts w:cs="Times New Roman"/>
          <w:b/>
          <w:bCs/>
          <w:sz w:val="22"/>
        </w:rPr>
        <w:tab/>
      </w:r>
      <w:r w:rsidR="00130313" w:rsidRPr="005F1D67">
        <w:rPr>
          <w:rFonts w:cs="Times New Roman"/>
          <w:sz w:val="22"/>
        </w:rPr>
        <w:t xml:space="preserve">If a discharge </w:t>
      </w:r>
      <w:r w:rsidR="00874D41">
        <w:rPr>
          <w:rFonts w:cs="Times New Roman"/>
          <w:sz w:val="22"/>
        </w:rPr>
        <w:t xml:space="preserve">from the construction site </w:t>
      </w:r>
      <w:r w:rsidR="00130313" w:rsidRPr="005F1D67">
        <w:rPr>
          <w:rFonts w:cs="Times New Roman"/>
          <w:sz w:val="22"/>
        </w:rPr>
        <w:t>is occurring during your inspection</w:t>
      </w:r>
      <w:r w:rsidR="00C94754" w:rsidRPr="005F1D67">
        <w:rPr>
          <w:rFonts w:cs="Times New Roman"/>
          <w:sz w:val="22"/>
        </w:rPr>
        <w:t>, o</w:t>
      </w:r>
      <w:r w:rsidR="00130313" w:rsidRPr="005F1D67">
        <w:rPr>
          <w:rFonts w:cs="Times New Roman"/>
          <w:sz w:val="22"/>
        </w:rPr>
        <w:t>bserve and document the visual quality of the discharge</w:t>
      </w:r>
      <w:r w:rsidR="00015BCE" w:rsidRPr="005F1D67">
        <w:rPr>
          <w:rFonts w:cs="Times New Roman"/>
          <w:sz w:val="22"/>
        </w:rPr>
        <w:t>. Document</w:t>
      </w:r>
      <w:r w:rsidR="00130313" w:rsidRPr="005F1D67">
        <w:rPr>
          <w:rFonts w:cs="Times New Roman"/>
          <w:sz w:val="22"/>
        </w:rPr>
        <w:t xml:space="preserve"> the characteristics of the stormwater discharge including color</w:t>
      </w:r>
      <w:r w:rsidR="001022BE" w:rsidRPr="005F1D67">
        <w:rPr>
          <w:rFonts w:cs="Times New Roman"/>
          <w:sz w:val="22"/>
        </w:rPr>
        <w:t>,</w:t>
      </w:r>
      <w:r w:rsidR="00130313" w:rsidRPr="005F1D67">
        <w:rPr>
          <w:rFonts w:cs="Times New Roman"/>
          <w:sz w:val="22"/>
        </w:rPr>
        <w:t xml:space="preserve"> odor</w:t>
      </w:r>
      <w:r w:rsidR="001022BE" w:rsidRPr="005F1D67">
        <w:rPr>
          <w:rFonts w:cs="Times New Roman"/>
          <w:sz w:val="22"/>
        </w:rPr>
        <w:t>,</w:t>
      </w:r>
      <w:r w:rsidR="00130313" w:rsidRPr="005F1D67">
        <w:rPr>
          <w:rFonts w:cs="Times New Roman"/>
          <w:sz w:val="22"/>
        </w:rPr>
        <w:t xml:space="preserve"> </w:t>
      </w:r>
      <w:r w:rsidR="001022BE" w:rsidRPr="005F1D67">
        <w:rPr>
          <w:rFonts w:cs="Times New Roman"/>
          <w:sz w:val="22"/>
        </w:rPr>
        <w:t xml:space="preserve">any </w:t>
      </w:r>
      <w:r w:rsidR="00130313" w:rsidRPr="005F1D67">
        <w:rPr>
          <w:rFonts w:cs="Times New Roman"/>
          <w:sz w:val="22"/>
        </w:rPr>
        <w:t>floating, settled, or suspended solids</w:t>
      </w:r>
      <w:r w:rsidR="001022BE" w:rsidRPr="005F1D67">
        <w:rPr>
          <w:rFonts w:cs="Times New Roman"/>
          <w:sz w:val="22"/>
        </w:rPr>
        <w:t>,</w:t>
      </w:r>
      <w:r w:rsidR="00130313" w:rsidRPr="005F1D67">
        <w:rPr>
          <w:rFonts w:cs="Times New Roman"/>
          <w:sz w:val="22"/>
        </w:rPr>
        <w:t xml:space="preserve"> </w:t>
      </w:r>
      <w:r w:rsidR="001022BE" w:rsidRPr="005F1D67">
        <w:rPr>
          <w:rFonts w:cs="Times New Roman"/>
          <w:sz w:val="22"/>
        </w:rPr>
        <w:t xml:space="preserve">and any </w:t>
      </w:r>
      <w:r w:rsidR="00130313" w:rsidRPr="005F1D67">
        <w:rPr>
          <w:rFonts w:cs="Times New Roman"/>
          <w:sz w:val="22"/>
        </w:rPr>
        <w:t>foam</w:t>
      </w:r>
      <w:r w:rsidR="001022BE" w:rsidRPr="005F1D67">
        <w:rPr>
          <w:rFonts w:cs="Times New Roman"/>
          <w:sz w:val="22"/>
        </w:rPr>
        <w:t>,</w:t>
      </w:r>
      <w:r w:rsidR="00130313" w:rsidRPr="005F1D67">
        <w:rPr>
          <w:rFonts w:cs="Times New Roman"/>
          <w:sz w:val="22"/>
        </w:rPr>
        <w:t xml:space="preserve"> oil sheen</w:t>
      </w:r>
      <w:r w:rsidR="001022BE" w:rsidRPr="005F1D67">
        <w:rPr>
          <w:rFonts w:cs="Times New Roman"/>
          <w:sz w:val="22"/>
        </w:rPr>
        <w:t>,</w:t>
      </w:r>
      <w:r w:rsidR="00130313" w:rsidRPr="005F1D67">
        <w:rPr>
          <w:rFonts w:cs="Times New Roman"/>
          <w:sz w:val="22"/>
        </w:rPr>
        <w:t xml:space="preserve"> and other indicators of stormwater pollutants.</w:t>
      </w:r>
      <w:r w:rsidR="001A007F" w:rsidRPr="005F1D67">
        <w:rPr>
          <w:rFonts w:cs="Times New Roman"/>
          <w:sz w:val="22"/>
        </w:rPr>
        <w:t xml:space="preserve"> </w:t>
      </w:r>
    </w:p>
    <w:p w14:paraId="4AB510EB" w14:textId="21EECAA3" w:rsidR="00C42D90" w:rsidRPr="005F1D67" w:rsidRDefault="00CC4E1B" w:rsidP="00EE584E">
      <w:pPr>
        <w:spacing w:after="240"/>
        <w:ind w:hanging="720"/>
        <w:rPr>
          <w:rFonts w:cs="Times New Roman"/>
          <w:sz w:val="22"/>
        </w:rPr>
      </w:pPr>
      <w:r w:rsidRPr="005F1D67">
        <w:rPr>
          <w:rFonts w:cs="Times New Roman"/>
          <w:b/>
          <w:bCs/>
          <w:sz w:val="22"/>
        </w:rPr>
        <w:t>3.</w:t>
      </w:r>
      <w:r w:rsidR="009E50DF" w:rsidRPr="005F1D67">
        <w:rPr>
          <w:rFonts w:cs="Times New Roman"/>
          <w:b/>
          <w:bCs/>
          <w:sz w:val="22"/>
        </w:rPr>
        <w:t>4</w:t>
      </w:r>
      <w:r w:rsidRPr="005F1D67">
        <w:rPr>
          <w:rFonts w:cs="Times New Roman"/>
          <w:b/>
          <w:bCs/>
          <w:sz w:val="22"/>
        </w:rPr>
        <w:t>.</w:t>
      </w:r>
      <w:r w:rsidR="009E50DF" w:rsidRPr="005F1D67">
        <w:rPr>
          <w:rFonts w:cs="Times New Roman"/>
          <w:b/>
          <w:bCs/>
          <w:sz w:val="22"/>
        </w:rPr>
        <w:t>3</w:t>
      </w:r>
      <w:r w:rsidR="002C130A" w:rsidRPr="005F1D67">
        <w:rPr>
          <w:rFonts w:cs="Times New Roman"/>
          <w:b/>
          <w:bCs/>
          <w:sz w:val="22"/>
        </w:rPr>
        <w:tab/>
      </w:r>
      <w:r w:rsidR="0038188F" w:rsidRPr="005F1D67">
        <w:rPr>
          <w:rFonts w:cs="Times New Roman"/>
          <w:sz w:val="22"/>
        </w:rPr>
        <w:t>Based on the results of inspection</w:t>
      </w:r>
      <w:r w:rsidR="00EB243C">
        <w:rPr>
          <w:rFonts w:cs="Times New Roman"/>
          <w:sz w:val="22"/>
        </w:rPr>
        <w:t>s</w:t>
      </w:r>
      <w:r w:rsidR="00E017CB">
        <w:rPr>
          <w:rFonts w:cs="Times New Roman"/>
          <w:sz w:val="22"/>
        </w:rPr>
        <w:t>, you must</w:t>
      </w:r>
      <w:r w:rsidR="0038188F" w:rsidRPr="005F1D67">
        <w:rPr>
          <w:rFonts w:cs="Times New Roman"/>
          <w:sz w:val="22"/>
        </w:rPr>
        <w:t>:</w:t>
      </w:r>
    </w:p>
    <w:p w14:paraId="70555A3F" w14:textId="1ABDDA2B" w:rsidR="00DC527C" w:rsidRPr="005F1D67" w:rsidRDefault="00E86A7A" w:rsidP="00EE584E">
      <w:pPr>
        <w:pStyle w:val="ListParagraph"/>
        <w:spacing w:before="0" w:after="240"/>
        <w:ind w:hanging="720"/>
        <w:contextualSpacing w:val="0"/>
        <w:rPr>
          <w:rFonts w:cs="Times New Roman"/>
          <w:sz w:val="22"/>
        </w:rPr>
      </w:pPr>
      <w:r w:rsidRPr="005F1D67">
        <w:rPr>
          <w:rFonts w:cs="Times New Roman"/>
          <w:b/>
          <w:bCs/>
          <w:sz w:val="22"/>
        </w:rPr>
        <w:t>a.</w:t>
      </w:r>
      <w:r w:rsidRPr="005F1D67">
        <w:rPr>
          <w:rFonts w:cs="Times New Roman"/>
          <w:sz w:val="22"/>
        </w:rPr>
        <w:tab/>
      </w:r>
      <w:r w:rsidR="00DC527C" w:rsidRPr="005F1D67">
        <w:rPr>
          <w:rFonts w:cs="Times New Roman"/>
          <w:sz w:val="22"/>
        </w:rPr>
        <w:t>Identify any locations where new or modified controls are necessary to meet permit requirements;</w:t>
      </w:r>
      <w:r w:rsidR="00874D41">
        <w:rPr>
          <w:rFonts w:cs="Times New Roman"/>
          <w:sz w:val="22"/>
        </w:rPr>
        <w:t xml:space="preserve"> and</w:t>
      </w:r>
    </w:p>
    <w:p w14:paraId="00626577" w14:textId="310916CF" w:rsidR="002C130A" w:rsidRPr="005F1D67" w:rsidRDefault="00E86A7A" w:rsidP="00EE584E">
      <w:pPr>
        <w:pStyle w:val="ListParagraph"/>
        <w:spacing w:before="0" w:after="240"/>
        <w:ind w:hanging="720"/>
        <w:rPr>
          <w:rFonts w:cs="Times New Roman"/>
          <w:sz w:val="22"/>
        </w:rPr>
      </w:pPr>
      <w:r w:rsidRPr="005F1D67">
        <w:rPr>
          <w:rFonts w:cs="Times New Roman"/>
          <w:b/>
          <w:bCs/>
          <w:sz w:val="22"/>
        </w:rPr>
        <w:t>b.</w:t>
      </w:r>
      <w:r w:rsidRPr="005F1D67">
        <w:rPr>
          <w:rFonts w:cs="Times New Roman"/>
          <w:sz w:val="22"/>
        </w:rPr>
        <w:tab/>
      </w:r>
      <w:r w:rsidR="00874D41">
        <w:rPr>
          <w:rFonts w:cs="Times New Roman"/>
          <w:sz w:val="22"/>
        </w:rPr>
        <w:t>Initiate</w:t>
      </w:r>
      <w:r w:rsidR="0038188F" w:rsidRPr="005F1D67">
        <w:rPr>
          <w:rFonts w:cs="Times New Roman"/>
          <w:sz w:val="22"/>
        </w:rPr>
        <w:t xml:space="preserve"> any necessary maintenance repairs</w:t>
      </w:r>
      <w:r w:rsidR="00EB31E0" w:rsidRPr="005F1D67">
        <w:rPr>
          <w:rFonts w:cs="Times New Roman"/>
          <w:sz w:val="22"/>
        </w:rPr>
        <w:t>,</w:t>
      </w:r>
      <w:r w:rsidR="0038188F" w:rsidRPr="005F1D67">
        <w:rPr>
          <w:rFonts w:cs="Times New Roman"/>
          <w:sz w:val="22"/>
        </w:rPr>
        <w:t xml:space="preserve"> replacements</w:t>
      </w:r>
      <w:r w:rsidR="00EB31E0" w:rsidRPr="005F1D67">
        <w:rPr>
          <w:rFonts w:cs="Times New Roman"/>
          <w:sz w:val="22"/>
        </w:rPr>
        <w:t>,</w:t>
      </w:r>
      <w:r w:rsidR="00C56DAC" w:rsidRPr="005F1D67">
        <w:rPr>
          <w:rFonts w:cs="Times New Roman"/>
          <w:sz w:val="22"/>
        </w:rPr>
        <w:t xml:space="preserve"> </w:t>
      </w:r>
      <w:r w:rsidR="00BB3DF6">
        <w:rPr>
          <w:rFonts w:cs="Times New Roman"/>
          <w:sz w:val="22"/>
        </w:rPr>
        <w:t>or</w:t>
      </w:r>
      <w:r w:rsidR="00C56DAC" w:rsidRPr="005F1D67">
        <w:rPr>
          <w:rFonts w:cs="Times New Roman"/>
          <w:sz w:val="22"/>
        </w:rPr>
        <w:t xml:space="preserve"> corrective action</w:t>
      </w:r>
      <w:r w:rsidR="00874D41">
        <w:rPr>
          <w:rFonts w:cs="Times New Roman"/>
          <w:sz w:val="22"/>
        </w:rPr>
        <w:t>.</w:t>
      </w:r>
    </w:p>
    <w:p w14:paraId="164CBE07" w14:textId="0E5BBDAC" w:rsidR="00E95AD7" w:rsidRPr="005F1D67" w:rsidRDefault="00CC4E1B" w:rsidP="009A1EC0">
      <w:pPr>
        <w:pStyle w:val="Heading3"/>
      </w:pPr>
      <w:bookmarkStart w:id="28" w:name="_Toc210027268"/>
      <w:r w:rsidRPr="005F1D67">
        <w:t>3.</w:t>
      </w:r>
      <w:r w:rsidR="009E50DF" w:rsidRPr="005F1D67">
        <w:t>5</w:t>
      </w:r>
      <w:r w:rsidR="00E95AD7" w:rsidRPr="005F1D67">
        <w:tab/>
        <w:t>INSPECTION FORMS AND RECORDKEEPING</w:t>
      </w:r>
      <w:bookmarkEnd w:id="28"/>
    </w:p>
    <w:p w14:paraId="23EF0A73" w14:textId="3EB33DDE" w:rsidR="002C130A" w:rsidRPr="005F1D67" w:rsidRDefault="00CC4E1B" w:rsidP="00EE584E">
      <w:pPr>
        <w:spacing w:after="240"/>
        <w:ind w:hanging="720"/>
        <w:rPr>
          <w:rFonts w:cs="Times New Roman"/>
          <w:b/>
          <w:bCs/>
          <w:sz w:val="22"/>
        </w:rPr>
      </w:pPr>
      <w:r w:rsidRPr="005F1D67">
        <w:rPr>
          <w:rFonts w:cs="Times New Roman"/>
          <w:b/>
          <w:bCs/>
          <w:sz w:val="22"/>
        </w:rPr>
        <w:t>3.</w:t>
      </w:r>
      <w:r w:rsidR="009E50DF" w:rsidRPr="005F1D67">
        <w:rPr>
          <w:rFonts w:cs="Times New Roman"/>
          <w:b/>
          <w:bCs/>
          <w:sz w:val="22"/>
        </w:rPr>
        <w:t>5</w:t>
      </w:r>
      <w:r w:rsidR="002C130A" w:rsidRPr="005F1D67">
        <w:rPr>
          <w:rFonts w:cs="Times New Roman"/>
          <w:b/>
          <w:bCs/>
          <w:sz w:val="22"/>
        </w:rPr>
        <w:t>.1</w:t>
      </w:r>
      <w:r w:rsidR="002C130A" w:rsidRPr="005F1D67">
        <w:rPr>
          <w:rFonts w:cs="Times New Roman"/>
          <w:b/>
          <w:bCs/>
          <w:sz w:val="22"/>
        </w:rPr>
        <w:tab/>
      </w:r>
      <w:r w:rsidR="00F519C7" w:rsidRPr="005F1D67">
        <w:rPr>
          <w:rFonts w:cs="Times New Roman"/>
          <w:sz w:val="22"/>
        </w:rPr>
        <w:t>Y</w:t>
      </w:r>
      <w:r w:rsidR="007D7277" w:rsidRPr="005F1D67">
        <w:rPr>
          <w:rFonts w:cs="Times New Roman"/>
          <w:sz w:val="22"/>
        </w:rPr>
        <w:t>ou</w:t>
      </w:r>
      <w:r w:rsidR="00162AFB">
        <w:rPr>
          <w:rFonts w:cs="Times New Roman"/>
          <w:sz w:val="22"/>
        </w:rPr>
        <w:t>r inspector</w:t>
      </w:r>
      <w:r w:rsidR="007D7277" w:rsidRPr="005F1D67">
        <w:rPr>
          <w:rFonts w:cs="Times New Roman"/>
          <w:sz w:val="22"/>
        </w:rPr>
        <w:t xml:space="preserve"> </w:t>
      </w:r>
      <w:r w:rsidR="0034129F" w:rsidRPr="005F1D67">
        <w:rPr>
          <w:rFonts w:cs="Times New Roman"/>
          <w:sz w:val="22"/>
        </w:rPr>
        <w:t xml:space="preserve">must complete </w:t>
      </w:r>
      <w:r w:rsidR="008548BE">
        <w:rPr>
          <w:rFonts w:cs="Times New Roman"/>
          <w:sz w:val="22"/>
        </w:rPr>
        <w:t xml:space="preserve">and sign </w:t>
      </w:r>
      <w:r w:rsidR="0034129F" w:rsidRPr="005F1D67">
        <w:rPr>
          <w:rFonts w:cs="Times New Roman"/>
          <w:sz w:val="22"/>
        </w:rPr>
        <w:t xml:space="preserve">an inspection report </w:t>
      </w:r>
      <w:r w:rsidR="002732B8">
        <w:rPr>
          <w:rFonts w:cs="Times New Roman"/>
          <w:sz w:val="22"/>
        </w:rPr>
        <w:t>within </w:t>
      </w:r>
      <w:r w:rsidR="0034129F" w:rsidRPr="005F1D67">
        <w:rPr>
          <w:rFonts w:cs="Times New Roman"/>
          <w:sz w:val="22"/>
        </w:rPr>
        <w:t xml:space="preserve">24 hours of </w:t>
      </w:r>
      <w:r w:rsidR="00874D41">
        <w:rPr>
          <w:rFonts w:cs="Times New Roman"/>
          <w:sz w:val="22"/>
        </w:rPr>
        <w:t>conducting an</w:t>
      </w:r>
      <w:r w:rsidR="00F519C7" w:rsidRPr="005F1D67">
        <w:rPr>
          <w:rFonts w:cs="Times New Roman"/>
          <w:sz w:val="22"/>
        </w:rPr>
        <w:t xml:space="preserve"> </w:t>
      </w:r>
      <w:r w:rsidR="00742B87" w:rsidRPr="005F1D67">
        <w:rPr>
          <w:rFonts w:cs="Times New Roman"/>
          <w:sz w:val="22"/>
        </w:rPr>
        <w:t>inspection</w:t>
      </w:r>
      <w:r w:rsidR="0034129F" w:rsidRPr="005F1D67">
        <w:rPr>
          <w:rFonts w:cs="Times New Roman"/>
          <w:sz w:val="22"/>
        </w:rPr>
        <w:t>.</w:t>
      </w:r>
      <w:r w:rsidR="0034129F" w:rsidRPr="005F1D67">
        <w:rPr>
          <w:rFonts w:cs="Times New Roman"/>
          <w:szCs w:val="20"/>
        </w:rPr>
        <w:t xml:space="preserve"> </w:t>
      </w:r>
      <w:r w:rsidR="0034129F" w:rsidRPr="005F1D67">
        <w:rPr>
          <w:rFonts w:cs="Times New Roman"/>
          <w:sz w:val="22"/>
        </w:rPr>
        <w:t xml:space="preserve">Each </w:t>
      </w:r>
      <w:r w:rsidR="00361EBF" w:rsidRPr="005F1D67">
        <w:rPr>
          <w:rFonts w:cs="Times New Roman"/>
          <w:sz w:val="22"/>
        </w:rPr>
        <w:t>report</w:t>
      </w:r>
      <w:r w:rsidR="0034129F" w:rsidRPr="005F1D67">
        <w:rPr>
          <w:rFonts w:cs="Times New Roman"/>
          <w:sz w:val="22"/>
        </w:rPr>
        <w:t xml:space="preserve"> </w:t>
      </w:r>
      <w:proofErr w:type="gramStart"/>
      <w:r w:rsidR="008548BE">
        <w:rPr>
          <w:rFonts w:cs="Times New Roman"/>
          <w:sz w:val="22"/>
        </w:rPr>
        <w:t>shall</w:t>
      </w:r>
      <w:proofErr w:type="gramEnd"/>
      <w:r w:rsidR="00361EBF" w:rsidRPr="005F1D67">
        <w:rPr>
          <w:rFonts w:cs="Times New Roman"/>
          <w:sz w:val="22"/>
        </w:rPr>
        <w:t xml:space="preserve"> </w:t>
      </w:r>
      <w:r w:rsidR="0034129F" w:rsidRPr="005F1D67">
        <w:rPr>
          <w:rFonts w:cs="Times New Roman"/>
          <w:sz w:val="22"/>
        </w:rPr>
        <w:t xml:space="preserve">include </w:t>
      </w:r>
      <w:r w:rsidR="00361EBF" w:rsidRPr="005F1D67">
        <w:rPr>
          <w:rFonts w:cs="Times New Roman"/>
          <w:sz w:val="22"/>
        </w:rPr>
        <w:t>the following:</w:t>
      </w:r>
    </w:p>
    <w:p w14:paraId="1041FE4D" w14:textId="67A1B89B" w:rsidR="00F519C7" w:rsidRPr="005F1D67" w:rsidRDefault="00E86A7A" w:rsidP="00EE584E">
      <w:pPr>
        <w:pStyle w:val="ListParagraph"/>
        <w:spacing w:before="0" w:after="240"/>
        <w:ind w:hanging="720"/>
        <w:contextualSpacing w:val="0"/>
        <w:rPr>
          <w:rFonts w:cs="Times New Roman"/>
          <w:b/>
          <w:bCs/>
          <w:sz w:val="22"/>
        </w:rPr>
      </w:pPr>
      <w:r w:rsidRPr="005F1D67">
        <w:rPr>
          <w:rFonts w:cs="Times New Roman"/>
          <w:b/>
          <w:bCs/>
          <w:sz w:val="22"/>
        </w:rPr>
        <w:t>a.</w:t>
      </w:r>
      <w:r w:rsidRPr="005F1D67">
        <w:rPr>
          <w:rFonts w:cs="Times New Roman"/>
          <w:sz w:val="22"/>
        </w:rPr>
        <w:tab/>
      </w:r>
      <w:r w:rsidR="00F519C7" w:rsidRPr="005F1D67">
        <w:rPr>
          <w:rFonts w:cs="Times New Roman"/>
          <w:sz w:val="22"/>
        </w:rPr>
        <w:t>Permit number</w:t>
      </w:r>
      <w:r w:rsidR="00C42D90" w:rsidRPr="005F1D67">
        <w:rPr>
          <w:rFonts w:cs="Times New Roman"/>
          <w:sz w:val="22"/>
        </w:rPr>
        <w:t>;</w:t>
      </w:r>
    </w:p>
    <w:p w14:paraId="30ECA69C" w14:textId="7D59550C" w:rsidR="002C130A" w:rsidRPr="005F1D67" w:rsidRDefault="00E86A7A" w:rsidP="00EE584E">
      <w:pPr>
        <w:pStyle w:val="ListParagraph"/>
        <w:spacing w:before="0" w:after="240"/>
        <w:ind w:hanging="720"/>
        <w:rPr>
          <w:rFonts w:cs="Times New Roman"/>
          <w:b/>
          <w:bCs/>
          <w:sz w:val="22"/>
        </w:rPr>
      </w:pPr>
      <w:r w:rsidRPr="005F1D67">
        <w:rPr>
          <w:rFonts w:cs="Times New Roman"/>
          <w:b/>
          <w:bCs/>
          <w:sz w:val="22"/>
        </w:rPr>
        <w:t>b.</w:t>
      </w:r>
      <w:r w:rsidRPr="005F1D67">
        <w:rPr>
          <w:rFonts w:cs="Times New Roman"/>
          <w:sz w:val="22"/>
        </w:rPr>
        <w:tab/>
      </w:r>
      <w:r w:rsidR="00501F2B" w:rsidRPr="005F1D67">
        <w:rPr>
          <w:rFonts w:cs="Times New Roman"/>
          <w:sz w:val="22"/>
        </w:rPr>
        <w:t>Date of the inspection</w:t>
      </w:r>
      <w:r w:rsidR="00440D1B" w:rsidRPr="005F1D67">
        <w:rPr>
          <w:rFonts w:cs="Times New Roman"/>
          <w:sz w:val="22"/>
        </w:rPr>
        <w:t>;</w:t>
      </w:r>
    </w:p>
    <w:p w14:paraId="523EFB64" w14:textId="6720A0AC" w:rsidR="002C130A" w:rsidRPr="005F1D67" w:rsidRDefault="00C42D90" w:rsidP="00EE584E">
      <w:pPr>
        <w:spacing w:after="240"/>
        <w:ind w:left="720" w:hanging="720"/>
        <w:rPr>
          <w:rFonts w:cs="Times New Roman"/>
          <w:b/>
          <w:bCs/>
          <w:sz w:val="22"/>
        </w:rPr>
      </w:pPr>
      <w:r w:rsidRPr="005F1D67">
        <w:rPr>
          <w:rFonts w:cs="Times New Roman"/>
          <w:b/>
          <w:bCs/>
          <w:sz w:val="22"/>
        </w:rPr>
        <w:t>c</w:t>
      </w:r>
      <w:r w:rsidR="002C130A" w:rsidRPr="005F1D67">
        <w:rPr>
          <w:rFonts w:cs="Times New Roman"/>
          <w:b/>
          <w:bCs/>
          <w:sz w:val="22"/>
        </w:rPr>
        <w:t>.</w:t>
      </w:r>
      <w:r w:rsidR="002C130A" w:rsidRPr="005F1D67">
        <w:rPr>
          <w:rFonts w:cs="Times New Roman"/>
          <w:b/>
          <w:bCs/>
          <w:sz w:val="22"/>
        </w:rPr>
        <w:tab/>
      </w:r>
      <w:r w:rsidR="00501F2B" w:rsidRPr="005F1D67">
        <w:rPr>
          <w:rFonts w:cs="Times New Roman"/>
          <w:sz w:val="22"/>
        </w:rPr>
        <w:t xml:space="preserve">Name and </w:t>
      </w:r>
      <w:r w:rsidR="00C90669" w:rsidRPr="005F1D67">
        <w:rPr>
          <w:rFonts w:cs="Times New Roman"/>
          <w:sz w:val="22"/>
        </w:rPr>
        <w:t xml:space="preserve">title </w:t>
      </w:r>
      <w:r w:rsidR="001A007F" w:rsidRPr="005F1D67">
        <w:rPr>
          <w:rFonts w:cs="Times New Roman"/>
          <w:sz w:val="22"/>
        </w:rPr>
        <w:t>o</w:t>
      </w:r>
      <w:r w:rsidR="00501F2B" w:rsidRPr="005F1D67">
        <w:rPr>
          <w:rFonts w:cs="Times New Roman"/>
          <w:sz w:val="22"/>
        </w:rPr>
        <w:t xml:space="preserve">f </w:t>
      </w:r>
      <w:r w:rsidR="00F519C7" w:rsidRPr="005F1D67">
        <w:rPr>
          <w:rFonts w:cs="Times New Roman"/>
          <w:sz w:val="22"/>
        </w:rPr>
        <w:t xml:space="preserve">qualified </w:t>
      </w:r>
      <w:r w:rsidR="00501F2B" w:rsidRPr="005F1D67">
        <w:rPr>
          <w:rFonts w:cs="Times New Roman"/>
          <w:sz w:val="22"/>
        </w:rPr>
        <w:t>personnel</w:t>
      </w:r>
      <w:r w:rsidR="00FD57EE" w:rsidRPr="005F1D67">
        <w:rPr>
          <w:rFonts w:cs="Times New Roman"/>
          <w:sz w:val="22"/>
        </w:rPr>
        <w:t xml:space="preserve"> conducting</w:t>
      </w:r>
      <w:r w:rsidR="00501F2B" w:rsidRPr="005F1D67">
        <w:rPr>
          <w:rFonts w:cs="Times New Roman"/>
          <w:sz w:val="22"/>
        </w:rPr>
        <w:t xml:space="preserve"> the inspection</w:t>
      </w:r>
      <w:r w:rsidR="00440D1B" w:rsidRPr="005F1D67">
        <w:rPr>
          <w:rFonts w:cs="Times New Roman"/>
          <w:sz w:val="22"/>
        </w:rPr>
        <w:t>;</w:t>
      </w:r>
    </w:p>
    <w:p w14:paraId="157084A2" w14:textId="4D4E23A6" w:rsidR="00440D1B" w:rsidRPr="005F1D67" w:rsidRDefault="00C42D90" w:rsidP="00EE584E">
      <w:pPr>
        <w:spacing w:after="240"/>
        <w:ind w:left="720" w:hanging="720"/>
        <w:rPr>
          <w:rFonts w:cs="Times New Roman"/>
          <w:b/>
          <w:bCs/>
          <w:sz w:val="22"/>
        </w:rPr>
      </w:pPr>
      <w:r w:rsidRPr="005F1D67">
        <w:rPr>
          <w:rFonts w:cs="Times New Roman"/>
          <w:b/>
          <w:bCs/>
          <w:sz w:val="22"/>
        </w:rPr>
        <w:t>d</w:t>
      </w:r>
      <w:r w:rsidR="002C130A" w:rsidRPr="005F1D67">
        <w:rPr>
          <w:rFonts w:cs="Times New Roman"/>
          <w:b/>
          <w:bCs/>
          <w:sz w:val="22"/>
        </w:rPr>
        <w:t>.</w:t>
      </w:r>
      <w:r w:rsidR="002C130A" w:rsidRPr="005F1D67">
        <w:rPr>
          <w:rFonts w:cs="Times New Roman"/>
          <w:b/>
          <w:bCs/>
          <w:sz w:val="22"/>
        </w:rPr>
        <w:tab/>
      </w:r>
      <w:bookmarkStart w:id="29" w:name="_Hlk153368803"/>
      <w:r w:rsidR="00440D1B" w:rsidRPr="005F1D67">
        <w:rPr>
          <w:rFonts w:cs="Times New Roman"/>
          <w:sz w:val="22"/>
        </w:rPr>
        <w:t>A summary of inspection findings</w:t>
      </w:r>
      <w:bookmarkEnd w:id="29"/>
      <w:r w:rsidR="00440D1B" w:rsidRPr="005F1D67">
        <w:rPr>
          <w:rFonts w:cs="Times New Roman"/>
          <w:sz w:val="22"/>
        </w:rPr>
        <w:t xml:space="preserve">, including </w:t>
      </w:r>
      <w:r w:rsidR="00874D41">
        <w:rPr>
          <w:rFonts w:cs="Times New Roman"/>
          <w:sz w:val="22"/>
        </w:rPr>
        <w:t xml:space="preserve">documentation of routine maintenance including replacement and/or repairs, and </w:t>
      </w:r>
      <w:r w:rsidR="00BE4B0C" w:rsidRPr="005F1D67">
        <w:rPr>
          <w:rFonts w:cs="Times New Roman"/>
          <w:sz w:val="22"/>
        </w:rPr>
        <w:t xml:space="preserve">observations that initiate </w:t>
      </w:r>
      <w:r w:rsidR="001A3B80" w:rsidRPr="005F1D67">
        <w:rPr>
          <w:rFonts w:cs="Times New Roman"/>
          <w:sz w:val="22"/>
        </w:rPr>
        <w:t>c</w:t>
      </w:r>
      <w:r w:rsidR="00440D1B" w:rsidRPr="005F1D67">
        <w:rPr>
          <w:rFonts w:cs="Times New Roman"/>
          <w:sz w:val="22"/>
        </w:rPr>
        <w:t xml:space="preserve">orrective </w:t>
      </w:r>
      <w:r w:rsidR="001A3B80" w:rsidRPr="005F1D67">
        <w:rPr>
          <w:rFonts w:cs="Times New Roman"/>
          <w:sz w:val="22"/>
        </w:rPr>
        <w:t>a</w:t>
      </w:r>
      <w:r w:rsidR="00440D1B" w:rsidRPr="005F1D67">
        <w:rPr>
          <w:rFonts w:cs="Times New Roman"/>
          <w:sz w:val="22"/>
        </w:rPr>
        <w:t>ction</w:t>
      </w:r>
      <w:r w:rsidR="00C81656" w:rsidRPr="005F1D67">
        <w:rPr>
          <w:rFonts w:cs="Times New Roman"/>
          <w:sz w:val="22"/>
        </w:rPr>
        <w:t>;</w:t>
      </w:r>
    </w:p>
    <w:p w14:paraId="62EF43E2" w14:textId="49BA7710" w:rsidR="002C130A" w:rsidRPr="005F1D67" w:rsidRDefault="00C42D90" w:rsidP="00EE584E">
      <w:pPr>
        <w:spacing w:after="240"/>
        <w:ind w:left="720" w:hanging="720"/>
        <w:rPr>
          <w:rFonts w:cs="Times New Roman"/>
          <w:b/>
          <w:bCs/>
          <w:sz w:val="22"/>
        </w:rPr>
      </w:pPr>
      <w:r w:rsidRPr="005F1D67">
        <w:rPr>
          <w:rFonts w:cs="Times New Roman"/>
          <w:b/>
          <w:bCs/>
          <w:sz w:val="22"/>
        </w:rPr>
        <w:t>e</w:t>
      </w:r>
      <w:r w:rsidR="002C130A" w:rsidRPr="005F1D67">
        <w:rPr>
          <w:rFonts w:cs="Times New Roman"/>
          <w:b/>
          <w:bCs/>
          <w:sz w:val="22"/>
        </w:rPr>
        <w:t>.</w:t>
      </w:r>
      <w:r w:rsidR="002C130A" w:rsidRPr="005F1D67">
        <w:rPr>
          <w:rFonts w:cs="Times New Roman"/>
          <w:b/>
          <w:bCs/>
          <w:sz w:val="22"/>
        </w:rPr>
        <w:tab/>
      </w:r>
      <w:r w:rsidR="00A15171" w:rsidRPr="005F1D67">
        <w:rPr>
          <w:rFonts w:cs="Times New Roman"/>
          <w:sz w:val="22"/>
        </w:rPr>
        <w:t xml:space="preserve">If triggered by </w:t>
      </w:r>
      <w:r w:rsidR="00EB243C">
        <w:rPr>
          <w:rFonts w:cs="Times New Roman"/>
          <w:sz w:val="22"/>
        </w:rPr>
        <w:t>a storm event</w:t>
      </w:r>
      <w:r w:rsidR="00A15171" w:rsidRPr="005F1D67">
        <w:rPr>
          <w:rFonts w:cs="Times New Roman"/>
          <w:sz w:val="22"/>
        </w:rPr>
        <w:t>, include the</w:t>
      </w:r>
      <w:r w:rsidR="00440D1B" w:rsidRPr="005F1D67">
        <w:rPr>
          <w:rFonts w:cs="Times New Roman"/>
          <w:sz w:val="22"/>
        </w:rPr>
        <w:t xml:space="preserve"> rain gauge </w:t>
      </w:r>
      <w:r w:rsidR="003C6DC6">
        <w:rPr>
          <w:rFonts w:cs="Times New Roman"/>
          <w:sz w:val="22"/>
        </w:rPr>
        <w:t xml:space="preserve">or weather station </w:t>
      </w:r>
      <w:r w:rsidR="007C687A" w:rsidRPr="005F1D67">
        <w:rPr>
          <w:rFonts w:cs="Times New Roman"/>
          <w:sz w:val="22"/>
        </w:rPr>
        <w:t>readings</w:t>
      </w:r>
      <w:r w:rsidR="00440D1B" w:rsidRPr="005F1D67">
        <w:rPr>
          <w:rFonts w:cs="Times New Roman"/>
          <w:sz w:val="22"/>
        </w:rPr>
        <w:t>; and</w:t>
      </w:r>
    </w:p>
    <w:p w14:paraId="48E091B0" w14:textId="617E9445" w:rsidR="00994D21" w:rsidRPr="005F1D67" w:rsidRDefault="00C42D90" w:rsidP="00EE584E">
      <w:pPr>
        <w:spacing w:after="240"/>
        <w:ind w:left="720" w:hanging="720"/>
        <w:rPr>
          <w:rFonts w:cs="Times New Roman"/>
          <w:sz w:val="22"/>
        </w:rPr>
      </w:pPr>
      <w:r w:rsidRPr="005F1D67">
        <w:rPr>
          <w:rFonts w:cs="Times New Roman"/>
          <w:b/>
          <w:bCs/>
          <w:sz w:val="22"/>
        </w:rPr>
        <w:t>f</w:t>
      </w:r>
      <w:r w:rsidR="00994D21" w:rsidRPr="005F1D67">
        <w:rPr>
          <w:rFonts w:cs="Times New Roman"/>
          <w:b/>
          <w:bCs/>
          <w:sz w:val="22"/>
        </w:rPr>
        <w:t>.</w:t>
      </w:r>
      <w:r w:rsidR="00994D21" w:rsidRPr="005F1D67">
        <w:rPr>
          <w:rFonts w:cs="Times New Roman"/>
          <w:sz w:val="22"/>
        </w:rPr>
        <w:tab/>
      </w:r>
      <w:r w:rsidR="0038188F" w:rsidRPr="005F1D67">
        <w:rPr>
          <w:rFonts w:cs="Times New Roman"/>
          <w:sz w:val="22"/>
        </w:rPr>
        <w:t xml:space="preserve">If you determined that it is unsafe to inspect a portion of your site, describe the </w:t>
      </w:r>
      <w:r w:rsidR="00742B87" w:rsidRPr="005F1D67">
        <w:rPr>
          <w:rFonts w:cs="Times New Roman"/>
          <w:sz w:val="22"/>
        </w:rPr>
        <w:t>circumstances</w:t>
      </w:r>
      <w:r w:rsidR="0038188F" w:rsidRPr="005F1D67">
        <w:rPr>
          <w:rFonts w:cs="Times New Roman"/>
          <w:sz w:val="22"/>
        </w:rPr>
        <w:t xml:space="preserve"> and</w:t>
      </w:r>
      <w:r w:rsidR="006A211C">
        <w:rPr>
          <w:rFonts w:cs="Times New Roman"/>
          <w:sz w:val="22"/>
        </w:rPr>
        <w:t xml:space="preserve"> </w:t>
      </w:r>
      <w:r w:rsidR="0038188F" w:rsidRPr="005F1D67">
        <w:rPr>
          <w:rFonts w:cs="Times New Roman"/>
          <w:sz w:val="22"/>
        </w:rPr>
        <w:t>locations to which this condition applies.</w:t>
      </w:r>
    </w:p>
    <w:p w14:paraId="4C6E734E" w14:textId="2426E24E" w:rsidR="00EB06C0" w:rsidRPr="005F1D67" w:rsidRDefault="00CC4E1B" w:rsidP="00EE584E">
      <w:pPr>
        <w:spacing w:after="240"/>
        <w:ind w:hanging="720"/>
        <w:rPr>
          <w:rFonts w:cs="Times New Roman"/>
          <w:sz w:val="22"/>
        </w:rPr>
      </w:pPr>
      <w:r w:rsidRPr="005F1D67">
        <w:rPr>
          <w:rFonts w:cs="Times New Roman"/>
          <w:b/>
          <w:bCs/>
          <w:sz w:val="22"/>
        </w:rPr>
        <w:lastRenderedPageBreak/>
        <w:t>3.</w:t>
      </w:r>
      <w:r w:rsidR="009E50DF" w:rsidRPr="005F1D67">
        <w:rPr>
          <w:rFonts w:cs="Times New Roman"/>
          <w:b/>
          <w:bCs/>
          <w:sz w:val="22"/>
        </w:rPr>
        <w:t>5</w:t>
      </w:r>
      <w:r w:rsidRPr="005F1D67">
        <w:rPr>
          <w:rFonts w:cs="Times New Roman"/>
          <w:b/>
          <w:bCs/>
          <w:sz w:val="22"/>
        </w:rPr>
        <w:t>.3</w:t>
      </w:r>
      <w:r w:rsidR="00EB06C0" w:rsidRPr="005F1D67">
        <w:rPr>
          <w:rFonts w:cs="Times New Roman"/>
          <w:b/>
          <w:bCs/>
          <w:sz w:val="22"/>
        </w:rPr>
        <w:tab/>
      </w:r>
      <w:r w:rsidR="00EB06C0" w:rsidRPr="005F1D67">
        <w:rPr>
          <w:rFonts w:cs="Times New Roman"/>
          <w:sz w:val="22"/>
        </w:rPr>
        <w:t xml:space="preserve">You must </w:t>
      </w:r>
      <w:r w:rsidR="00A67D3A">
        <w:rPr>
          <w:rFonts w:cs="Times New Roman"/>
          <w:sz w:val="22"/>
        </w:rPr>
        <w:t>m</w:t>
      </w:r>
      <w:r w:rsidR="00EB243C">
        <w:rPr>
          <w:rFonts w:cs="Times New Roman"/>
          <w:sz w:val="22"/>
        </w:rPr>
        <w:t>aintain copies</w:t>
      </w:r>
      <w:r w:rsidR="00EB06C0" w:rsidRPr="005F1D67">
        <w:rPr>
          <w:rFonts w:cs="Times New Roman"/>
          <w:sz w:val="22"/>
        </w:rPr>
        <w:t xml:space="preserve"> of all inspection reports at the site or an easily accessible </w:t>
      </w:r>
      <w:r w:rsidR="00552EA0" w:rsidRPr="005F1D67">
        <w:rPr>
          <w:rFonts w:cs="Times New Roman"/>
          <w:sz w:val="22"/>
        </w:rPr>
        <w:t>location</w:t>
      </w:r>
      <w:r w:rsidR="003C6DC6">
        <w:rPr>
          <w:rFonts w:cs="Times New Roman"/>
          <w:sz w:val="22"/>
        </w:rPr>
        <w:t>, to include electronic recordkeeping systems,</w:t>
      </w:r>
      <w:r w:rsidR="00552EA0" w:rsidRPr="005F1D67">
        <w:rPr>
          <w:rFonts w:cs="Times New Roman"/>
          <w:sz w:val="22"/>
        </w:rPr>
        <w:t xml:space="preserve"> s</w:t>
      </w:r>
      <w:r w:rsidR="00EB06C0" w:rsidRPr="005F1D67">
        <w:rPr>
          <w:rFonts w:cs="Times New Roman"/>
          <w:sz w:val="22"/>
        </w:rPr>
        <w:t>o th</w:t>
      </w:r>
      <w:r w:rsidR="0030757C" w:rsidRPr="005F1D67">
        <w:rPr>
          <w:rFonts w:cs="Times New Roman"/>
          <w:sz w:val="22"/>
        </w:rPr>
        <w:t>ey</w:t>
      </w:r>
      <w:r w:rsidR="00EB06C0" w:rsidRPr="005F1D67">
        <w:rPr>
          <w:rFonts w:cs="Times New Roman"/>
          <w:sz w:val="22"/>
        </w:rPr>
        <w:t xml:space="preserve"> can be made available at the time of an inspection or upon request </w:t>
      </w:r>
      <w:r w:rsidR="002B46E4" w:rsidRPr="002B46E4">
        <w:rPr>
          <w:rFonts w:cs="Times New Roman"/>
          <w:sz w:val="22"/>
        </w:rPr>
        <w:t xml:space="preserve"> </w:t>
      </w:r>
      <w:r w:rsidR="002B46E4">
        <w:rPr>
          <w:rFonts w:cs="Times New Roman"/>
          <w:sz w:val="22"/>
        </w:rPr>
        <w:t>in accordance with Rule 62-621.260, F.A.C</w:t>
      </w:r>
      <w:r w:rsidR="00EB06C0" w:rsidRPr="005F1D67">
        <w:rPr>
          <w:rFonts w:cs="Times New Roman"/>
          <w:sz w:val="22"/>
        </w:rPr>
        <w:t>.</w:t>
      </w:r>
    </w:p>
    <w:p w14:paraId="76CF4914" w14:textId="47598EFC" w:rsidR="00AA2970" w:rsidRPr="005F1D67" w:rsidRDefault="00CC4E1B" w:rsidP="00EE584E">
      <w:pPr>
        <w:spacing w:after="240"/>
        <w:ind w:hanging="720"/>
        <w:rPr>
          <w:rFonts w:cs="Times New Roman"/>
          <w:sz w:val="22"/>
        </w:rPr>
      </w:pPr>
      <w:r w:rsidRPr="005F1D67">
        <w:rPr>
          <w:rFonts w:cs="Times New Roman"/>
          <w:b/>
          <w:bCs/>
          <w:sz w:val="22"/>
        </w:rPr>
        <w:t>3.</w:t>
      </w:r>
      <w:r w:rsidR="009E50DF" w:rsidRPr="005F1D67">
        <w:rPr>
          <w:rFonts w:cs="Times New Roman"/>
          <w:b/>
          <w:bCs/>
          <w:sz w:val="22"/>
        </w:rPr>
        <w:t>5</w:t>
      </w:r>
      <w:r w:rsidRPr="005F1D67">
        <w:rPr>
          <w:rFonts w:cs="Times New Roman"/>
          <w:b/>
          <w:bCs/>
          <w:sz w:val="22"/>
        </w:rPr>
        <w:t>.4</w:t>
      </w:r>
      <w:r w:rsidR="00EB06C0" w:rsidRPr="005F1D67">
        <w:rPr>
          <w:rFonts w:cs="Times New Roman"/>
          <w:b/>
          <w:bCs/>
          <w:sz w:val="22"/>
        </w:rPr>
        <w:tab/>
      </w:r>
      <w:r w:rsidR="00552EA0" w:rsidRPr="005F1D67">
        <w:rPr>
          <w:rFonts w:cs="Times New Roman"/>
          <w:sz w:val="22"/>
        </w:rPr>
        <w:t xml:space="preserve">Keep </w:t>
      </w:r>
      <w:r w:rsidR="00EB243C">
        <w:rPr>
          <w:rFonts w:cs="Times New Roman"/>
          <w:sz w:val="22"/>
        </w:rPr>
        <w:t>inspection</w:t>
      </w:r>
      <w:r w:rsidR="00552EA0" w:rsidRPr="005F1D67">
        <w:rPr>
          <w:rFonts w:cs="Times New Roman"/>
          <w:sz w:val="22"/>
        </w:rPr>
        <w:t xml:space="preserve"> records for three years from the date that the NOT is submitted</w:t>
      </w:r>
      <w:r w:rsidR="00A67D3A">
        <w:rPr>
          <w:rFonts w:cs="Times New Roman"/>
          <w:sz w:val="22"/>
        </w:rPr>
        <w:t xml:space="preserve"> or coverage expires</w:t>
      </w:r>
      <w:r w:rsidR="00552EA0" w:rsidRPr="005F1D67">
        <w:rPr>
          <w:rFonts w:cs="Times New Roman"/>
          <w:sz w:val="22"/>
        </w:rPr>
        <w:t>.</w:t>
      </w:r>
    </w:p>
    <w:p w14:paraId="02779703" w14:textId="325BE2B1" w:rsidR="00E95AD7" w:rsidRPr="005F1D67" w:rsidRDefault="00CC4E1B" w:rsidP="00680CFD">
      <w:pPr>
        <w:pStyle w:val="Heading2"/>
        <w:spacing w:after="0"/>
      </w:pPr>
      <w:bookmarkStart w:id="30" w:name="_Toc210027269"/>
      <w:r w:rsidRPr="005F1D67">
        <w:t>4</w:t>
      </w:r>
      <w:r w:rsidR="00E95AD7" w:rsidRPr="005F1D67">
        <w:tab/>
        <w:t>CORRECTIVE ACTION</w:t>
      </w:r>
      <w:bookmarkEnd w:id="30"/>
    </w:p>
    <w:p w14:paraId="12CA6F21" w14:textId="77777777" w:rsidR="003C6DC6" w:rsidRPr="003C6DC6" w:rsidRDefault="003C6DC6" w:rsidP="00031EF5">
      <w:pPr>
        <w:spacing w:after="0"/>
      </w:pPr>
    </w:p>
    <w:p w14:paraId="5EEB8983" w14:textId="2725D49C" w:rsidR="003C6DC6" w:rsidRDefault="003C6DC6" w:rsidP="003C6DC6">
      <w:pPr>
        <w:spacing w:after="0"/>
        <w:rPr>
          <w:rFonts w:cs="Times New Roman"/>
          <w:sz w:val="22"/>
        </w:rPr>
      </w:pPr>
      <w:r w:rsidRPr="00C66631">
        <w:rPr>
          <w:sz w:val="22"/>
        </w:rPr>
        <w:t>If it is discovered that a stormwater control was not installed/implemented</w:t>
      </w:r>
      <w:r>
        <w:rPr>
          <w:sz w:val="22"/>
        </w:rPr>
        <w:t xml:space="preserve"> or needs replacement</w:t>
      </w:r>
      <w:r w:rsidRPr="00C66631">
        <w:rPr>
          <w:sz w:val="22"/>
        </w:rPr>
        <w:t>, or if a prohibited discharge is observed, you must</w:t>
      </w:r>
      <w:r>
        <w:rPr>
          <w:sz w:val="22"/>
        </w:rPr>
        <w:t xml:space="preserve"> immediately take all reasonable steps to address the condition and</w:t>
      </w:r>
      <w:r w:rsidRPr="00C66631">
        <w:rPr>
          <w:sz w:val="22"/>
        </w:rPr>
        <w:t xml:space="preserve"> </w:t>
      </w:r>
      <w:r>
        <w:rPr>
          <w:sz w:val="22"/>
        </w:rPr>
        <w:t>c</w:t>
      </w:r>
      <w:r w:rsidRPr="0042749D">
        <w:rPr>
          <w:rFonts w:cs="Times New Roman"/>
          <w:sz w:val="22"/>
        </w:rPr>
        <w:t>omplete any corrective action within 7 calendar days.</w:t>
      </w:r>
    </w:p>
    <w:p w14:paraId="5B13ECB9" w14:textId="77777777" w:rsidR="003C6DC6" w:rsidRPr="005465F6" w:rsidRDefault="003C6DC6" w:rsidP="00031EF5">
      <w:pPr>
        <w:spacing w:after="0"/>
      </w:pPr>
    </w:p>
    <w:p w14:paraId="0B97E43C" w14:textId="4AAAB646" w:rsidR="00501F2B" w:rsidRPr="005F1D67" w:rsidRDefault="00CC4E1B" w:rsidP="009A1EC0">
      <w:pPr>
        <w:pStyle w:val="Heading3"/>
      </w:pPr>
      <w:bookmarkStart w:id="31" w:name="_Toc210027270"/>
      <w:r w:rsidRPr="005F1D67">
        <w:t>4</w:t>
      </w:r>
      <w:r w:rsidR="00E95AD7" w:rsidRPr="005F1D67">
        <w:t>.1</w:t>
      </w:r>
      <w:r w:rsidR="00E95AD7" w:rsidRPr="005F1D67">
        <w:tab/>
        <w:t>CONDITIONS TRIGGERING CORRECTIVE ACTION</w:t>
      </w:r>
      <w:bookmarkEnd w:id="31"/>
    </w:p>
    <w:p w14:paraId="331B66B3" w14:textId="7F7E43FB" w:rsidR="00F53E2A" w:rsidRPr="005F1D67" w:rsidRDefault="00F53E2A" w:rsidP="00EE584E">
      <w:pPr>
        <w:tabs>
          <w:tab w:val="left" w:pos="720"/>
          <w:tab w:val="left" w:pos="1080"/>
          <w:tab w:val="left" w:pos="1440"/>
        </w:tabs>
        <w:spacing w:after="240"/>
        <w:rPr>
          <w:rFonts w:cs="Times New Roman"/>
          <w:b/>
          <w:bCs/>
          <w:sz w:val="22"/>
        </w:rPr>
      </w:pPr>
      <w:r w:rsidRPr="005F1D67">
        <w:rPr>
          <w:rFonts w:cs="Times New Roman"/>
          <w:sz w:val="22"/>
        </w:rPr>
        <w:t>You must take corrective action to address any of the following conditions identified at your site:</w:t>
      </w:r>
    </w:p>
    <w:p w14:paraId="5CAB8522" w14:textId="5F0AE7A9" w:rsidR="00CB48C9" w:rsidRPr="005F1D67" w:rsidRDefault="00CC4E1B" w:rsidP="00EE584E">
      <w:pPr>
        <w:spacing w:after="240"/>
        <w:ind w:hanging="720"/>
        <w:rPr>
          <w:rFonts w:cs="Times New Roman"/>
          <w:sz w:val="22"/>
        </w:rPr>
      </w:pPr>
      <w:r w:rsidRPr="005F1D67">
        <w:rPr>
          <w:rFonts w:cs="Times New Roman"/>
          <w:b/>
          <w:bCs/>
          <w:sz w:val="22"/>
        </w:rPr>
        <w:t>4</w:t>
      </w:r>
      <w:r w:rsidR="001212C7" w:rsidRPr="005F1D67">
        <w:rPr>
          <w:rFonts w:cs="Times New Roman"/>
          <w:b/>
          <w:bCs/>
          <w:sz w:val="22"/>
        </w:rPr>
        <w:t>.1.1</w:t>
      </w:r>
      <w:r w:rsidR="001212C7" w:rsidRPr="005F1D67">
        <w:rPr>
          <w:rFonts w:cs="Times New Roman"/>
          <w:b/>
          <w:bCs/>
          <w:sz w:val="22"/>
        </w:rPr>
        <w:tab/>
      </w:r>
      <w:r w:rsidR="001212C7" w:rsidRPr="005F1D67">
        <w:rPr>
          <w:rFonts w:cs="Times New Roman"/>
          <w:sz w:val="22"/>
        </w:rPr>
        <w:t xml:space="preserve">A stormwater control </w:t>
      </w:r>
      <w:r w:rsidR="00F53E2A" w:rsidRPr="005F1D67">
        <w:rPr>
          <w:rFonts w:cs="Times New Roman"/>
          <w:sz w:val="22"/>
        </w:rPr>
        <w:t>necessary to comply with the requirements of this permit was never installed, or was installed incorrectly; or</w:t>
      </w:r>
    </w:p>
    <w:p w14:paraId="3B4D0A5C" w14:textId="29DBCF07" w:rsidR="00CB48C9" w:rsidRPr="005F1D67" w:rsidRDefault="00CC4E1B" w:rsidP="00EE584E">
      <w:pPr>
        <w:spacing w:after="240"/>
        <w:ind w:hanging="720"/>
        <w:rPr>
          <w:rFonts w:cs="Times New Roman"/>
          <w:sz w:val="22"/>
        </w:rPr>
      </w:pPr>
      <w:r w:rsidRPr="005F1D67">
        <w:rPr>
          <w:rFonts w:cs="Times New Roman"/>
          <w:b/>
          <w:bCs/>
          <w:sz w:val="22"/>
        </w:rPr>
        <w:t>4</w:t>
      </w:r>
      <w:r w:rsidR="00CB48C9" w:rsidRPr="005F1D67">
        <w:rPr>
          <w:rFonts w:cs="Times New Roman"/>
          <w:b/>
          <w:bCs/>
          <w:sz w:val="22"/>
        </w:rPr>
        <w:t>.1.</w:t>
      </w:r>
      <w:r w:rsidR="006E4F85">
        <w:rPr>
          <w:rFonts w:cs="Times New Roman"/>
          <w:b/>
          <w:bCs/>
          <w:sz w:val="22"/>
        </w:rPr>
        <w:t>2</w:t>
      </w:r>
      <w:r w:rsidR="00CB48C9" w:rsidRPr="005F1D67">
        <w:rPr>
          <w:rFonts w:cs="Times New Roman"/>
          <w:b/>
          <w:bCs/>
          <w:sz w:val="22"/>
        </w:rPr>
        <w:tab/>
      </w:r>
      <w:r w:rsidR="00F53E2A" w:rsidRPr="005F1D67">
        <w:rPr>
          <w:rFonts w:cs="Times New Roman"/>
          <w:sz w:val="22"/>
        </w:rPr>
        <w:t xml:space="preserve">Your discharges are not meeting </w:t>
      </w:r>
      <w:r w:rsidR="001C7D65">
        <w:rPr>
          <w:rFonts w:cs="Times New Roman"/>
          <w:sz w:val="22"/>
        </w:rPr>
        <w:t>surface</w:t>
      </w:r>
      <w:r w:rsidR="001C7D65" w:rsidRPr="005F1D67">
        <w:rPr>
          <w:rFonts w:cs="Times New Roman"/>
          <w:sz w:val="22"/>
        </w:rPr>
        <w:t xml:space="preserve"> </w:t>
      </w:r>
      <w:r w:rsidR="00F53E2A" w:rsidRPr="005F1D67">
        <w:rPr>
          <w:rFonts w:cs="Times New Roman"/>
          <w:sz w:val="22"/>
        </w:rPr>
        <w:t>water quality standards;</w:t>
      </w:r>
      <w:r w:rsidR="006C3C6A" w:rsidRPr="005F1D67">
        <w:rPr>
          <w:rFonts w:cs="Times New Roman"/>
          <w:sz w:val="22"/>
        </w:rPr>
        <w:t xml:space="preserve"> or</w:t>
      </w:r>
    </w:p>
    <w:p w14:paraId="4BA4663B" w14:textId="70A20D51" w:rsidR="00CB48C9" w:rsidRPr="005F1D67" w:rsidRDefault="00CC4E1B" w:rsidP="00EE584E">
      <w:pPr>
        <w:spacing w:after="240"/>
        <w:ind w:hanging="720"/>
        <w:rPr>
          <w:rFonts w:cs="Times New Roman"/>
          <w:sz w:val="22"/>
        </w:rPr>
      </w:pPr>
      <w:r w:rsidRPr="005F1D67">
        <w:rPr>
          <w:rFonts w:cs="Times New Roman"/>
          <w:b/>
          <w:bCs/>
          <w:sz w:val="22"/>
        </w:rPr>
        <w:t>4</w:t>
      </w:r>
      <w:r w:rsidR="00CB48C9" w:rsidRPr="005F1D67">
        <w:rPr>
          <w:rFonts w:cs="Times New Roman"/>
          <w:b/>
          <w:bCs/>
          <w:sz w:val="22"/>
        </w:rPr>
        <w:t>.1.</w:t>
      </w:r>
      <w:r w:rsidR="006E4F85">
        <w:rPr>
          <w:rFonts w:cs="Times New Roman"/>
          <w:b/>
          <w:bCs/>
          <w:sz w:val="22"/>
        </w:rPr>
        <w:t>3</w:t>
      </w:r>
      <w:r w:rsidR="00CB48C9" w:rsidRPr="005F1D67">
        <w:rPr>
          <w:rFonts w:cs="Times New Roman"/>
          <w:b/>
          <w:bCs/>
          <w:sz w:val="22"/>
        </w:rPr>
        <w:tab/>
      </w:r>
      <w:r w:rsidR="00F53E2A" w:rsidRPr="005F1D67">
        <w:rPr>
          <w:rFonts w:cs="Times New Roman"/>
          <w:sz w:val="22"/>
        </w:rPr>
        <w:t>A prohibited discharge has occurred; or</w:t>
      </w:r>
    </w:p>
    <w:p w14:paraId="2FC2AFDD" w14:textId="54FCE5BA" w:rsidR="002628F3" w:rsidRPr="005F1D67" w:rsidRDefault="00CC4E1B" w:rsidP="00680CFD">
      <w:pPr>
        <w:spacing w:after="240"/>
        <w:ind w:hanging="720"/>
        <w:rPr>
          <w:rFonts w:cs="Times New Roman"/>
          <w:sz w:val="22"/>
        </w:rPr>
      </w:pPr>
      <w:r w:rsidRPr="005F1D67">
        <w:rPr>
          <w:rFonts w:cs="Times New Roman"/>
          <w:b/>
          <w:bCs/>
          <w:sz w:val="22"/>
        </w:rPr>
        <w:t>4</w:t>
      </w:r>
      <w:r w:rsidR="00CB48C9" w:rsidRPr="005F1D67">
        <w:rPr>
          <w:rFonts w:cs="Times New Roman"/>
          <w:b/>
          <w:bCs/>
          <w:sz w:val="22"/>
        </w:rPr>
        <w:t>.1.</w:t>
      </w:r>
      <w:r w:rsidR="00B91484">
        <w:rPr>
          <w:rFonts w:cs="Times New Roman"/>
          <w:b/>
          <w:bCs/>
          <w:sz w:val="22"/>
        </w:rPr>
        <w:t>4</w:t>
      </w:r>
      <w:r w:rsidR="00CB48C9" w:rsidRPr="005F1D67">
        <w:rPr>
          <w:rFonts w:cs="Times New Roman"/>
          <w:b/>
          <w:bCs/>
          <w:sz w:val="22"/>
        </w:rPr>
        <w:tab/>
      </w:r>
      <w:r w:rsidR="006E4F85">
        <w:rPr>
          <w:rFonts w:cs="Times New Roman"/>
          <w:sz w:val="22"/>
        </w:rPr>
        <w:t>If conducting</w:t>
      </w:r>
      <w:r w:rsidR="00F53E2A" w:rsidRPr="005F1D67">
        <w:rPr>
          <w:rFonts w:cs="Times New Roman"/>
          <w:sz w:val="22"/>
        </w:rPr>
        <w:t xml:space="preserve"> dewatering </w:t>
      </w:r>
      <w:proofErr w:type="gramStart"/>
      <w:r w:rsidR="006E4F85">
        <w:rPr>
          <w:rFonts w:cs="Times New Roman"/>
          <w:sz w:val="22"/>
        </w:rPr>
        <w:t>operations</w:t>
      </w:r>
      <w:proofErr w:type="gramEnd"/>
      <w:r w:rsidR="006E4F85">
        <w:rPr>
          <w:rFonts w:cs="Times New Roman"/>
          <w:sz w:val="22"/>
        </w:rPr>
        <w:t xml:space="preserve"> you </w:t>
      </w:r>
      <w:r w:rsidR="00F53E2A" w:rsidRPr="005F1D67">
        <w:rPr>
          <w:rFonts w:cs="Times New Roman"/>
          <w:sz w:val="22"/>
        </w:rPr>
        <w:t>observe or are informed of the presence of</w:t>
      </w:r>
      <w:r w:rsidR="001A007F" w:rsidRPr="005F1D67">
        <w:rPr>
          <w:rFonts w:cs="Times New Roman"/>
          <w:sz w:val="22"/>
        </w:rPr>
        <w:t>:</w:t>
      </w:r>
    </w:p>
    <w:p w14:paraId="53DC92E9" w14:textId="0505EBC3" w:rsidR="00160C9D" w:rsidRPr="005F1D67" w:rsidRDefault="006E4F85" w:rsidP="00680CFD">
      <w:pPr>
        <w:spacing w:after="240"/>
        <w:rPr>
          <w:rFonts w:cs="Times New Roman"/>
          <w:sz w:val="22"/>
        </w:rPr>
      </w:pPr>
      <w:r>
        <w:rPr>
          <w:rFonts w:cs="Times New Roman"/>
          <w:b/>
          <w:bCs/>
          <w:sz w:val="22"/>
        </w:rPr>
        <w:t>a</w:t>
      </w:r>
      <w:r w:rsidR="00C42D90" w:rsidRPr="005F1D67">
        <w:rPr>
          <w:rFonts w:cs="Times New Roman"/>
          <w:b/>
          <w:bCs/>
          <w:sz w:val="22"/>
        </w:rPr>
        <w:t>.</w:t>
      </w:r>
      <w:r w:rsidR="00C42D90" w:rsidRPr="005F1D67">
        <w:rPr>
          <w:rFonts w:cs="Times New Roman"/>
          <w:sz w:val="22"/>
        </w:rPr>
        <w:tab/>
      </w:r>
      <w:r w:rsidR="002628F3" w:rsidRPr="005F1D67">
        <w:rPr>
          <w:rFonts w:cs="Times New Roman"/>
          <w:sz w:val="22"/>
        </w:rPr>
        <w:t>a sediment plume, suspended solids,</w:t>
      </w:r>
    </w:p>
    <w:p w14:paraId="73CDA43E" w14:textId="4F324D7D" w:rsidR="002628F3" w:rsidRPr="005F1D67" w:rsidRDefault="006E4F85" w:rsidP="00680CFD">
      <w:pPr>
        <w:spacing w:after="240"/>
        <w:rPr>
          <w:rFonts w:cs="Times New Roman"/>
          <w:sz w:val="22"/>
        </w:rPr>
      </w:pPr>
      <w:r>
        <w:rPr>
          <w:rFonts w:cs="Times New Roman"/>
          <w:b/>
          <w:bCs/>
          <w:sz w:val="22"/>
        </w:rPr>
        <w:t>b</w:t>
      </w:r>
      <w:r w:rsidR="00C42D90" w:rsidRPr="005F1D67">
        <w:rPr>
          <w:rFonts w:cs="Times New Roman"/>
          <w:b/>
          <w:bCs/>
          <w:sz w:val="22"/>
        </w:rPr>
        <w:t>.</w:t>
      </w:r>
      <w:r w:rsidR="00C42D90" w:rsidRPr="005F1D67">
        <w:rPr>
          <w:rFonts w:cs="Times New Roman"/>
          <w:sz w:val="22"/>
        </w:rPr>
        <w:tab/>
      </w:r>
      <w:r w:rsidR="002628F3" w:rsidRPr="005F1D67">
        <w:rPr>
          <w:rFonts w:cs="Times New Roman"/>
          <w:sz w:val="22"/>
        </w:rPr>
        <w:t>unusual color, presence of odor, decreased clarity, or presence of foam; and/or</w:t>
      </w:r>
    </w:p>
    <w:p w14:paraId="76C1E7C3" w14:textId="57D39059" w:rsidR="00CB48C9" w:rsidRPr="005F1D67" w:rsidRDefault="006E4F85" w:rsidP="00680CFD">
      <w:pPr>
        <w:spacing w:after="240"/>
        <w:ind w:left="720" w:hanging="720"/>
        <w:rPr>
          <w:rFonts w:cs="Times New Roman"/>
          <w:sz w:val="22"/>
        </w:rPr>
      </w:pPr>
      <w:r>
        <w:rPr>
          <w:rFonts w:cs="Times New Roman"/>
          <w:b/>
          <w:bCs/>
          <w:sz w:val="22"/>
        </w:rPr>
        <w:t>c</w:t>
      </w:r>
      <w:r w:rsidR="00C42D90" w:rsidRPr="005F1D67">
        <w:rPr>
          <w:rFonts w:cs="Times New Roman"/>
          <w:b/>
          <w:bCs/>
          <w:sz w:val="22"/>
        </w:rPr>
        <w:t>.</w:t>
      </w:r>
      <w:r w:rsidR="00C42D90" w:rsidRPr="005F1D67">
        <w:rPr>
          <w:rFonts w:cs="Times New Roman"/>
          <w:b/>
          <w:bCs/>
          <w:sz w:val="22"/>
        </w:rPr>
        <w:tab/>
      </w:r>
      <w:r w:rsidR="002628F3" w:rsidRPr="005F1D67">
        <w:rPr>
          <w:rFonts w:cs="Times New Roman"/>
          <w:sz w:val="22"/>
        </w:rPr>
        <w:t>a visible sheen on the water surface or visible oily deposits on the bottom or shoreline of the receiving water</w:t>
      </w:r>
      <w:r w:rsidR="00FF6D2A" w:rsidRPr="005F1D67">
        <w:rPr>
          <w:rFonts w:cs="Times New Roman"/>
          <w:sz w:val="22"/>
        </w:rPr>
        <w:t xml:space="preserve"> or MS</w:t>
      </w:r>
      <w:r w:rsidR="00552EA0" w:rsidRPr="005F1D67">
        <w:rPr>
          <w:rFonts w:cs="Times New Roman"/>
          <w:sz w:val="22"/>
        </w:rPr>
        <w:t>4.</w:t>
      </w:r>
    </w:p>
    <w:p w14:paraId="7D26A601" w14:textId="2013C7C0" w:rsidR="00E95AD7" w:rsidRPr="00EF38D5" w:rsidRDefault="00CC4E1B" w:rsidP="00680CFD">
      <w:pPr>
        <w:pStyle w:val="Heading3"/>
      </w:pPr>
      <w:bookmarkStart w:id="32" w:name="_Toc210027271"/>
      <w:r w:rsidRPr="005F1D67">
        <w:t>4</w:t>
      </w:r>
      <w:r w:rsidR="00E95AD7" w:rsidRPr="005F1D67">
        <w:t>.</w:t>
      </w:r>
      <w:r w:rsidR="006E4F85">
        <w:t>2</w:t>
      </w:r>
      <w:bookmarkEnd w:id="32"/>
      <w:r w:rsidR="00E95AD7" w:rsidRPr="00EF38D5">
        <w:tab/>
        <w:t>CORRECTIVE ACTION REQUIRED BY DEP OR EPA</w:t>
      </w:r>
    </w:p>
    <w:p w14:paraId="77FBEAEE" w14:textId="7D6D27A6" w:rsidR="00A82D45" w:rsidRPr="005F1D67" w:rsidRDefault="00D63FCC" w:rsidP="00004DE8">
      <w:pPr>
        <w:spacing w:after="240"/>
        <w:rPr>
          <w:rFonts w:cs="Times New Roman"/>
          <w:sz w:val="22"/>
        </w:rPr>
      </w:pPr>
      <w:r w:rsidRPr="005F1D67">
        <w:rPr>
          <w:rFonts w:cs="Times New Roman"/>
          <w:sz w:val="22"/>
        </w:rPr>
        <w:t>You must comply with any corrective actions required by EPA</w:t>
      </w:r>
      <w:r w:rsidR="009B6B00" w:rsidRPr="005F1D67">
        <w:rPr>
          <w:rFonts w:cs="Times New Roman"/>
          <w:sz w:val="22"/>
        </w:rPr>
        <w:t xml:space="preserve"> or DEP</w:t>
      </w:r>
      <w:r w:rsidRPr="005F1D67">
        <w:rPr>
          <w:rFonts w:cs="Times New Roman"/>
          <w:sz w:val="22"/>
        </w:rPr>
        <w:t xml:space="preserve"> as a result of permit violations found during an inspection.</w:t>
      </w:r>
    </w:p>
    <w:p w14:paraId="06F561B4" w14:textId="31E2DDDA" w:rsidR="00E95AD7" w:rsidRPr="005F1D67" w:rsidRDefault="00CC4E1B" w:rsidP="009A1EC0">
      <w:pPr>
        <w:pStyle w:val="Heading3"/>
      </w:pPr>
      <w:bookmarkStart w:id="33" w:name="_Toc210027272"/>
      <w:r w:rsidRPr="005F1D67">
        <w:t>4</w:t>
      </w:r>
      <w:r w:rsidR="00E95AD7" w:rsidRPr="005F1D67">
        <w:t>.</w:t>
      </w:r>
      <w:r w:rsidR="006E4F85">
        <w:t>3</w:t>
      </w:r>
      <w:r w:rsidR="00E95AD7" w:rsidRPr="005F1D67">
        <w:tab/>
        <w:t>CORRECTIVE ACTION</w:t>
      </w:r>
      <w:r w:rsidR="001A007F" w:rsidRPr="005F1D67">
        <w:t xml:space="preserve"> </w:t>
      </w:r>
      <w:r w:rsidR="00E95AD7" w:rsidRPr="005F1D67">
        <w:t>RECORDKEEPING</w:t>
      </w:r>
      <w:bookmarkEnd w:id="33"/>
    </w:p>
    <w:p w14:paraId="2011FE57" w14:textId="6765CA83" w:rsidR="006E4F85" w:rsidRDefault="00CC4E1B" w:rsidP="0040563F">
      <w:pPr>
        <w:spacing w:after="240"/>
        <w:ind w:hanging="720"/>
        <w:rPr>
          <w:rFonts w:cs="Times New Roman"/>
          <w:sz w:val="22"/>
        </w:rPr>
      </w:pPr>
      <w:r w:rsidRPr="005F1D67">
        <w:rPr>
          <w:rFonts w:cs="Times New Roman"/>
          <w:b/>
          <w:bCs/>
          <w:sz w:val="22"/>
        </w:rPr>
        <w:t>4</w:t>
      </w:r>
      <w:r w:rsidR="00CB48C9" w:rsidRPr="005F1D67">
        <w:rPr>
          <w:rFonts w:cs="Times New Roman"/>
          <w:b/>
          <w:bCs/>
          <w:sz w:val="22"/>
        </w:rPr>
        <w:t>.</w:t>
      </w:r>
      <w:r w:rsidR="006E4F85">
        <w:rPr>
          <w:rFonts w:cs="Times New Roman"/>
          <w:b/>
          <w:bCs/>
          <w:sz w:val="22"/>
        </w:rPr>
        <w:t>3</w:t>
      </w:r>
      <w:r w:rsidR="00CB48C9" w:rsidRPr="005F1D67">
        <w:rPr>
          <w:rFonts w:cs="Times New Roman"/>
          <w:b/>
          <w:bCs/>
          <w:sz w:val="22"/>
        </w:rPr>
        <w:t>.1</w:t>
      </w:r>
      <w:r w:rsidR="00CB48C9" w:rsidRPr="005F1D67">
        <w:rPr>
          <w:rFonts w:cs="Times New Roman"/>
          <w:b/>
          <w:bCs/>
          <w:sz w:val="22"/>
        </w:rPr>
        <w:tab/>
      </w:r>
      <w:r w:rsidR="002732B8">
        <w:rPr>
          <w:rFonts w:cs="Times New Roman"/>
          <w:sz w:val="22"/>
        </w:rPr>
        <w:t>Within </w:t>
      </w:r>
      <w:r w:rsidR="00D63FCC" w:rsidRPr="005F1D67">
        <w:rPr>
          <w:rFonts w:cs="Times New Roman"/>
          <w:sz w:val="22"/>
        </w:rPr>
        <w:t xml:space="preserve">24 hours of identifying </w:t>
      </w:r>
      <w:r w:rsidR="00E33EEB" w:rsidRPr="005F1D67">
        <w:rPr>
          <w:rFonts w:cs="Times New Roman"/>
          <w:sz w:val="22"/>
        </w:rPr>
        <w:t>a condition requiring corrective action</w:t>
      </w:r>
      <w:r w:rsidR="00D63FCC" w:rsidRPr="005F1D67">
        <w:rPr>
          <w:rFonts w:cs="Times New Roman"/>
          <w:sz w:val="22"/>
        </w:rPr>
        <w:t xml:space="preserve">, </w:t>
      </w:r>
      <w:r w:rsidR="00FB1975" w:rsidRPr="005F1D67">
        <w:rPr>
          <w:rFonts w:cs="Times New Roman"/>
          <w:sz w:val="22"/>
        </w:rPr>
        <w:t xml:space="preserve">you must </w:t>
      </w:r>
      <w:r w:rsidR="00D63FCC" w:rsidRPr="005F1D67">
        <w:rPr>
          <w:rFonts w:cs="Times New Roman"/>
          <w:sz w:val="22"/>
        </w:rPr>
        <w:t>document the specific condition and the date and time it was identified</w:t>
      </w:r>
      <w:r w:rsidR="006E4F85">
        <w:rPr>
          <w:rFonts w:cs="Times New Roman"/>
          <w:sz w:val="22"/>
        </w:rPr>
        <w:t>.</w:t>
      </w:r>
    </w:p>
    <w:p w14:paraId="542944DA" w14:textId="666F98B3" w:rsidR="00CB48C9" w:rsidRPr="005F1D67" w:rsidRDefault="006E4F85" w:rsidP="0040563F">
      <w:pPr>
        <w:spacing w:after="240"/>
        <w:ind w:hanging="720"/>
        <w:rPr>
          <w:rFonts w:cs="Times New Roman"/>
          <w:sz w:val="22"/>
        </w:rPr>
      </w:pPr>
      <w:r w:rsidRPr="00031EF5">
        <w:rPr>
          <w:rFonts w:cs="Times New Roman"/>
          <w:b/>
          <w:bCs/>
          <w:sz w:val="22"/>
        </w:rPr>
        <w:t>4.3.2</w:t>
      </w:r>
      <w:r>
        <w:rPr>
          <w:rFonts w:cs="Times New Roman"/>
          <w:sz w:val="22"/>
        </w:rPr>
        <w:tab/>
        <w:t>You</w:t>
      </w:r>
      <w:r w:rsidR="00E33EEB" w:rsidRPr="005F1D67">
        <w:rPr>
          <w:rFonts w:cs="Times New Roman"/>
          <w:sz w:val="22"/>
        </w:rPr>
        <w:t xml:space="preserve"> must document completion of corrective action </w:t>
      </w:r>
      <w:r>
        <w:rPr>
          <w:rFonts w:cs="Times New Roman"/>
          <w:sz w:val="22"/>
        </w:rPr>
        <w:t>on</w:t>
      </w:r>
      <w:r w:rsidR="00D63FCC" w:rsidRPr="005F1D67">
        <w:rPr>
          <w:rFonts w:cs="Times New Roman"/>
          <w:sz w:val="22"/>
        </w:rPr>
        <w:t xml:space="preserve"> the </w:t>
      </w:r>
      <w:r>
        <w:rPr>
          <w:rFonts w:cs="Times New Roman"/>
          <w:sz w:val="22"/>
        </w:rPr>
        <w:t>subsequent inspection report/form</w:t>
      </w:r>
      <w:r w:rsidR="00D63FCC" w:rsidRPr="005F1D67">
        <w:rPr>
          <w:rFonts w:cs="Times New Roman"/>
          <w:sz w:val="22"/>
        </w:rPr>
        <w:t>.</w:t>
      </w:r>
    </w:p>
    <w:p w14:paraId="7832FEDE" w14:textId="624206BB" w:rsidR="00D63FCC" w:rsidRPr="005F1D67" w:rsidRDefault="00CC4E1B" w:rsidP="0040563F">
      <w:pPr>
        <w:spacing w:after="240"/>
        <w:ind w:hanging="720"/>
        <w:rPr>
          <w:rFonts w:cs="Times New Roman"/>
          <w:sz w:val="22"/>
        </w:rPr>
      </w:pPr>
      <w:r w:rsidRPr="005F1D67">
        <w:rPr>
          <w:rFonts w:cs="Times New Roman"/>
          <w:b/>
          <w:bCs/>
          <w:sz w:val="22"/>
        </w:rPr>
        <w:t>4</w:t>
      </w:r>
      <w:r w:rsidR="00CB48C9" w:rsidRPr="005F1D67">
        <w:rPr>
          <w:rFonts w:cs="Times New Roman"/>
          <w:b/>
          <w:bCs/>
          <w:sz w:val="22"/>
        </w:rPr>
        <w:t>.</w:t>
      </w:r>
      <w:r w:rsidR="006E4F85">
        <w:rPr>
          <w:rFonts w:cs="Times New Roman"/>
          <w:b/>
          <w:bCs/>
          <w:sz w:val="22"/>
        </w:rPr>
        <w:t>3</w:t>
      </w:r>
      <w:r w:rsidR="00CB48C9" w:rsidRPr="005F1D67">
        <w:rPr>
          <w:rFonts w:cs="Times New Roman"/>
          <w:b/>
          <w:bCs/>
          <w:sz w:val="22"/>
        </w:rPr>
        <w:t>.</w:t>
      </w:r>
      <w:r w:rsidR="006E4F85">
        <w:rPr>
          <w:rFonts w:cs="Times New Roman"/>
          <w:b/>
          <w:bCs/>
          <w:sz w:val="22"/>
        </w:rPr>
        <w:t>3</w:t>
      </w:r>
      <w:r w:rsidR="00CB48C9" w:rsidRPr="005F1D67">
        <w:rPr>
          <w:rFonts w:cs="Times New Roman"/>
          <w:b/>
          <w:bCs/>
          <w:sz w:val="22"/>
        </w:rPr>
        <w:tab/>
      </w:r>
      <w:r w:rsidR="00D63FCC" w:rsidRPr="005F1D67">
        <w:rPr>
          <w:rFonts w:cs="Times New Roman"/>
          <w:sz w:val="22"/>
        </w:rPr>
        <w:t xml:space="preserve">Each </w:t>
      </w:r>
      <w:r w:rsidR="00D826EF" w:rsidRPr="005F1D67">
        <w:rPr>
          <w:rFonts w:cs="Times New Roman"/>
          <w:sz w:val="22"/>
        </w:rPr>
        <w:t xml:space="preserve">record of </w:t>
      </w:r>
      <w:r w:rsidR="00D63FCC" w:rsidRPr="005F1D67">
        <w:rPr>
          <w:rFonts w:cs="Times New Roman"/>
          <w:sz w:val="22"/>
        </w:rPr>
        <w:t xml:space="preserve">corrective action must be signed by </w:t>
      </w:r>
      <w:r w:rsidR="008C078F" w:rsidRPr="005F1D67">
        <w:rPr>
          <w:rFonts w:cs="Times New Roman"/>
          <w:sz w:val="22"/>
        </w:rPr>
        <w:t>a</w:t>
      </w:r>
      <w:r w:rsidR="00D63FCC" w:rsidRPr="005F1D67">
        <w:rPr>
          <w:rFonts w:cs="Times New Roman"/>
          <w:sz w:val="22"/>
        </w:rPr>
        <w:t xml:space="preserve"> </w:t>
      </w:r>
      <w:r w:rsidR="008C078F" w:rsidRPr="005F1D67">
        <w:rPr>
          <w:rFonts w:cs="Times New Roman"/>
          <w:sz w:val="22"/>
        </w:rPr>
        <w:t>responsible authority</w:t>
      </w:r>
      <w:r w:rsidR="00552EA0" w:rsidRPr="005F1D67">
        <w:rPr>
          <w:rFonts w:cs="Times New Roman"/>
          <w:sz w:val="22"/>
        </w:rPr>
        <w:t xml:space="preserve"> or a duly authorized representative</w:t>
      </w:r>
      <w:r w:rsidR="00CD5480">
        <w:rPr>
          <w:rFonts w:cs="Times New Roman"/>
          <w:sz w:val="22"/>
        </w:rPr>
        <w:t xml:space="preserve"> </w:t>
      </w:r>
      <w:r w:rsidR="00612C84">
        <w:rPr>
          <w:rFonts w:cs="Times New Roman"/>
          <w:sz w:val="22"/>
        </w:rPr>
        <w:t>in accordance with Rule</w:t>
      </w:r>
      <w:r w:rsidR="006325A7">
        <w:rPr>
          <w:rFonts w:cs="Times New Roman"/>
          <w:sz w:val="22"/>
        </w:rPr>
        <w:t xml:space="preserve"> </w:t>
      </w:r>
      <w:r w:rsidR="00A90323">
        <w:rPr>
          <w:rFonts w:cs="Times New Roman"/>
          <w:sz w:val="22"/>
        </w:rPr>
        <w:t>62-620.305</w:t>
      </w:r>
      <w:r w:rsidR="006325A7">
        <w:rPr>
          <w:rFonts w:cs="Times New Roman"/>
          <w:sz w:val="22"/>
        </w:rPr>
        <w:t>, F.A.C.</w:t>
      </w:r>
    </w:p>
    <w:p w14:paraId="3A2788A8" w14:textId="1D6D5B51" w:rsidR="00CB48C9" w:rsidRPr="005F1D67" w:rsidRDefault="00CB48C9" w:rsidP="0040563F">
      <w:pPr>
        <w:spacing w:after="240"/>
        <w:ind w:hanging="720"/>
        <w:rPr>
          <w:rFonts w:cs="Times New Roman"/>
          <w:sz w:val="22"/>
        </w:rPr>
      </w:pPr>
      <w:r w:rsidRPr="005F1D67">
        <w:rPr>
          <w:rFonts w:cs="Times New Roman"/>
          <w:b/>
          <w:bCs/>
          <w:sz w:val="22"/>
        </w:rPr>
        <w:t>4.3.</w:t>
      </w:r>
      <w:r w:rsidR="006E4F85">
        <w:rPr>
          <w:rFonts w:cs="Times New Roman"/>
          <w:b/>
          <w:bCs/>
          <w:sz w:val="22"/>
        </w:rPr>
        <w:t>4</w:t>
      </w:r>
      <w:r w:rsidRPr="005F1D67">
        <w:rPr>
          <w:rFonts w:cs="Times New Roman"/>
          <w:b/>
          <w:bCs/>
          <w:sz w:val="22"/>
        </w:rPr>
        <w:tab/>
      </w:r>
      <w:r w:rsidR="00D63FCC" w:rsidRPr="005F1D67">
        <w:rPr>
          <w:rFonts w:cs="Times New Roman"/>
          <w:sz w:val="22"/>
        </w:rPr>
        <w:t xml:space="preserve">You must keep </w:t>
      </w:r>
      <w:r w:rsidR="00BE4604" w:rsidRPr="005F1D67">
        <w:rPr>
          <w:rFonts w:cs="Times New Roman"/>
          <w:sz w:val="22"/>
        </w:rPr>
        <w:t>copies of all</w:t>
      </w:r>
      <w:r w:rsidR="00D63FCC" w:rsidRPr="005F1D67">
        <w:rPr>
          <w:rFonts w:cs="Times New Roman"/>
          <w:sz w:val="22"/>
        </w:rPr>
        <w:t xml:space="preserve"> corrective action </w:t>
      </w:r>
      <w:r w:rsidR="00BE4604" w:rsidRPr="005F1D67">
        <w:rPr>
          <w:rFonts w:cs="Times New Roman"/>
          <w:sz w:val="22"/>
        </w:rPr>
        <w:t xml:space="preserve">records </w:t>
      </w:r>
      <w:r w:rsidR="000D3B06">
        <w:rPr>
          <w:rFonts w:cs="Times New Roman"/>
          <w:sz w:val="22"/>
        </w:rPr>
        <w:t>with</w:t>
      </w:r>
      <w:r w:rsidR="00D63FCC" w:rsidRPr="005F1D67">
        <w:rPr>
          <w:rFonts w:cs="Times New Roman"/>
          <w:sz w:val="22"/>
        </w:rPr>
        <w:t xml:space="preserve"> the </w:t>
      </w:r>
      <w:r w:rsidR="000D3B06">
        <w:rPr>
          <w:rFonts w:cs="Times New Roman"/>
          <w:sz w:val="22"/>
        </w:rPr>
        <w:t>SWPPP</w:t>
      </w:r>
      <w:r w:rsidR="00552EA0" w:rsidRPr="005F1D67">
        <w:rPr>
          <w:rFonts w:cs="Times New Roman"/>
          <w:sz w:val="22"/>
        </w:rPr>
        <w:t>.</w:t>
      </w:r>
    </w:p>
    <w:p w14:paraId="3EDAAACE" w14:textId="0754EAC7" w:rsidR="00A53A5D" w:rsidRPr="005F1D67" w:rsidRDefault="00CC4E1B" w:rsidP="0040563F">
      <w:pPr>
        <w:spacing w:after="240"/>
        <w:ind w:hanging="720"/>
        <w:rPr>
          <w:rFonts w:cs="Times New Roman"/>
          <w:sz w:val="22"/>
        </w:rPr>
      </w:pPr>
      <w:r w:rsidRPr="005F1D67">
        <w:rPr>
          <w:rFonts w:cs="Times New Roman"/>
          <w:b/>
          <w:bCs/>
          <w:sz w:val="22"/>
        </w:rPr>
        <w:t>4</w:t>
      </w:r>
      <w:r w:rsidR="00A53A5D" w:rsidRPr="005F1D67">
        <w:rPr>
          <w:rFonts w:cs="Times New Roman"/>
          <w:b/>
          <w:bCs/>
          <w:sz w:val="22"/>
        </w:rPr>
        <w:t>.</w:t>
      </w:r>
      <w:r w:rsidR="006E4F85">
        <w:rPr>
          <w:rFonts w:cs="Times New Roman"/>
          <w:b/>
          <w:bCs/>
          <w:sz w:val="22"/>
        </w:rPr>
        <w:t>3</w:t>
      </w:r>
      <w:r w:rsidR="00A53A5D" w:rsidRPr="005F1D67">
        <w:rPr>
          <w:rFonts w:cs="Times New Roman"/>
          <w:b/>
          <w:bCs/>
          <w:sz w:val="22"/>
        </w:rPr>
        <w:t>.5</w:t>
      </w:r>
      <w:r w:rsidR="00A53A5D" w:rsidRPr="005F1D67">
        <w:rPr>
          <w:rFonts w:cs="Times New Roman"/>
          <w:b/>
          <w:bCs/>
          <w:sz w:val="22"/>
        </w:rPr>
        <w:tab/>
      </w:r>
      <w:r w:rsidR="009B7FCF" w:rsidRPr="005F1D67">
        <w:rPr>
          <w:rFonts w:cs="Times New Roman"/>
          <w:sz w:val="22"/>
        </w:rPr>
        <w:t xml:space="preserve">Any corrective action that results in </w:t>
      </w:r>
      <w:r w:rsidR="00CC1AE6" w:rsidRPr="005F1D67">
        <w:rPr>
          <w:rFonts w:cs="Times New Roman"/>
          <w:sz w:val="22"/>
        </w:rPr>
        <w:t>changes to any permit</w:t>
      </w:r>
      <w:r w:rsidR="00B43DB4" w:rsidRPr="005F1D67">
        <w:rPr>
          <w:rFonts w:cs="Times New Roman"/>
          <w:sz w:val="22"/>
        </w:rPr>
        <w:t>-</w:t>
      </w:r>
      <w:r w:rsidR="00CC1AE6" w:rsidRPr="005F1D67">
        <w:rPr>
          <w:rFonts w:cs="Times New Roman"/>
          <w:sz w:val="22"/>
        </w:rPr>
        <w:t xml:space="preserve">required </w:t>
      </w:r>
      <w:r w:rsidR="00115ABA" w:rsidRPr="005F1D67">
        <w:rPr>
          <w:rFonts w:cs="Times New Roman"/>
          <w:sz w:val="22"/>
        </w:rPr>
        <w:t xml:space="preserve">controls or site conditions must be reflected in the SWPPP </w:t>
      </w:r>
      <w:r w:rsidR="002732B8">
        <w:rPr>
          <w:rFonts w:cs="Times New Roman"/>
          <w:sz w:val="22"/>
        </w:rPr>
        <w:t>within </w:t>
      </w:r>
      <w:r w:rsidR="008B1642" w:rsidRPr="005F1D67">
        <w:rPr>
          <w:rFonts w:cs="Times New Roman"/>
          <w:sz w:val="22"/>
        </w:rPr>
        <w:t>seven</w:t>
      </w:r>
      <w:r w:rsidR="00115ABA" w:rsidRPr="005F1D67">
        <w:rPr>
          <w:rFonts w:cs="Times New Roman"/>
          <w:sz w:val="22"/>
        </w:rPr>
        <w:t xml:space="preserve"> calendar days of completing the </w:t>
      </w:r>
      <w:r w:rsidR="007E0F68" w:rsidRPr="005F1D67">
        <w:rPr>
          <w:rFonts w:cs="Times New Roman"/>
          <w:sz w:val="22"/>
        </w:rPr>
        <w:t>corrective action.</w:t>
      </w:r>
    </w:p>
    <w:p w14:paraId="06625F5B" w14:textId="5FBF8F2F" w:rsidR="00E95AD7" w:rsidRPr="005F1D67" w:rsidRDefault="00CC4E1B" w:rsidP="009A1EC0">
      <w:pPr>
        <w:pStyle w:val="Heading2"/>
      </w:pPr>
      <w:bookmarkStart w:id="34" w:name="_Toc210027273"/>
      <w:r w:rsidRPr="005F1D67">
        <w:lastRenderedPageBreak/>
        <w:t>5</w:t>
      </w:r>
      <w:r w:rsidR="00E95AD7" w:rsidRPr="005F1D67">
        <w:tab/>
      </w:r>
      <w:r w:rsidR="00506C84">
        <w:t>PERSONNEL RESPONSIBILITIES</w:t>
      </w:r>
      <w:r w:rsidR="00E95AD7" w:rsidRPr="005F1D67">
        <w:t xml:space="preserve"> AND TRAINING REQUIREMENTS</w:t>
      </w:r>
      <w:bookmarkEnd w:id="34"/>
    </w:p>
    <w:p w14:paraId="186D0214" w14:textId="4AD1D818" w:rsidR="00CB48C9" w:rsidRPr="005F1D67" w:rsidRDefault="00CC4E1B" w:rsidP="009A1EC0">
      <w:pPr>
        <w:pStyle w:val="Heading3"/>
      </w:pPr>
      <w:bookmarkStart w:id="35" w:name="_Toc210027274"/>
      <w:r w:rsidRPr="005F1D67">
        <w:t>5</w:t>
      </w:r>
      <w:r w:rsidR="00E95AD7" w:rsidRPr="005F1D67">
        <w:t>.1</w:t>
      </w:r>
      <w:r w:rsidR="00E95AD7" w:rsidRPr="005F1D67">
        <w:tab/>
        <w:t>STORMWATER TEAM</w:t>
      </w:r>
      <w:bookmarkEnd w:id="35"/>
    </w:p>
    <w:p w14:paraId="33F8B07D" w14:textId="34A88ABA" w:rsidR="00D364DB" w:rsidRDefault="006E4F85" w:rsidP="0040563F">
      <w:pPr>
        <w:tabs>
          <w:tab w:val="left" w:pos="720"/>
          <w:tab w:val="left" w:pos="1080"/>
          <w:tab w:val="left" w:pos="1440"/>
        </w:tabs>
        <w:spacing w:after="240"/>
        <w:rPr>
          <w:rFonts w:cs="Times New Roman"/>
          <w:sz w:val="22"/>
        </w:rPr>
      </w:pPr>
      <w:r>
        <w:rPr>
          <w:rFonts w:cs="Times New Roman"/>
          <w:sz w:val="22"/>
        </w:rPr>
        <w:t>You</w:t>
      </w:r>
      <w:r w:rsidR="00D364DB" w:rsidRPr="005F1D67">
        <w:rPr>
          <w:rFonts w:cs="Times New Roman"/>
          <w:sz w:val="22"/>
        </w:rPr>
        <w:t xml:space="preserve"> must assemble a stormwater team that will be responsible for carrying out activities necessary to comply with this permit. The stormwater team must</w:t>
      </w:r>
      <w:r w:rsidR="00FB1975" w:rsidRPr="005F1D67">
        <w:rPr>
          <w:rFonts w:cs="Times New Roman"/>
          <w:sz w:val="22"/>
        </w:rPr>
        <w:t xml:space="preserve"> be identified in the SWPPP and consist of personnel who are responsible for:</w:t>
      </w:r>
    </w:p>
    <w:p w14:paraId="498CE446" w14:textId="215F6E98" w:rsidR="00CB48C9" w:rsidRPr="005F1D67" w:rsidRDefault="00CB48C9" w:rsidP="0040563F">
      <w:pPr>
        <w:spacing w:after="240"/>
        <w:ind w:left="720" w:hanging="720"/>
        <w:rPr>
          <w:rFonts w:cs="Times New Roman"/>
          <w:sz w:val="22"/>
        </w:rPr>
      </w:pPr>
      <w:r w:rsidRPr="005F1D67">
        <w:rPr>
          <w:rFonts w:cs="Times New Roman"/>
          <w:b/>
          <w:bCs/>
          <w:sz w:val="22"/>
        </w:rPr>
        <w:t>a.</w:t>
      </w:r>
      <w:r w:rsidRPr="005F1D67">
        <w:rPr>
          <w:rFonts w:cs="Times New Roman"/>
          <w:b/>
          <w:bCs/>
          <w:sz w:val="22"/>
        </w:rPr>
        <w:tab/>
      </w:r>
      <w:r w:rsidR="00D364DB" w:rsidRPr="005F1D67">
        <w:rPr>
          <w:rFonts w:cs="Times New Roman"/>
          <w:sz w:val="22"/>
        </w:rPr>
        <w:t xml:space="preserve">the design, installation, maintenance, and/or repair of stormwater </w:t>
      </w:r>
      <w:r w:rsidR="00902485" w:rsidRPr="005F1D67">
        <w:rPr>
          <w:rFonts w:cs="Times New Roman"/>
          <w:sz w:val="22"/>
        </w:rPr>
        <w:t>erosion, sedimentation and</w:t>
      </w:r>
      <w:r w:rsidR="00D364DB" w:rsidRPr="005F1D67">
        <w:rPr>
          <w:rFonts w:cs="Times New Roman"/>
          <w:sz w:val="22"/>
        </w:rPr>
        <w:t xml:space="preserve"> pollution prevention controls;</w:t>
      </w:r>
    </w:p>
    <w:p w14:paraId="2BBCB710" w14:textId="56A609CD" w:rsidR="00CB48C9" w:rsidRPr="005F1D67" w:rsidRDefault="00395966" w:rsidP="0040563F">
      <w:pPr>
        <w:spacing w:after="240"/>
        <w:ind w:left="720" w:hanging="720"/>
        <w:rPr>
          <w:rFonts w:cs="Times New Roman"/>
          <w:sz w:val="22"/>
        </w:rPr>
      </w:pPr>
      <w:r w:rsidRPr="005F1D67">
        <w:rPr>
          <w:rFonts w:cs="Times New Roman"/>
          <w:b/>
          <w:bCs/>
          <w:sz w:val="22"/>
        </w:rPr>
        <w:t>b</w:t>
      </w:r>
      <w:r w:rsidR="00CB48C9" w:rsidRPr="005F1D67">
        <w:rPr>
          <w:rFonts w:cs="Times New Roman"/>
          <w:b/>
          <w:bCs/>
          <w:sz w:val="22"/>
        </w:rPr>
        <w:t>.</w:t>
      </w:r>
      <w:r w:rsidR="00CB48C9" w:rsidRPr="005F1D67">
        <w:rPr>
          <w:rFonts w:cs="Times New Roman"/>
          <w:b/>
          <w:bCs/>
          <w:sz w:val="22"/>
        </w:rPr>
        <w:tab/>
      </w:r>
      <w:r w:rsidR="00D364DB" w:rsidRPr="005F1D67">
        <w:rPr>
          <w:rFonts w:cs="Times New Roman"/>
          <w:sz w:val="22"/>
        </w:rPr>
        <w:t>conducting inspections;</w:t>
      </w:r>
    </w:p>
    <w:p w14:paraId="7C74A543" w14:textId="760A9352" w:rsidR="00E95AD7" w:rsidRPr="005F1D67" w:rsidRDefault="00395966" w:rsidP="0040563F">
      <w:pPr>
        <w:spacing w:after="240"/>
        <w:ind w:left="720" w:hanging="720"/>
        <w:rPr>
          <w:rFonts w:cs="Times New Roman"/>
          <w:sz w:val="22"/>
        </w:rPr>
      </w:pPr>
      <w:r w:rsidRPr="005F1D67">
        <w:rPr>
          <w:rFonts w:cs="Times New Roman"/>
          <w:b/>
          <w:bCs/>
          <w:sz w:val="22"/>
        </w:rPr>
        <w:t>c</w:t>
      </w:r>
      <w:r w:rsidR="00CB48C9" w:rsidRPr="005F1D67">
        <w:rPr>
          <w:rFonts w:cs="Times New Roman"/>
          <w:b/>
          <w:bCs/>
          <w:sz w:val="22"/>
        </w:rPr>
        <w:t>.</w:t>
      </w:r>
      <w:r w:rsidR="00CB48C9" w:rsidRPr="005F1D67">
        <w:rPr>
          <w:rFonts w:cs="Times New Roman"/>
          <w:b/>
          <w:bCs/>
          <w:sz w:val="22"/>
        </w:rPr>
        <w:tab/>
      </w:r>
      <w:r w:rsidR="00560550" w:rsidRPr="005F1D67">
        <w:rPr>
          <w:rFonts w:cs="Times New Roman"/>
          <w:sz w:val="22"/>
        </w:rPr>
        <w:t xml:space="preserve">ensuring </w:t>
      </w:r>
      <w:r w:rsidR="00D364DB" w:rsidRPr="005F1D67">
        <w:rPr>
          <w:rFonts w:cs="Times New Roman"/>
          <w:sz w:val="22"/>
        </w:rPr>
        <w:t>corrective actions</w:t>
      </w:r>
      <w:r w:rsidR="00AC107B" w:rsidRPr="005F1D67">
        <w:rPr>
          <w:rFonts w:cs="Times New Roman"/>
          <w:sz w:val="22"/>
        </w:rPr>
        <w:t xml:space="preserve"> are completed</w:t>
      </w:r>
      <w:r w:rsidR="00FB1975" w:rsidRPr="005F1D67">
        <w:rPr>
          <w:rFonts w:cs="Times New Roman"/>
          <w:sz w:val="22"/>
        </w:rPr>
        <w:t>.</w:t>
      </w:r>
    </w:p>
    <w:p w14:paraId="7C6F1FE4" w14:textId="377B3C81" w:rsidR="00CB48C9" w:rsidRPr="005F1D67" w:rsidRDefault="00CC4E1B" w:rsidP="009A1EC0">
      <w:pPr>
        <w:pStyle w:val="Heading3"/>
      </w:pPr>
      <w:bookmarkStart w:id="36" w:name="_Toc210027275"/>
      <w:r w:rsidRPr="005F1D67">
        <w:t>5</w:t>
      </w:r>
      <w:r w:rsidR="00E95AD7" w:rsidRPr="005F1D67">
        <w:t>.2</w:t>
      </w:r>
      <w:r w:rsidR="00E95AD7" w:rsidRPr="005F1D67">
        <w:tab/>
        <w:t>GENERAL TRAINING REQUIREMENTS</w:t>
      </w:r>
      <w:bookmarkEnd w:id="36"/>
    </w:p>
    <w:p w14:paraId="70D2ADEE" w14:textId="75D3321E" w:rsidR="00051CD3" w:rsidRPr="005F1D67" w:rsidRDefault="00D364DB" w:rsidP="0040563F">
      <w:pPr>
        <w:tabs>
          <w:tab w:val="left" w:pos="720"/>
          <w:tab w:val="left" w:pos="1080"/>
          <w:tab w:val="left" w:pos="1440"/>
        </w:tabs>
        <w:spacing w:after="240"/>
        <w:rPr>
          <w:rFonts w:cs="Times New Roman"/>
          <w:sz w:val="22"/>
        </w:rPr>
      </w:pPr>
      <w:r w:rsidRPr="005F1D67">
        <w:rPr>
          <w:rFonts w:cs="Times New Roman"/>
          <w:sz w:val="22"/>
        </w:rPr>
        <w:t xml:space="preserve">Prior to the commencement of construction activities, you must ensure that all </w:t>
      </w:r>
      <w:r w:rsidR="00FB1975" w:rsidRPr="005F1D67">
        <w:rPr>
          <w:rFonts w:cs="Times New Roman"/>
          <w:sz w:val="22"/>
        </w:rPr>
        <w:t xml:space="preserve">members of </w:t>
      </w:r>
      <w:r w:rsidRPr="005F1D67">
        <w:rPr>
          <w:rFonts w:cs="Times New Roman"/>
          <w:sz w:val="22"/>
        </w:rPr>
        <w:t>the stormwater team understand the requirements of this permit and their specific responsibilities</w:t>
      </w:r>
      <w:r w:rsidR="00BE10BD" w:rsidRPr="005F1D67">
        <w:rPr>
          <w:rFonts w:cs="Times New Roman"/>
          <w:sz w:val="22"/>
        </w:rPr>
        <w:t>.</w:t>
      </w:r>
    </w:p>
    <w:p w14:paraId="0DA5C670" w14:textId="40EBCF63" w:rsidR="00CB48C9" w:rsidRPr="005F1D67" w:rsidRDefault="00CC4E1B" w:rsidP="00E50080">
      <w:pPr>
        <w:pStyle w:val="Heading3"/>
        <w:keepNext/>
      </w:pPr>
      <w:bookmarkStart w:id="37" w:name="_Toc210027276"/>
      <w:r w:rsidRPr="005F1D67">
        <w:t>5</w:t>
      </w:r>
      <w:r w:rsidR="00E95AD7" w:rsidRPr="005F1D67">
        <w:t>.3</w:t>
      </w:r>
      <w:r w:rsidR="00E95AD7" w:rsidRPr="005F1D67">
        <w:tab/>
      </w:r>
      <w:r w:rsidR="002074CD" w:rsidRPr="005F1D67">
        <w:t xml:space="preserve">QUALIFIED </w:t>
      </w:r>
      <w:r w:rsidR="00E95AD7" w:rsidRPr="005F1D67">
        <w:t>INSPECTOR</w:t>
      </w:r>
      <w:r w:rsidR="002074CD" w:rsidRPr="005F1D67">
        <w:t>S</w:t>
      </w:r>
      <w:bookmarkEnd w:id="37"/>
    </w:p>
    <w:p w14:paraId="385F3B4D" w14:textId="3A773D4E" w:rsidR="00405E3F" w:rsidRPr="005F1D67" w:rsidRDefault="00C21726" w:rsidP="00E50080">
      <w:pPr>
        <w:keepNext/>
        <w:tabs>
          <w:tab w:val="left" w:pos="720"/>
          <w:tab w:val="left" w:pos="1080"/>
          <w:tab w:val="left" w:pos="1440"/>
        </w:tabs>
        <w:spacing w:after="240"/>
        <w:rPr>
          <w:rFonts w:cs="Times New Roman"/>
          <w:b/>
          <w:bCs/>
          <w:sz w:val="22"/>
        </w:rPr>
      </w:pPr>
      <w:r w:rsidRPr="005F1D67">
        <w:rPr>
          <w:rFonts w:cs="Times New Roman"/>
          <w:sz w:val="22"/>
        </w:rPr>
        <w:t xml:space="preserve">To </w:t>
      </w:r>
      <w:r w:rsidR="00405E3F" w:rsidRPr="005F1D67">
        <w:rPr>
          <w:rFonts w:cs="Times New Roman"/>
          <w:sz w:val="22"/>
        </w:rPr>
        <w:t xml:space="preserve">be considered qualified for conducting inspections under </w:t>
      </w:r>
      <w:r w:rsidRPr="005F1D67">
        <w:rPr>
          <w:rFonts w:cs="Times New Roman"/>
          <w:sz w:val="22"/>
        </w:rPr>
        <w:t>this permit</w:t>
      </w:r>
      <w:r w:rsidR="00405E3F" w:rsidRPr="005F1D67">
        <w:rPr>
          <w:rFonts w:cs="Times New Roman"/>
          <w:sz w:val="22"/>
        </w:rPr>
        <w:t xml:space="preserve">, </w:t>
      </w:r>
      <w:r w:rsidR="00B55F2C">
        <w:rPr>
          <w:rFonts w:cs="Times New Roman"/>
          <w:sz w:val="22"/>
        </w:rPr>
        <w:t>your inspector</w:t>
      </w:r>
      <w:r w:rsidR="00405E3F" w:rsidRPr="005F1D67">
        <w:rPr>
          <w:rFonts w:cs="Times New Roman"/>
          <w:sz w:val="22"/>
        </w:rPr>
        <w:t xml:space="preserve"> must, at a minimum, </w:t>
      </w:r>
      <w:proofErr w:type="gramStart"/>
      <w:r w:rsidR="00405E3F" w:rsidRPr="005F1D67">
        <w:rPr>
          <w:rFonts w:cs="Times New Roman"/>
          <w:sz w:val="22"/>
        </w:rPr>
        <w:t>either</w:t>
      </w:r>
      <w:proofErr w:type="gramEnd"/>
      <w:r w:rsidR="00405E3F" w:rsidRPr="005F1D67">
        <w:rPr>
          <w:rFonts w:cs="Times New Roman"/>
          <w:sz w:val="22"/>
        </w:rPr>
        <w:t>:</w:t>
      </w:r>
    </w:p>
    <w:p w14:paraId="596A3E04" w14:textId="08E56540" w:rsidR="00CB48C9" w:rsidRPr="005F1D67" w:rsidRDefault="00CB48C9" w:rsidP="00E50080">
      <w:pPr>
        <w:keepNext/>
        <w:spacing w:after="240"/>
        <w:ind w:left="720" w:hanging="720"/>
        <w:rPr>
          <w:rFonts w:cs="Times New Roman"/>
          <w:b/>
          <w:bCs/>
          <w:sz w:val="22"/>
        </w:rPr>
      </w:pPr>
      <w:r w:rsidRPr="005F1D67">
        <w:rPr>
          <w:rFonts w:cs="Times New Roman"/>
          <w:b/>
          <w:bCs/>
          <w:sz w:val="22"/>
        </w:rPr>
        <w:t>a.</w:t>
      </w:r>
      <w:r w:rsidRPr="005F1D67">
        <w:rPr>
          <w:rFonts w:cs="Times New Roman"/>
          <w:b/>
          <w:bCs/>
          <w:sz w:val="22"/>
        </w:rPr>
        <w:tab/>
      </w:r>
      <w:r w:rsidR="00405E3F" w:rsidRPr="005F1D67">
        <w:rPr>
          <w:rFonts w:cs="Times New Roman"/>
          <w:sz w:val="22"/>
        </w:rPr>
        <w:t>Have</w:t>
      </w:r>
      <w:r w:rsidR="00257852" w:rsidRPr="005F1D67">
        <w:rPr>
          <w:rFonts w:cs="Times New Roman"/>
          <w:sz w:val="22"/>
        </w:rPr>
        <w:t xml:space="preserve"> passed </w:t>
      </w:r>
      <w:r w:rsidR="00405E3F" w:rsidRPr="005F1D67">
        <w:rPr>
          <w:rFonts w:cs="Times New Roman"/>
          <w:sz w:val="22"/>
        </w:rPr>
        <w:t xml:space="preserve">the </w:t>
      </w:r>
      <w:r w:rsidR="00C21726" w:rsidRPr="005F1D67">
        <w:rPr>
          <w:rFonts w:cs="Times New Roman"/>
          <w:sz w:val="22"/>
        </w:rPr>
        <w:t>Florida Stormwater Erosion and Sedimentation Control Inspector Training</w:t>
      </w:r>
      <w:r w:rsidR="00405E3F" w:rsidRPr="005F1D67">
        <w:rPr>
          <w:rFonts w:cs="Times New Roman"/>
          <w:sz w:val="22"/>
        </w:rPr>
        <w:t xml:space="preserve"> course</w:t>
      </w:r>
      <w:r w:rsidR="00B55F2C">
        <w:rPr>
          <w:rFonts w:cs="Times New Roman"/>
          <w:sz w:val="22"/>
        </w:rPr>
        <w:t xml:space="preserve"> and </w:t>
      </w:r>
      <w:r w:rsidR="00047E43">
        <w:rPr>
          <w:rFonts w:cs="Times New Roman"/>
          <w:sz w:val="22"/>
        </w:rPr>
        <w:t>assigned a certificate number</w:t>
      </w:r>
      <w:r w:rsidR="00405E3F" w:rsidRPr="005F1D67">
        <w:rPr>
          <w:rFonts w:cs="Times New Roman"/>
          <w:sz w:val="22"/>
        </w:rPr>
        <w:t>; or</w:t>
      </w:r>
    </w:p>
    <w:p w14:paraId="5406E660" w14:textId="64FBFF8C" w:rsidR="00CB48C9" w:rsidRPr="005F1D67" w:rsidRDefault="00CB48C9" w:rsidP="0040563F">
      <w:pPr>
        <w:spacing w:after="240"/>
        <w:ind w:left="720" w:hanging="720"/>
        <w:rPr>
          <w:rFonts w:cs="Times New Roman"/>
          <w:b/>
          <w:bCs/>
          <w:sz w:val="22"/>
        </w:rPr>
      </w:pPr>
      <w:r w:rsidRPr="005F1D67">
        <w:rPr>
          <w:rFonts w:cs="Times New Roman"/>
          <w:b/>
          <w:bCs/>
          <w:sz w:val="22"/>
        </w:rPr>
        <w:t>b.</w:t>
      </w:r>
      <w:r w:rsidRPr="005F1D67">
        <w:rPr>
          <w:rFonts w:cs="Times New Roman"/>
          <w:b/>
          <w:bCs/>
          <w:sz w:val="22"/>
        </w:rPr>
        <w:tab/>
      </w:r>
      <w:r w:rsidR="00405E3F" w:rsidRPr="005F1D67">
        <w:rPr>
          <w:rFonts w:cs="Times New Roman"/>
          <w:sz w:val="22"/>
        </w:rPr>
        <w:t xml:space="preserve">Hold a current construction inspection </w:t>
      </w:r>
      <w:r w:rsidR="00BE10BD" w:rsidRPr="005F1D67">
        <w:rPr>
          <w:rFonts w:cs="Times New Roman"/>
          <w:sz w:val="22"/>
        </w:rPr>
        <w:t xml:space="preserve">certificate, </w:t>
      </w:r>
      <w:r w:rsidR="00405E3F" w:rsidRPr="005F1D67">
        <w:rPr>
          <w:rFonts w:cs="Times New Roman"/>
          <w:sz w:val="22"/>
        </w:rPr>
        <w:t>certification</w:t>
      </w:r>
      <w:r w:rsidR="00BE10BD" w:rsidRPr="005F1D67">
        <w:rPr>
          <w:rFonts w:cs="Times New Roman"/>
          <w:sz w:val="22"/>
        </w:rPr>
        <w:t>,</w:t>
      </w:r>
      <w:r w:rsidR="00405E3F" w:rsidRPr="005F1D67">
        <w:rPr>
          <w:rFonts w:cs="Times New Roman"/>
          <w:sz w:val="22"/>
        </w:rPr>
        <w:t xml:space="preserve"> or license from a program that, at a minimum, covers the following:</w:t>
      </w:r>
    </w:p>
    <w:p w14:paraId="2A58BE37" w14:textId="192E32B6" w:rsidR="00CB48C9" w:rsidRPr="005F1D67" w:rsidRDefault="00CB48C9" w:rsidP="0040563F">
      <w:pPr>
        <w:spacing w:after="240"/>
        <w:ind w:left="1440" w:hanging="720"/>
        <w:rPr>
          <w:rFonts w:cs="Times New Roman"/>
          <w:b/>
          <w:bCs/>
          <w:sz w:val="22"/>
        </w:rPr>
      </w:pPr>
      <w:r w:rsidRPr="005F1D67">
        <w:rPr>
          <w:rFonts w:cs="Times New Roman"/>
          <w:b/>
          <w:bCs/>
          <w:sz w:val="22"/>
        </w:rPr>
        <w:t>i.</w:t>
      </w:r>
      <w:r w:rsidRPr="005F1D67">
        <w:rPr>
          <w:rFonts w:cs="Times New Roman"/>
          <w:b/>
          <w:bCs/>
          <w:sz w:val="22"/>
        </w:rPr>
        <w:tab/>
      </w:r>
      <w:r w:rsidR="00405E3F" w:rsidRPr="005F1D67">
        <w:rPr>
          <w:rFonts w:cs="Times New Roman"/>
          <w:sz w:val="22"/>
        </w:rPr>
        <w:t>Principles and practices of erosion and sediment control and pollution prevention practices at construction sites;</w:t>
      </w:r>
    </w:p>
    <w:p w14:paraId="121A3344" w14:textId="4718818B" w:rsidR="00CB48C9" w:rsidRPr="005F1D67" w:rsidRDefault="00CB48C9" w:rsidP="0040563F">
      <w:pPr>
        <w:spacing w:after="240"/>
        <w:ind w:left="1440" w:hanging="720"/>
        <w:rPr>
          <w:rFonts w:cs="Times New Roman"/>
          <w:sz w:val="22"/>
        </w:rPr>
      </w:pPr>
      <w:r w:rsidRPr="005F1D67">
        <w:rPr>
          <w:rFonts w:cs="Times New Roman"/>
          <w:b/>
          <w:bCs/>
          <w:sz w:val="22"/>
        </w:rPr>
        <w:t>ii.</w:t>
      </w:r>
      <w:r w:rsidRPr="005F1D67">
        <w:rPr>
          <w:rFonts w:cs="Times New Roman"/>
          <w:b/>
          <w:bCs/>
          <w:sz w:val="22"/>
        </w:rPr>
        <w:tab/>
      </w:r>
      <w:r w:rsidR="00405E3F" w:rsidRPr="005F1D67">
        <w:rPr>
          <w:rFonts w:cs="Times New Roman"/>
          <w:sz w:val="22"/>
        </w:rPr>
        <w:t xml:space="preserve">Proper installation and maintenance of erosion and sediment controls and </w:t>
      </w:r>
      <w:r w:rsidR="00B60DA4" w:rsidRPr="005F1D67">
        <w:rPr>
          <w:rFonts w:cs="Times New Roman"/>
          <w:sz w:val="22"/>
        </w:rPr>
        <w:t xml:space="preserve">implementation of </w:t>
      </w:r>
      <w:r w:rsidR="00405E3F" w:rsidRPr="005F1D67">
        <w:rPr>
          <w:rFonts w:cs="Times New Roman"/>
          <w:sz w:val="22"/>
        </w:rPr>
        <w:t>pollution prevention practices used at construction sites; and</w:t>
      </w:r>
    </w:p>
    <w:p w14:paraId="4222847E" w14:textId="131C2F9F" w:rsidR="00CB48C9" w:rsidRPr="005F1D67" w:rsidRDefault="00CB48C9" w:rsidP="0040563F">
      <w:pPr>
        <w:spacing w:after="240"/>
        <w:ind w:left="1440" w:hanging="720"/>
        <w:rPr>
          <w:rFonts w:cs="Times New Roman"/>
          <w:sz w:val="22"/>
        </w:rPr>
      </w:pPr>
      <w:r w:rsidRPr="005F1D67">
        <w:rPr>
          <w:rFonts w:cs="Times New Roman"/>
          <w:b/>
          <w:bCs/>
          <w:sz w:val="22"/>
        </w:rPr>
        <w:t>iii.</w:t>
      </w:r>
      <w:r w:rsidRPr="005F1D67">
        <w:rPr>
          <w:rFonts w:cs="Times New Roman"/>
          <w:b/>
          <w:bCs/>
          <w:sz w:val="22"/>
        </w:rPr>
        <w:tab/>
      </w:r>
      <w:r w:rsidR="00B60DA4" w:rsidRPr="005F1D67">
        <w:rPr>
          <w:rFonts w:cs="Times New Roman"/>
          <w:sz w:val="22"/>
        </w:rPr>
        <w:t>Inspection procedure</w:t>
      </w:r>
      <w:r w:rsidR="00405E3F" w:rsidRPr="005F1D67">
        <w:rPr>
          <w:rFonts w:cs="Times New Roman"/>
          <w:sz w:val="22"/>
        </w:rPr>
        <w:t xml:space="preserve">s, including the proper completion of required reports and documentation, consistent with the requirements of </w:t>
      </w:r>
      <w:r w:rsidR="00CF57A2">
        <w:rPr>
          <w:rFonts w:cs="Times New Roman"/>
          <w:sz w:val="22"/>
        </w:rPr>
        <w:t>Part </w:t>
      </w:r>
      <w:r w:rsidR="008B1642" w:rsidRPr="005F1D67">
        <w:rPr>
          <w:rFonts w:cs="Times New Roman"/>
          <w:sz w:val="22"/>
        </w:rPr>
        <w:t>3</w:t>
      </w:r>
      <w:r w:rsidR="00405E3F" w:rsidRPr="005F1D67">
        <w:rPr>
          <w:rFonts w:cs="Times New Roman"/>
          <w:sz w:val="22"/>
        </w:rPr>
        <w:t>.</w:t>
      </w:r>
    </w:p>
    <w:p w14:paraId="4168A414" w14:textId="6F065B9B" w:rsidR="00034325" w:rsidRPr="005F1D67" w:rsidRDefault="00CC4E1B" w:rsidP="009A1EC0">
      <w:pPr>
        <w:pStyle w:val="Heading2"/>
      </w:pPr>
      <w:bookmarkStart w:id="38" w:name="_Toc210027277"/>
      <w:r w:rsidRPr="005F1D67">
        <w:t>6</w:t>
      </w:r>
      <w:r w:rsidR="00E95AD7" w:rsidRPr="005F1D67">
        <w:tab/>
        <w:t>STORMWATER POLLUTION PREVENTION PLAN (SWPPP)</w:t>
      </w:r>
      <w:bookmarkEnd w:id="38"/>
    </w:p>
    <w:p w14:paraId="74D7C2E7" w14:textId="72696E39" w:rsidR="00547215" w:rsidRPr="005F1D67" w:rsidRDefault="007400EA" w:rsidP="00E50080">
      <w:pPr>
        <w:tabs>
          <w:tab w:val="left" w:pos="720"/>
          <w:tab w:val="left" w:pos="1080"/>
          <w:tab w:val="left" w:pos="1440"/>
        </w:tabs>
        <w:spacing w:after="240"/>
        <w:rPr>
          <w:rFonts w:cs="Times New Roman"/>
          <w:sz w:val="22"/>
        </w:rPr>
      </w:pPr>
      <w:r w:rsidRPr="005F1D67">
        <w:rPr>
          <w:rFonts w:cs="Times New Roman"/>
          <w:sz w:val="22"/>
        </w:rPr>
        <w:t xml:space="preserve">You must complete the </w:t>
      </w:r>
      <w:r w:rsidR="003C2488" w:rsidRPr="005F1D67">
        <w:rPr>
          <w:rFonts w:cs="Times New Roman"/>
          <w:sz w:val="22"/>
        </w:rPr>
        <w:t xml:space="preserve">SWPPP </w:t>
      </w:r>
      <w:r w:rsidR="00FD7DA5" w:rsidRPr="005F1D67">
        <w:rPr>
          <w:rFonts w:cs="Times New Roman"/>
          <w:sz w:val="22"/>
        </w:rPr>
        <w:t>prior to submitt</w:t>
      </w:r>
      <w:r w:rsidRPr="005F1D67">
        <w:rPr>
          <w:rFonts w:cs="Times New Roman"/>
          <w:sz w:val="22"/>
        </w:rPr>
        <w:t>ing</w:t>
      </w:r>
      <w:r w:rsidR="00FD7DA5" w:rsidRPr="005F1D67">
        <w:rPr>
          <w:rFonts w:cs="Times New Roman"/>
          <w:sz w:val="22"/>
        </w:rPr>
        <w:t xml:space="preserve"> the NOI</w:t>
      </w:r>
      <w:r w:rsidRPr="005F1D67">
        <w:rPr>
          <w:rFonts w:cs="Times New Roman"/>
          <w:sz w:val="22"/>
        </w:rPr>
        <w:t>. You</w:t>
      </w:r>
      <w:r w:rsidR="00CA547D" w:rsidRPr="005F1D67">
        <w:rPr>
          <w:rFonts w:cs="Times New Roman"/>
          <w:sz w:val="22"/>
        </w:rPr>
        <w:t xml:space="preserve"> </w:t>
      </w:r>
      <w:r w:rsidR="003C2488" w:rsidRPr="005F1D67">
        <w:rPr>
          <w:rFonts w:cs="Times New Roman"/>
          <w:sz w:val="22"/>
        </w:rPr>
        <w:t>must implement</w:t>
      </w:r>
      <w:r w:rsidRPr="005F1D67">
        <w:rPr>
          <w:rFonts w:cs="Times New Roman"/>
          <w:sz w:val="22"/>
        </w:rPr>
        <w:t xml:space="preserve"> the SWPPP</w:t>
      </w:r>
      <w:r w:rsidR="003C2488" w:rsidRPr="005F1D67">
        <w:rPr>
          <w:rFonts w:cs="Times New Roman"/>
          <w:sz w:val="22"/>
        </w:rPr>
        <w:t xml:space="preserve"> </w:t>
      </w:r>
      <w:r w:rsidR="000B2EAA" w:rsidRPr="005F1D67">
        <w:rPr>
          <w:rFonts w:cs="Times New Roman"/>
          <w:sz w:val="22"/>
        </w:rPr>
        <w:t>upon commencement</w:t>
      </w:r>
      <w:r w:rsidR="00DF2D59">
        <w:rPr>
          <w:rFonts w:cs="Times New Roman"/>
          <w:sz w:val="22"/>
        </w:rPr>
        <w:t xml:space="preserve"> of construction activities</w:t>
      </w:r>
      <w:r w:rsidR="00FD7DA5" w:rsidRPr="005F1D67">
        <w:rPr>
          <w:rFonts w:cs="Times New Roman"/>
          <w:sz w:val="22"/>
        </w:rPr>
        <w:t>.</w:t>
      </w:r>
      <w:r w:rsidR="00661CED" w:rsidRPr="005F1D67">
        <w:rPr>
          <w:rFonts w:cs="Times New Roman"/>
          <w:sz w:val="22"/>
        </w:rPr>
        <w:t xml:space="preserve"> </w:t>
      </w:r>
    </w:p>
    <w:p w14:paraId="66CF95D2" w14:textId="77777777" w:rsidR="003D53ED" w:rsidRPr="005F1D67" w:rsidRDefault="00661CED" w:rsidP="00E50080">
      <w:pPr>
        <w:tabs>
          <w:tab w:val="left" w:pos="720"/>
          <w:tab w:val="left" w:pos="1080"/>
          <w:tab w:val="left" w:pos="1440"/>
        </w:tabs>
        <w:spacing w:after="240"/>
        <w:rPr>
          <w:rFonts w:cs="Times New Roman"/>
          <w:sz w:val="22"/>
        </w:rPr>
      </w:pPr>
      <w:r w:rsidRPr="005F1D67">
        <w:rPr>
          <w:rFonts w:cs="Times New Roman"/>
          <w:sz w:val="22"/>
        </w:rPr>
        <w:t>The SWPPP shall document how you will implement th</w:t>
      </w:r>
      <w:r w:rsidR="00A85FC8" w:rsidRPr="005F1D67">
        <w:rPr>
          <w:rFonts w:cs="Times New Roman"/>
          <w:sz w:val="22"/>
        </w:rPr>
        <w:t>e permit requirements.</w:t>
      </w:r>
    </w:p>
    <w:p w14:paraId="188BA0C4" w14:textId="66BCE2AB" w:rsidR="00DF2D59" w:rsidRPr="005F1D67" w:rsidRDefault="00A02869" w:rsidP="00E50080">
      <w:pPr>
        <w:tabs>
          <w:tab w:val="left" w:pos="720"/>
          <w:tab w:val="left" w:pos="1080"/>
          <w:tab w:val="left" w:pos="1440"/>
        </w:tabs>
        <w:spacing w:after="240"/>
        <w:rPr>
          <w:rFonts w:cs="Times New Roman"/>
          <w:b/>
          <w:bCs/>
          <w:sz w:val="22"/>
        </w:rPr>
      </w:pPr>
      <w:r>
        <w:rPr>
          <w:rFonts w:cs="Times New Roman"/>
          <w:sz w:val="22"/>
        </w:rPr>
        <w:t xml:space="preserve">You must </w:t>
      </w:r>
      <w:r w:rsidR="00DF2D59" w:rsidRPr="005F1D67">
        <w:rPr>
          <w:rFonts w:cs="Times New Roman"/>
          <w:sz w:val="22"/>
        </w:rPr>
        <w:t xml:space="preserve">keep the SWPPP and all associated records for three years from the date that the </w:t>
      </w:r>
      <w:r w:rsidR="0001659F" w:rsidRPr="0001659F">
        <w:rPr>
          <w:rFonts w:cs="Times New Roman"/>
          <w:sz w:val="22"/>
        </w:rPr>
        <w:t>NOT has been submitted</w:t>
      </w:r>
      <w:r w:rsidR="00A67D3A">
        <w:rPr>
          <w:rFonts w:cs="Times New Roman"/>
          <w:sz w:val="22"/>
        </w:rPr>
        <w:t xml:space="preserve"> or coverage expires</w:t>
      </w:r>
      <w:r w:rsidR="00F959E6">
        <w:rPr>
          <w:rFonts w:cs="Times New Roman"/>
          <w:sz w:val="22"/>
        </w:rPr>
        <w:t>.</w:t>
      </w:r>
    </w:p>
    <w:p w14:paraId="2106136E" w14:textId="4D19169B" w:rsidR="00204304" w:rsidRPr="005F1D67" w:rsidRDefault="00E0261E" w:rsidP="00E50080">
      <w:pPr>
        <w:tabs>
          <w:tab w:val="left" w:pos="720"/>
          <w:tab w:val="left" w:pos="1080"/>
          <w:tab w:val="left" w:pos="1440"/>
        </w:tabs>
        <w:spacing w:after="240"/>
        <w:rPr>
          <w:rFonts w:cs="Times New Roman"/>
          <w:b/>
          <w:bCs/>
          <w:sz w:val="22"/>
        </w:rPr>
      </w:pPr>
      <w:r>
        <w:rPr>
          <w:rFonts w:cs="Times New Roman"/>
          <w:sz w:val="22"/>
        </w:rPr>
        <w:lastRenderedPageBreak/>
        <w:t>In accordance with Rule 62-621.260, F.A.C.</w:t>
      </w:r>
      <w:r w:rsidR="00204304" w:rsidRPr="005F1D67">
        <w:rPr>
          <w:rFonts w:cs="Times New Roman"/>
          <w:sz w:val="22"/>
        </w:rPr>
        <w:t xml:space="preserve"> keep a copy of your SWPPP </w:t>
      </w:r>
      <w:r w:rsidR="00895A22" w:rsidRPr="005F1D67">
        <w:rPr>
          <w:rFonts w:cs="Times New Roman"/>
          <w:sz w:val="22"/>
        </w:rPr>
        <w:t>on</w:t>
      </w:r>
      <w:r w:rsidR="0093680A" w:rsidRPr="005F1D67">
        <w:rPr>
          <w:rFonts w:cs="Times New Roman"/>
          <w:sz w:val="22"/>
        </w:rPr>
        <w:t>-</w:t>
      </w:r>
      <w:r w:rsidR="00204304" w:rsidRPr="005F1D67">
        <w:rPr>
          <w:rFonts w:cs="Times New Roman"/>
          <w:sz w:val="22"/>
        </w:rPr>
        <w:t xml:space="preserve">site or at an easily accessible location so that it </w:t>
      </w:r>
      <w:r w:rsidR="000B2EAA" w:rsidRPr="005F1D67">
        <w:rPr>
          <w:rFonts w:cs="Times New Roman"/>
          <w:sz w:val="22"/>
        </w:rPr>
        <w:t>is</w:t>
      </w:r>
      <w:r w:rsidR="00204304" w:rsidRPr="005F1D67">
        <w:rPr>
          <w:rFonts w:cs="Times New Roman"/>
          <w:sz w:val="22"/>
        </w:rPr>
        <w:t xml:space="preserve"> available </w:t>
      </w:r>
      <w:r w:rsidR="00917BA3">
        <w:rPr>
          <w:rFonts w:cs="Times New Roman"/>
          <w:sz w:val="22"/>
        </w:rPr>
        <w:t xml:space="preserve">to the Department </w:t>
      </w:r>
      <w:r w:rsidR="00204304" w:rsidRPr="005F1D67">
        <w:rPr>
          <w:rFonts w:cs="Times New Roman"/>
          <w:sz w:val="22"/>
        </w:rPr>
        <w:t>at the time of an inspection</w:t>
      </w:r>
      <w:r w:rsidR="00047E43">
        <w:rPr>
          <w:rFonts w:cs="Times New Roman"/>
          <w:sz w:val="22"/>
        </w:rPr>
        <w:t xml:space="preserve"> or upon request</w:t>
      </w:r>
      <w:r w:rsidR="00DF2D59">
        <w:rPr>
          <w:rFonts w:cs="Times New Roman"/>
          <w:sz w:val="22"/>
        </w:rPr>
        <w:t>, includ</w:t>
      </w:r>
      <w:r w:rsidR="00192DB3">
        <w:rPr>
          <w:rFonts w:cs="Times New Roman"/>
          <w:sz w:val="22"/>
        </w:rPr>
        <w:t>ing</w:t>
      </w:r>
      <w:r w:rsidR="00DF2D59">
        <w:rPr>
          <w:rFonts w:cs="Times New Roman"/>
          <w:sz w:val="22"/>
        </w:rPr>
        <w:t xml:space="preserve"> digital/electronic copies</w:t>
      </w:r>
      <w:r w:rsidR="00591590" w:rsidRPr="00591590">
        <w:rPr>
          <w:rFonts w:cs="Times New Roman"/>
          <w:sz w:val="22"/>
        </w:rPr>
        <w:t xml:space="preserve"> </w:t>
      </w:r>
      <w:r w:rsidR="00591590">
        <w:rPr>
          <w:rFonts w:cs="Times New Roman"/>
          <w:sz w:val="22"/>
        </w:rPr>
        <w:t>or recordkeeping systems</w:t>
      </w:r>
      <w:r w:rsidR="00204304" w:rsidRPr="005F1D67">
        <w:rPr>
          <w:rFonts w:cs="Times New Roman"/>
          <w:sz w:val="22"/>
        </w:rPr>
        <w:t>.</w:t>
      </w:r>
    </w:p>
    <w:p w14:paraId="12DF60CF" w14:textId="56850C9A" w:rsidR="00A82D45" w:rsidRPr="005F1D67" w:rsidRDefault="00CC4E1B" w:rsidP="009A1EC0">
      <w:pPr>
        <w:pStyle w:val="Heading3"/>
      </w:pPr>
      <w:bookmarkStart w:id="39" w:name="_Toc210027279"/>
      <w:r w:rsidRPr="005F1D67">
        <w:t>6</w:t>
      </w:r>
      <w:r w:rsidR="00E95AD7" w:rsidRPr="005F1D67">
        <w:t>.</w:t>
      </w:r>
      <w:r w:rsidR="00DF2D59">
        <w:t>1</w:t>
      </w:r>
      <w:r w:rsidR="00E95AD7" w:rsidRPr="005F1D67">
        <w:tab/>
        <w:t>SWPPP CONTENT</w:t>
      </w:r>
      <w:bookmarkEnd w:id="39"/>
    </w:p>
    <w:p w14:paraId="2C5D6F5A" w14:textId="55AD26FB" w:rsidR="005465F6" w:rsidRPr="00884079" w:rsidRDefault="00CC4E1B" w:rsidP="00680CFD">
      <w:pPr>
        <w:ind w:hanging="720"/>
      </w:pPr>
      <w:r w:rsidRPr="00680CFD">
        <w:rPr>
          <w:b/>
          <w:sz w:val="22"/>
        </w:rPr>
        <w:t>6</w:t>
      </w:r>
      <w:r w:rsidR="00CB48C9" w:rsidRPr="00680CFD">
        <w:rPr>
          <w:b/>
          <w:sz w:val="22"/>
        </w:rPr>
        <w:t>.</w:t>
      </w:r>
      <w:r w:rsidR="00B91484" w:rsidRPr="00680CFD">
        <w:rPr>
          <w:rFonts w:cs="Times New Roman"/>
          <w:b/>
          <w:bCs/>
          <w:sz w:val="22"/>
          <w:szCs w:val="24"/>
        </w:rPr>
        <w:t>1</w:t>
      </w:r>
      <w:r w:rsidR="00CB48C9" w:rsidRPr="00680CFD">
        <w:rPr>
          <w:b/>
          <w:sz w:val="22"/>
        </w:rPr>
        <w:t>.1</w:t>
      </w:r>
      <w:r w:rsidR="00CB48C9" w:rsidRPr="00680CFD">
        <w:rPr>
          <w:b/>
          <w:sz w:val="22"/>
        </w:rPr>
        <w:tab/>
      </w:r>
      <w:r w:rsidR="000826B0" w:rsidRPr="00680CFD">
        <w:rPr>
          <w:b/>
          <w:sz w:val="22"/>
        </w:rPr>
        <w:t>Identification of</w:t>
      </w:r>
      <w:r w:rsidR="00183967" w:rsidRPr="00680CFD">
        <w:rPr>
          <w:b/>
          <w:sz w:val="22"/>
        </w:rPr>
        <w:t xml:space="preserve"> Operator and</w:t>
      </w:r>
      <w:r w:rsidR="000826B0" w:rsidRPr="00680CFD">
        <w:rPr>
          <w:b/>
          <w:sz w:val="22"/>
        </w:rPr>
        <w:t xml:space="preserve"> </w:t>
      </w:r>
      <w:r w:rsidR="00034325" w:rsidRPr="00680CFD">
        <w:rPr>
          <w:b/>
          <w:sz w:val="22"/>
        </w:rPr>
        <w:t>Contractors/ Subcontractors</w:t>
      </w:r>
      <w:r w:rsidR="00183967" w:rsidRPr="00680CFD">
        <w:rPr>
          <w:b/>
          <w:sz w:val="22"/>
        </w:rPr>
        <w:t xml:space="preserve"> and </w:t>
      </w:r>
      <w:r w:rsidR="005465F6" w:rsidRPr="00680CFD">
        <w:rPr>
          <w:rFonts w:cs="Times New Roman"/>
          <w:b/>
          <w:bCs/>
          <w:sz w:val="22"/>
          <w:szCs w:val="24"/>
        </w:rPr>
        <w:t>SWPPP Certification</w:t>
      </w:r>
      <w:r w:rsidR="00034325" w:rsidRPr="00680CFD">
        <w:rPr>
          <w:rFonts w:cs="Times New Roman"/>
          <w:b/>
          <w:bCs/>
          <w:sz w:val="22"/>
          <w:szCs w:val="24"/>
        </w:rPr>
        <w:t>.</w:t>
      </w:r>
      <w:r w:rsidR="006A211C" w:rsidRPr="00C04FE1">
        <w:rPr>
          <w:sz w:val="22"/>
        </w:rPr>
        <w:t xml:space="preserve"> </w:t>
      </w:r>
      <w:r w:rsidR="005465F6" w:rsidRPr="00C04FE1">
        <w:rPr>
          <w:sz w:val="22"/>
        </w:rPr>
        <w:t>All</w:t>
      </w:r>
      <w:r w:rsidR="00034325" w:rsidRPr="00680CFD">
        <w:rPr>
          <w:sz w:val="22"/>
        </w:rPr>
        <w:t xml:space="preserve"> contractors </w:t>
      </w:r>
      <w:r w:rsidR="005465F6" w:rsidRPr="00C04FE1">
        <w:rPr>
          <w:sz w:val="22"/>
        </w:rPr>
        <w:t>and</w:t>
      </w:r>
      <w:r w:rsidR="00034325" w:rsidRPr="00680CFD">
        <w:rPr>
          <w:sz w:val="22"/>
        </w:rPr>
        <w:t xml:space="preserve"> subcontractors </w:t>
      </w:r>
      <w:r w:rsidR="005465F6" w:rsidRPr="00C04FE1">
        <w:rPr>
          <w:sz w:val="22"/>
        </w:rPr>
        <w:t>that are acting under your direction shall</w:t>
      </w:r>
      <w:r w:rsidR="00034325" w:rsidRPr="00680CFD">
        <w:rPr>
          <w:sz w:val="22"/>
        </w:rPr>
        <w:t xml:space="preserve"> be </w:t>
      </w:r>
      <w:r w:rsidR="005465F6" w:rsidRPr="00C04FE1">
        <w:rPr>
          <w:sz w:val="22"/>
        </w:rPr>
        <w:t xml:space="preserve">identified in the SWPPP and sign a copy of the following certification statement before </w:t>
      </w:r>
      <w:r w:rsidR="00034325" w:rsidRPr="00680CFD">
        <w:rPr>
          <w:sz w:val="22"/>
        </w:rPr>
        <w:t>conducting</w:t>
      </w:r>
      <w:r w:rsidR="00FB5027" w:rsidRPr="00680CFD">
        <w:rPr>
          <w:sz w:val="22"/>
        </w:rPr>
        <w:t xml:space="preserve"> </w:t>
      </w:r>
      <w:r w:rsidR="005465F6" w:rsidRPr="00C04FE1">
        <w:rPr>
          <w:sz w:val="22"/>
        </w:rPr>
        <w:t xml:space="preserve">any </w:t>
      </w:r>
      <w:r w:rsidR="00034325" w:rsidRPr="00680CFD">
        <w:rPr>
          <w:sz w:val="22"/>
        </w:rPr>
        <w:t>construction activities at the site</w:t>
      </w:r>
      <w:r w:rsidR="005465F6" w:rsidRPr="00C04FE1">
        <w:rPr>
          <w:sz w:val="22"/>
        </w:rPr>
        <w:t>. The certifications</w:t>
      </w:r>
      <w:r w:rsidR="00034325" w:rsidRPr="00680CFD">
        <w:rPr>
          <w:sz w:val="22"/>
        </w:rPr>
        <w:t xml:space="preserve"> must </w:t>
      </w:r>
      <w:r w:rsidR="005465F6" w:rsidRPr="00C04FE1">
        <w:rPr>
          <w:sz w:val="22"/>
        </w:rPr>
        <w:t xml:space="preserve">have the name and title of </w:t>
      </w:r>
      <w:r w:rsidR="00034325" w:rsidRPr="00680CFD">
        <w:rPr>
          <w:sz w:val="22"/>
        </w:rPr>
        <w:t xml:space="preserve">the </w:t>
      </w:r>
      <w:r w:rsidR="005465F6" w:rsidRPr="00C04FE1">
        <w:rPr>
          <w:sz w:val="22"/>
        </w:rPr>
        <w:t xml:space="preserve">person signing the certification, the signature date, and the name, address, and telephone number of the contracting firm. All signed certifications must be included </w:t>
      </w:r>
      <w:r w:rsidR="00052551" w:rsidRPr="00680CFD">
        <w:rPr>
          <w:sz w:val="22"/>
        </w:rPr>
        <w:t xml:space="preserve">in </w:t>
      </w:r>
      <w:r w:rsidR="005465F6" w:rsidRPr="00C04FE1">
        <w:rPr>
          <w:sz w:val="22"/>
        </w:rPr>
        <w:t>the SWPPP.</w:t>
      </w:r>
    </w:p>
    <w:p w14:paraId="4C17182B" w14:textId="6EBD42B3" w:rsidR="005465F6" w:rsidRDefault="005465F6" w:rsidP="005465F6">
      <w:pPr>
        <w:tabs>
          <w:tab w:val="left" w:pos="720"/>
          <w:tab w:val="left" w:pos="1080"/>
          <w:tab w:val="left" w:pos="1440"/>
        </w:tabs>
        <w:spacing w:after="240"/>
        <w:rPr>
          <w:rFonts w:cs="Times New Roman"/>
          <w:i/>
          <w:iCs/>
          <w:sz w:val="22"/>
        </w:rPr>
      </w:pPr>
      <w:r>
        <w:rPr>
          <w:rFonts w:cs="Times New Roman"/>
          <w:i/>
          <w:iCs/>
          <w:sz w:val="22"/>
        </w:rPr>
        <w:t>“</w:t>
      </w:r>
      <w:r w:rsidRPr="005F1D67">
        <w:rPr>
          <w:rFonts w:cs="Times New Roman"/>
          <w:i/>
          <w:iCs/>
          <w:sz w:val="22"/>
        </w:rPr>
        <w:t>I certify under penalty of law that I understand, and shall comply</w:t>
      </w:r>
      <w:r w:rsidR="00052551" w:rsidRPr="00680CFD">
        <w:rPr>
          <w:sz w:val="22"/>
        </w:rPr>
        <w:t xml:space="preserve"> with</w:t>
      </w:r>
      <w:r w:rsidRPr="005F1D67">
        <w:rPr>
          <w:rFonts w:cs="Times New Roman"/>
          <w:i/>
          <w:iCs/>
          <w:sz w:val="22"/>
        </w:rPr>
        <w:t>, the terms and conditions of the NPDES Construction Generic Permit.</w:t>
      </w:r>
      <w:r>
        <w:rPr>
          <w:rFonts w:cs="Times New Roman"/>
          <w:i/>
          <w:iCs/>
          <w:sz w:val="22"/>
        </w:rPr>
        <w:t>”</w:t>
      </w:r>
    </w:p>
    <w:p w14:paraId="59336B1A" w14:textId="40E1CA93" w:rsidR="00E51E89" w:rsidRPr="00680CFD" w:rsidRDefault="00052551" w:rsidP="00680CFD">
      <w:pPr>
        <w:pStyle w:val="Default"/>
        <w:spacing w:after="240"/>
        <w:ind w:hanging="720"/>
        <w:rPr>
          <w:sz w:val="22"/>
        </w:rPr>
      </w:pPr>
      <w:r w:rsidRPr="00680CFD">
        <w:rPr>
          <w:rFonts w:ascii="Times New Roman" w:hAnsi="Times New Roman" w:cs="Times New Roman"/>
          <w:sz w:val="22"/>
        </w:rPr>
        <w:t>6.</w:t>
      </w:r>
      <w:r w:rsidR="00B91484">
        <w:rPr>
          <w:rFonts w:ascii="Times New Roman" w:hAnsi="Times New Roman" w:cs="Times New Roman"/>
          <w:b/>
          <w:bCs/>
          <w:color w:val="auto"/>
          <w:sz w:val="22"/>
        </w:rPr>
        <w:t>1</w:t>
      </w:r>
      <w:r w:rsidR="00CB48C9" w:rsidRPr="005F1D67">
        <w:rPr>
          <w:rFonts w:ascii="Times New Roman" w:hAnsi="Times New Roman" w:cs="Times New Roman"/>
          <w:b/>
          <w:bCs/>
          <w:color w:val="auto"/>
          <w:sz w:val="22"/>
        </w:rPr>
        <w:t>.</w:t>
      </w:r>
      <w:r w:rsidR="00B91484">
        <w:rPr>
          <w:rFonts w:ascii="Times New Roman" w:hAnsi="Times New Roman" w:cs="Times New Roman"/>
          <w:b/>
          <w:bCs/>
          <w:color w:val="auto"/>
          <w:sz w:val="22"/>
        </w:rPr>
        <w:t>3</w:t>
      </w:r>
      <w:r w:rsidR="00CB48C9" w:rsidRPr="005F1D67">
        <w:rPr>
          <w:rFonts w:ascii="Times New Roman" w:hAnsi="Times New Roman" w:cs="Times New Roman"/>
          <w:b/>
          <w:bCs/>
          <w:color w:val="auto"/>
          <w:sz w:val="22"/>
        </w:rPr>
        <w:tab/>
      </w:r>
      <w:r w:rsidR="000826B0" w:rsidRPr="005F1D67">
        <w:rPr>
          <w:rFonts w:ascii="Times New Roman" w:hAnsi="Times New Roman" w:cs="Times New Roman"/>
          <w:b/>
          <w:bCs/>
          <w:color w:val="auto"/>
          <w:sz w:val="22"/>
        </w:rPr>
        <w:t xml:space="preserve">Identification of the </w:t>
      </w:r>
      <w:r w:rsidR="004F5FCC" w:rsidRPr="005F1D67">
        <w:rPr>
          <w:rFonts w:ascii="Times New Roman" w:hAnsi="Times New Roman" w:cs="Times New Roman"/>
          <w:b/>
          <w:bCs/>
          <w:color w:val="auto"/>
          <w:sz w:val="22"/>
        </w:rPr>
        <w:t xml:space="preserve">Stormwater Team. </w:t>
      </w:r>
      <w:r w:rsidR="000826B0" w:rsidRPr="005F1D67">
        <w:rPr>
          <w:rFonts w:ascii="Times New Roman" w:hAnsi="Times New Roman" w:cs="Times New Roman"/>
          <w:color w:val="auto"/>
          <w:sz w:val="22"/>
          <w:szCs w:val="22"/>
        </w:rPr>
        <w:t xml:space="preserve">List </w:t>
      </w:r>
      <w:r w:rsidR="004F5FCC" w:rsidRPr="005F1D67">
        <w:rPr>
          <w:rFonts w:ascii="Times New Roman" w:hAnsi="Times New Roman" w:cs="Times New Roman"/>
          <w:color w:val="auto"/>
          <w:sz w:val="22"/>
          <w:szCs w:val="22"/>
        </w:rPr>
        <w:t>by name or position</w:t>
      </w:r>
      <w:r w:rsidR="00D81AEF" w:rsidRPr="005F1D67">
        <w:rPr>
          <w:rFonts w:ascii="Times New Roman" w:hAnsi="Times New Roman" w:cs="Times New Roman"/>
          <w:color w:val="auto"/>
          <w:sz w:val="22"/>
          <w:szCs w:val="22"/>
        </w:rPr>
        <w:t xml:space="preserve"> </w:t>
      </w:r>
      <w:r w:rsidR="004F5FCC" w:rsidRPr="005F1D67">
        <w:rPr>
          <w:rFonts w:ascii="Times New Roman" w:hAnsi="Times New Roman" w:cs="Times New Roman"/>
          <w:color w:val="auto"/>
          <w:sz w:val="22"/>
          <w:szCs w:val="22"/>
        </w:rPr>
        <w:t xml:space="preserve">the </w:t>
      </w:r>
      <w:r w:rsidR="00844431" w:rsidRPr="005F1D67">
        <w:rPr>
          <w:rFonts w:ascii="Times New Roman" w:hAnsi="Times New Roman" w:cs="Times New Roman"/>
          <w:color w:val="auto"/>
          <w:sz w:val="22"/>
          <w:szCs w:val="22"/>
        </w:rPr>
        <w:t xml:space="preserve">members of the </w:t>
      </w:r>
      <w:r w:rsidR="004F5FCC" w:rsidRPr="005F1D67">
        <w:rPr>
          <w:rFonts w:ascii="Times New Roman" w:hAnsi="Times New Roman" w:cs="Times New Roman"/>
          <w:color w:val="auto"/>
          <w:sz w:val="22"/>
          <w:szCs w:val="22"/>
        </w:rPr>
        <w:t>stormwater team</w:t>
      </w:r>
      <w:r w:rsidR="00D81AEF" w:rsidRPr="005F1D67">
        <w:rPr>
          <w:rFonts w:ascii="Times New Roman" w:hAnsi="Times New Roman" w:cs="Times New Roman"/>
          <w:color w:val="auto"/>
          <w:sz w:val="22"/>
          <w:szCs w:val="22"/>
        </w:rPr>
        <w:t xml:space="preserve"> </w:t>
      </w:r>
      <w:r w:rsidR="0062091D">
        <w:rPr>
          <w:rFonts w:ascii="Times New Roman" w:hAnsi="Times New Roman" w:cs="Times New Roman"/>
          <w:color w:val="auto"/>
          <w:sz w:val="22"/>
          <w:szCs w:val="22"/>
        </w:rPr>
        <w:t>(</w:t>
      </w:r>
      <w:r w:rsidR="00CF57A2">
        <w:rPr>
          <w:rFonts w:ascii="Times New Roman" w:hAnsi="Times New Roman" w:cs="Times New Roman"/>
          <w:color w:val="auto"/>
          <w:sz w:val="22"/>
          <w:szCs w:val="22"/>
        </w:rPr>
        <w:t>Part </w:t>
      </w:r>
      <w:r w:rsidR="008B1642" w:rsidRPr="005F1D67">
        <w:rPr>
          <w:rFonts w:ascii="Times New Roman" w:hAnsi="Times New Roman" w:cs="Times New Roman"/>
          <w:color w:val="auto"/>
          <w:sz w:val="22"/>
          <w:szCs w:val="22"/>
        </w:rPr>
        <w:t>5</w:t>
      </w:r>
      <w:r w:rsidR="00706E7F" w:rsidRPr="005F1D67">
        <w:rPr>
          <w:rFonts w:ascii="Times New Roman" w:hAnsi="Times New Roman" w:cs="Times New Roman"/>
          <w:color w:val="auto"/>
          <w:sz w:val="22"/>
          <w:szCs w:val="22"/>
        </w:rPr>
        <w:t>.1</w:t>
      </w:r>
      <w:r w:rsidR="00051FF3" w:rsidRPr="005F1D67">
        <w:rPr>
          <w:rFonts w:ascii="Times New Roman" w:hAnsi="Times New Roman" w:cs="Times New Roman"/>
          <w:color w:val="auto"/>
          <w:sz w:val="22"/>
          <w:szCs w:val="22"/>
        </w:rPr>
        <w:t>);</w:t>
      </w:r>
      <w:r w:rsidR="00844431" w:rsidRPr="005F1D67">
        <w:rPr>
          <w:rFonts w:ascii="Times New Roman" w:hAnsi="Times New Roman" w:cs="Times New Roman"/>
          <w:color w:val="auto"/>
          <w:sz w:val="22"/>
          <w:szCs w:val="22"/>
        </w:rPr>
        <w:t xml:space="preserve"> </w:t>
      </w:r>
      <w:r w:rsidR="000826B0" w:rsidRPr="005F1D67">
        <w:rPr>
          <w:rFonts w:ascii="Times New Roman" w:hAnsi="Times New Roman" w:cs="Times New Roman"/>
          <w:color w:val="auto"/>
          <w:sz w:val="22"/>
          <w:szCs w:val="22"/>
        </w:rPr>
        <w:t>include</w:t>
      </w:r>
      <w:r w:rsidR="00D81AEF" w:rsidRPr="005F1D67">
        <w:rPr>
          <w:rFonts w:ascii="Times New Roman" w:hAnsi="Times New Roman" w:cs="Times New Roman"/>
          <w:color w:val="auto"/>
          <w:sz w:val="22"/>
          <w:szCs w:val="22"/>
        </w:rPr>
        <w:t xml:space="preserve"> </w:t>
      </w:r>
      <w:r w:rsidR="004F5FCC" w:rsidRPr="005F1D67">
        <w:rPr>
          <w:rFonts w:ascii="Times New Roman" w:hAnsi="Times New Roman" w:cs="Times New Roman"/>
          <w:color w:val="auto"/>
          <w:sz w:val="22"/>
          <w:szCs w:val="22"/>
        </w:rPr>
        <w:t>their individual responsibilities in implementing the SWPPP.</w:t>
      </w:r>
      <w:r w:rsidR="00031EF5" w:rsidRPr="00031EF5">
        <w:rPr>
          <w:rFonts w:ascii="Times New Roman" w:hAnsi="Times New Roman" w:cs="Times New Roman"/>
          <w:color w:val="auto"/>
          <w:sz w:val="22"/>
          <w:szCs w:val="22"/>
        </w:rPr>
        <w:t xml:space="preserve"> </w:t>
      </w:r>
      <w:r w:rsidR="00E51E89" w:rsidRPr="00680CFD">
        <w:rPr>
          <w:rFonts w:ascii="Times New Roman" w:hAnsi="Times New Roman"/>
          <w:sz w:val="22"/>
        </w:rPr>
        <w:t>Include documentation</w:t>
      </w:r>
      <w:r w:rsidR="00C42D90" w:rsidRPr="00680CFD">
        <w:rPr>
          <w:rFonts w:ascii="Times New Roman" w:hAnsi="Times New Roman"/>
          <w:sz w:val="22"/>
        </w:rPr>
        <w:t xml:space="preserve"> or </w:t>
      </w:r>
      <w:r w:rsidR="00895A22" w:rsidRPr="00680CFD">
        <w:rPr>
          <w:rFonts w:ascii="Times New Roman" w:hAnsi="Times New Roman"/>
          <w:sz w:val="22"/>
        </w:rPr>
        <w:t xml:space="preserve">verification (e.g. </w:t>
      </w:r>
      <w:r w:rsidR="002074CD" w:rsidRPr="00680CFD">
        <w:rPr>
          <w:rFonts w:ascii="Times New Roman" w:hAnsi="Times New Roman"/>
          <w:sz w:val="22"/>
        </w:rPr>
        <w:t xml:space="preserve">certificate </w:t>
      </w:r>
      <w:r w:rsidR="00895A22" w:rsidRPr="00680CFD">
        <w:rPr>
          <w:rFonts w:ascii="Times New Roman" w:hAnsi="Times New Roman"/>
          <w:sz w:val="22"/>
        </w:rPr>
        <w:t>number)</w:t>
      </w:r>
      <w:r w:rsidR="00E51E89" w:rsidRPr="00680CFD">
        <w:rPr>
          <w:rFonts w:ascii="Times New Roman" w:hAnsi="Times New Roman"/>
          <w:sz w:val="22"/>
        </w:rPr>
        <w:t xml:space="preserve"> that </w:t>
      </w:r>
      <w:r w:rsidR="002074CD" w:rsidRPr="00680CFD">
        <w:rPr>
          <w:rFonts w:ascii="Times New Roman" w:hAnsi="Times New Roman"/>
          <w:sz w:val="22"/>
        </w:rPr>
        <w:t>inspectors are q</w:t>
      </w:r>
      <w:r w:rsidR="00497D45" w:rsidRPr="00680CFD">
        <w:rPr>
          <w:rFonts w:ascii="Times New Roman" w:hAnsi="Times New Roman"/>
          <w:sz w:val="22"/>
        </w:rPr>
        <w:t xml:space="preserve">ualified </w:t>
      </w:r>
      <w:r w:rsidR="00E8347B" w:rsidRPr="00680CFD">
        <w:rPr>
          <w:rFonts w:ascii="Times New Roman" w:hAnsi="Times New Roman"/>
          <w:sz w:val="22"/>
        </w:rPr>
        <w:t xml:space="preserve">inspectors </w:t>
      </w:r>
      <w:r w:rsidR="0062091D" w:rsidRPr="00680CFD">
        <w:rPr>
          <w:rFonts w:ascii="Times New Roman" w:hAnsi="Times New Roman"/>
          <w:sz w:val="22"/>
        </w:rPr>
        <w:t>(</w:t>
      </w:r>
      <w:r w:rsidR="00CF57A2" w:rsidRPr="00680CFD">
        <w:rPr>
          <w:rFonts w:ascii="Times New Roman" w:hAnsi="Times New Roman"/>
          <w:sz w:val="22"/>
        </w:rPr>
        <w:t>Part </w:t>
      </w:r>
      <w:r w:rsidR="008B1642" w:rsidRPr="00680CFD">
        <w:rPr>
          <w:rFonts w:ascii="Times New Roman" w:hAnsi="Times New Roman"/>
          <w:sz w:val="22"/>
        </w:rPr>
        <w:t>5</w:t>
      </w:r>
      <w:r w:rsidR="00E51E89" w:rsidRPr="00680CFD">
        <w:rPr>
          <w:rFonts w:ascii="Times New Roman" w:hAnsi="Times New Roman"/>
          <w:sz w:val="22"/>
        </w:rPr>
        <w:t>.3</w:t>
      </w:r>
      <w:r w:rsidR="00A569F3" w:rsidRPr="00680CFD">
        <w:rPr>
          <w:rFonts w:ascii="Times New Roman" w:hAnsi="Times New Roman"/>
          <w:sz w:val="22"/>
        </w:rPr>
        <w:t>)</w:t>
      </w:r>
      <w:r w:rsidR="00E51E89" w:rsidRPr="00680CFD">
        <w:rPr>
          <w:rFonts w:ascii="Times New Roman" w:hAnsi="Times New Roman"/>
          <w:sz w:val="22"/>
        </w:rPr>
        <w:t>.</w:t>
      </w:r>
    </w:p>
    <w:p w14:paraId="683DCAD5" w14:textId="21A9797D" w:rsidR="00CB48C9" w:rsidRPr="00680CFD" w:rsidRDefault="00B91484" w:rsidP="00680CFD">
      <w:pPr>
        <w:spacing w:after="240"/>
        <w:ind w:left="-720"/>
        <w:rPr>
          <w:sz w:val="22"/>
        </w:rPr>
      </w:pPr>
      <w:r w:rsidRPr="00B91484">
        <w:rPr>
          <w:rFonts w:cs="Times New Roman"/>
          <w:b/>
          <w:bCs/>
          <w:sz w:val="22"/>
        </w:rPr>
        <w:t>6.1.</w:t>
      </w:r>
      <w:r>
        <w:rPr>
          <w:rFonts w:cs="Times New Roman"/>
          <w:b/>
          <w:bCs/>
          <w:sz w:val="22"/>
        </w:rPr>
        <w:t>4</w:t>
      </w:r>
      <w:r>
        <w:rPr>
          <w:rFonts w:cs="Times New Roman"/>
          <w:sz w:val="22"/>
        </w:rPr>
        <w:tab/>
      </w:r>
      <w:r w:rsidR="000826B0" w:rsidRPr="005F1D67">
        <w:rPr>
          <w:rFonts w:cs="Times New Roman"/>
          <w:b/>
          <w:bCs/>
          <w:sz w:val="22"/>
        </w:rPr>
        <w:t xml:space="preserve">Description of the </w:t>
      </w:r>
      <w:r w:rsidR="008375DC" w:rsidRPr="005F1D67">
        <w:rPr>
          <w:rFonts w:cs="Times New Roman"/>
          <w:b/>
          <w:bCs/>
          <w:sz w:val="22"/>
        </w:rPr>
        <w:t xml:space="preserve">Site </w:t>
      </w:r>
      <w:r w:rsidR="000826B0" w:rsidRPr="005F1D67">
        <w:rPr>
          <w:rFonts w:cs="Times New Roman"/>
          <w:b/>
          <w:bCs/>
          <w:sz w:val="22"/>
        </w:rPr>
        <w:t xml:space="preserve">and </w:t>
      </w:r>
      <w:r w:rsidR="008375DC" w:rsidRPr="005F1D67">
        <w:rPr>
          <w:rFonts w:cs="Times New Roman"/>
          <w:b/>
          <w:bCs/>
          <w:sz w:val="22"/>
        </w:rPr>
        <w:t>Construction Activities</w:t>
      </w:r>
    </w:p>
    <w:p w14:paraId="70E5A0BE" w14:textId="555B9FD2" w:rsidR="00A82D45" w:rsidRPr="005F1D67" w:rsidRDefault="00C42D90" w:rsidP="00FF1B46">
      <w:pPr>
        <w:keepNext/>
        <w:spacing w:after="240"/>
        <w:ind w:left="720" w:hanging="720"/>
        <w:rPr>
          <w:rFonts w:cs="Times New Roman"/>
          <w:b/>
          <w:bCs/>
          <w:sz w:val="22"/>
        </w:rPr>
      </w:pPr>
      <w:r w:rsidRPr="005F1D67">
        <w:rPr>
          <w:rFonts w:cs="Times New Roman"/>
          <w:b/>
          <w:bCs/>
          <w:sz w:val="22"/>
        </w:rPr>
        <w:t>a</w:t>
      </w:r>
      <w:r w:rsidR="00A82D45" w:rsidRPr="005F1D67">
        <w:rPr>
          <w:rFonts w:cs="Times New Roman"/>
          <w:b/>
          <w:bCs/>
          <w:sz w:val="22"/>
        </w:rPr>
        <w:t>.</w:t>
      </w:r>
      <w:r w:rsidR="00A82D45" w:rsidRPr="005F1D67">
        <w:rPr>
          <w:rFonts w:cs="Times New Roman"/>
          <w:b/>
          <w:bCs/>
          <w:sz w:val="22"/>
        </w:rPr>
        <w:tab/>
      </w:r>
      <w:r w:rsidR="00310FAC" w:rsidRPr="005F1D67">
        <w:rPr>
          <w:rFonts w:cs="Times New Roman"/>
          <w:sz w:val="22"/>
        </w:rPr>
        <w:t>Describe the nature of the construction</w:t>
      </w:r>
      <w:r w:rsidR="00E51E89" w:rsidRPr="005F1D67">
        <w:rPr>
          <w:rFonts w:cs="Times New Roman"/>
          <w:sz w:val="22"/>
        </w:rPr>
        <w:t xml:space="preserve"> activities</w:t>
      </w:r>
      <w:r w:rsidR="00280A54" w:rsidRPr="005F1D67">
        <w:rPr>
          <w:rFonts w:cs="Times New Roman"/>
          <w:sz w:val="22"/>
        </w:rPr>
        <w:t>.</w:t>
      </w:r>
      <w:r w:rsidR="00AA3BEC" w:rsidRPr="005F1D67">
        <w:rPr>
          <w:rFonts w:cs="Times New Roman"/>
          <w:sz w:val="22"/>
        </w:rPr>
        <w:t xml:space="preserve"> Include a description of off-site construction support activity, if applicable.</w:t>
      </w:r>
    </w:p>
    <w:p w14:paraId="18F84812" w14:textId="03DAACF4" w:rsidR="00310FAC" w:rsidRPr="005F1D67" w:rsidRDefault="00C42D90" w:rsidP="00E50080">
      <w:pPr>
        <w:pStyle w:val="Default"/>
        <w:spacing w:after="240"/>
        <w:ind w:left="720" w:hanging="720"/>
        <w:rPr>
          <w:rFonts w:ascii="Times New Roman" w:hAnsi="Times New Roman" w:cs="Times New Roman"/>
          <w:color w:val="auto"/>
        </w:rPr>
      </w:pPr>
      <w:r w:rsidRPr="005F1D67">
        <w:rPr>
          <w:rFonts w:ascii="Times New Roman" w:hAnsi="Times New Roman" w:cs="Times New Roman"/>
          <w:b/>
          <w:bCs/>
          <w:color w:val="auto"/>
          <w:sz w:val="22"/>
        </w:rPr>
        <w:t>b</w:t>
      </w:r>
      <w:r w:rsidR="00A82D45" w:rsidRPr="005F1D67">
        <w:rPr>
          <w:rFonts w:ascii="Times New Roman" w:hAnsi="Times New Roman" w:cs="Times New Roman"/>
          <w:b/>
          <w:bCs/>
          <w:color w:val="auto"/>
          <w:sz w:val="22"/>
        </w:rPr>
        <w:t>.</w:t>
      </w:r>
      <w:r w:rsidR="00310FAC" w:rsidRPr="005F1D67">
        <w:rPr>
          <w:rFonts w:ascii="Times New Roman" w:hAnsi="Times New Roman" w:cs="Times New Roman"/>
          <w:b/>
          <w:bCs/>
          <w:color w:val="auto"/>
          <w:sz w:val="22"/>
        </w:rPr>
        <w:tab/>
      </w:r>
      <w:r w:rsidR="00310FAC" w:rsidRPr="005F1D67">
        <w:rPr>
          <w:rFonts w:ascii="Times New Roman" w:hAnsi="Times New Roman" w:cs="Times New Roman"/>
          <w:color w:val="auto"/>
          <w:sz w:val="22"/>
        </w:rPr>
        <w:t>Estimate the total area of the site</w:t>
      </w:r>
      <w:r w:rsidR="00E51E89" w:rsidRPr="00680CFD">
        <w:rPr>
          <w:rFonts w:ascii="Times New Roman" w:hAnsi="Times New Roman"/>
          <w:color w:val="auto"/>
          <w:sz w:val="22"/>
        </w:rPr>
        <w:t xml:space="preserve"> </w:t>
      </w:r>
      <w:r w:rsidR="005465F6">
        <w:rPr>
          <w:rFonts w:ascii="Times New Roman" w:hAnsi="Times New Roman" w:cs="Times New Roman"/>
          <w:color w:val="auto"/>
          <w:sz w:val="22"/>
        </w:rPr>
        <w:t>and total area of planned earth-disturbing areas</w:t>
      </w:r>
      <w:r w:rsidR="00E51E89" w:rsidRPr="005F1D67">
        <w:rPr>
          <w:rFonts w:ascii="Times New Roman" w:hAnsi="Times New Roman" w:cs="Times New Roman"/>
          <w:color w:val="auto"/>
          <w:sz w:val="20"/>
          <w:szCs w:val="20"/>
        </w:rPr>
        <w:t xml:space="preserve"> </w:t>
      </w:r>
      <w:r w:rsidR="00E51E89" w:rsidRPr="005F1D67">
        <w:rPr>
          <w:rFonts w:ascii="Times New Roman" w:hAnsi="Times New Roman" w:cs="Times New Roman"/>
          <w:color w:val="auto"/>
          <w:sz w:val="22"/>
          <w:szCs w:val="22"/>
        </w:rPr>
        <w:t>to the nearest quarter acre;</w:t>
      </w:r>
    </w:p>
    <w:p w14:paraId="6740AFE1" w14:textId="20DB357C" w:rsidR="000960B7" w:rsidRPr="005F1D67" w:rsidRDefault="005465F6" w:rsidP="00E50080">
      <w:pPr>
        <w:spacing w:after="240"/>
        <w:ind w:left="720" w:hanging="720"/>
        <w:rPr>
          <w:rFonts w:cs="Times New Roman"/>
          <w:sz w:val="22"/>
        </w:rPr>
      </w:pPr>
      <w:r>
        <w:rPr>
          <w:rFonts w:cs="Times New Roman"/>
          <w:b/>
          <w:bCs/>
          <w:sz w:val="22"/>
        </w:rPr>
        <w:t>c</w:t>
      </w:r>
      <w:r w:rsidR="000960B7" w:rsidRPr="005F1D67">
        <w:rPr>
          <w:rFonts w:cs="Times New Roman"/>
          <w:b/>
          <w:bCs/>
          <w:sz w:val="22"/>
        </w:rPr>
        <w:t>.</w:t>
      </w:r>
      <w:r w:rsidR="000960B7" w:rsidRPr="005F1D67">
        <w:rPr>
          <w:rFonts w:cs="Times New Roman"/>
          <w:b/>
          <w:bCs/>
          <w:sz w:val="22"/>
        </w:rPr>
        <w:tab/>
      </w:r>
      <w:r w:rsidR="002074CD" w:rsidRPr="005F1D67">
        <w:rPr>
          <w:rFonts w:cs="Times New Roman"/>
          <w:sz w:val="22"/>
        </w:rPr>
        <w:t>L</w:t>
      </w:r>
      <w:r w:rsidR="000960B7" w:rsidRPr="005F1D67">
        <w:rPr>
          <w:rFonts w:cs="Times New Roman"/>
          <w:sz w:val="22"/>
        </w:rPr>
        <w:t>ist and descri</w:t>
      </w:r>
      <w:r w:rsidR="002074CD" w:rsidRPr="005F1D67">
        <w:rPr>
          <w:rFonts w:cs="Times New Roman"/>
          <w:sz w:val="22"/>
        </w:rPr>
        <w:t>be</w:t>
      </w:r>
      <w:r w:rsidR="000960B7" w:rsidRPr="005F1D67">
        <w:rPr>
          <w:rFonts w:cs="Times New Roman"/>
          <w:sz w:val="22"/>
        </w:rPr>
        <w:t xml:space="preserve"> all pollutant-generating activities on the site</w:t>
      </w:r>
      <w:r w:rsidR="000912C8" w:rsidRPr="005F1D67">
        <w:rPr>
          <w:rFonts w:cs="Times New Roman"/>
          <w:sz w:val="22"/>
        </w:rPr>
        <w:t>;</w:t>
      </w:r>
      <w:r w:rsidR="000960B7" w:rsidRPr="005F1D67">
        <w:rPr>
          <w:rFonts w:cs="Times New Roman"/>
          <w:sz w:val="22"/>
        </w:rPr>
        <w:t xml:space="preserve"> </w:t>
      </w:r>
    </w:p>
    <w:p w14:paraId="7CE8010B" w14:textId="4B905BA1" w:rsidR="00310FAC" w:rsidRPr="005F1D67" w:rsidRDefault="005465F6" w:rsidP="00E50080">
      <w:pPr>
        <w:pStyle w:val="Default"/>
        <w:spacing w:after="240"/>
        <w:ind w:left="720" w:hanging="720"/>
        <w:rPr>
          <w:rFonts w:ascii="Times New Roman" w:hAnsi="Times New Roman" w:cs="Times New Roman"/>
          <w:color w:val="auto"/>
        </w:rPr>
      </w:pPr>
      <w:r>
        <w:rPr>
          <w:rFonts w:ascii="Times New Roman" w:hAnsi="Times New Roman" w:cs="Times New Roman"/>
          <w:b/>
          <w:bCs/>
          <w:color w:val="auto"/>
          <w:sz w:val="22"/>
        </w:rPr>
        <w:t>d</w:t>
      </w:r>
      <w:r w:rsidR="00A82D45" w:rsidRPr="005F1D67">
        <w:rPr>
          <w:rFonts w:ascii="Times New Roman" w:hAnsi="Times New Roman" w:cs="Times New Roman"/>
          <w:b/>
          <w:bCs/>
          <w:color w:val="auto"/>
          <w:sz w:val="22"/>
        </w:rPr>
        <w:t>.</w:t>
      </w:r>
      <w:r w:rsidR="00310FAC" w:rsidRPr="005F1D67">
        <w:rPr>
          <w:rFonts w:ascii="Times New Roman" w:hAnsi="Times New Roman" w:cs="Times New Roman"/>
          <w:b/>
          <w:bCs/>
          <w:color w:val="auto"/>
          <w:sz w:val="22"/>
        </w:rPr>
        <w:tab/>
      </w:r>
      <w:r w:rsidR="00310FAC" w:rsidRPr="005F1D67">
        <w:rPr>
          <w:rFonts w:ascii="Times New Roman" w:hAnsi="Times New Roman" w:cs="Times New Roman"/>
          <w:color w:val="auto"/>
          <w:sz w:val="22"/>
        </w:rPr>
        <w:t xml:space="preserve">Describe the </w:t>
      </w:r>
      <w:r w:rsidR="00047E43">
        <w:rPr>
          <w:rFonts w:ascii="Times New Roman" w:hAnsi="Times New Roman" w:cs="Times New Roman"/>
          <w:color w:val="auto"/>
          <w:sz w:val="22"/>
        </w:rPr>
        <w:t>projected</w:t>
      </w:r>
      <w:r w:rsidR="00310FAC" w:rsidRPr="005F1D67">
        <w:rPr>
          <w:rFonts w:ascii="Times New Roman" w:hAnsi="Times New Roman" w:cs="Times New Roman"/>
          <w:color w:val="auto"/>
          <w:sz w:val="22"/>
        </w:rPr>
        <w:t xml:space="preserve"> sequence and timetable</w:t>
      </w:r>
      <w:r w:rsidR="00E51E89" w:rsidRPr="005F1D67">
        <w:rPr>
          <w:rFonts w:ascii="Times New Roman" w:hAnsi="Times New Roman" w:cs="Times New Roman"/>
          <w:color w:val="auto"/>
          <w:sz w:val="22"/>
        </w:rPr>
        <w:t xml:space="preserve"> for the following:</w:t>
      </w:r>
    </w:p>
    <w:p w14:paraId="38E08E45" w14:textId="7C1816BC" w:rsidR="00A82D45" w:rsidRPr="005F1D67" w:rsidRDefault="00A82D45" w:rsidP="00E50080">
      <w:pPr>
        <w:spacing w:after="240"/>
        <w:ind w:left="1440" w:hanging="720"/>
        <w:rPr>
          <w:rFonts w:cs="Times New Roman"/>
          <w:sz w:val="22"/>
        </w:rPr>
      </w:pPr>
      <w:r w:rsidRPr="005F1D67">
        <w:rPr>
          <w:rFonts w:cs="Times New Roman"/>
          <w:b/>
          <w:bCs/>
          <w:sz w:val="22"/>
        </w:rPr>
        <w:t>i.</w:t>
      </w:r>
      <w:r w:rsidRPr="005F1D67">
        <w:rPr>
          <w:rFonts w:cs="Times New Roman"/>
          <w:b/>
          <w:bCs/>
          <w:sz w:val="22"/>
        </w:rPr>
        <w:tab/>
      </w:r>
      <w:r w:rsidR="00E51E89" w:rsidRPr="005F1D67">
        <w:rPr>
          <w:rFonts w:cs="Times New Roman"/>
          <w:sz w:val="22"/>
        </w:rPr>
        <w:t>Commencement of construction activities, including l</w:t>
      </w:r>
      <w:r w:rsidR="005C6ADA" w:rsidRPr="005F1D67">
        <w:rPr>
          <w:rFonts w:cs="Times New Roman"/>
          <w:sz w:val="22"/>
        </w:rPr>
        <w:t>and clearing, grubbing, grading, cut and fill</w:t>
      </w:r>
      <w:r w:rsidR="00E51E89" w:rsidRPr="005F1D67">
        <w:rPr>
          <w:rFonts w:cs="Times New Roman"/>
          <w:sz w:val="22"/>
        </w:rPr>
        <w:t xml:space="preserve">, excavating, demolition activities, </w:t>
      </w:r>
      <w:r w:rsidR="009B0A39" w:rsidRPr="005F1D67">
        <w:rPr>
          <w:rFonts w:cs="Times New Roman"/>
          <w:sz w:val="22"/>
        </w:rPr>
        <w:t xml:space="preserve">dewatering operations, </w:t>
      </w:r>
      <w:r w:rsidR="00E51E89" w:rsidRPr="005F1D67">
        <w:rPr>
          <w:rFonts w:cs="Times New Roman"/>
          <w:sz w:val="22"/>
        </w:rPr>
        <w:t xml:space="preserve">final grading, and creation of soil and </w:t>
      </w:r>
      <w:r w:rsidR="009F0C45">
        <w:rPr>
          <w:rFonts w:cs="Times New Roman"/>
          <w:sz w:val="22"/>
        </w:rPr>
        <w:t>material</w:t>
      </w:r>
      <w:r w:rsidR="00E51E89" w:rsidRPr="005F1D67">
        <w:rPr>
          <w:rFonts w:cs="Times New Roman"/>
          <w:sz w:val="22"/>
        </w:rPr>
        <w:t xml:space="preserve"> stockpiles;</w:t>
      </w:r>
    </w:p>
    <w:p w14:paraId="44ED5A75" w14:textId="0B414D4A" w:rsidR="00A82D45" w:rsidRPr="005F1D67" w:rsidRDefault="00A82D45" w:rsidP="00E50080">
      <w:pPr>
        <w:spacing w:after="240"/>
        <w:ind w:left="1440" w:hanging="720"/>
        <w:rPr>
          <w:rFonts w:cs="Times New Roman"/>
          <w:sz w:val="22"/>
        </w:rPr>
      </w:pPr>
      <w:r w:rsidRPr="005F1D67">
        <w:rPr>
          <w:rFonts w:cs="Times New Roman"/>
          <w:b/>
          <w:bCs/>
          <w:sz w:val="22"/>
        </w:rPr>
        <w:t>ii.</w:t>
      </w:r>
      <w:r w:rsidRPr="005F1D67">
        <w:rPr>
          <w:rFonts w:cs="Times New Roman"/>
          <w:b/>
          <w:bCs/>
          <w:sz w:val="22"/>
        </w:rPr>
        <w:tab/>
      </w:r>
      <w:r w:rsidR="005C6ADA" w:rsidRPr="005F1D67">
        <w:rPr>
          <w:rFonts w:cs="Times New Roman"/>
          <w:sz w:val="22"/>
        </w:rPr>
        <w:t>Temporary or permanent cessation of construction activities in each portion of the site;</w:t>
      </w:r>
      <w:r w:rsidR="00C42D90" w:rsidRPr="005F1D67">
        <w:rPr>
          <w:rFonts w:cs="Times New Roman"/>
          <w:sz w:val="22"/>
        </w:rPr>
        <w:t xml:space="preserve"> and</w:t>
      </w:r>
    </w:p>
    <w:p w14:paraId="76C9A7E5" w14:textId="7A3170FD" w:rsidR="00A82D45" w:rsidRPr="005F1D67" w:rsidRDefault="00A82D45" w:rsidP="00E50080">
      <w:pPr>
        <w:spacing w:after="240"/>
        <w:ind w:left="1440" w:hanging="720"/>
        <w:rPr>
          <w:rFonts w:cs="Times New Roman"/>
          <w:sz w:val="22"/>
        </w:rPr>
      </w:pPr>
      <w:r w:rsidRPr="005F1D67">
        <w:rPr>
          <w:rFonts w:cs="Times New Roman"/>
          <w:b/>
          <w:bCs/>
          <w:sz w:val="22"/>
        </w:rPr>
        <w:t>i</w:t>
      </w:r>
      <w:r w:rsidR="00754411">
        <w:rPr>
          <w:rFonts w:cs="Times New Roman"/>
          <w:b/>
          <w:bCs/>
          <w:sz w:val="22"/>
        </w:rPr>
        <w:t>ii</w:t>
      </w:r>
      <w:r w:rsidRPr="005F1D67">
        <w:rPr>
          <w:rFonts w:cs="Times New Roman"/>
          <w:b/>
          <w:bCs/>
          <w:sz w:val="22"/>
        </w:rPr>
        <w:t>.</w:t>
      </w:r>
      <w:r w:rsidRPr="005F1D67">
        <w:rPr>
          <w:rFonts w:cs="Times New Roman"/>
          <w:b/>
          <w:bCs/>
          <w:sz w:val="22"/>
        </w:rPr>
        <w:tab/>
      </w:r>
      <w:r w:rsidR="005C6ADA" w:rsidRPr="005F1D67">
        <w:rPr>
          <w:rFonts w:cs="Times New Roman"/>
          <w:sz w:val="22"/>
        </w:rPr>
        <w:t>Final or temporary stabilization of exposed soil</w:t>
      </w:r>
      <w:r w:rsidR="00E51E89" w:rsidRPr="005F1D67">
        <w:rPr>
          <w:rFonts w:cs="Times New Roman"/>
          <w:sz w:val="22"/>
        </w:rPr>
        <w:t xml:space="preserve"> for each portion of the site</w:t>
      </w:r>
      <w:r w:rsidR="00754411">
        <w:rPr>
          <w:rFonts w:cs="Times New Roman"/>
          <w:sz w:val="22"/>
        </w:rPr>
        <w:t>.</w:t>
      </w:r>
    </w:p>
    <w:p w14:paraId="14702681" w14:textId="2AF1D833" w:rsidR="000E11FA" w:rsidRPr="00680CFD" w:rsidRDefault="00B91484" w:rsidP="00680CFD">
      <w:pPr>
        <w:spacing w:after="240"/>
        <w:ind w:left="-720"/>
        <w:rPr>
          <w:sz w:val="22"/>
        </w:rPr>
      </w:pPr>
      <w:r>
        <w:rPr>
          <w:rFonts w:cs="Times New Roman"/>
          <w:b/>
          <w:bCs/>
          <w:sz w:val="22"/>
        </w:rPr>
        <w:t>6.</w:t>
      </w:r>
      <w:r w:rsidR="000E11FA" w:rsidRPr="005F1D67">
        <w:rPr>
          <w:rFonts w:cs="Times New Roman"/>
          <w:b/>
          <w:bCs/>
          <w:sz w:val="22"/>
        </w:rPr>
        <w:t>Description of Stormwater Controls.</w:t>
      </w:r>
    </w:p>
    <w:p w14:paraId="3CF12794" w14:textId="5D4609F3" w:rsidR="000E11FA" w:rsidRPr="005F1D67" w:rsidRDefault="00395966" w:rsidP="00876EA6">
      <w:pPr>
        <w:spacing w:after="240"/>
        <w:ind w:left="720" w:hanging="720"/>
        <w:rPr>
          <w:rFonts w:cs="Times New Roman"/>
          <w:sz w:val="22"/>
        </w:rPr>
      </w:pPr>
      <w:r w:rsidRPr="005F1D67">
        <w:rPr>
          <w:rFonts w:cs="Times New Roman"/>
          <w:b/>
          <w:bCs/>
          <w:sz w:val="22"/>
        </w:rPr>
        <w:t>a.</w:t>
      </w:r>
      <w:r w:rsidRPr="005F1D67">
        <w:rPr>
          <w:rFonts w:cs="Times New Roman"/>
          <w:sz w:val="22"/>
        </w:rPr>
        <w:tab/>
      </w:r>
      <w:r w:rsidR="00E50E48">
        <w:rPr>
          <w:rFonts w:cs="Times New Roman"/>
          <w:sz w:val="22"/>
        </w:rPr>
        <w:t>Describe</w:t>
      </w:r>
      <w:r w:rsidR="000E11FA" w:rsidRPr="005F1D67">
        <w:rPr>
          <w:rFonts w:cs="Times New Roman"/>
          <w:sz w:val="22"/>
        </w:rPr>
        <w:t xml:space="preserve"> the specific controls to be implemented to meet</w:t>
      </w:r>
      <w:r w:rsidR="00367B64" w:rsidRPr="005F1D67">
        <w:rPr>
          <w:rFonts w:cs="Times New Roman"/>
          <w:sz w:val="22"/>
        </w:rPr>
        <w:t xml:space="preserve"> erosion and sediment control requirements, pollution prevention requirements, and dewatering requirements</w:t>
      </w:r>
      <w:r w:rsidR="00B806F8" w:rsidRPr="005F1D67">
        <w:rPr>
          <w:rFonts w:cs="Times New Roman"/>
          <w:sz w:val="22"/>
        </w:rPr>
        <w:t xml:space="preserve"> (if applicable)</w:t>
      </w:r>
      <w:r w:rsidR="00280A54" w:rsidRPr="005F1D67">
        <w:rPr>
          <w:rFonts w:cs="Times New Roman"/>
          <w:sz w:val="22"/>
        </w:rPr>
        <w:t>, and the projected</w:t>
      </w:r>
      <w:r w:rsidR="00C632D9" w:rsidRPr="005F1D67">
        <w:rPr>
          <w:rFonts w:cs="Times New Roman"/>
          <w:sz w:val="22"/>
        </w:rPr>
        <w:t xml:space="preserve"> </w:t>
      </w:r>
      <w:r w:rsidR="00537536" w:rsidRPr="005F1D67">
        <w:rPr>
          <w:rFonts w:cs="Times New Roman"/>
          <w:sz w:val="22"/>
        </w:rPr>
        <w:t>tim</w:t>
      </w:r>
      <w:r w:rsidR="00B806F8" w:rsidRPr="005F1D67">
        <w:rPr>
          <w:rFonts w:cs="Times New Roman"/>
          <w:sz w:val="22"/>
        </w:rPr>
        <w:t>eline</w:t>
      </w:r>
      <w:r w:rsidR="000E11FA" w:rsidRPr="005F1D67">
        <w:rPr>
          <w:rFonts w:cs="Times New Roman"/>
          <w:sz w:val="22"/>
        </w:rPr>
        <w:t xml:space="preserve"> for installation</w:t>
      </w:r>
      <w:r w:rsidR="00B806F8" w:rsidRPr="005F1D67">
        <w:rPr>
          <w:rFonts w:cs="Times New Roman"/>
          <w:sz w:val="22"/>
        </w:rPr>
        <w:t xml:space="preserve"> and</w:t>
      </w:r>
      <w:r w:rsidR="000E11FA" w:rsidRPr="005F1D67">
        <w:rPr>
          <w:rFonts w:cs="Times New Roman"/>
          <w:sz w:val="22"/>
        </w:rPr>
        <w:t>/</w:t>
      </w:r>
      <w:r w:rsidR="00B806F8" w:rsidRPr="005F1D67">
        <w:rPr>
          <w:rFonts w:cs="Times New Roman"/>
          <w:sz w:val="22"/>
        </w:rPr>
        <w:t>or</w:t>
      </w:r>
      <w:r w:rsidR="00537536" w:rsidRPr="005F1D67">
        <w:rPr>
          <w:rFonts w:cs="Times New Roman"/>
          <w:sz w:val="22"/>
        </w:rPr>
        <w:t xml:space="preserve"> </w:t>
      </w:r>
      <w:r w:rsidR="000E11FA" w:rsidRPr="005F1D67">
        <w:rPr>
          <w:rFonts w:cs="Times New Roman"/>
          <w:sz w:val="22"/>
        </w:rPr>
        <w:t>implementation</w:t>
      </w:r>
      <w:r w:rsidR="008B1642" w:rsidRPr="005F1D67">
        <w:rPr>
          <w:rFonts w:cs="Times New Roman"/>
          <w:sz w:val="22"/>
        </w:rPr>
        <w:t xml:space="preserve"> </w:t>
      </w:r>
      <w:r w:rsidR="0062091D">
        <w:rPr>
          <w:rFonts w:cs="Times New Roman"/>
          <w:sz w:val="22"/>
        </w:rPr>
        <w:t>(</w:t>
      </w:r>
      <w:r w:rsidR="00CF57A2">
        <w:rPr>
          <w:rFonts w:cs="Times New Roman"/>
          <w:sz w:val="22"/>
        </w:rPr>
        <w:t>Part </w:t>
      </w:r>
      <w:r w:rsidR="008B1642" w:rsidRPr="005F1D67">
        <w:rPr>
          <w:rFonts w:cs="Times New Roman"/>
          <w:sz w:val="22"/>
        </w:rPr>
        <w:t>2)</w:t>
      </w:r>
      <w:r w:rsidR="000E11FA" w:rsidRPr="005F1D67">
        <w:rPr>
          <w:rFonts w:cs="Times New Roman"/>
          <w:sz w:val="22"/>
        </w:rPr>
        <w:t>.</w:t>
      </w:r>
    </w:p>
    <w:p w14:paraId="676A22FD" w14:textId="1E54A5C2" w:rsidR="00862511" w:rsidRPr="005F1D67" w:rsidRDefault="000E11FA" w:rsidP="00680CFD">
      <w:pPr>
        <w:spacing w:after="240"/>
        <w:ind w:left="720" w:hanging="720"/>
        <w:rPr>
          <w:rFonts w:cs="Times New Roman"/>
          <w:b/>
          <w:bCs/>
          <w:sz w:val="22"/>
        </w:rPr>
      </w:pPr>
      <w:r w:rsidRPr="005F1D67">
        <w:rPr>
          <w:rFonts w:cs="Times New Roman"/>
          <w:b/>
          <w:bCs/>
          <w:sz w:val="22"/>
        </w:rPr>
        <w:t>b</w:t>
      </w:r>
      <w:r w:rsidR="00862511" w:rsidRPr="005F1D67">
        <w:rPr>
          <w:rFonts w:cs="Times New Roman"/>
          <w:b/>
          <w:bCs/>
          <w:sz w:val="22"/>
        </w:rPr>
        <w:t>.</w:t>
      </w:r>
      <w:r w:rsidR="00862511" w:rsidRPr="005F1D67">
        <w:rPr>
          <w:rFonts w:cs="Times New Roman"/>
          <w:b/>
          <w:bCs/>
          <w:sz w:val="22"/>
        </w:rPr>
        <w:tab/>
      </w:r>
      <w:r w:rsidR="005B24DA" w:rsidRPr="005F1D67">
        <w:rPr>
          <w:rFonts w:cs="Times New Roman"/>
          <w:b/>
          <w:bCs/>
          <w:sz w:val="22"/>
        </w:rPr>
        <w:t xml:space="preserve">Stormwater </w:t>
      </w:r>
      <w:r w:rsidR="00862511" w:rsidRPr="005F1D67">
        <w:rPr>
          <w:rFonts w:cs="Times New Roman"/>
          <w:b/>
          <w:bCs/>
          <w:sz w:val="22"/>
        </w:rPr>
        <w:t>management</w:t>
      </w:r>
      <w:r w:rsidR="00862511" w:rsidRPr="005F1D67">
        <w:rPr>
          <w:rFonts w:cs="Times New Roman"/>
          <w:sz w:val="22"/>
        </w:rPr>
        <w:t xml:space="preserve"> </w:t>
      </w:r>
      <w:r w:rsidR="00862511" w:rsidRPr="005F1D67">
        <w:rPr>
          <w:rFonts w:cs="Times New Roman"/>
          <w:b/>
          <w:bCs/>
          <w:sz w:val="22"/>
        </w:rPr>
        <w:t>systems</w:t>
      </w:r>
      <w:r w:rsidR="00862511" w:rsidRPr="005F1D67">
        <w:rPr>
          <w:rFonts w:cs="Times New Roman"/>
          <w:sz w:val="22"/>
        </w:rPr>
        <w:t xml:space="preserve"> (e.g., stormwater detention or retention systems</w:t>
      </w:r>
      <w:r w:rsidR="00280A54" w:rsidRPr="005F1D67">
        <w:rPr>
          <w:rFonts w:cs="Times New Roman"/>
          <w:sz w:val="22"/>
        </w:rPr>
        <w:t xml:space="preserve">) </w:t>
      </w:r>
      <w:r w:rsidR="00E50E48">
        <w:rPr>
          <w:rFonts w:cs="Times New Roman"/>
          <w:sz w:val="22"/>
        </w:rPr>
        <w:t>if</w:t>
      </w:r>
      <w:r w:rsidR="00862511" w:rsidRPr="005F1D67">
        <w:rPr>
          <w:rFonts w:cs="Times New Roman"/>
          <w:sz w:val="22"/>
        </w:rPr>
        <w:t xml:space="preserve"> installed to control pollutants in stormwater discharges during construction;</w:t>
      </w:r>
    </w:p>
    <w:p w14:paraId="5A1A886E" w14:textId="197D36CD" w:rsidR="000E11FA" w:rsidRPr="005F1D67" w:rsidRDefault="00A530FC" w:rsidP="00680CFD">
      <w:pPr>
        <w:spacing w:after="240"/>
        <w:ind w:left="720" w:hanging="720"/>
        <w:rPr>
          <w:rFonts w:cs="Times New Roman"/>
          <w:b/>
          <w:bCs/>
          <w:sz w:val="22"/>
        </w:rPr>
      </w:pPr>
      <w:r>
        <w:rPr>
          <w:rFonts w:cs="Times New Roman"/>
          <w:b/>
          <w:bCs/>
          <w:sz w:val="22"/>
        </w:rPr>
        <w:t>c</w:t>
      </w:r>
      <w:r w:rsidR="000E11FA" w:rsidRPr="005F1D67">
        <w:rPr>
          <w:rFonts w:cs="Times New Roman"/>
          <w:b/>
          <w:bCs/>
          <w:sz w:val="22"/>
        </w:rPr>
        <w:t>.</w:t>
      </w:r>
      <w:r w:rsidR="000E11FA" w:rsidRPr="005F1D67">
        <w:rPr>
          <w:rFonts w:cs="Times New Roman"/>
          <w:b/>
          <w:bCs/>
          <w:sz w:val="22"/>
        </w:rPr>
        <w:tab/>
        <w:t>Spill prevention and response procedures</w:t>
      </w:r>
      <w:r w:rsidR="000E11FA" w:rsidRPr="005F1D67">
        <w:rPr>
          <w:rFonts w:cs="Times New Roman"/>
          <w:sz w:val="22"/>
        </w:rPr>
        <w:t xml:space="preserve">. </w:t>
      </w:r>
    </w:p>
    <w:p w14:paraId="1D0D0EE1" w14:textId="73AC1D5A" w:rsidR="000E11FA" w:rsidRPr="005F1D67" w:rsidRDefault="00A530FC" w:rsidP="00680CFD">
      <w:pPr>
        <w:pStyle w:val="Default"/>
        <w:tabs>
          <w:tab w:val="left" w:pos="1440"/>
          <w:tab w:val="left" w:pos="2880"/>
        </w:tabs>
        <w:spacing w:after="240"/>
        <w:ind w:left="1440" w:hanging="720"/>
        <w:rPr>
          <w:rFonts w:ascii="Times New Roman" w:hAnsi="Times New Roman" w:cs="Times New Roman"/>
          <w:color w:val="auto"/>
          <w:sz w:val="22"/>
          <w:szCs w:val="22"/>
        </w:rPr>
      </w:pPr>
      <w:r w:rsidRPr="003D6378">
        <w:rPr>
          <w:rFonts w:ascii="Times New Roman" w:hAnsi="Times New Roman" w:cs="Times New Roman"/>
          <w:b/>
          <w:bCs/>
          <w:color w:val="auto"/>
          <w:sz w:val="22"/>
          <w:szCs w:val="22"/>
        </w:rPr>
        <w:lastRenderedPageBreak/>
        <w:t>i.</w:t>
      </w:r>
      <w:r w:rsidR="000E11FA" w:rsidRPr="005F1D67">
        <w:rPr>
          <w:rFonts w:ascii="Times New Roman" w:hAnsi="Times New Roman" w:cs="Times New Roman"/>
          <w:color w:val="auto"/>
          <w:sz w:val="22"/>
          <w:szCs w:val="22"/>
        </w:rPr>
        <w:tab/>
        <w:t>Procedures for stopping, containing, and cleaning up spills, leaks, and other releases</w:t>
      </w:r>
      <w:r w:rsidR="005465F6">
        <w:rPr>
          <w:rFonts w:ascii="Times New Roman" w:hAnsi="Times New Roman" w:cs="Times New Roman"/>
          <w:color w:val="auto"/>
          <w:sz w:val="22"/>
          <w:szCs w:val="22"/>
        </w:rPr>
        <w:t xml:space="preserve"> associated with the construction site operations</w:t>
      </w:r>
      <w:r w:rsidR="000E11FA" w:rsidRPr="005F1D67">
        <w:rPr>
          <w:rFonts w:ascii="Times New Roman" w:hAnsi="Times New Roman" w:cs="Times New Roman"/>
          <w:color w:val="auto"/>
          <w:sz w:val="22"/>
          <w:szCs w:val="22"/>
        </w:rPr>
        <w:t>; and</w:t>
      </w:r>
    </w:p>
    <w:p w14:paraId="45F66F4C" w14:textId="5C7A9C3E" w:rsidR="000E11FA" w:rsidRPr="005F1D67" w:rsidRDefault="00A530FC" w:rsidP="00680CFD">
      <w:pPr>
        <w:pStyle w:val="Default"/>
        <w:tabs>
          <w:tab w:val="left" w:pos="2880"/>
        </w:tabs>
        <w:spacing w:after="240"/>
        <w:ind w:left="1440" w:hanging="720"/>
        <w:rPr>
          <w:rFonts w:ascii="Times New Roman" w:hAnsi="Times New Roman" w:cs="Times New Roman"/>
          <w:color w:val="auto"/>
          <w:sz w:val="22"/>
          <w:szCs w:val="22"/>
        </w:rPr>
      </w:pPr>
      <w:r w:rsidRPr="003D6378">
        <w:rPr>
          <w:rFonts w:ascii="Times New Roman" w:hAnsi="Times New Roman" w:cs="Times New Roman"/>
          <w:b/>
          <w:bCs/>
          <w:color w:val="auto"/>
          <w:sz w:val="22"/>
          <w:szCs w:val="22"/>
        </w:rPr>
        <w:t>ii.</w:t>
      </w:r>
      <w:r w:rsidR="000E11FA" w:rsidRPr="005F1D67">
        <w:rPr>
          <w:rFonts w:ascii="Times New Roman" w:hAnsi="Times New Roman" w:cs="Times New Roman"/>
          <w:color w:val="auto"/>
          <w:sz w:val="22"/>
          <w:szCs w:val="22"/>
        </w:rPr>
        <w:tab/>
        <w:t>Procedures for notification of appropriate personnel, emergency response and regulatory agencies where a leak, spill, or other release containing a hazardous substance or oil in an amount equal to or in excess of a reportable quantit</w:t>
      </w:r>
      <w:r w:rsidR="00A85FC8" w:rsidRPr="005F1D67">
        <w:rPr>
          <w:rFonts w:ascii="Times New Roman" w:hAnsi="Times New Roman" w:cs="Times New Roman"/>
          <w:color w:val="auto"/>
          <w:sz w:val="22"/>
          <w:szCs w:val="22"/>
        </w:rPr>
        <w:t>y</w:t>
      </w:r>
      <w:r w:rsidR="000E11FA" w:rsidRPr="005F1D67">
        <w:rPr>
          <w:rFonts w:ascii="Times New Roman" w:hAnsi="Times New Roman" w:cs="Times New Roman"/>
          <w:color w:val="auto"/>
          <w:sz w:val="22"/>
          <w:szCs w:val="22"/>
        </w:rPr>
        <w:t>.</w:t>
      </w:r>
    </w:p>
    <w:p w14:paraId="2CFCD191" w14:textId="48D8943D" w:rsidR="000E11FA" w:rsidRPr="005F1D67" w:rsidRDefault="00297E9E" w:rsidP="00680CFD">
      <w:pPr>
        <w:pStyle w:val="Default"/>
        <w:spacing w:after="240"/>
        <w:ind w:left="720" w:hanging="720"/>
        <w:rPr>
          <w:rFonts w:ascii="Times New Roman" w:hAnsi="Times New Roman" w:cs="Times New Roman"/>
          <w:color w:val="auto"/>
          <w:sz w:val="22"/>
          <w:szCs w:val="22"/>
        </w:rPr>
      </w:pPr>
      <w:r>
        <w:rPr>
          <w:rFonts w:ascii="Times New Roman" w:hAnsi="Times New Roman" w:cs="Times New Roman"/>
          <w:b/>
          <w:bCs/>
          <w:color w:val="auto"/>
          <w:sz w:val="22"/>
          <w:szCs w:val="22"/>
        </w:rPr>
        <w:t>d</w:t>
      </w:r>
      <w:r w:rsidR="000E11FA" w:rsidRPr="005F1D67">
        <w:rPr>
          <w:rFonts w:ascii="Times New Roman" w:hAnsi="Times New Roman" w:cs="Times New Roman"/>
          <w:b/>
          <w:bCs/>
          <w:color w:val="auto"/>
          <w:sz w:val="22"/>
          <w:szCs w:val="22"/>
        </w:rPr>
        <w:t>.</w:t>
      </w:r>
      <w:r w:rsidR="000E11FA" w:rsidRPr="005F1D67">
        <w:rPr>
          <w:rFonts w:ascii="Times New Roman" w:hAnsi="Times New Roman" w:cs="Times New Roman"/>
          <w:b/>
          <w:bCs/>
          <w:color w:val="auto"/>
          <w:sz w:val="22"/>
          <w:szCs w:val="22"/>
        </w:rPr>
        <w:tab/>
        <w:t>Waste management procedures</w:t>
      </w:r>
      <w:r w:rsidR="000E11FA" w:rsidRPr="005F1D67">
        <w:rPr>
          <w:rFonts w:ascii="Times New Roman" w:hAnsi="Times New Roman" w:cs="Times New Roman"/>
          <w:color w:val="auto"/>
          <w:sz w:val="22"/>
          <w:szCs w:val="22"/>
        </w:rPr>
        <w:t xml:space="preserve">. Describe the procedures for handling, storing, and disposing of wastes generated at your site consistent with applicable </w:t>
      </w:r>
      <w:r w:rsidR="003A54F6" w:rsidRPr="005F1D67">
        <w:rPr>
          <w:rFonts w:ascii="Times New Roman" w:hAnsi="Times New Roman" w:cs="Times New Roman"/>
          <w:color w:val="auto"/>
          <w:sz w:val="22"/>
          <w:szCs w:val="22"/>
        </w:rPr>
        <w:t>f</w:t>
      </w:r>
      <w:r w:rsidR="000E11FA" w:rsidRPr="005F1D67">
        <w:rPr>
          <w:rFonts w:ascii="Times New Roman" w:hAnsi="Times New Roman" w:cs="Times New Roman"/>
          <w:color w:val="auto"/>
          <w:sz w:val="22"/>
          <w:szCs w:val="22"/>
        </w:rPr>
        <w:t xml:space="preserve">ederal </w:t>
      </w:r>
      <w:r w:rsidR="005465F6">
        <w:rPr>
          <w:rFonts w:ascii="Times New Roman" w:hAnsi="Times New Roman" w:cs="Times New Roman"/>
          <w:color w:val="auto"/>
          <w:sz w:val="22"/>
          <w:szCs w:val="22"/>
        </w:rPr>
        <w:t>or</w:t>
      </w:r>
      <w:r w:rsidR="000E11FA" w:rsidRPr="005F1D67">
        <w:rPr>
          <w:rFonts w:ascii="Times New Roman" w:hAnsi="Times New Roman" w:cs="Times New Roman"/>
          <w:color w:val="auto"/>
          <w:sz w:val="22"/>
          <w:szCs w:val="22"/>
        </w:rPr>
        <w:t xml:space="preserve"> </w:t>
      </w:r>
      <w:r w:rsidR="003A54F6" w:rsidRPr="005F1D67">
        <w:rPr>
          <w:rFonts w:ascii="Times New Roman" w:hAnsi="Times New Roman" w:cs="Times New Roman"/>
          <w:color w:val="auto"/>
          <w:sz w:val="22"/>
          <w:szCs w:val="22"/>
        </w:rPr>
        <w:t>s</w:t>
      </w:r>
      <w:r w:rsidR="000E11FA" w:rsidRPr="005F1D67">
        <w:rPr>
          <w:rFonts w:ascii="Times New Roman" w:hAnsi="Times New Roman" w:cs="Times New Roman"/>
          <w:color w:val="auto"/>
          <w:sz w:val="22"/>
          <w:szCs w:val="22"/>
        </w:rPr>
        <w:t xml:space="preserve">tate requirements, including clearing and demolition debris, sediment removed from the site, construction and </w:t>
      </w:r>
      <w:r w:rsidR="002111C2">
        <w:rPr>
          <w:rFonts w:ascii="Times New Roman" w:hAnsi="Times New Roman" w:cs="Times New Roman"/>
          <w:color w:val="auto"/>
          <w:sz w:val="22"/>
          <w:szCs w:val="22"/>
        </w:rPr>
        <w:t>solid</w:t>
      </w:r>
      <w:r w:rsidR="000E11FA" w:rsidRPr="005F1D67">
        <w:rPr>
          <w:rFonts w:ascii="Times New Roman" w:hAnsi="Times New Roman" w:cs="Times New Roman"/>
          <w:color w:val="auto"/>
          <w:sz w:val="22"/>
          <w:szCs w:val="22"/>
        </w:rPr>
        <w:t xml:space="preserve"> waste, hazardous or toxic waste, and sanitary waste. </w:t>
      </w:r>
    </w:p>
    <w:p w14:paraId="45A9D13A" w14:textId="37BBB5B6" w:rsidR="000E11FA" w:rsidRPr="005F1D67" w:rsidRDefault="00CC4E1B" w:rsidP="00876EA6">
      <w:pPr>
        <w:tabs>
          <w:tab w:val="left" w:pos="720"/>
          <w:tab w:val="left" w:pos="1080"/>
          <w:tab w:val="left" w:pos="1440"/>
        </w:tabs>
        <w:spacing w:after="240"/>
        <w:ind w:hanging="720"/>
        <w:rPr>
          <w:rFonts w:cs="Times New Roman"/>
          <w:b/>
          <w:bCs/>
          <w:sz w:val="22"/>
        </w:rPr>
      </w:pPr>
      <w:r w:rsidRPr="005F1D67">
        <w:rPr>
          <w:rFonts w:cs="Times New Roman"/>
          <w:b/>
          <w:bCs/>
          <w:sz w:val="22"/>
        </w:rPr>
        <w:t>6.</w:t>
      </w:r>
      <w:r w:rsidR="00B91484">
        <w:rPr>
          <w:rFonts w:cs="Times New Roman"/>
          <w:b/>
          <w:bCs/>
          <w:sz w:val="22"/>
        </w:rPr>
        <w:t>1</w:t>
      </w:r>
      <w:r w:rsidRPr="005F1D67">
        <w:rPr>
          <w:rFonts w:cs="Times New Roman"/>
          <w:b/>
          <w:bCs/>
          <w:sz w:val="22"/>
        </w:rPr>
        <w:t>.</w:t>
      </w:r>
      <w:r w:rsidR="00B91484">
        <w:rPr>
          <w:rFonts w:cs="Times New Roman"/>
          <w:b/>
          <w:bCs/>
          <w:sz w:val="22"/>
        </w:rPr>
        <w:t>6</w:t>
      </w:r>
      <w:r w:rsidR="000E11FA" w:rsidRPr="005F1D67">
        <w:rPr>
          <w:rFonts w:cs="Times New Roman"/>
          <w:b/>
          <w:bCs/>
          <w:sz w:val="22"/>
        </w:rPr>
        <w:tab/>
        <w:t>Procedures for Inspections</w:t>
      </w:r>
      <w:r w:rsidR="008A0356" w:rsidRPr="005F1D67">
        <w:rPr>
          <w:rFonts w:cs="Times New Roman"/>
          <w:b/>
          <w:bCs/>
          <w:sz w:val="22"/>
        </w:rPr>
        <w:t xml:space="preserve"> </w:t>
      </w:r>
      <w:r w:rsidR="00ED4813" w:rsidRPr="005F1D67">
        <w:rPr>
          <w:rFonts w:cs="Times New Roman"/>
          <w:b/>
          <w:bCs/>
          <w:sz w:val="22"/>
        </w:rPr>
        <w:t>and</w:t>
      </w:r>
      <w:r w:rsidR="000E11FA" w:rsidRPr="005F1D67">
        <w:rPr>
          <w:rFonts w:cs="Times New Roman"/>
          <w:b/>
          <w:bCs/>
          <w:sz w:val="22"/>
        </w:rPr>
        <w:t xml:space="preserve"> Maintenance</w:t>
      </w:r>
      <w:r w:rsidR="00695F17" w:rsidRPr="005F1D67">
        <w:rPr>
          <w:rFonts w:cs="Times New Roman"/>
          <w:b/>
          <w:bCs/>
          <w:sz w:val="22"/>
        </w:rPr>
        <w:t xml:space="preserve">. </w:t>
      </w:r>
      <w:r w:rsidR="003A50D1" w:rsidRPr="005F1D67">
        <w:rPr>
          <w:rFonts w:cs="Times New Roman"/>
          <w:sz w:val="22"/>
        </w:rPr>
        <w:t>Include a description of</w:t>
      </w:r>
      <w:r w:rsidR="000E11FA" w:rsidRPr="005F1D67">
        <w:rPr>
          <w:rFonts w:cs="Times New Roman"/>
          <w:sz w:val="22"/>
        </w:rPr>
        <w:t>:</w:t>
      </w:r>
    </w:p>
    <w:p w14:paraId="7EDEDB58" w14:textId="40FD6028" w:rsidR="003A50D1" w:rsidRPr="00EF38D5" w:rsidRDefault="00E50E48" w:rsidP="00680CFD">
      <w:pPr>
        <w:tabs>
          <w:tab w:val="left" w:pos="720"/>
          <w:tab w:val="left" w:pos="1440"/>
        </w:tabs>
        <w:spacing w:after="240"/>
        <w:ind w:left="720" w:hanging="720"/>
        <w:rPr>
          <w:sz w:val="22"/>
        </w:rPr>
      </w:pPr>
      <w:r>
        <w:rPr>
          <w:rFonts w:cs="Times New Roman"/>
          <w:b/>
          <w:bCs/>
          <w:sz w:val="22"/>
        </w:rPr>
        <w:t>a</w:t>
      </w:r>
      <w:r w:rsidR="003A50D1" w:rsidRPr="00EF38D5">
        <w:rPr>
          <w:b/>
          <w:sz w:val="22"/>
        </w:rPr>
        <w:t>.</w:t>
      </w:r>
      <w:r w:rsidR="003A50D1" w:rsidRPr="00EF38D5">
        <w:rPr>
          <w:b/>
          <w:sz w:val="22"/>
        </w:rPr>
        <w:tab/>
      </w:r>
      <w:r w:rsidR="00A85FC8" w:rsidRPr="00EF38D5">
        <w:rPr>
          <w:sz w:val="22"/>
        </w:rPr>
        <w:t>Routine maintenance</w:t>
      </w:r>
      <w:r w:rsidR="003A50D1" w:rsidRPr="00EF38D5">
        <w:rPr>
          <w:sz w:val="22"/>
        </w:rPr>
        <w:t xml:space="preserve"> activities and schedules that will be followed to keep BMPs in effective operating condition;</w:t>
      </w:r>
    </w:p>
    <w:p w14:paraId="76E2D827" w14:textId="535EAACF" w:rsidR="000E11FA" w:rsidRPr="005F1D67" w:rsidRDefault="003D6378" w:rsidP="00876EA6">
      <w:pPr>
        <w:tabs>
          <w:tab w:val="left" w:pos="720"/>
          <w:tab w:val="left" w:pos="1440"/>
        </w:tabs>
        <w:spacing w:after="240"/>
        <w:ind w:left="720" w:hanging="720"/>
        <w:rPr>
          <w:rFonts w:cs="Times New Roman"/>
          <w:sz w:val="22"/>
        </w:rPr>
      </w:pPr>
      <w:r>
        <w:rPr>
          <w:rFonts w:cs="Times New Roman"/>
          <w:b/>
          <w:bCs/>
          <w:sz w:val="22"/>
        </w:rPr>
        <w:t>b</w:t>
      </w:r>
      <w:r w:rsidR="000E11FA" w:rsidRPr="005F1D67">
        <w:rPr>
          <w:rFonts w:cs="Times New Roman"/>
          <w:b/>
          <w:bCs/>
          <w:sz w:val="22"/>
        </w:rPr>
        <w:t>.</w:t>
      </w:r>
      <w:r w:rsidR="000E11FA" w:rsidRPr="005F1D67">
        <w:rPr>
          <w:rFonts w:cs="Times New Roman"/>
          <w:b/>
          <w:bCs/>
          <w:sz w:val="22"/>
        </w:rPr>
        <w:tab/>
      </w:r>
      <w:r w:rsidR="0077595D" w:rsidRPr="005F1D67">
        <w:rPr>
          <w:rFonts w:cs="Times New Roman"/>
          <w:sz w:val="22"/>
        </w:rPr>
        <w:t xml:space="preserve">Inspection </w:t>
      </w:r>
      <w:r w:rsidR="000E11FA" w:rsidRPr="005F1D67">
        <w:rPr>
          <w:rFonts w:cs="Times New Roman"/>
          <w:sz w:val="22"/>
        </w:rPr>
        <w:t>checklists or other forms that will be used</w:t>
      </w:r>
      <w:r w:rsidR="00537536" w:rsidRPr="005F1D67">
        <w:rPr>
          <w:rFonts w:cs="Times New Roman"/>
          <w:sz w:val="22"/>
        </w:rPr>
        <w:t>; and</w:t>
      </w:r>
    </w:p>
    <w:p w14:paraId="32C4B79C" w14:textId="4FC12CBE" w:rsidR="00E50E48" w:rsidRPr="005F1D67" w:rsidRDefault="003D6378" w:rsidP="00E50E48">
      <w:pPr>
        <w:tabs>
          <w:tab w:val="left" w:pos="720"/>
          <w:tab w:val="left" w:pos="1440"/>
        </w:tabs>
        <w:spacing w:after="240"/>
        <w:ind w:left="720" w:hanging="720"/>
        <w:rPr>
          <w:rFonts w:cs="Times New Roman"/>
          <w:sz w:val="22"/>
        </w:rPr>
      </w:pPr>
      <w:r>
        <w:rPr>
          <w:rFonts w:cs="Times New Roman"/>
          <w:b/>
          <w:bCs/>
          <w:sz w:val="22"/>
        </w:rPr>
        <w:t>c</w:t>
      </w:r>
      <w:r w:rsidR="00E50E48" w:rsidRPr="005F1D67">
        <w:rPr>
          <w:rFonts w:cs="Times New Roman"/>
          <w:b/>
          <w:bCs/>
          <w:sz w:val="22"/>
        </w:rPr>
        <w:t>.</w:t>
      </w:r>
      <w:r w:rsidR="00E50E48" w:rsidRPr="005F1D67">
        <w:rPr>
          <w:rFonts w:cs="Times New Roman"/>
          <w:b/>
          <w:bCs/>
          <w:sz w:val="22"/>
        </w:rPr>
        <w:tab/>
      </w:r>
      <w:r w:rsidR="00E50E48" w:rsidRPr="005F1D67">
        <w:rPr>
          <w:rFonts w:cs="Times New Roman"/>
          <w:sz w:val="22"/>
        </w:rPr>
        <w:t>The location of the rain gauge</w:t>
      </w:r>
      <w:r w:rsidR="00E50E48">
        <w:rPr>
          <w:rFonts w:cs="Times New Roman"/>
          <w:sz w:val="22"/>
        </w:rPr>
        <w:t xml:space="preserve"> or the identification of the source</w:t>
      </w:r>
      <w:r w:rsidR="00E50E48" w:rsidRPr="005F1D67">
        <w:rPr>
          <w:rFonts w:cs="Times New Roman"/>
          <w:sz w:val="22"/>
        </w:rPr>
        <w:t xml:space="preserve"> </w:t>
      </w:r>
      <w:r w:rsidR="00E50E48">
        <w:rPr>
          <w:rFonts w:cs="Times New Roman"/>
          <w:sz w:val="22"/>
        </w:rPr>
        <w:t>of rainfall</w:t>
      </w:r>
      <w:r w:rsidR="00E50E48" w:rsidRPr="005F1D67">
        <w:rPr>
          <w:rFonts w:cs="Times New Roman"/>
          <w:sz w:val="22"/>
        </w:rPr>
        <w:t xml:space="preserve"> data;</w:t>
      </w:r>
    </w:p>
    <w:p w14:paraId="1C01380C" w14:textId="0BBAD7A9" w:rsidR="008B3510" w:rsidRPr="005F1D67" w:rsidRDefault="008B3510" w:rsidP="00876EA6">
      <w:pPr>
        <w:tabs>
          <w:tab w:val="left" w:pos="720"/>
          <w:tab w:val="left" w:pos="1080"/>
          <w:tab w:val="left" w:pos="1440"/>
        </w:tabs>
        <w:spacing w:after="240"/>
        <w:ind w:hanging="720"/>
        <w:rPr>
          <w:rFonts w:cs="Times New Roman"/>
          <w:b/>
          <w:bCs/>
          <w:sz w:val="22"/>
        </w:rPr>
      </w:pPr>
      <w:r w:rsidRPr="005F1D67">
        <w:rPr>
          <w:rFonts w:cs="Times New Roman"/>
          <w:b/>
          <w:bCs/>
          <w:sz w:val="22"/>
        </w:rPr>
        <w:t>6.</w:t>
      </w:r>
      <w:r w:rsidR="00B91484">
        <w:rPr>
          <w:rFonts w:cs="Times New Roman"/>
          <w:b/>
          <w:bCs/>
          <w:sz w:val="22"/>
        </w:rPr>
        <w:t>1</w:t>
      </w:r>
      <w:r w:rsidRPr="005F1D67">
        <w:rPr>
          <w:rFonts w:cs="Times New Roman"/>
          <w:b/>
          <w:bCs/>
          <w:sz w:val="22"/>
        </w:rPr>
        <w:t>.</w:t>
      </w:r>
      <w:r w:rsidR="00B91484">
        <w:rPr>
          <w:rFonts w:cs="Times New Roman"/>
          <w:b/>
          <w:bCs/>
          <w:sz w:val="22"/>
        </w:rPr>
        <w:t>7</w:t>
      </w:r>
      <w:r w:rsidRPr="005F1D67">
        <w:rPr>
          <w:rFonts w:cs="Times New Roman"/>
          <w:b/>
          <w:bCs/>
          <w:sz w:val="22"/>
        </w:rPr>
        <w:tab/>
        <w:t>Discharges from Dewatering</w:t>
      </w:r>
      <w:r w:rsidR="009D33EA">
        <w:rPr>
          <w:rFonts w:cs="Times New Roman"/>
          <w:b/>
          <w:bCs/>
          <w:sz w:val="22"/>
        </w:rPr>
        <w:t xml:space="preserve"> (if applicable)</w:t>
      </w:r>
      <w:r w:rsidRPr="005F1D67">
        <w:rPr>
          <w:rFonts w:cs="Times New Roman"/>
          <w:b/>
          <w:bCs/>
          <w:sz w:val="22"/>
        </w:rPr>
        <w:t>.</w:t>
      </w:r>
      <w:r w:rsidRPr="005F1D67">
        <w:rPr>
          <w:rFonts w:cs="Times New Roman"/>
          <w:sz w:val="22"/>
        </w:rPr>
        <w:t xml:space="preserve"> Include documentation that the </w:t>
      </w:r>
      <w:r w:rsidR="005465F6">
        <w:rPr>
          <w:rFonts w:cs="Times New Roman"/>
          <w:sz w:val="22"/>
        </w:rPr>
        <w:t>dewatering</w:t>
      </w:r>
      <w:r w:rsidRPr="005F1D67">
        <w:rPr>
          <w:rFonts w:cs="Times New Roman"/>
          <w:sz w:val="22"/>
        </w:rPr>
        <w:t xml:space="preserve"> site is </w:t>
      </w:r>
      <w:r w:rsidR="005465F6">
        <w:rPr>
          <w:rFonts w:cs="Times New Roman"/>
          <w:sz w:val="22"/>
        </w:rPr>
        <w:t>not contaminated</w:t>
      </w:r>
      <w:r w:rsidRPr="005F1D67">
        <w:rPr>
          <w:rFonts w:cs="Times New Roman"/>
          <w:sz w:val="22"/>
        </w:rPr>
        <w:t>.</w:t>
      </w:r>
    </w:p>
    <w:p w14:paraId="2B7B13EE" w14:textId="2B506532" w:rsidR="001F68DA" w:rsidRDefault="00CC4E1B" w:rsidP="00876EA6">
      <w:pPr>
        <w:tabs>
          <w:tab w:val="left" w:pos="720"/>
          <w:tab w:val="left" w:pos="1080"/>
          <w:tab w:val="left" w:pos="1440"/>
        </w:tabs>
        <w:spacing w:after="240"/>
        <w:ind w:hanging="720"/>
        <w:rPr>
          <w:rFonts w:cs="Times New Roman"/>
          <w:sz w:val="22"/>
        </w:rPr>
      </w:pPr>
      <w:r w:rsidRPr="005F1D67">
        <w:rPr>
          <w:rFonts w:cs="Times New Roman"/>
          <w:b/>
          <w:bCs/>
          <w:sz w:val="22"/>
        </w:rPr>
        <w:t>6.</w:t>
      </w:r>
      <w:r w:rsidR="00B91484">
        <w:rPr>
          <w:rFonts w:cs="Times New Roman"/>
          <w:b/>
          <w:bCs/>
          <w:sz w:val="22"/>
        </w:rPr>
        <w:t>1</w:t>
      </w:r>
      <w:r w:rsidRPr="005F1D67">
        <w:rPr>
          <w:rFonts w:cs="Times New Roman"/>
          <w:b/>
          <w:bCs/>
          <w:sz w:val="22"/>
        </w:rPr>
        <w:t>.</w:t>
      </w:r>
      <w:r w:rsidR="00B91484">
        <w:rPr>
          <w:rFonts w:cs="Times New Roman"/>
          <w:b/>
          <w:bCs/>
          <w:sz w:val="22"/>
        </w:rPr>
        <w:t>8</w:t>
      </w:r>
      <w:r w:rsidR="000E11FA" w:rsidRPr="005F1D67">
        <w:rPr>
          <w:rFonts w:cs="Times New Roman"/>
          <w:b/>
          <w:bCs/>
          <w:sz w:val="22"/>
        </w:rPr>
        <w:tab/>
      </w:r>
      <w:r w:rsidR="006B6BEA" w:rsidRPr="005F1D67">
        <w:rPr>
          <w:rFonts w:cs="Times New Roman"/>
          <w:b/>
          <w:bCs/>
          <w:sz w:val="22"/>
        </w:rPr>
        <w:t xml:space="preserve">Description of </w:t>
      </w:r>
      <w:r w:rsidR="000E11FA" w:rsidRPr="005F1D67">
        <w:rPr>
          <w:rFonts w:cs="Times New Roman"/>
          <w:b/>
          <w:bCs/>
          <w:sz w:val="22"/>
        </w:rPr>
        <w:t xml:space="preserve">Turbidity Benchmark Monitoring from Dewatering Discharges (if applicable). </w:t>
      </w:r>
      <w:r w:rsidR="006F3C8D" w:rsidRPr="005F1D67">
        <w:rPr>
          <w:rFonts w:cs="Times New Roman"/>
          <w:sz w:val="22"/>
        </w:rPr>
        <w:t>D</w:t>
      </w:r>
      <w:r w:rsidR="000E11FA" w:rsidRPr="005F1D67">
        <w:rPr>
          <w:rFonts w:cs="Times New Roman"/>
          <w:sz w:val="22"/>
        </w:rPr>
        <w:t xml:space="preserve">escribe the procedures you will follow to </w:t>
      </w:r>
      <w:r w:rsidR="008519E7" w:rsidRPr="005F1D67">
        <w:rPr>
          <w:rFonts w:cs="Times New Roman"/>
          <w:sz w:val="22"/>
        </w:rPr>
        <w:t xml:space="preserve">collect </w:t>
      </w:r>
      <w:r w:rsidR="000E11FA" w:rsidRPr="005F1D67">
        <w:rPr>
          <w:rFonts w:cs="Times New Roman"/>
          <w:sz w:val="22"/>
        </w:rPr>
        <w:t>samples</w:t>
      </w:r>
      <w:r w:rsidR="00457AD5" w:rsidRPr="005F1D67">
        <w:rPr>
          <w:rFonts w:cs="Times New Roman"/>
          <w:sz w:val="22"/>
        </w:rPr>
        <w:t>, including</w:t>
      </w:r>
      <w:r w:rsidR="008C7191">
        <w:rPr>
          <w:rFonts w:cs="Times New Roman"/>
          <w:sz w:val="22"/>
        </w:rPr>
        <w:t>:</w:t>
      </w:r>
      <w:r w:rsidR="00457AD5" w:rsidRPr="005F1D67">
        <w:rPr>
          <w:rFonts w:cs="Times New Roman"/>
          <w:sz w:val="22"/>
        </w:rPr>
        <w:t xml:space="preserve"> </w:t>
      </w:r>
    </w:p>
    <w:p w14:paraId="75CCCA26" w14:textId="4646F7B2" w:rsidR="0006666A" w:rsidRDefault="001F68DA" w:rsidP="00C04FE1">
      <w:pPr>
        <w:tabs>
          <w:tab w:val="left" w:pos="720"/>
          <w:tab w:val="left" w:pos="1080"/>
          <w:tab w:val="left" w:pos="1440"/>
        </w:tabs>
        <w:spacing w:after="240"/>
        <w:ind w:left="720" w:hanging="720"/>
        <w:rPr>
          <w:rFonts w:cs="Times New Roman"/>
          <w:sz w:val="22"/>
        </w:rPr>
      </w:pPr>
      <w:r w:rsidRPr="003D6378">
        <w:rPr>
          <w:rFonts w:cs="Times New Roman"/>
          <w:b/>
          <w:bCs/>
          <w:sz w:val="22"/>
        </w:rPr>
        <w:t>a.</w:t>
      </w:r>
      <w:r>
        <w:rPr>
          <w:rFonts w:cs="Times New Roman"/>
          <w:sz w:val="22"/>
        </w:rPr>
        <w:t xml:space="preserve"> </w:t>
      </w:r>
      <w:r w:rsidR="0006666A">
        <w:rPr>
          <w:rFonts w:cs="Times New Roman"/>
          <w:sz w:val="22"/>
        </w:rPr>
        <w:tab/>
      </w:r>
      <w:r w:rsidR="00C04FE1">
        <w:rPr>
          <w:rFonts w:cs="Times New Roman"/>
          <w:sz w:val="22"/>
        </w:rPr>
        <w:t>P</w:t>
      </w:r>
      <w:r w:rsidR="0098611E">
        <w:rPr>
          <w:rFonts w:cs="Times New Roman"/>
          <w:sz w:val="22"/>
        </w:rPr>
        <w:t>ersonnel</w:t>
      </w:r>
      <w:r w:rsidR="00457AD5" w:rsidRPr="005F1D67">
        <w:rPr>
          <w:rFonts w:cs="Times New Roman"/>
          <w:sz w:val="22"/>
        </w:rPr>
        <w:t xml:space="preserve"> (name(s) or position(s)) </w:t>
      </w:r>
      <w:r w:rsidR="0098611E">
        <w:rPr>
          <w:rFonts w:cs="Times New Roman"/>
          <w:sz w:val="22"/>
        </w:rPr>
        <w:t xml:space="preserve">that </w:t>
      </w:r>
      <w:r w:rsidR="00457AD5" w:rsidRPr="005F1D67">
        <w:rPr>
          <w:rFonts w:cs="Times New Roman"/>
          <w:sz w:val="22"/>
        </w:rPr>
        <w:t xml:space="preserve">will conduct sampling, </w:t>
      </w:r>
    </w:p>
    <w:p w14:paraId="3BE1D4BA" w14:textId="3075CEEB" w:rsidR="006F4D9C" w:rsidRDefault="0006666A" w:rsidP="00E95F56">
      <w:pPr>
        <w:tabs>
          <w:tab w:val="left" w:pos="720"/>
          <w:tab w:val="left" w:pos="1080"/>
          <w:tab w:val="left" w:pos="1440"/>
        </w:tabs>
        <w:spacing w:after="240"/>
        <w:ind w:left="720" w:hanging="720"/>
        <w:rPr>
          <w:rFonts w:cs="Times New Roman"/>
          <w:sz w:val="22"/>
        </w:rPr>
      </w:pPr>
      <w:r w:rsidRPr="003D6378">
        <w:rPr>
          <w:rFonts w:cs="Times New Roman"/>
          <w:b/>
          <w:bCs/>
          <w:sz w:val="22"/>
        </w:rPr>
        <w:t>b.</w:t>
      </w:r>
      <w:r>
        <w:rPr>
          <w:rFonts w:cs="Times New Roman"/>
          <w:sz w:val="22"/>
        </w:rPr>
        <w:t xml:space="preserve"> </w:t>
      </w:r>
      <w:r>
        <w:rPr>
          <w:rFonts w:cs="Times New Roman"/>
          <w:sz w:val="22"/>
        </w:rPr>
        <w:tab/>
      </w:r>
      <w:r w:rsidR="005A3373">
        <w:rPr>
          <w:rFonts w:cs="Times New Roman"/>
          <w:sz w:val="22"/>
        </w:rPr>
        <w:t>Sampling locations</w:t>
      </w:r>
      <w:r w:rsidR="00457AD5" w:rsidRPr="005F1D67">
        <w:rPr>
          <w:rFonts w:cs="Times New Roman"/>
          <w:sz w:val="22"/>
        </w:rPr>
        <w:t xml:space="preserve">, </w:t>
      </w:r>
    </w:p>
    <w:p w14:paraId="6B69AD4D" w14:textId="77E6303F" w:rsidR="0006666A" w:rsidRDefault="006F4D9C" w:rsidP="00E95F56">
      <w:pPr>
        <w:tabs>
          <w:tab w:val="left" w:pos="720"/>
          <w:tab w:val="left" w:pos="1080"/>
          <w:tab w:val="left" w:pos="1440"/>
        </w:tabs>
        <w:spacing w:after="240"/>
        <w:ind w:left="720" w:hanging="720"/>
        <w:rPr>
          <w:rFonts w:cs="Times New Roman"/>
          <w:sz w:val="22"/>
        </w:rPr>
      </w:pPr>
      <w:r w:rsidRPr="003D6378">
        <w:rPr>
          <w:rFonts w:cs="Times New Roman"/>
          <w:b/>
          <w:bCs/>
          <w:sz w:val="22"/>
        </w:rPr>
        <w:t xml:space="preserve">c. </w:t>
      </w:r>
      <w:r>
        <w:rPr>
          <w:rFonts w:cs="Times New Roman"/>
          <w:sz w:val="22"/>
        </w:rPr>
        <w:tab/>
      </w:r>
      <w:r w:rsidR="00C04FE1">
        <w:rPr>
          <w:rFonts w:cs="Times New Roman"/>
          <w:sz w:val="22"/>
        </w:rPr>
        <w:t>T</w:t>
      </w:r>
      <w:r w:rsidRPr="005F1D67">
        <w:rPr>
          <w:rFonts w:cs="Times New Roman"/>
          <w:sz w:val="22"/>
        </w:rPr>
        <w:t>he</w:t>
      </w:r>
      <w:r w:rsidR="000E11FA" w:rsidRPr="005F1D67">
        <w:rPr>
          <w:rFonts w:cs="Times New Roman"/>
          <w:sz w:val="22"/>
        </w:rPr>
        <w:t xml:space="preserve"> specific type of turbidity meter you will use for monitoring, as well as </w:t>
      </w:r>
      <w:r w:rsidR="00C46E90" w:rsidRPr="005F1D67">
        <w:rPr>
          <w:rFonts w:cs="Times New Roman"/>
          <w:sz w:val="22"/>
        </w:rPr>
        <w:t xml:space="preserve">a reference to </w:t>
      </w:r>
      <w:r w:rsidR="000E11FA" w:rsidRPr="005F1D67">
        <w:rPr>
          <w:rFonts w:cs="Times New Roman"/>
          <w:sz w:val="22"/>
        </w:rPr>
        <w:t>any manuals or manufacturer instructions</w:t>
      </w:r>
      <w:r>
        <w:rPr>
          <w:rFonts w:cs="Times New Roman"/>
          <w:sz w:val="22"/>
        </w:rPr>
        <w:t xml:space="preserve">, </w:t>
      </w:r>
      <w:r w:rsidR="00457AD5" w:rsidRPr="005F1D67">
        <w:rPr>
          <w:rFonts w:cs="Times New Roman"/>
          <w:sz w:val="22"/>
        </w:rPr>
        <w:t>a</w:t>
      </w:r>
      <w:r w:rsidR="003A50D1" w:rsidRPr="005F1D67">
        <w:rPr>
          <w:rFonts w:cs="Times New Roman"/>
          <w:sz w:val="22"/>
        </w:rPr>
        <w:t xml:space="preserve">nd </w:t>
      </w:r>
    </w:p>
    <w:p w14:paraId="35A5A91F" w14:textId="54D5EAC1" w:rsidR="000E11FA" w:rsidRPr="005F1D67" w:rsidRDefault="00C04FE1" w:rsidP="00680CFD">
      <w:pPr>
        <w:tabs>
          <w:tab w:val="left" w:pos="720"/>
          <w:tab w:val="left" w:pos="1080"/>
          <w:tab w:val="left" w:pos="1440"/>
        </w:tabs>
        <w:spacing w:after="240"/>
        <w:ind w:left="720" w:hanging="720"/>
        <w:rPr>
          <w:rFonts w:cs="Times New Roman"/>
          <w:sz w:val="22"/>
        </w:rPr>
      </w:pPr>
      <w:r w:rsidRPr="003D6378">
        <w:rPr>
          <w:rFonts w:cs="Times New Roman"/>
          <w:b/>
          <w:bCs/>
          <w:sz w:val="22"/>
        </w:rPr>
        <w:t>d</w:t>
      </w:r>
      <w:r w:rsidR="0006666A" w:rsidRPr="003D6378">
        <w:rPr>
          <w:rFonts w:cs="Times New Roman"/>
          <w:b/>
          <w:bCs/>
          <w:sz w:val="22"/>
        </w:rPr>
        <w:t>.</w:t>
      </w:r>
      <w:r w:rsidR="0006666A">
        <w:rPr>
          <w:rFonts w:cs="Times New Roman"/>
          <w:sz w:val="22"/>
        </w:rPr>
        <w:t xml:space="preserve"> </w:t>
      </w:r>
      <w:r w:rsidR="0006666A">
        <w:rPr>
          <w:rFonts w:cs="Times New Roman"/>
          <w:sz w:val="22"/>
        </w:rPr>
        <w:tab/>
      </w:r>
      <w:r>
        <w:rPr>
          <w:rFonts w:cs="Times New Roman"/>
          <w:sz w:val="22"/>
        </w:rPr>
        <w:t>P</w:t>
      </w:r>
      <w:r w:rsidR="00075DF3">
        <w:rPr>
          <w:rFonts w:cs="Times New Roman"/>
          <w:sz w:val="22"/>
        </w:rPr>
        <w:t>rocedures</w:t>
      </w:r>
      <w:r w:rsidR="00247079">
        <w:rPr>
          <w:rFonts w:cs="Times New Roman"/>
          <w:sz w:val="22"/>
        </w:rPr>
        <w:t xml:space="preserve"> </w:t>
      </w:r>
      <w:r w:rsidR="00075DF3">
        <w:rPr>
          <w:rFonts w:cs="Times New Roman"/>
          <w:sz w:val="22"/>
        </w:rPr>
        <w:t xml:space="preserve">for </w:t>
      </w:r>
      <w:r w:rsidR="003A50D1" w:rsidRPr="005F1D67">
        <w:rPr>
          <w:rFonts w:cs="Times New Roman"/>
          <w:sz w:val="22"/>
        </w:rPr>
        <w:t>document</w:t>
      </w:r>
      <w:r w:rsidR="00075DF3">
        <w:rPr>
          <w:rFonts w:cs="Times New Roman"/>
          <w:sz w:val="22"/>
        </w:rPr>
        <w:t>ing</w:t>
      </w:r>
      <w:r w:rsidR="003A50D1" w:rsidRPr="005F1D67">
        <w:rPr>
          <w:rFonts w:cs="Times New Roman"/>
          <w:sz w:val="22"/>
        </w:rPr>
        <w:t xml:space="preserve"> </w:t>
      </w:r>
      <w:r w:rsidR="000E11FA" w:rsidRPr="005F1D67">
        <w:rPr>
          <w:rFonts w:cs="Times New Roman"/>
          <w:sz w:val="22"/>
        </w:rPr>
        <w:t xml:space="preserve">monitoring </w:t>
      </w:r>
      <w:r w:rsidR="003A50D1" w:rsidRPr="005F1D67">
        <w:rPr>
          <w:rFonts w:cs="Times New Roman"/>
          <w:sz w:val="22"/>
        </w:rPr>
        <w:t>results and weekly averages</w:t>
      </w:r>
      <w:r w:rsidR="000E11FA" w:rsidRPr="005F1D67">
        <w:rPr>
          <w:rFonts w:cs="Times New Roman"/>
          <w:sz w:val="22"/>
        </w:rPr>
        <w:t xml:space="preserve">. </w:t>
      </w:r>
    </w:p>
    <w:p w14:paraId="259B2951" w14:textId="599E0334" w:rsidR="00CB48C9" w:rsidRPr="005F1D67" w:rsidRDefault="00CC4E1B" w:rsidP="00876EA6">
      <w:pPr>
        <w:tabs>
          <w:tab w:val="left" w:pos="720"/>
          <w:tab w:val="left" w:pos="1080"/>
          <w:tab w:val="left" w:pos="1440"/>
        </w:tabs>
        <w:spacing w:after="240"/>
        <w:ind w:hanging="720"/>
        <w:rPr>
          <w:rFonts w:cs="Times New Roman"/>
          <w:sz w:val="22"/>
        </w:rPr>
      </w:pPr>
      <w:r w:rsidRPr="005F1D67">
        <w:rPr>
          <w:rFonts w:cs="Times New Roman"/>
          <w:b/>
          <w:bCs/>
          <w:sz w:val="22"/>
        </w:rPr>
        <w:t>6.</w:t>
      </w:r>
      <w:r w:rsidR="00B91484">
        <w:rPr>
          <w:rFonts w:cs="Times New Roman"/>
          <w:b/>
          <w:bCs/>
          <w:sz w:val="22"/>
        </w:rPr>
        <w:t>1</w:t>
      </w:r>
      <w:r w:rsidRPr="005F1D67">
        <w:rPr>
          <w:rFonts w:cs="Times New Roman"/>
          <w:b/>
          <w:bCs/>
          <w:sz w:val="22"/>
        </w:rPr>
        <w:t>.</w:t>
      </w:r>
      <w:r w:rsidR="00B91484">
        <w:rPr>
          <w:rFonts w:cs="Times New Roman"/>
          <w:b/>
          <w:bCs/>
          <w:sz w:val="22"/>
        </w:rPr>
        <w:t>9</w:t>
      </w:r>
      <w:r w:rsidR="00CB48C9" w:rsidRPr="005F1D67">
        <w:rPr>
          <w:rFonts w:cs="Times New Roman"/>
          <w:b/>
          <w:bCs/>
          <w:sz w:val="22"/>
        </w:rPr>
        <w:tab/>
      </w:r>
      <w:r w:rsidR="00310FAC" w:rsidRPr="005F1D67">
        <w:rPr>
          <w:rFonts w:cs="Times New Roman"/>
          <w:b/>
          <w:bCs/>
          <w:sz w:val="22"/>
        </w:rPr>
        <w:t>Site Map</w:t>
      </w:r>
      <w:r w:rsidR="001F6B8D" w:rsidRPr="005F1D67">
        <w:rPr>
          <w:rFonts w:cs="Times New Roman"/>
          <w:b/>
          <w:bCs/>
          <w:sz w:val="22"/>
        </w:rPr>
        <w:t>.</w:t>
      </w:r>
      <w:r w:rsidR="001F6B8D" w:rsidRPr="005F1D67">
        <w:rPr>
          <w:rFonts w:cs="Times New Roman"/>
          <w:sz w:val="22"/>
        </w:rPr>
        <w:t xml:space="preserve"> Include a </w:t>
      </w:r>
      <w:r w:rsidR="00C874D7" w:rsidRPr="005F1D67">
        <w:rPr>
          <w:rFonts w:cs="Times New Roman"/>
          <w:sz w:val="22"/>
        </w:rPr>
        <w:t xml:space="preserve">legible </w:t>
      </w:r>
      <w:r w:rsidR="001F6B8D" w:rsidRPr="005F1D67">
        <w:rPr>
          <w:rFonts w:cs="Times New Roman"/>
          <w:sz w:val="22"/>
        </w:rPr>
        <w:t>site map</w:t>
      </w:r>
      <w:r w:rsidR="006A67DD">
        <w:rPr>
          <w:rFonts w:cs="Times New Roman"/>
          <w:sz w:val="22"/>
        </w:rPr>
        <w:t>(s)</w:t>
      </w:r>
      <w:r w:rsidR="001F6B8D" w:rsidRPr="005F1D67">
        <w:rPr>
          <w:rFonts w:cs="Times New Roman"/>
          <w:sz w:val="22"/>
        </w:rPr>
        <w:t xml:space="preserve"> showing the following</w:t>
      </w:r>
      <w:r w:rsidR="00C874D7" w:rsidRPr="005F1D67">
        <w:rPr>
          <w:rFonts w:cs="Times New Roman"/>
          <w:sz w:val="22"/>
        </w:rPr>
        <w:t xml:space="preserve"> features of the site</w:t>
      </w:r>
      <w:r w:rsidR="001F6B8D" w:rsidRPr="005F1D67">
        <w:rPr>
          <w:rFonts w:cs="Times New Roman"/>
          <w:sz w:val="22"/>
        </w:rPr>
        <w:t>:</w:t>
      </w:r>
    </w:p>
    <w:p w14:paraId="2C8BFD3C" w14:textId="4011B65F" w:rsidR="00CB48C9" w:rsidRPr="005F1D67" w:rsidRDefault="00CB48C9" w:rsidP="00876EA6">
      <w:pPr>
        <w:pStyle w:val="Default"/>
        <w:spacing w:after="240"/>
        <w:ind w:left="720" w:hanging="720"/>
        <w:rPr>
          <w:rFonts w:ascii="Times New Roman" w:hAnsi="Times New Roman" w:cs="Times New Roman"/>
          <w:color w:val="auto"/>
        </w:rPr>
      </w:pPr>
      <w:r w:rsidRPr="005F1D67">
        <w:rPr>
          <w:rFonts w:ascii="Times New Roman" w:hAnsi="Times New Roman" w:cs="Times New Roman"/>
          <w:b/>
          <w:bCs/>
          <w:color w:val="auto"/>
          <w:sz w:val="22"/>
        </w:rPr>
        <w:t>a.</w:t>
      </w:r>
      <w:r w:rsidRPr="005F1D67">
        <w:rPr>
          <w:rFonts w:ascii="Times New Roman" w:hAnsi="Times New Roman" w:cs="Times New Roman"/>
          <w:b/>
          <w:bCs/>
          <w:color w:val="auto"/>
          <w:sz w:val="22"/>
        </w:rPr>
        <w:tab/>
      </w:r>
      <w:r w:rsidR="001F6B8D" w:rsidRPr="005F1D67">
        <w:rPr>
          <w:rFonts w:ascii="Times New Roman" w:hAnsi="Times New Roman" w:cs="Times New Roman"/>
          <w:color w:val="auto"/>
          <w:sz w:val="22"/>
        </w:rPr>
        <w:t xml:space="preserve">Boundaries of the property. </w:t>
      </w:r>
    </w:p>
    <w:p w14:paraId="425B70CF" w14:textId="01F40A6F" w:rsidR="00CB48C9" w:rsidRPr="005F1D67" w:rsidRDefault="00CB48C9" w:rsidP="00876EA6">
      <w:pPr>
        <w:pStyle w:val="Default"/>
        <w:spacing w:after="240"/>
        <w:ind w:left="720" w:hanging="720"/>
        <w:rPr>
          <w:rFonts w:ascii="Times New Roman" w:hAnsi="Times New Roman" w:cs="Times New Roman"/>
          <w:color w:val="auto"/>
        </w:rPr>
      </w:pPr>
      <w:r w:rsidRPr="005F1D67">
        <w:rPr>
          <w:rFonts w:ascii="Times New Roman" w:hAnsi="Times New Roman" w:cs="Times New Roman"/>
          <w:b/>
          <w:bCs/>
          <w:color w:val="auto"/>
          <w:sz w:val="22"/>
        </w:rPr>
        <w:t>b.</w:t>
      </w:r>
      <w:r w:rsidRPr="005F1D67">
        <w:rPr>
          <w:rFonts w:ascii="Times New Roman" w:hAnsi="Times New Roman" w:cs="Times New Roman"/>
          <w:b/>
          <w:bCs/>
          <w:color w:val="auto"/>
          <w:sz w:val="22"/>
        </w:rPr>
        <w:tab/>
      </w:r>
      <w:r w:rsidR="001F6B8D" w:rsidRPr="005F1D67">
        <w:rPr>
          <w:rFonts w:ascii="Times New Roman" w:hAnsi="Times New Roman" w:cs="Times New Roman"/>
          <w:color w:val="auto"/>
          <w:sz w:val="22"/>
        </w:rPr>
        <w:t>Locations where construction activities will occur</w:t>
      </w:r>
      <w:r w:rsidR="00C874D7" w:rsidRPr="005F1D67">
        <w:rPr>
          <w:rFonts w:ascii="Times New Roman" w:hAnsi="Times New Roman" w:cs="Times New Roman"/>
          <w:color w:val="auto"/>
          <w:sz w:val="22"/>
        </w:rPr>
        <w:t>, including:</w:t>
      </w:r>
      <w:r w:rsidR="001F6B8D" w:rsidRPr="005F1D67">
        <w:rPr>
          <w:rFonts w:ascii="Times New Roman" w:hAnsi="Times New Roman" w:cs="Times New Roman"/>
          <w:color w:val="auto"/>
          <w:sz w:val="22"/>
        </w:rPr>
        <w:t xml:space="preserve"> </w:t>
      </w:r>
    </w:p>
    <w:p w14:paraId="0517B69B" w14:textId="1DEDDA14" w:rsidR="00A82D45" w:rsidRPr="005F1D67" w:rsidRDefault="00A82D45" w:rsidP="00876EA6">
      <w:pPr>
        <w:spacing w:after="240"/>
        <w:ind w:left="1440" w:hanging="720"/>
        <w:rPr>
          <w:rFonts w:cs="Times New Roman"/>
          <w:b/>
          <w:bCs/>
          <w:sz w:val="22"/>
        </w:rPr>
      </w:pPr>
      <w:r w:rsidRPr="005F1D67">
        <w:rPr>
          <w:rFonts w:cs="Times New Roman"/>
          <w:b/>
          <w:bCs/>
          <w:sz w:val="22"/>
        </w:rPr>
        <w:t>i.</w:t>
      </w:r>
      <w:r w:rsidRPr="005F1D67">
        <w:rPr>
          <w:rFonts w:cs="Times New Roman"/>
          <w:b/>
          <w:bCs/>
          <w:sz w:val="22"/>
        </w:rPr>
        <w:tab/>
      </w:r>
      <w:r w:rsidR="00457AD5" w:rsidRPr="005F1D67">
        <w:rPr>
          <w:rFonts w:cs="Times New Roman"/>
          <w:sz w:val="22"/>
        </w:rPr>
        <w:t>Ea</w:t>
      </w:r>
      <w:r w:rsidR="00326C35" w:rsidRPr="005F1D67">
        <w:rPr>
          <w:rFonts w:cs="Times New Roman"/>
          <w:sz w:val="22"/>
        </w:rPr>
        <w:t>rth-disturbing activities</w:t>
      </w:r>
      <w:r w:rsidR="00457AD5" w:rsidRPr="005F1D67">
        <w:rPr>
          <w:rFonts w:cs="Times New Roman"/>
          <w:sz w:val="22"/>
        </w:rPr>
        <w:t xml:space="preserve"> and demolition</w:t>
      </w:r>
      <w:r w:rsidR="0079665D" w:rsidRPr="005F1D67">
        <w:rPr>
          <w:rFonts w:cs="Times New Roman"/>
          <w:sz w:val="22"/>
        </w:rPr>
        <w:t xml:space="preserve">; </w:t>
      </w:r>
      <w:r w:rsidR="00326C35" w:rsidRPr="005F1D67">
        <w:rPr>
          <w:rFonts w:cs="Times New Roman"/>
          <w:sz w:val="22"/>
        </w:rPr>
        <w:t>note</w:t>
      </w:r>
      <w:r w:rsidR="0079665D" w:rsidRPr="005F1D67">
        <w:rPr>
          <w:rFonts w:cs="Times New Roman"/>
          <w:sz w:val="22"/>
        </w:rPr>
        <w:t xml:space="preserve"> any</w:t>
      </w:r>
      <w:r w:rsidR="00326C35" w:rsidRPr="005F1D67">
        <w:rPr>
          <w:rFonts w:cs="Times New Roman"/>
          <w:sz w:val="22"/>
        </w:rPr>
        <w:t xml:space="preserve"> phasing;</w:t>
      </w:r>
    </w:p>
    <w:p w14:paraId="7252ACFD" w14:textId="5D57E05F" w:rsidR="00A82D45" w:rsidRPr="005F1D67" w:rsidRDefault="00A82D45" w:rsidP="00876EA6">
      <w:pPr>
        <w:spacing w:after="240"/>
        <w:ind w:left="1440" w:hanging="720"/>
        <w:rPr>
          <w:rFonts w:cs="Times New Roman"/>
          <w:sz w:val="22"/>
        </w:rPr>
      </w:pPr>
      <w:r w:rsidRPr="005F1D67">
        <w:rPr>
          <w:rFonts w:cs="Times New Roman"/>
          <w:b/>
          <w:bCs/>
          <w:sz w:val="22"/>
        </w:rPr>
        <w:t>ii.</w:t>
      </w:r>
      <w:r w:rsidRPr="005F1D67">
        <w:rPr>
          <w:rFonts w:cs="Times New Roman"/>
          <w:b/>
          <w:bCs/>
          <w:sz w:val="22"/>
        </w:rPr>
        <w:tab/>
      </w:r>
      <w:r w:rsidR="00F85658" w:rsidRPr="005F1D67">
        <w:rPr>
          <w:rFonts w:cs="Times New Roman"/>
          <w:sz w:val="22"/>
        </w:rPr>
        <w:t xml:space="preserve">Approximate slopes </w:t>
      </w:r>
      <w:r w:rsidR="00E511AA">
        <w:rPr>
          <w:rFonts w:cs="Times New Roman"/>
          <w:sz w:val="22"/>
        </w:rPr>
        <w:t xml:space="preserve">and drainage patterns </w:t>
      </w:r>
      <w:r w:rsidR="00F85658" w:rsidRPr="005F1D67">
        <w:rPr>
          <w:rFonts w:cs="Times New Roman"/>
          <w:sz w:val="22"/>
        </w:rPr>
        <w:t>before and after major grading activities</w:t>
      </w:r>
      <w:r w:rsidR="00457AD5" w:rsidRPr="005F1D67">
        <w:rPr>
          <w:rFonts w:cs="Times New Roman"/>
          <w:sz w:val="22"/>
        </w:rPr>
        <w:t>;</w:t>
      </w:r>
    </w:p>
    <w:p w14:paraId="7AF39646" w14:textId="4631EE3C" w:rsidR="00F85658" w:rsidRPr="005F1D67" w:rsidRDefault="00A82D45" w:rsidP="00876EA6">
      <w:pPr>
        <w:spacing w:after="240"/>
        <w:ind w:left="1440" w:hanging="720"/>
        <w:rPr>
          <w:rFonts w:cs="Times New Roman"/>
          <w:sz w:val="22"/>
        </w:rPr>
      </w:pPr>
      <w:r w:rsidRPr="005F1D67">
        <w:rPr>
          <w:rFonts w:cs="Times New Roman"/>
          <w:b/>
          <w:bCs/>
          <w:sz w:val="22"/>
        </w:rPr>
        <w:t>iii.</w:t>
      </w:r>
      <w:r w:rsidRPr="005F1D67">
        <w:rPr>
          <w:rFonts w:cs="Times New Roman"/>
          <w:b/>
          <w:bCs/>
          <w:sz w:val="22"/>
        </w:rPr>
        <w:tab/>
      </w:r>
      <w:r w:rsidR="0079665D" w:rsidRPr="005F1D67">
        <w:rPr>
          <w:rFonts w:cs="Times New Roman"/>
          <w:sz w:val="22"/>
        </w:rPr>
        <w:t>W</w:t>
      </w:r>
      <w:r w:rsidR="00F85658" w:rsidRPr="005F1D67">
        <w:rPr>
          <w:rFonts w:cs="Times New Roman"/>
          <w:sz w:val="22"/>
        </w:rPr>
        <w:t>here soil or other construction materials will be stockpiled;</w:t>
      </w:r>
    </w:p>
    <w:p w14:paraId="09B379AC" w14:textId="60465994" w:rsidR="00A82D45" w:rsidRPr="005F1D67" w:rsidRDefault="00A82D45" w:rsidP="00876EA6">
      <w:pPr>
        <w:spacing w:after="240"/>
        <w:ind w:left="1440" w:hanging="720"/>
        <w:rPr>
          <w:rFonts w:cs="Times New Roman"/>
          <w:sz w:val="22"/>
        </w:rPr>
      </w:pPr>
      <w:r w:rsidRPr="005F1D67">
        <w:rPr>
          <w:rFonts w:cs="Times New Roman"/>
          <w:b/>
          <w:bCs/>
          <w:sz w:val="22"/>
        </w:rPr>
        <w:t>iv.</w:t>
      </w:r>
      <w:r w:rsidRPr="005F1D67">
        <w:rPr>
          <w:rFonts w:cs="Times New Roman"/>
          <w:b/>
          <w:bCs/>
          <w:sz w:val="22"/>
        </w:rPr>
        <w:tab/>
      </w:r>
      <w:r w:rsidR="00F85658" w:rsidRPr="005F1D67">
        <w:rPr>
          <w:rFonts w:cs="Times New Roman"/>
          <w:sz w:val="22"/>
        </w:rPr>
        <w:t>Any water crossings;</w:t>
      </w:r>
    </w:p>
    <w:p w14:paraId="3DDE31D2" w14:textId="048D4C11" w:rsidR="001F6B8D" w:rsidRPr="005F1D67" w:rsidRDefault="00A82D45" w:rsidP="00876EA6">
      <w:pPr>
        <w:pStyle w:val="Default"/>
        <w:spacing w:after="240"/>
        <w:ind w:left="1440" w:hanging="720"/>
        <w:rPr>
          <w:rFonts w:ascii="Times New Roman" w:hAnsi="Times New Roman" w:cs="Times New Roman"/>
          <w:color w:val="auto"/>
        </w:rPr>
      </w:pPr>
      <w:r w:rsidRPr="005F1D67">
        <w:rPr>
          <w:rFonts w:ascii="Times New Roman" w:hAnsi="Times New Roman" w:cs="Times New Roman"/>
          <w:b/>
          <w:bCs/>
          <w:color w:val="auto"/>
          <w:sz w:val="22"/>
        </w:rPr>
        <w:t>v.</w:t>
      </w:r>
      <w:r w:rsidRPr="005F1D67">
        <w:rPr>
          <w:rFonts w:ascii="Times New Roman" w:hAnsi="Times New Roman" w:cs="Times New Roman"/>
          <w:b/>
          <w:bCs/>
          <w:color w:val="auto"/>
          <w:sz w:val="22"/>
        </w:rPr>
        <w:tab/>
      </w:r>
      <w:r w:rsidR="00326C35" w:rsidRPr="005F1D67">
        <w:rPr>
          <w:rFonts w:ascii="Times New Roman" w:hAnsi="Times New Roman" w:cs="Times New Roman"/>
          <w:color w:val="auto"/>
          <w:sz w:val="22"/>
          <w:szCs w:val="22"/>
        </w:rPr>
        <w:t xml:space="preserve">Designated </w:t>
      </w:r>
      <w:r w:rsidR="005465F6">
        <w:rPr>
          <w:rFonts w:ascii="Times New Roman" w:hAnsi="Times New Roman" w:cs="Times New Roman"/>
          <w:color w:val="auto"/>
          <w:sz w:val="22"/>
          <w:szCs w:val="22"/>
        </w:rPr>
        <w:t xml:space="preserve">ingress/egress </w:t>
      </w:r>
      <w:r w:rsidR="00326C35" w:rsidRPr="005F1D67">
        <w:rPr>
          <w:rFonts w:ascii="Times New Roman" w:hAnsi="Times New Roman" w:cs="Times New Roman"/>
          <w:color w:val="auto"/>
          <w:sz w:val="22"/>
          <w:szCs w:val="22"/>
        </w:rPr>
        <w:t>points onto</w:t>
      </w:r>
      <w:r w:rsidR="005465F6">
        <w:rPr>
          <w:rFonts w:ascii="Times New Roman" w:hAnsi="Times New Roman" w:cs="Times New Roman"/>
          <w:color w:val="auto"/>
          <w:sz w:val="22"/>
          <w:szCs w:val="22"/>
        </w:rPr>
        <w:t>/from</w:t>
      </w:r>
      <w:r w:rsidR="00326C35" w:rsidRPr="005F1D67">
        <w:rPr>
          <w:rFonts w:ascii="Times New Roman" w:hAnsi="Times New Roman" w:cs="Times New Roman"/>
          <w:color w:val="auto"/>
          <w:sz w:val="22"/>
          <w:szCs w:val="22"/>
        </w:rPr>
        <w:t xml:space="preserve"> paved roads;</w:t>
      </w:r>
    </w:p>
    <w:p w14:paraId="4B3E7EF0" w14:textId="384861E6" w:rsidR="00A82D45" w:rsidRPr="005F1D67" w:rsidRDefault="00A82D45" w:rsidP="00876EA6">
      <w:pPr>
        <w:spacing w:after="240"/>
        <w:ind w:left="1440" w:hanging="720"/>
        <w:rPr>
          <w:rFonts w:cs="Times New Roman"/>
          <w:sz w:val="22"/>
        </w:rPr>
      </w:pPr>
      <w:r w:rsidRPr="005F1D67">
        <w:rPr>
          <w:rFonts w:cs="Times New Roman"/>
          <w:b/>
          <w:bCs/>
          <w:sz w:val="22"/>
        </w:rPr>
        <w:lastRenderedPageBreak/>
        <w:t>vi.</w:t>
      </w:r>
      <w:r w:rsidRPr="005F1D67">
        <w:rPr>
          <w:rFonts w:cs="Times New Roman"/>
          <w:b/>
          <w:bCs/>
          <w:sz w:val="22"/>
        </w:rPr>
        <w:tab/>
      </w:r>
      <w:r w:rsidR="0079665D" w:rsidRPr="005F1D67">
        <w:rPr>
          <w:rFonts w:cs="Times New Roman"/>
          <w:sz w:val="22"/>
        </w:rPr>
        <w:t>Where</w:t>
      </w:r>
      <w:r w:rsidR="00F85658" w:rsidRPr="005F1D67">
        <w:rPr>
          <w:rFonts w:cs="Times New Roman"/>
          <w:sz w:val="22"/>
        </w:rPr>
        <w:t xml:space="preserve"> structures and other impervious surfaces </w:t>
      </w:r>
      <w:r w:rsidR="0079665D" w:rsidRPr="005F1D67">
        <w:rPr>
          <w:rFonts w:cs="Times New Roman"/>
          <w:sz w:val="22"/>
        </w:rPr>
        <w:t>are planned for</w:t>
      </w:r>
      <w:r w:rsidR="00F85658" w:rsidRPr="005F1D67">
        <w:rPr>
          <w:rFonts w:cs="Times New Roman"/>
          <w:sz w:val="22"/>
        </w:rPr>
        <w:t xml:space="preserve"> construction</w:t>
      </w:r>
      <w:r w:rsidR="0079665D" w:rsidRPr="005F1D67">
        <w:rPr>
          <w:rFonts w:cs="Times New Roman"/>
          <w:sz w:val="22"/>
        </w:rPr>
        <w:t>.</w:t>
      </w:r>
    </w:p>
    <w:p w14:paraId="4DA4B691" w14:textId="6AA5EC58" w:rsidR="00326C35" w:rsidRPr="005F1D67" w:rsidRDefault="00CB48C9" w:rsidP="00876EA6">
      <w:pPr>
        <w:pStyle w:val="Default"/>
        <w:spacing w:after="240"/>
        <w:ind w:left="720" w:hanging="720"/>
        <w:rPr>
          <w:rFonts w:ascii="Times New Roman" w:hAnsi="Times New Roman" w:cs="Times New Roman"/>
          <w:b/>
          <w:bCs/>
          <w:color w:val="auto"/>
          <w:sz w:val="22"/>
        </w:rPr>
      </w:pPr>
      <w:r w:rsidRPr="005F1D67">
        <w:rPr>
          <w:rFonts w:ascii="Times New Roman" w:hAnsi="Times New Roman" w:cs="Times New Roman"/>
          <w:b/>
          <w:bCs/>
          <w:color w:val="auto"/>
          <w:sz w:val="22"/>
        </w:rPr>
        <w:t>c.</w:t>
      </w:r>
      <w:r w:rsidR="00E0230B" w:rsidRPr="005F1D67">
        <w:rPr>
          <w:rFonts w:ascii="Times New Roman" w:hAnsi="Times New Roman" w:cs="Times New Roman"/>
          <w:b/>
          <w:bCs/>
          <w:color w:val="auto"/>
          <w:sz w:val="22"/>
        </w:rPr>
        <w:tab/>
      </w:r>
      <w:r w:rsidR="003F1619" w:rsidRPr="005F1D67">
        <w:rPr>
          <w:rFonts w:ascii="Times New Roman" w:hAnsi="Times New Roman" w:cs="Times New Roman"/>
          <w:color w:val="auto"/>
          <w:sz w:val="22"/>
          <w:szCs w:val="22"/>
        </w:rPr>
        <w:t xml:space="preserve">Location </w:t>
      </w:r>
      <w:r w:rsidR="00E511AA">
        <w:rPr>
          <w:rFonts w:ascii="Times New Roman" w:hAnsi="Times New Roman" w:cs="Times New Roman"/>
          <w:color w:val="auto"/>
          <w:sz w:val="22"/>
          <w:szCs w:val="22"/>
        </w:rPr>
        <w:t xml:space="preserve">and name </w:t>
      </w:r>
      <w:r w:rsidR="003F1619" w:rsidRPr="005F1D67">
        <w:rPr>
          <w:rFonts w:ascii="Times New Roman" w:hAnsi="Times New Roman" w:cs="Times New Roman"/>
          <w:color w:val="auto"/>
          <w:sz w:val="22"/>
          <w:szCs w:val="22"/>
        </w:rPr>
        <w:t xml:space="preserve">of </w:t>
      </w:r>
      <w:r w:rsidR="00015BCE" w:rsidRPr="005F1D67">
        <w:rPr>
          <w:rFonts w:ascii="Times New Roman" w:hAnsi="Times New Roman" w:cs="Times New Roman"/>
          <w:color w:val="auto"/>
          <w:sz w:val="22"/>
          <w:szCs w:val="22"/>
        </w:rPr>
        <w:t xml:space="preserve">receiving </w:t>
      </w:r>
      <w:r w:rsidR="003F1619" w:rsidRPr="005F1D67">
        <w:rPr>
          <w:rFonts w:ascii="Times New Roman" w:hAnsi="Times New Roman" w:cs="Times New Roman"/>
          <w:color w:val="auto"/>
          <w:sz w:val="22"/>
          <w:szCs w:val="22"/>
        </w:rPr>
        <w:t>surfac</w:t>
      </w:r>
      <w:r w:rsidR="00457AD5" w:rsidRPr="005F1D67">
        <w:rPr>
          <w:rFonts w:ascii="Times New Roman" w:hAnsi="Times New Roman" w:cs="Times New Roman"/>
          <w:color w:val="auto"/>
          <w:sz w:val="22"/>
          <w:szCs w:val="22"/>
        </w:rPr>
        <w:t xml:space="preserve">e </w:t>
      </w:r>
      <w:r w:rsidR="003F1619" w:rsidRPr="005F1D67">
        <w:rPr>
          <w:rFonts w:ascii="Times New Roman" w:hAnsi="Times New Roman" w:cs="Times New Roman"/>
          <w:color w:val="auto"/>
          <w:sz w:val="22"/>
          <w:szCs w:val="22"/>
        </w:rPr>
        <w:t>waters and MS4s</w:t>
      </w:r>
      <w:r w:rsidR="00326C35" w:rsidRPr="005F1D67">
        <w:rPr>
          <w:rFonts w:ascii="Times New Roman" w:hAnsi="Times New Roman" w:cs="Times New Roman"/>
          <w:color w:val="auto"/>
          <w:sz w:val="22"/>
          <w:szCs w:val="22"/>
        </w:rPr>
        <w:t>.</w:t>
      </w:r>
    </w:p>
    <w:p w14:paraId="75343921" w14:textId="04D36FA1" w:rsidR="009B0A39" w:rsidRPr="005F1D67" w:rsidRDefault="00E511AA" w:rsidP="00876EA6">
      <w:pPr>
        <w:spacing w:after="240"/>
        <w:ind w:left="720" w:hanging="720"/>
        <w:rPr>
          <w:rFonts w:cs="Times New Roman"/>
          <w:sz w:val="22"/>
        </w:rPr>
      </w:pPr>
      <w:r w:rsidRPr="002B2D6E">
        <w:rPr>
          <w:rFonts w:cs="Times New Roman"/>
          <w:b/>
          <w:bCs/>
          <w:sz w:val="22"/>
        </w:rPr>
        <w:t>d</w:t>
      </w:r>
      <w:r w:rsidR="00CB48C9" w:rsidRPr="002B2D6E">
        <w:rPr>
          <w:rFonts w:cs="Times New Roman"/>
          <w:b/>
          <w:bCs/>
          <w:sz w:val="22"/>
        </w:rPr>
        <w:t>.</w:t>
      </w:r>
      <w:r w:rsidR="00CB48C9" w:rsidRPr="002B2D6E">
        <w:rPr>
          <w:rFonts w:cs="Times New Roman"/>
          <w:b/>
          <w:bCs/>
          <w:sz w:val="22"/>
        </w:rPr>
        <w:tab/>
      </w:r>
      <w:r w:rsidR="00FE1E32" w:rsidRPr="002B2D6E">
        <w:rPr>
          <w:rFonts w:cs="Times New Roman"/>
          <w:sz w:val="22"/>
        </w:rPr>
        <w:t>Points of discharge from the site</w:t>
      </w:r>
      <w:r w:rsidR="00192DB3" w:rsidRPr="002B2D6E">
        <w:rPr>
          <w:rFonts w:cs="Times New Roman"/>
          <w:sz w:val="22"/>
        </w:rPr>
        <w:t>,</w:t>
      </w:r>
      <w:r w:rsidRPr="002B2D6E">
        <w:rPr>
          <w:rFonts w:cs="Times New Roman"/>
          <w:sz w:val="22"/>
        </w:rPr>
        <w:t xml:space="preserve"> includ</w:t>
      </w:r>
      <w:r w:rsidR="00192DB3" w:rsidRPr="002B2D6E">
        <w:rPr>
          <w:rFonts w:cs="Times New Roman"/>
          <w:sz w:val="22"/>
        </w:rPr>
        <w:t>ing</w:t>
      </w:r>
      <w:r w:rsidRPr="002B2D6E">
        <w:rPr>
          <w:rFonts w:cs="Times New Roman"/>
          <w:sz w:val="22"/>
        </w:rPr>
        <w:t xml:space="preserve"> discharges from sheet flow</w:t>
      </w:r>
      <w:r w:rsidR="00F1318F" w:rsidRPr="002B2D6E">
        <w:rPr>
          <w:rFonts w:cs="Times New Roman"/>
          <w:sz w:val="22"/>
        </w:rPr>
        <w:t>.</w:t>
      </w:r>
    </w:p>
    <w:p w14:paraId="22FEE30C" w14:textId="3E6E25C4" w:rsidR="00CB48C9" w:rsidRPr="005F1D67" w:rsidRDefault="00E511AA" w:rsidP="00876EA6">
      <w:pPr>
        <w:spacing w:after="240"/>
        <w:ind w:left="720" w:hanging="720"/>
        <w:rPr>
          <w:rFonts w:cs="Times New Roman"/>
          <w:sz w:val="22"/>
        </w:rPr>
      </w:pPr>
      <w:r>
        <w:rPr>
          <w:rFonts w:cs="Times New Roman"/>
          <w:b/>
          <w:bCs/>
          <w:sz w:val="22"/>
        </w:rPr>
        <w:t>e</w:t>
      </w:r>
      <w:r w:rsidR="00F1318F" w:rsidRPr="005F1D67">
        <w:rPr>
          <w:rFonts w:cs="Times New Roman"/>
          <w:b/>
          <w:bCs/>
          <w:sz w:val="22"/>
        </w:rPr>
        <w:t>.</w:t>
      </w:r>
      <w:r w:rsidR="00F1318F" w:rsidRPr="005F1D67">
        <w:rPr>
          <w:rFonts w:cs="Times New Roman"/>
          <w:b/>
          <w:bCs/>
          <w:sz w:val="22"/>
        </w:rPr>
        <w:tab/>
      </w:r>
      <w:r w:rsidR="00F85658" w:rsidRPr="005F1D67">
        <w:rPr>
          <w:rFonts w:cs="Times New Roman"/>
          <w:sz w:val="22"/>
        </w:rPr>
        <w:t xml:space="preserve">Locations </w:t>
      </w:r>
      <w:r w:rsidR="00FE1E32">
        <w:rPr>
          <w:rFonts w:cs="Times New Roman"/>
          <w:sz w:val="22"/>
        </w:rPr>
        <w:t xml:space="preserve">of dewatering operations and </w:t>
      </w:r>
      <w:r w:rsidR="00F85658" w:rsidRPr="005F1D67">
        <w:rPr>
          <w:rFonts w:cs="Times New Roman"/>
          <w:sz w:val="22"/>
        </w:rPr>
        <w:t xml:space="preserve">where turbidity benchmark monitoring will </w:t>
      </w:r>
      <w:r w:rsidR="002F053B" w:rsidRPr="005F1D67">
        <w:rPr>
          <w:rFonts w:cs="Times New Roman"/>
          <w:sz w:val="22"/>
        </w:rPr>
        <w:t>occur</w:t>
      </w:r>
      <w:r w:rsidR="00F85658" w:rsidRPr="005F1D67">
        <w:rPr>
          <w:rFonts w:cs="Times New Roman"/>
          <w:sz w:val="22"/>
        </w:rPr>
        <w:t>, if applicable to your site.</w:t>
      </w:r>
    </w:p>
    <w:p w14:paraId="1B6F7C81" w14:textId="5084E0E6" w:rsidR="00CB48C9" w:rsidRPr="005F1D67" w:rsidRDefault="00E511AA" w:rsidP="00876EA6">
      <w:pPr>
        <w:spacing w:after="240"/>
        <w:ind w:left="720" w:hanging="720"/>
        <w:rPr>
          <w:rFonts w:cs="Times New Roman"/>
          <w:sz w:val="22"/>
        </w:rPr>
      </w:pPr>
      <w:r>
        <w:rPr>
          <w:rFonts w:cs="Times New Roman"/>
          <w:b/>
          <w:bCs/>
          <w:sz w:val="22"/>
        </w:rPr>
        <w:t>f</w:t>
      </w:r>
      <w:r w:rsidR="00CB48C9" w:rsidRPr="005F1D67">
        <w:rPr>
          <w:rFonts w:cs="Times New Roman"/>
          <w:b/>
          <w:bCs/>
          <w:sz w:val="22"/>
        </w:rPr>
        <w:t>.</w:t>
      </w:r>
      <w:r w:rsidR="00CB48C9" w:rsidRPr="005F1D67">
        <w:rPr>
          <w:rFonts w:cs="Times New Roman"/>
          <w:b/>
          <w:bCs/>
          <w:sz w:val="22"/>
        </w:rPr>
        <w:tab/>
      </w:r>
      <w:r w:rsidR="00F85658" w:rsidRPr="005F1D67">
        <w:rPr>
          <w:rFonts w:cs="Times New Roman"/>
          <w:sz w:val="22"/>
        </w:rPr>
        <w:t xml:space="preserve">Location of potential pollutant-generating activities </w:t>
      </w:r>
      <w:r w:rsidR="007C7E73" w:rsidRPr="005F1D67">
        <w:rPr>
          <w:rFonts w:cs="Times New Roman"/>
          <w:sz w:val="22"/>
        </w:rPr>
        <w:t>and storage areas</w:t>
      </w:r>
      <w:r w:rsidR="00F85658" w:rsidRPr="005F1D67">
        <w:rPr>
          <w:rFonts w:cs="Times New Roman"/>
          <w:sz w:val="22"/>
        </w:rPr>
        <w:t>;</w:t>
      </w:r>
    </w:p>
    <w:p w14:paraId="5FC0B9E7" w14:textId="769B381B" w:rsidR="00F85658" w:rsidRPr="005F1D67" w:rsidRDefault="00E511AA" w:rsidP="00876EA6">
      <w:pPr>
        <w:spacing w:after="240"/>
        <w:ind w:left="720" w:hanging="720"/>
        <w:rPr>
          <w:rFonts w:cs="Times New Roman"/>
          <w:sz w:val="22"/>
        </w:rPr>
      </w:pPr>
      <w:r>
        <w:rPr>
          <w:rFonts w:cs="Times New Roman"/>
          <w:b/>
          <w:bCs/>
          <w:sz w:val="22"/>
        </w:rPr>
        <w:t>g</w:t>
      </w:r>
      <w:r w:rsidR="00CB48C9" w:rsidRPr="005F1D67">
        <w:rPr>
          <w:rFonts w:cs="Times New Roman"/>
          <w:b/>
          <w:bCs/>
          <w:sz w:val="22"/>
        </w:rPr>
        <w:t>.</w:t>
      </w:r>
      <w:r w:rsidR="00CB48C9" w:rsidRPr="005F1D67">
        <w:rPr>
          <w:rFonts w:cs="Times New Roman"/>
          <w:b/>
          <w:bCs/>
          <w:sz w:val="22"/>
        </w:rPr>
        <w:tab/>
      </w:r>
      <w:r w:rsidR="00F85658" w:rsidRPr="005F1D67">
        <w:rPr>
          <w:rFonts w:cs="Times New Roman"/>
          <w:sz w:val="22"/>
        </w:rPr>
        <w:t xml:space="preserve">Designated areas where </w:t>
      </w:r>
      <w:r w:rsidR="00BA770E" w:rsidRPr="005F1D67">
        <w:rPr>
          <w:rFonts w:cs="Times New Roman"/>
          <w:sz w:val="22"/>
        </w:rPr>
        <w:t xml:space="preserve">non-pollutant-generating </w:t>
      </w:r>
      <w:r w:rsidR="00F85658" w:rsidRPr="005F1D67">
        <w:rPr>
          <w:rFonts w:cs="Times New Roman"/>
          <w:sz w:val="22"/>
        </w:rPr>
        <w:t>construction wastes</w:t>
      </w:r>
      <w:r w:rsidR="0081226D" w:rsidRPr="005F1D67">
        <w:rPr>
          <w:rFonts w:cs="Times New Roman"/>
          <w:sz w:val="22"/>
        </w:rPr>
        <w:t xml:space="preserve"> </w:t>
      </w:r>
      <w:r w:rsidR="00F85658" w:rsidRPr="005F1D67">
        <w:rPr>
          <w:rFonts w:cs="Times New Roman"/>
          <w:sz w:val="22"/>
        </w:rPr>
        <w:t>will be stored</w:t>
      </w:r>
      <w:r>
        <w:rPr>
          <w:rFonts w:cs="Times New Roman"/>
          <w:sz w:val="22"/>
        </w:rPr>
        <w:t xml:space="preserve"> (e.g. scrap wood and metal)</w:t>
      </w:r>
      <w:r w:rsidR="00F85658" w:rsidRPr="005F1D67">
        <w:rPr>
          <w:rFonts w:cs="Times New Roman"/>
          <w:sz w:val="22"/>
        </w:rPr>
        <w:t>;</w:t>
      </w:r>
      <w:r w:rsidR="00FF4BB4" w:rsidRPr="005F1D67">
        <w:rPr>
          <w:rFonts w:cs="Times New Roman"/>
          <w:sz w:val="22"/>
        </w:rPr>
        <w:t xml:space="preserve"> and</w:t>
      </w:r>
    </w:p>
    <w:p w14:paraId="6127E581" w14:textId="76A28B41" w:rsidR="0037790E" w:rsidRPr="005F1D67" w:rsidRDefault="00E511AA" w:rsidP="00876EA6">
      <w:pPr>
        <w:pStyle w:val="Default"/>
        <w:spacing w:after="240"/>
        <w:ind w:left="720" w:hanging="720"/>
        <w:rPr>
          <w:rFonts w:ascii="Times New Roman" w:hAnsi="Times New Roman" w:cs="Times New Roman"/>
          <w:b/>
          <w:bCs/>
          <w:color w:val="auto"/>
          <w:sz w:val="22"/>
        </w:rPr>
      </w:pPr>
      <w:r>
        <w:rPr>
          <w:rFonts w:ascii="Times New Roman" w:hAnsi="Times New Roman" w:cs="Times New Roman"/>
          <w:b/>
          <w:bCs/>
          <w:color w:val="auto"/>
          <w:sz w:val="22"/>
        </w:rPr>
        <w:t>h</w:t>
      </w:r>
      <w:r w:rsidR="00CB48C9" w:rsidRPr="005F1D67">
        <w:rPr>
          <w:rFonts w:ascii="Times New Roman" w:hAnsi="Times New Roman" w:cs="Times New Roman"/>
          <w:b/>
          <w:bCs/>
          <w:color w:val="auto"/>
          <w:sz w:val="22"/>
        </w:rPr>
        <w:t>.</w:t>
      </w:r>
      <w:r w:rsidR="00E0230B" w:rsidRPr="005F1D67">
        <w:rPr>
          <w:rFonts w:ascii="Times New Roman" w:hAnsi="Times New Roman" w:cs="Times New Roman"/>
          <w:b/>
          <w:bCs/>
          <w:color w:val="auto"/>
          <w:sz w:val="22"/>
        </w:rPr>
        <w:tab/>
      </w:r>
      <w:r w:rsidR="0037790E" w:rsidRPr="005F1D67">
        <w:rPr>
          <w:rFonts w:ascii="Times New Roman" w:hAnsi="Times New Roman" w:cs="Times New Roman"/>
          <w:color w:val="auto"/>
          <w:sz w:val="22"/>
          <w:szCs w:val="22"/>
        </w:rPr>
        <w:t>Locations of stormwater controls</w:t>
      </w:r>
      <w:r w:rsidR="0008336E" w:rsidRPr="005F1D67">
        <w:rPr>
          <w:rFonts w:ascii="Times New Roman" w:hAnsi="Times New Roman" w:cs="Times New Roman"/>
          <w:color w:val="auto"/>
          <w:sz w:val="22"/>
          <w:szCs w:val="22"/>
        </w:rPr>
        <w:t xml:space="preserve"> </w:t>
      </w:r>
      <w:r w:rsidR="006B6BEA" w:rsidRPr="005F1D67">
        <w:rPr>
          <w:rFonts w:ascii="Times New Roman" w:hAnsi="Times New Roman" w:cs="Times New Roman"/>
          <w:color w:val="auto"/>
          <w:sz w:val="22"/>
          <w:szCs w:val="22"/>
        </w:rPr>
        <w:t>(</w:t>
      </w:r>
      <w:r w:rsidR="0037790E" w:rsidRPr="005F1D67">
        <w:rPr>
          <w:rFonts w:ascii="Times New Roman" w:hAnsi="Times New Roman" w:cs="Times New Roman"/>
          <w:color w:val="auto"/>
          <w:sz w:val="22"/>
          <w:szCs w:val="22"/>
        </w:rPr>
        <w:t>including natural buffer areas</w:t>
      </w:r>
      <w:r w:rsidR="006B6BEA" w:rsidRPr="005F1D67">
        <w:rPr>
          <w:rFonts w:ascii="Times New Roman" w:hAnsi="Times New Roman" w:cs="Times New Roman"/>
          <w:color w:val="auto"/>
          <w:sz w:val="22"/>
          <w:szCs w:val="22"/>
        </w:rPr>
        <w:t>)</w:t>
      </w:r>
      <w:r w:rsidR="0037790E" w:rsidRPr="005F1D67">
        <w:rPr>
          <w:rFonts w:ascii="Times New Roman" w:hAnsi="Times New Roman" w:cs="Times New Roman"/>
          <w:color w:val="auto"/>
          <w:sz w:val="22"/>
          <w:szCs w:val="22"/>
        </w:rPr>
        <w:t xml:space="preserve">, </w:t>
      </w:r>
      <w:r w:rsidR="00FF4BB4" w:rsidRPr="005F1D67">
        <w:rPr>
          <w:rFonts w:ascii="Times New Roman" w:hAnsi="Times New Roman" w:cs="Times New Roman"/>
          <w:color w:val="auto"/>
          <w:sz w:val="22"/>
          <w:szCs w:val="22"/>
        </w:rPr>
        <w:t xml:space="preserve">areas </w:t>
      </w:r>
      <w:r w:rsidR="0037790E" w:rsidRPr="005F1D67">
        <w:rPr>
          <w:rFonts w:ascii="Times New Roman" w:hAnsi="Times New Roman" w:cs="Times New Roman"/>
          <w:color w:val="auto"/>
          <w:sz w:val="22"/>
          <w:szCs w:val="22"/>
        </w:rPr>
        <w:t xml:space="preserve">which will not be disturbed, </w:t>
      </w:r>
      <w:r w:rsidR="00FF4BB4" w:rsidRPr="005F1D67">
        <w:rPr>
          <w:rFonts w:ascii="Times New Roman" w:hAnsi="Times New Roman" w:cs="Times New Roman"/>
          <w:color w:val="auto"/>
          <w:sz w:val="22"/>
          <w:szCs w:val="22"/>
        </w:rPr>
        <w:t xml:space="preserve">and </w:t>
      </w:r>
      <w:r w:rsidR="0037790E" w:rsidRPr="005F1D67">
        <w:rPr>
          <w:rFonts w:ascii="Times New Roman" w:hAnsi="Times New Roman" w:cs="Times New Roman"/>
          <w:color w:val="auto"/>
          <w:sz w:val="22"/>
          <w:szCs w:val="22"/>
        </w:rPr>
        <w:t xml:space="preserve">areas where stabilization </w:t>
      </w:r>
      <w:r>
        <w:rPr>
          <w:rFonts w:ascii="Times New Roman" w:hAnsi="Times New Roman" w:cs="Times New Roman"/>
          <w:color w:val="auto"/>
          <w:sz w:val="22"/>
          <w:szCs w:val="22"/>
        </w:rPr>
        <w:t>measures</w:t>
      </w:r>
      <w:r w:rsidR="0037790E" w:rsidRPr="005F1D67">
        <w:rPr>
          <w:rFonts w:ascii="Times New Roman" w:hAnsi="Times New Roman" w:cs="Times New Roman"/>
          <w:color w:val="auto"/>
          <w:sz w:val="22"/>
          <w:szCs w:val="22"/>
        </w:rPr>
        <w:t xml:space="preserve"> are expected to occur</w:t>
      </w:r>
      <w:r w:rsidR="00E70918" w:rsidRPr="005F1D67">
        <w:rPr>
          <w:rFonts w:ascii="Times New Roman" w:hAnsi="Times New Roman" w:cs="Times New Roman"/>
          <w:color w:val="auto"/>
          <w:sz w:val="22"/>
          <w:szCs w:val="22"/>
        </w:rPr>
        <w:t>.</w:t>
      </w:r>
    </w:p>
    <w:p w14:paraId="0089120C" w14:textId="76156708" w:rsidR="00E95AD7" w:rsidRPr="005F1D67" w:rsidRDefault="00CC4E1B" w:rsidP="009A1EC0">
      <w:pPr>
        <w:pStyle w:val="Heading3"/>
      </w:pPr>
      <w:r w:rsidRPr="002B2D6E">
        <w:t>6.</w:t>
      </w:r>
      <w:r w:rsidR="00CC2D37" w:rsidRPr="002B2D6E">
        <w:t>2</w:t>
      </w:r>
      <w:r w:rsidR="00E95AD7" w:rsidRPr="002B2D6E">
        <w:tab/>
      </w:r>
      <w:r w:rsidR="0041119A" w:rsidRPr="002B2D6E">
        <w:t>UPDATES</w:t>
      </w:r>
      <w:r w:rsidR="00E95AD7" w:rsidRPr="002B2D6E">
        <w:t xml:space="preserve"> TO THE SWPPP</w:t>
      </w:r>
    </w:p>
    <w:p w14:paraId="1D5FC4B8" w14:textId="58DFD768" w:rsidR="00FE1E32" w:rsidRPr="00B91484" w:rsidRDefault="00FE1E32" w:rsidP="00031EF5">
      <w:pPr>
        <w:tabs>
          <w:tab w:val="left" w:pos="720"/>
          <w:tab w:val="left" w:pos="1080"/>
          <w:tab w:val="left" w:pos="1440"/>
        </w:tabs>
        <w:spacing w:after="240"/>
      </w:pPr>
      <w:r w:rsidRPr="005F1D67">
        <w:rPr>
          <w:rFonts w:cs="Times New Roman"/>
          <w:sz w:val="22"/>
        </w:rPr>
        <w:t xml:space="preserve">The SWPPP must be kept </w:t>
      </w:r>
      <w:proofErr w:type="gramStart"/>
      <w:r w:rsidRPr="005F1D67">
        <w:rPr>
          <w:rFonts w:cs="Times New Roman"/>
          <w:sz w:val="22"/>
        </w:rPr>
        <w:t>up-to-date</w:t>
      </w:r>
      <w:proofErr w:type="gramEnd"/>
      <w:r w:rsidRPr="005F1D67">
        <w:rPr>
          <w:rFonts w:cs="Times New Roman"/>
          <w:sz w:val="22"/>
        </w:rPr>
        <w:t xml:space="preserve"> throughout the period of permit coverage; updates to the SWPPP must be signed and dated by the responsible authority or a duly authorized representative; </w:t>
      </w:r>
      <w:r w:rsidR="00EB06D2">
        <w:rPr>
          <w:rFonts w:cs="Times New Roman"/>
          <w:sz w:val="22"/>
        </w:rPr>
        <w:t xml:space="preserve">the SWPPP must reflect any changes to the required content within seven days of making or identifying the change; </w:t>
      </w:r>
      <w:r w:rsidRPr="005F1D67">
        <w:rPr>
          <w:rFonts w:cs="Times New Roman"/>
          <w:sz w:val="22"/>
        </w:rPr>
        <w:t>super</w:t>
      </w:r>
      <w:r>
        <w:rPr>
          <w:rFonts w:cs="Times New Roman"/>
          <w:sz w:val="22"/>
        </w:rPr>
        <w:t>s</w:t>
      </w:r>
      <w:r w:rsidRPr="005F1D67">
        <w:rPr>
          <w:rFonts w:cs="Times New Roman"/>
          <w:sz w:val="22"/>
        </w:rPr>
        <w:t>eded sections/portions of the SWPPP must be kept as attachments to the original plan.</w:t>
      </w:r>
    </w:p>
    <w:p w14:paraId="1E8C2914" w14:textId="10998313" w:rsidR="00620C25" w:rsidRPr="005F1D67" w:rsidRDefault="00620C25" w:rsidP="00876EA6">
      <w:pPr>
        <w:spacing w:after="240"/>
        <w:ind w:hanging="720"/>
        <w:rPr>
          <w:rFonts w:cs="Times New Roman"/>
          <w:sz w:val="22"/>
        </w:rPr>
      </w:pPr>
      <w:r w:rsidRPr="005F1D67">
        <w:rPr>
          <w:rFonts w:cs="Times New Roman"/>
          <w:b/>
          <w:bCs/>
          <w:sz w:val="22"/>
        </w:rPr>
        <w:tab/>
      </w:r>
      <w:r w:rsidR="00EA6ABA" w:rsidRPr="005F1D67">
        <w:rPr>
          <w:rFonts w:cs="Times New Roman"/>
          <w:sz w:val="22"/>
        </w:rPr>
        <w:t>You must maintain records showing the dates of all SWPPP</w:t>
      </w:r>
      <w:r w:rsidR="00001153" w:rsidRPr="005F1D67">
        <w:rPr>
          <w:rFonts w:cs="Times New Roman"/>
          <w:sz w:val="22"/>
        </w:rPr>
        <w:t xml:space="preserve"> updates</w:t>
      </w:r>
      <w:r w:rsidR="00EA6ABA" w:rsidRPr="005F1D67">
        <w:rPr>
          <w:rFonts w:cs="Times New Roman"/>
          <w:sz w:val="22"/>
        </w:rPr>
        <w:t>. The records must include a brief summary of all changes.</w:t>
      </w:r>
    </w:p>
    <w:p w14:paraId="11ACC9D2" w14:textId="11C8ECFC" w:rsidR="008C68DA" w:rsidRPr="005F1D67" w:rsidRDefault="00620C25" w:rsidP="00876EA6">
      <w:pPr>
        <w:spacing w:after="240"/>
        <w:ind w:hanging="720"/>
        <w:rPr>
          <w:rFonts w:cs="Times New Roman"/>
          <w:sz w:val="22"/>
        </w:rPr>
      </w:pPr>
      <w:r w:rsidRPr="005F1D67">
        <w:rPr>
          <w:rFonts w:cs="Times New Roman"/>
          <w:b/>
          <w:bCs/>
          <w:sz w:val="22"/>
        </w:rPr>
        <w:tab/>
      </w:r>
      <w:r w:rsidR="00E511AA">
        <w:rPr>
          <w:rFonts w:cs="Times New Roman"/>
          <w:sz w:val="22"/>
        </w:rPr>
        <w:t>If</w:t>
      </w:r>
      <w:r w:rsidR="00EA6ABA" w:rsidRPr="005F1D67">
        <w:rPr>
          <w:rFonts w:cs="Times New Roman"/>
          <w:sz w:val="22"/>
        </w:rPr>
        <w:t xml:space="preserve"> there are multiple </w:t>
      </w:r>
      <w:r w:rsidR="00FE1E32">
        <w:rPr>
          <w:rFonts w:cs="Times New Roman"/>
          <w:sz w:val="22"/>
        </w:rPr>
        <w:t>contractors/subcontractors</w:t>
      </w:r>
      <w:r w:rsidR="00EA6ABA" w:rsidRPr="005F1D67">
        <w:rPr>
          <w:rFonts w:cs="Times New Roman"/>
          <w:sz w:val="22"/>
        </w:rPr>
        <w:t xml:space="preserve"> covered under this permit, you must immediately notify </w:t>
      </w:r>
      <w:r w:rsidR="00E8463E">
        <w:rPr>
          <w:rFonts w:cs="Times New Roman"/>
          <w:sz w:val="22"/>
        </w:rPr>
        <w:t xml:space="preserve">those that </w:t>
      </w:r>
      <w:r w:rsidR="00EA6ABA" w:rsidRPr="005F1D67">
        <w:rPr>
          <w:rFonts w:cs="Times New Roman"/>
          <w:sz w:val="22"/>
        </w:rPr>
        <w:t>may be impacted by the change to the SWPPP.</w:t>
      </w:r>
    </w:p>
    <w:p w14:paraId="4115024A" w14:textId="0BE1B00C" w:rsidR="00E95AD7" w:rsidRPr="005F1D67" w:rsidRDefault="00CC4E1B" w:rsidP="009A1EC0">
      <w:pPr>
        <w:pStyle w:val="Heading2"/>
      </w:pPr>
      <w:bookmarkStart w:id="40" w:name="_Toc210027281"/>
      <w:r w:rsidRPr="005F1D67">
        <w:t>7</w:t>
      </w:r>
      <w:r w:rsidR="00E95AD7" w:rsidRPr="005F1D67">
        <w:tab/>
        <w:t>TERMINATING PERMIT COVERAGE</w:t>
      </w:r>
      <w:bookmarkEnd w:id="40"/>
    </w:p>
    <w:p w14:paraId="3BDB8730" w14:textId="5AB122DC" w:rsidR="00547215" w:rsidRPr="005F1D67" w:rsidRDefault="00E8463E" w:rsidP="00876EA6">
      <w:pPr>
        <w:tabs>
          <w:tab w:val="left" w:pos="720"/>
          <w:tab w:val="left" w:pos="1080"/>
          <w:tab w:val="left" w:pos="1440"/>
        </w:tabs>
        <w:spacing w:after="240"/>
        <w:rPr>
          <w:rFonts w:cs="Times New Roman"/>
          <w:sz w:val="22"/>
        </w:rPr>
      </w:pPr>
      <w:r>
        <w:rPr>
          <w:rFonts w:cs="Times New Roman"/>
          <w:sz w:val="22"/>
        </w:rPr>
        <w:t>You</w:t>
      </w:r>
      <w:r w:rsidR="002A2317" w:rsidRPr="005F1D67">
        <w:rPr>
          <w:rFonts w:cs="Times New Roman"/>
          <w:sz w:val="22"/>
        </w:rPr>
        <w:t xml:space="preserve"> must submit to </w:t>
      </w:r>
      <w:r w:rsidR="006F469A" w:rsidRPr="005F1D67">
        <w:rPr>
          <w:rFonts w:cs="Times New Roman"/>
          <w:sz w:val="22"/>
        </w:rPr>
        <w:t>DEP</w:t>
      </w:r>
      <w:r w:rsidR="002A2317" w:rsidRPr="005F1D67">
        <w:rPr>
          <w:rFonts w:cs="Times New Roman"/>
          <w:sz w:val="22"/>
        </w:rPr>
        <w:t xml:space="preserve"> a complete and accurate Notice of Termination which certifies that you have met the </w:t>
      </w:r>
      <w:r w:rsidR="00E71080" w:rsidRPr="005F1D67">
        <w:rPr>
          <w:rFonts w:cs="Times New Roman"/>
          <w:sz w:val="22"/>
        </w:rPr>
        <w:t>condition</w:t>
      </w:r>
      <w:r w:rsidR="002A2317" w:rsidRPr="005F1D67">
        <w:rPr>
          <w:rFonts w:cs="Times New Roman"/>
          <w:sz w:val="22"/>
        </w:rPr>
        <w:t>s for terminating</w:t>
      </w:r>
      <w:r w:rsidR="00DF0F83">
        <w:rPr>
          <w:rFonts w:cs="Times New Roman"/>
          <w:sz w:val="22"/>
        </w:rPr>
        <w:t xml:space="preserve"> coverage</w:t>
      </w:r>
      <w:r w:rsidR="002A2317" w:rsidRPr="005F1D67">
        <w:rPr>
          <w:rFonts w:cs="Times New Roman"/>
          <w:sz w:val="22"/>
        </w:rPr>
        <w:t>.</w:t>
      </w:r>
      <w:r w:rsidR="00547215" w:rsidRPr="005F1D67">
        <w:rPr>
          <w:rFonts w:cs="Times New Roman"/>
          <w:sz w:val="22"/>
        </w:rPr>
        <w:t xml:space="preserve"> </w:t>
      </w:r>
    </w:p>
    <w:p w14:paraId="4911AEFF" w14:textId="35034C29" w:rsidR="00620C25" w:rsidRPr="005F1D67" w:rsidRDefault="00547215" w:rsidP="00876EA6">
      <w:pPr>
        <w:tabs>
          <w:tab w:val="left" w:pos="720"/>
          <w:tab w:val="left" w:pos="1080"/>
          <w:tab w:val="left" w:pos="1440"/>
        </w:tabs>
        <w:spacing w:after="240"/>
        <w:rPr>
          <w:rFonts w:cs="Times New Roman"/>
          <w:sz w:val="22"/>
        </w:rPr>
      </w:pPr>
      <w:r w:rsidRPr="005F1D67">
        <w:rPr>
          <w:rFonts w:cs="Times New Roman"/>
          <w:sz w:val="22"/>
        </w:rPr>
        <w:t xml:space="preserve">Until coverage under this permit is </w:t>
      </w:r>
      <w:r w:rsidR="00E8463E">
        <w:rPr>
          <w:rFonts w:cs="Times New Roman"/>
          <w:sz w:val="22"/>
        </w:rPr>
        <w:t>terminated</w:t>
      </w:r>
      <w:r w:rsidRPr="005F1D67">
        <w:rPr>
          <w:rFonts w:cs="Times New Roman"/>
          <w:sz w:val="22"/>
        </w:rPr>
        <w:t>, you must comply with all conditions of the permit.</w:t>
      </w:r>
    </w:p>
    <w:p w14:paraId="6D6F7326" w14:textId="50C83311" w:rsidR="00620C25" w:rsidRPr="005F1D67" w:rsidRDefault="00CC4E1B" w:rsidP="009A1EC0">
      <w:pPr>
        <w:pStyle w:val="Heading3"/>
      </w:pPr>
      <w:bookmarkStart w:id="41" w:name="_Toc210027282"/>
      <w:r w:rsidRPr="005F1D67">
        <w:t>7.1</w:t>
      </w:r>
      <w:r w:rsidR="00E95AD7" w:rsidRPr="005F1D67">
        <w:tab/>
      </w:r>
      <w:r w:rsidR="00070FDC" w:rsidRPr="005F1D67">
        <w:t xml:space="preserve">CONDITIONS FOR TERMINATING </w:t>
      </w:r>
      <w:r w:rsidR="007305EB" w:rsidRPr="005F1D67">
        <w:t>CGP</w:t>
      </w:r>
      <w:r w:rsidR="00070FDC" w:rsidRPr="005F1D67">
        <w:t xml:space="preserve"> COVERAGE</w:t>
      </w:r>
      <w:bookmarkEnd w:id="41"/>
    </w:p>
    <w:p w14:paraId="5743377F" w14:textId="1901B1B0" w:rsidR="00620C25" w:rsidRPr="005F1D67" w:rsidRDefault="007D0214" w:rsidP="00876EA6">
      <w:pPr>
        <w:tabs>
          <w:tab w:val="left" w:pos="720"/>
          <w:tab w:val="left" w:pos="1080"/>
          <w:tab w:val="left" w:pos="1440"/>
        </w:tabs>
        <w:spacing w:after="240"/>
        <w:rPr>
          <w:rFonts w:cs="Times New Roman"/>
          <w:sz w:val="22"/>
        </w:rPr>
      </w:pPr>
      <w:r w:rsidRPr="005F1D67">
        <w:rPr>
          <w:rFonts w:cs="Times New Roman"/>
          <w:sz w:val="22"/>
        </w:rPr>
        <w:t xml:space="preserve">You may </w:t>
      </w:r>
      <w:r w:rsidR="006F469A" w:rsidRPr="005F1D67">
        <w:rPr>
          <w:rFonts w:cs="Times New Roman"/>
          <w:sz w:val="22"/>
        </w:rPr>
        <w:t xml:space="preserve">only </w:t>
      </w:r>
      <w:r w:rsidRPr="005F1D67">
        <w:rPr>
          <w:rFonts w:cs="Times New Roman"/>
          <w:sz w:val="22"/>
        </w:rPr>
        <w:t>terminate CGP coverage</w:t>
      </w:r>
      <w:r w:rsidR="006F469A" w:rsidRPr="005F1D67">
        <w:rPr>
          <w:rFonts w:cs="Times New Roman"/>
          <w:sz w:val="22"/>
        </w:rPr>
        <w:t xml:space="preserve"> </w:t>
      </w:r>
      <w:r w:rsidR="000A32A1" w:rsidRPr="005F1D67">
        <w:rPr>
          <w:rFonts w:cs="Times New Roman"/>
          <w:sz w:val="22"/>
        </w:rPr>
        <w:t xml:space="preserve">if </w:t>
      </w:r>
      <w:r w:rsidR="006F469A" w:rsidRPr="005F1D67">
        <w:rPr>
          <w:rFonts w:cs="Times New Roman"/>
          <w:sz w:val="22"/>
        </w:rPr>
        <w:t xml:space="preserve">you have met </w:t>
      </w:r>
      <w:r w:rsidR="008B1642" w:rsidRPr="005F1D67">
        <w:rPr>
          <w:rFonts w:cs="Times New Roman"/>
          <w:sz w:val="22"/>
        </w:rPr>
        <w:t xml:space="preserve">either of </w:t>
      </w:r>
      <w:r w:rsidR="006F469A" w:rsidRPr="005F1D67">
        <w:rPr>
          <w:rFonts w:cs="Times New Roman"/>
          <w:sz w:val="22"/>
        </w:rPr>
        <w:t xml:space="preserve">the </w:t>
      </w:r>
      <w:r w:rsidR="008B1642" w:rsidRPr="005F1D67">
        <w:rPr>
          <w:rFonts w:cs="Times New Roman"/>
          <w:sz w:val="22"/>
        </w:rPr>
        <w:t xml:space="preserve">following </w:t>
      </w:r>
      <w:r w:rsidR="00E71080" w:rsidRPr="005F1D67">
        <w:rPr>
          <w:rFonts w:cs="Times New Roman"/>
          <w:sz w:val="22"/>
        </w:rPr>
        <w:t>conditions</w:t>
      </w:r>
      <w:r w:rsidR="008B1642" w:rsidRPr="005F1D67">
        <w:rPr>
          <w:rFonts w:cs="Times New Roman"/>
          <w:sz w:val="22"/>
        </w:rPr>
        <w:t>:</w:t>
      </w:r>
    </w:p>
    <w:p w14:paraId="3A9F4C28" w14:textId="116C2712" w:rsidR="00E24494" w:rsidRPr="005F1D67" w:rsidRDefault="00CC4E1B" w:rsidP="00876EA6">
      <w:pPr>
        <w:tabs>
          <w:tab w:val="left" w:pos="180"/>
        </w:tabs>
        <w:spacing w:after="240"/>
        <w:ind w:hanging="720"/>
        <w:rPr>
          <w:rFonts w:cs="Times New Roman"/>
          <w:sz w:val="22"/>
        </w:rPr>
      </w:pPr>
      <w:r w:rsidRPr="005F1D67">
        <w:rPr>
          <w:rFonts w:cs="Times New Roman"/>
          <w:b/>
          <w:bCs/>
          <w:sz w:val="22"/>
        </w:rPr>
        <w:t>7.1</w:t>
      </w:r>
      <w:r w:rsidR="00620C25" w:rsidRPr="005F1D67">
        <w:rPr>
          <w:rFonts w:cs="Times New Roman"/>
          <w:b/>
          <w:bCs/>
          <w:sz w:val="22"/>
        </w:rPr>
        <w:t>.1</w:t>
      </w:r>
      <w:r w:rsidR="00E24494" w:rsidRPr="005F1D67">
        <w:rPr>
          <w:rFonts w:cs="Times New Roman"/>
          <w:b/>
          <w:bCs/>
          <w:sz w:val="22"/>
        </w:rPr>
        <w:tab/>
      </w:r>
      <w:r w:rsidR="00E24494" w:rsidRPr="005F1D67">
        <w:rPr>
          <w:rFonts w:cs="Times New Roman"/>
          <w:sz w:val="22"/>
        </w:rPr>
        <w:t xml:space="preserve">You have completed all construction activities covered by this permit, </w:t>
      </w:r>
      <w:r w:rsidR="00450987" w:rsidRPr="005F1D67">
        <w:rPr>
          <w:rFonts w:cs="Times New Roman"/>
          <w:sz w:val="22"/>
        </w:rPr>
        <w:t xml:space="preserve">all construction activity discharges authorized by this permit have ceased, </w:t>
      </w:r>
      <w:r w:rsidR="00E24494" w:rsidRPr="005F1D67">
        <w:rPr>
          <w:rFonts w:cs="Times New Roman"/>
          <w:sz w:val="22"/>
        </w:rPr>
        <w:t xml:space="preserve">and you have met all of the following </w:t>
      </w:r>
      <w:r w:rsidR="00E71080" w:rsidRPr="005F1D67">
        <w:rPr>
          <w:rFonts w:cs="Times New Roman"/>
          <w:sz w:val="22"/>
        </w:rPr>
        <w:t>condition</w:t>
      </w:r>
      <w:r w:rsidR="00E24494" w:rsidRPr="005F1D67">
        <w:rPr>
          <w:rFonts w:cs="Times New Roman"/>
          <w:sz w:val="22"/>
        </w:rPr>
        <w:t>s:</w:t>
      </w:r>
    </w:p>
    <w:p w14:paraId="3D012A88" w14:textId="015F9F0C" w:rsidR="00620C25" w:rsidRPr="005F1D67" w:rsidRDefault="00620C25" w:rsidP="00876EA6">
      <w:pPr>
        <w:spacing w:after="240"/>
        <w:ind w:left="720" w:hanging="720"/>
        <w:rPr>
          <w:rFonts w:cs="Times New Roman"/>
          <w:sz w:val="22"/>
        </w:rPr>
      </w:pPr>
      <w:r w:rsidRPr="005F1D67">
        <w:rPr>
          <w:rFonts w:cs="Times New Roman"/>
          <w:b/>
          <w:bCs/>
          <w:sz w:val="22"/>
        </w:rPr>
        <w:t>a.</w:t>
      </w:r>
      <w:r w:rsidRPr="005F1D67">
        <w:rPr>
          <w:rFonts w:cs="Times New Roman"/>
          <w:b/>
          <w:bCs/>
          <w:sz w:val="22"/>
        </w:rPr>
        <w:tab/>
      </w:r>
      <w:r w:rsidR="00E24494" w:rsidRPr="005F1D67">
        <w:rPr>
          <w:rFonts w:cs="Times New Roman"/>
          <w:sz w:val="22"/>
        </w:rPr>
        <w:t xml:space="preserve">For </w:t>
      </w:r>
      <w:r w:rsidR="00A539EC">
        <w:rPr>
          <w:rFonts w:cs="Times New Roman"/>
          <w:sz w:val="22"/>
        </w:rPr>
        <w:t>all</w:t>
      </w:r>
      <w:r w:rsidR="00E24494" w:rsidRPr="005F1D67">
        <w:rPr>
          <w:rFonts w:cs="Times New Roman"/>
          <w:sz w:val="22"/>
        </w:rPr>
        <w:t xml:space="preserve"> areas that (1) were disturbed during construction, (2) are not covered by permanent structures, and (3) over which you had control during the construction activities, you have </w:t>
      </w:r>
      <w:r w:rsidR="00E6310B">
        <w:rPr>
          <w:rFonts w:cs="Times New Roman"/>
          <w:sz w:val="22"/>
        </w:rPr>
        <w:t>achieved</w:t>
      </w:r>
      <w:r w:rsidR="00E24494" w:rsidRPr="005F1D67">
        <w:rPr>
          <w:rFonts w:cs="Times New Roman"/>
          <w:sz w:val="22"/>
        </w:rPr>
        <w:t xml:space="preserve"> final stabilization.</w:t>
      </w:r>
    </w:p>
    <w:p w14:paraId="7DB121BA" w14:textId="4C654648" w:rsidR="00620C25" w:rsidRPr="005F1D67" w:rsidRDefault="00620C25" w:rsidP="00876EA6">
      <w:pPr>
        <w:spacing w:after="240"/>
        <w:ind w:left="720" w:hanging="720"/>
        <w:rPr>
          <w:rFonts w:cs="Times New Roman"/>
          <w:sz w:val="22"/>
        </w:rPr>
      </w:pPr>
      <w:r w:rsidRPr="005F1D67">
        <w:rPr>
          <w:rFonts w:cs="Times New Roman"/>
          <w:b/>
          <w:bCs/>
          <w:sz w:val="22"/>
        </w:rPr>
        <w:t>b.</w:t>
      </w:r>
      <w:r w:rsidRPr="005F1D67">
        <w:rPr>
          <w:rFonts w:cs="Times New Roman"/>
          <w:b/>
          <w:bCs/>
          <w:sz w:val="22"/>
        </w:rPr>
        <w:tab/>
      </w:r>
      <w:r w:rsidR="00E24494" w:rsidRPr="005F1D67">
        <w:rPr>
          <w:rFonts w:cs="Times New Roman"/>
          <w:sz w:val="22"/>
        </w:rPr>
        <w:t xml:space="preserve">You have removed </w:t>
      </w:r>
      <w:r w:rsidR="00B1559C" w:rsidRPr="005F1D67">
        <w:rPr>
          <w:rFonts w:cs="Times New Roman"/>
          <w:sz w:val="22"/>
        </w:rPr>
        <w:t xml:space="preserve">or </w:t>
      </w:r>
      <w:r w:rsidR="00E24494" w:rsidRPr="005F1D67">
        <w:rPr>
          <w:rFonts w:cs="Times New Roman"/>
          <w:sz w:val="22"/>
        </w:rPr>
        <w:t>properly disposed of all construction materials, waste and waste handling devices;</w:t>
      </w:r>
    </w:p>
    <w:p w14:paraId="3474E7DF" w14:textId="64461777" w:rsidR="00620C25" w:rsidRPr="005F1D67" w:rsidRDefault="00620C25" w:rsidP="00876EA6">
      <w:pPr>
        <w:spacing w:after="240"/>
        <w:ind w:left="720" w:hanging="720"/>
        <w:rPr>
          <w:rFonts w:cs="Times New Roman"/>
          <w:sz w:val="22"/>
        </w:rPr>
      </w:pPr>
      <w:r w:rsidRPr="005F1D67">
        <w:rPr>
          <w:rFonts w:cs="Times New Roman"/>
          <w:b/>
          <w:bCs/>
          <w:sz w:val="22"/>
        </w:rPr>
        <w:lastRenderedPageBreak/>
        <w:t>c.</w:t>
      </w:r>
      <w:r w:rsidRPr="005F1D67">
        <w:rPr>
          <w:rFonts w:cs="Times New Roman"/>
          <w:b/>
          <w:bCs/>
          <w:sz w:val="22"/>
        </w:rPr>
        <w:tab/>
      </w:r>
      <w:r w:rsidR="00E24494" w:rsidRPr="005F1D67">
        <w:rPr>
          <w:rFonts w:cs="Times New Roman"/>
          <w:sz w:val="22"/>
        </w:rPr>
        <w:t xml:space="preserve">You have removed all </w:t>
      </w:r>
      <w:r w:rsidR="00B9324B">
        <w:rPr>
          <w:rFonts w:cs="Times New Roman"/>
          <w:sz w:val="22"/>
        </w:rPr>
        <w:t xml:space="preserve">temporary </w:t>
      </w:r>
      <w:r w:rsidR="00E24494" w:rsidRPr="005F1D67">
        <w:rPr>
          <w:rFonts w:cs="Times New Roman"/>
          <w:sz w:val="22"/>
        </w:rPr>
        <w:t>stormwater controls that were installed and maintained during construction; and</w:t>
      </w:r>
    </w:p>
    <w:p w14:paraId="13E7EF26" w14:textId="282EEF52" w:rsidR="00A60F63" w:rsidRPr="005F1D67" w:rsidRDefault="00C42D90" w:rsidP="00876EA6">
      <w:pPr>
        <w:spacing w:after="240"/>
        <w:ind w:left="720" w:hanging="720"/>
        <w:rPr>
          <w:rFonts w:cs="Times New Roman"/>
          <w:sz w:val="22"/>
        </w:rPr>
      </w:pPr>
      <w:r w:rsidRPr="005F1D67">
        <w:rPr>
          <w:rFonts w:cs="Times New Roman"/>
          <w:b/>
          <w:bCs/>
          <w:sz w:val="22"/>
        </w:rPr>
        <w:t>d</w:t>
      </w:r>
      <w:r w:rsidR="00A60F63" w:rsidRPr="005F1D67">
        <w:rPr>
          <w:rFonts w:cs="Times New Roman"/>
          <w:b/>
          <w:bCs/>
          <w:sz w:val="22"/>
        </w:rPr>
        <w:t>.</w:t>
      </w:r>
      <w:r w:rsidR="00A60F63" w:rsidRPr="005F1D67">
        <w:rPr>
          <w:rFonts w:cs="Times New Roman"/>
          <w:sz w:val="22"/>
        </w:rPr>
        <w:tab/>
      </w:r>
      <w:r w:rsidR="001824DC">
        <w:rPr>
          <w:rFonts w:cs="Times New Roman"/>
          <w:sz w:val="22"/>
        </w:rPr>
        <w:t xml:space="preserve"> You have documented conditions a. through c. of this part in a final inspection report</w:t>
      </w:r>
      <w:r w:rsidR="00A60F63" w:rsidRPr="005F1D67">
        <w:rPr>
          <w:rFonts w:cs="Times New Roman"/>
          <w:sz w:val="22"/>
        </w:rPr>
        <w:t>.</w:t>
      </w:r>
    </w:p>
    <w:p w14:paraId="6A944A84" w14:textId="0354BCC4" w:rsidR="00542E3E" w:rsidRDefault="00CC4E1B" w:rsidP="00542E3E">
      <w:pPr>
        <w:spacing w:after="240"/>
        <w:ind w:hanging="720"/>
        <w:rPr>
          <w:rFonts w:cs="Times New Roman"/>
          <w:sz w:val="22"/>
        </w:rPr>
      </w:pPr>
      <w:r w:rsidRPr="005F1D67">
        <w:rPr>
          <w:rFonts w:cs="Times New Roman"/>
          <w:b/>
          <w:bCs/>
          <w:sz w:val="22"/>
        </w:rPr>
        <w:t>7.1</w:t>
      </w:r>
      <w:r w:rsidR="00620C25" w:rsidRPr="005F1D67">
        <w:rPr>
          <w:rFonts w:cs="Times New Roman"/>
          <w:b/>
          <w:bCs/>
          <w:sz w:val="22"/>
        </w:rPr>
        <w:t>.2</w:t>
      </w:r>
      <w:r w:rsidR="00620C25" w:rsidRPr="005F1D67">
        <w:rPr>
          <w:rFonts w:cs="Times New Roman"/>
          <w:b/>
          <w:bCs/>
          <w:sz w:val="22"/>
        </w:rPr>
        <w:tab/>
      </w:r>
      <w:r w:rsidR="00B1559C" w:rsidRPr="005F1D67">
        <w:rPr>
          <w:rFonts w:cs="Times New Roman"/>
          <w:sz w:val="22"/>
        </w:rPr>
        <w:t xml:space="preserve">You no longer operate the construction activity. </w:t>
      </w:r>
      <w:r w:rsidR="00A73EC0" w:rsidRPr="005F1D67">
        <w:rPr>
          <w:rFonts w:cs="Times New Roman"/>
          <w:sz w:val="22"/>
        </w:rPr>
        <w:t>The new operator will need to develop a SWPPP and submit an NOI and processing fee</w:t>
      </w:r>
      <w:r w:rsidR="00134E64" w:rsidRPr="005F1D67">
        <w:rPr>
          <w:rFonts w:cs="Times New Roman"/>
          <w:sz w:val="22"/>
        </w:rPr>
        <w:t xml:space="preserve"> </w:t>
      </w:r>
      <w:r w:rsidR="00B1559C" w:rsidRPr="005F1D67">
        <w:rPr>
          <w:rFonts w:cs="Times New Roman"/>
          <w:sz w:val="22"/>
        </w:rPr>
        <w:t>before construction activities begin</w:t>
      </w:r>
      <w:r w:rsidR="00672D93">
        <w:rPr>
          <w:rFonts w:cs="Times New Roman"/>
          <w:sz w:val="22"/>
        </w:rPr>
        <w:t xml:space="preserve"> </w:t>
      </w:r>
      <w:r w:rsidR="007A2A1D">
        <w:rPr>
          <w:rFonts w:cs="Times New Roman"/>
          <w:sz w:val="22"/>
        </w:rPr>
        <w:t xml:space="preserve">or </w:t>
      </w:r>
      <w:r w:rsidR="0037276B">
        <w:rPr>
          <w:rFonts w:cs="Times New Roman"/>
          <w:sz w:val="22"/>
        </w:rPr>
        <w:t>resume</w:t>
      </w:r>
      <w:r w:rsidR="00134E64" w:rsidRPr="005F1D67">
        <w:rPr>
          <w:rFonts w:cs="Times New Roman"/>
          <w:sz w:val="22"/>
        </w:rPr>
        <w:t>.</w:t>
      </w:r>
      <w:r w:rsidR="00542E3E">
        <w:rPr>
          <w:rFonts w:cs="Times New Roman"/>
          <w:b/>
          <w:bCs/>
          <w:sz w:val="22"/>
        </w:rPr>
        <w:t xml:space="preserve"> </w:t>
      </w:r>
      <w:r w:rsidR="00450987" w:rsidRPr="005F1D67">
        <w:rPr>
          <w:rFonts w:cs="Times New Roman"/>
          <w:sz w:val="22"/>
        </w:rPr>
        <w:t>If at any time after you suspend construction activities</w:t>
      </w:r>
      <w:r w:rsidR="0093680A" w:rsidRPr="005F1D67">
        <w:rPr>
          <w:rFonts w:cs="Times New Roman"/>
          <w:sz w:val="22"/>
        </w:rPr>
        <w:t>,</w:t>
      </w:r>
      <w:r w:rsidR="00450987" w:rsidRPr="005F1D67">
        <w:rPr>
          <w:rFonts w:cs="Times New Roman"/>
          <w:sz w:val="22"/>
        </w:rPr>
        <w:t xml:space="preserve"> you determine </w:t>
      </w:r>
      <w:r w:rsidR="00134E64" w:rsidRPr="005F1D67">
        <w:rPr>
          <w:rFonts w:cs="Times New Roman"/>
          <w:sz w:val="22"/>
        </w:rPr>
        <w:t xml:space="preserve">that </w:t>
      </w:r>
      <w:r w:rsidR="00450987" w:rsidRPr="005F1D67">
        <w:rPr>
          <w:rFonts w:cs="Times New Roman"/>
          <w:sz w:val="22"/>
        </w:rPr>
        <w:t xml:space="preserve">the site will not resume activities during the term of your permit coverage, you must </w:t>
      </w:r>
      <w:r w:rsidR="00DC100C">
        <w:rPr>
          <w:sz w:val="22"/>
          <w:szCs w:val="24"/>
        </w:rPr>
        <w:t xml:space="preserve">meet the conditions </w:t>
      </w:r>
      <w:proofErr w:type="gramStart"/>
      <w:r w:rsidR="00DC100C">
        <w:rPr>
          <w:sz w:val="22"/>
          <w:szCs w:val="24"/>
        </w:rPr>
        <w:t>in</w:t>
      </w:r>
      <w:proofErr w:type="gramEnd"/>
      <w:r w:rsidR="00DC100C">
        <w:rPr>
          <w:sz w:val="22"/>
          <w:szCs w:val="24"/>
        </w:rPr>
        <w:t xml:space="preserve"> 7.1.1</w:t>
      </w:r>
      <w:r w:rsidR="00A73EC0" w:rsidRPr="005F1D67">
        <w:rPr>
          <w:sz w:val="22"/>
          <w:szCs w:val="24"/>
        </w:rPr>
        <w:t xml:space="preserve"> </w:t>
      </w:r>
      <w:r w:rsidR="00450987" w:rsidRPr="005F1D67">
        <w:rPr>
          <w:rFonts w:cs="Times New Roman"/>
          <w:sz w:val="22"/>
        </w:rPr>
        <w:t xml:space="preserve">and </w:t>
      </w:r>
      <w:r w:rsidR="00075DF3">
        <w:rPr>
          <w:rFonts w:cs="Times New Roman"/>
          <w:sz w:val="22"/>
        </w:rPr>
        <w:t>submit</w:t>
      </w:r>
      <w:r w:rsidR="00450987" w:rsidRPr="005F1D67">
        <w:rPr>
          <w:rFonts w:cs="Times New Roman"/>
          <w:sz w:val="22"/>
        </w:rPr>
        <w:t xml:space="preserve"> a </w:t>
      </w:r>
      <w:r w:rsidR="00542E3E" w:rsidRPr="005F1D67">
        <w:rPr>
          <w:rFonts w:cs="Times New Roman"/>
          <w:sz w:val="22"/>
        </w:rPr>
        <w:t>N</w:t>
      </w:r>
      <w:r w:rsidR="00C04FE1">
        <w:rPr>
          <w:rFonts w:cs="Times New Roman"/>
          <w:sz w:val="22"/>
        </w:rPr>
        <w:t>OT</w:t>
      </w:r>
      <w:r w:rsidR="00542E3E" w:rsidRPr="005F1D67">
        <w:rPr>
          <w:rFonts w:cs="Times New Roman"/>
          <w:sz w:val="22"/>
        </w:rPr>
        <w:t>.</w:t>
      </w:r>
    </w:p>
    <w:p w14:paraId="2C748471" w14:textId="1695748C" w:rsidR="00450987" w:rsidRPr="005F1D67" w:rsidRDefault="00CC4E1B" w:rsidP="00876EA6">
      <w:pPr>
        <w:spacing w:after="240"/>
        <w:ind w:hanging="720"/>
        <w:rPr>
          <w:rFonts w:cs="Times New Roman"/>
          <w:b/>
          <w:bCs/>
          <w:sz w:val="22"/>
        </w:rPr>
      </w:pPr>
      <w:r w:rsidRPr="005F1D67">
        <w:rPr>
          <w:rFonts w:cs="Times New Roman"/>
          <w:b/>
          <w:bCs/>
          <w:sz w:val="22"/>
        </w:rPr>
        <w:t>7.1</w:t>
      </w:r>
      <w:r w:rsidR="00620C25" w:rsidRPr="005F1D67">
        <w:rPr>
          <w:rFonts w:cs="Times New Roman"/>
          <w:b/>
          <w:bCs/>
          <w:sz w:val="22"/>
        </w:rPr>
        <w:t>.3</w:t>
      </w:r>
      <w:r w:rsidR="00620C25" w:rsidRPr="005F1D67">
        <w:rPr>
          <w:rFonts w:cs="Times New Roman"/>
          <w:b/>
          <w:bCs/>
          <w:sz w:val="22"/>
        </w:rPr>
        <w:tab/>
      </w:r>
      <w:r w:rsidR="00450987" w:rsidRPr="005F1D67">
        <w:rPr>
          <w:rFonts w:cs="Times New Roman"/>
          <w:sz w:val="22"/>
        </w:rPr>
        <w:t>Coverage under an alternative NPDES</w:t>
      </w:r>
      <w:r w:rsidR="00A73EC0" w:rsidRPr="005F1D67">
        <w:rPr>
          <w:rFonts w:cs="Times New Roman"/>
          <w:sz w:val="22"/>
        </w:rPr>
        <w:t xml:space="preserve"> permit has been </w:t>
      </w:r>
      <w:r w:rsidR="00450987" w:rsidRPr="005F1D67">
        <w:rPr>
          <w:rFonts w:cs="Times New Roman"/>
          <w:sz w:val="22"/>
        </w:rPr>
        <w:t>obtained</w:t>
      </w:r>
      <w:r w:rsidR="00450987" w:rsidRPr="00680CFD">
        <w:rPr>
          <w:sz w:val="22"/>
        </w:rPr>
        <w:t>.</w:t>
      </w:r>
    </w:p>
    <w:p w14:paraId="41C63034" w14:textId="37B0024A" w:rsidR="00C7096B" w:rsidRPr="00A703D7" w:rsidRDefault="00CC4E1B" w:rsidP="00680CFD">
      <w:pPr>
        <w:pStyle w:val="Heading3"/>
      </w:pPr>
      <w:r w:rsidRPr="00EF38D5">
        <w:t>7.2</w:t>
      </w:r>
      <w:r w:rsidRPr="00EF38D5">
        <w:tab/>
      </w:r>
      <w:r w:rsidR="00C7096B" w:rsidRPr="005F1D67">
        <w:t>ADMINISTRATIVE PROCESS FOR TERMINATING COVERAGE</w:t>
      </w:r>
    </w:p>
    <w:p w14:paraId="527F459F" w14:textId="4399B77E" w:rsidR="00C7096B" w:rsidRPr="005F1D67" w:rsidRDefault="00CC4E1B" w:rsidP="00876EA6">
      <w:pPr>
        <w:spacing w:after="240"/>
        <w:ind w:hanging="720"/>
        <w:rPr>
          <w:rFonts w:cs="Times New Roman"/>
          <w:b/>
          <w:bCs/>
          <w:sz w:val="22"/>
        </w:rPr>
      </w:pPr>
      <w:r w:rsidRPr="005F1D67">
        <w:rPr>
          <w:rFonts w:cs="Times New Roman"/>
          <w:b/>
          <w:bCs/>
          <w:sz w:val="22"/>
        </w:rPr>
        <w:t>7.2</w:t>
      </w:r>
      <w:r w:rsidR="00C7096B" w:rsidRPr="005F1D67">
        <w:rPr>
          <w:rFonts w:cs="Times New Roman"/>
          <w:b/>
          <w:bCs/>
          <w:sz w:val="22"/>
        </w:rPr>
        <w:t>.1</w:t>
      </w:r>
      <w:r w:rsidR="00C7096B" w:rsidRPr="005F1D67">
        <w:rPr>
          <w:rFonts w:cs="Times New Roman"/>
          <w:b/>
          <w:bCs/>
          <w:sz w:val="22"/>
        </w:rPr>
        <w:tab/>
        <w:t>Submitting the Notice of Termination</w:t>
      </w:r>
      <w:r w:rsidR="00064C27" w:rsidRPr="005F1D67">
        <w:rPr>
          <w:rFonts w:cs="Times New Roman"/>
          <w:b/>
          <w:bCs/>
          <w:sz w:val="22"/>
        </w:rPr>
        <w:t xml:space="preserve">. </w:t>
      </w:r>
      <w:r w:rsidR="00CF3F7A" w:rsidRPr="005F1D67">
        <w:rPr>
          <w:rFonts w:cs="Times New Roman"/>
          <w:sz w:val="22"/>
        </w:rPr>
        <w:t>S</w:t>
      </w:r>
      <w:r w:rsidR="00C7096B" w:rsidRPr="005F1D67">
        <w:rPr>
          <w:rFonts w:cs="Times New Roman"/>
          <w:sz w:val="22"/>
        </w:rPr>
        <w:t xml:space="preserve">ubmit </w:t>
      </w:r>
      <w:r w:rsidR="007C7F5E" w:rsidRPr="00347E9A">
        <w:rPr>
          <w:rFonts w:cs="Times New Roman"/>
          <w:sz w:val="22"/>
        </w:rPr>
        <w:t>DEP Form 62-621.300(4)(c), F.A.C.</w:t>
      </w:r>
      <w:r w:rsidR="00C7096B" w:rsidRPr="005F1D67">
        <w:rPr>
          <w:rFonts w:cs="Times New Roman"/>
          <w:sz w:val="22"/>
        </w:rPr>
        <w:t xml:space="preserve"> electronically</w:t>
      </w:r>
      <w:r w:rsidR="00532CF6" w:rsidRPr="005F1D67">
        <w:rPr>
          <w:rFonts w:cs="Times New Roman"/>
          <w:sz w:val="22"/>
        </w:rPr>
        <w:t xml:space="preserve"> through the DEP electronic submission portal</w:t>
      </w:r>
      <w:r w:rsidR="00C7096B" w:rsidRPr="005F1D67">
        <w:rPr>
          <w:rFonts w:cs="Times New Roman"/>
          <w:sz w:val="22"/>
        </w:rPr>
        <w:t>.</w:t>
      </w:r>
      <w:r w:rsidR="00AD5D5E" w:rsidRPr="00AD5D5E">
        <w:rPr>
          <w:rFonts w:cs="Times New Roman"/>
          <w:sz w:val="22"/>
        </w:rPr>
        <w:t xml:space="preserve"> </w:t>
      </w:r>
      <w:r w:rsidR="00AD5D5E" w:rsidRPr="005F1D67">
        <w:rPr>
          <w:rFonts w:cs="Times New Roman"/>
          <w:sz w:val="22"/>
        </w:rPr>
        <w:t>The responsible authority or a duly authorized representative of the operator must sign the NOT.</w:t>
      </w:r>
    </w:p>
    <w:p w14:paraId="1B6F0F54" w14:textId="41856769" w:rsidR="00C7096B" w:rsidRPr="005F1D67" w:rsidRDefault="00CC4E1B" w:rsidP="00876EA6">
      <w:pPr>
        <w:spacing w:after="240"/>
        <w:ind w:hanging="720"/>
        <w:rPr>
          <w:rFonts w:cs="Times New Roman"/>
          <w:sz w:val="22"/>
        </w:rPr>
      </w:pPr>
      <w:r w:rsidRPr="005F1D67">
        <w:rPr>
          <w:rFonts w:cs="Times New Roman"/>
          <w:b/>
          <w:bCs/>
          <w:sz w:val="22"/>
        </w:rPr>
        <w:t>7.2</w:t>
      </w:r>
      <w:r w:rsidR="00C7096B" w:rsidRPr="005F1D67">
        <w:rPr>
          <w:rFonts w:cs="Times New Roman"/>
          <w:b/>
          <w:bCs/>
          <w:sz w:val="22"/>
        </w:rPr>
        <w:t>.2</w:t>
      </w:r>
      <w:r w:rsidR="00C7096B" w:rsidRPr="005F1D67">
        <w:rPr>
          <w:rFonts w:cs="Times New Roman"/>
          <w:b/>
          <w:bCs/>
          <w:sz w:val="22"/>
        </w:rPr>
        <w:tab/>
      </w:r>
      <w:r w:rsidR="002710CA" w:rsidRPr="005F1D67">
        <w:rPr>
          <w:rFonts w:cs="Times New Roman"/>
          <w:b/>
          <w:bCs/>
          <w:sz w:val="22"/>
        </w:rPr>
        <w:t xml:space="preserve">Deadline for Submitting The </w:t>
      </w:r>
      <w:r w:rsidR="00C7096B" w:rsidRPr="005F1D67">
        <w:rPr>
          <w:rFonts w:cs="Times New Roman"/>
          <w:b/>
          <w:bCs/>
          <w:sz w:val="22"/>
        </w:rPr>
        <w:t>NOT</w:t>
      </w:r>
      <w:r w:rsidR="00064C27" w:rsidRPr="005F1D67">
        <w:rPr>
          <w:rFonts w:cs="Times New Roman"/>
          <w:b/>
          <w:bCs/>
          <w:sz w:val="22"/>
        </w:rPr>
        <w:t xml:space="preserve">. </w:t>
      </w:r>
      <w:r w:rsidR="00C7096B" w:rsidRPr="005F1D67">
        <w:rPr>
          <w:rFonts w:cs="Times New Roman"/>
          <w:sz w:val="22"/>
        </w:rPr>
        <w:t xml:space="preserve">You must submit a completed NOT </w:t>
      </w:r>
      <w:r w:rsidR="002732B8">
        <w:rPr>
          <w:rFonts w:cs="Times New Roman"/>
          <w:sz w:val="22"/>
        </w:rPr>
        <w:t>within</w:t>
      </w:r>
      <w:r w:rsidR="00C7096B" w:rsidRPr="005F1D67">
        <w:rPr>
          <w:rFonts w:cs="Times New Roman"/>
          <w:sz w:val="22"/>
        </w:rPr>
        <w:t xml:space="preserve"> </w:t>
      </w:r>
      <w:r w:rsidR="0037276B">
        <w:rPr>
          <w:rFonts w:cs="Times New Roman"/>
          <w:sz w:val="22"/>
        </w:rPr>
        <w:t>2</w:t>
      </w:r>
      <w:r w:rsidR="00C7096B" w:rsidRPr="005F1D67">
        <w:rPr>
          <w:rFonts w:cs="Times New Roman"/>
          <w:sz w:val="22"/>
        </w:rPr>
        <w:t xml:space="preserve"> calendar days after </w:t>
      </w:r>
      <w:r w:rsidR="00E8347B" w:rsidRPr="005F1D67">
        <w:rPr>
          <w:rFonts w:cs="Times New Roman"/>
          <w:sz w:val="22"/>
        </w:rPr>
        <w:t xml:space="preserve">meeting </w:t>
      </w:r>
      <w:r w:rsidR="00C7096B" w:rsidRPr="005F1D67">
        <w:rPr>
          <w:rFonts w:cs="Times New Roman"/>
          <w:sz w:val="22"/>
        </w:rPr>
        <w:t xml:space="preserve">any one of the conditions in </w:t>
      </w:r>
      <w:r w:rsidR="00CF57A2">
        <w:rPr>
          <w:rFonts w:cs="Times New Roman"/>
          <w:sz w:val="22"/>
        </w:rPr>
        <w:t>Part </w:t>
      </w:r>
      <w:r w:rsidR="008B7B63" w:rsidRPr="005F1D67">
        <w:rPr>
          <w:rFonts w:cs="Times New Roman"/>
          <w:sz w:val="22"/>
        </w:rPr>
        <w:t>7.1</w:t>
      </w:r>
      <w:r w:rsidR="00C7096B" w:rsidRPr="005F1D67">
        <w:rPr>
          <w:rFonts w:cs="Times New Roman"/>
          <w:sz w:val="22"/>
        </w:rPr>
        <w:t>.</w:t>
      </w:r>
    </w:p>
    <w:p w14:paraId="48F05151" w14:textId="77E39317" w:rsidR="00C7096B" w:rsidRPr="005F1D67" w:rsidRDefault="00484747" w:rsidP="00876EA6">
      <w:pPr>
        <w:spacing w:after="240"/>
        <w:ind w:hanging="720"/>
        <w:rPr>
          <w:rFonts w:cs="Times New Roman"/>
          <w:sz w:val="22"/>
        </w:rPr>
      </w:pPr>
      <w:r w:rsidRPr="005F1D67">
        <w:rPr>
          <w:rFonts w:cs="Times New Roman"/>
          <w:b/>
          <w:bCs/>
          <w:sz w:val="22"/>
        </w:rPr>
        <w:t>7.2.</w:t>
      </w:r>
      <w:r w:rsidR="006A629E">
        <w:rPr>
          <w:rFonts w:cs="Times New Roman"/>
          <w:b/>
          <w:bCs/>
          <w:sz w:val="22"/>
        </w:rPr>
        <w:t>3</w:t>
      </w:r>
      <w:r w:rsidR="00C7096B" w:rsidRPr="005F1D67">
        <w:rPr>
          <w:rFonts w:cs="Times New Roman"/>
          <w:b/>
          <w:bCs/>
          <w:sz w:val="22"/>
        </w:rPr>
        <w:tab/>
      </w:r>
      <w:r w:rsidR="002710CA" w:rsidRPr="005F1D67">
        <w:rPr>
          <w:rFonts w:cs="Times New Roman"/>
          <w:b/>
          <w:bCs/>
          <w:sz w:val="22"/>
        </w:rPr>
        <w:t>Effective Date of Termination of Coverage</w:t>
      </w:r>
    </w:p>
    <w:p w14:paraId="4ACD8680" w14:textId="708ED1FD" w:rsidR="00C7096B" w:rsidRPr="005F1D67" w:rsidRDefault="00C7096B" w:rsidP="000B0409">
      <w:pPr>
        <w:spacing w:after="240"/>
        <w:rPr>
          <w:rFonts w:cs="Times New Roman"/>
          <w:b/>
          <w:bCs/>
          <w:sz w:val="22"/>
        </w:rPr>
      </w:pPr>
      <w:r w:rsidRPr="005F1D67">
        <w:rPr>
          <w:rFonts w:cs="Times New Roman"/>
          <w:sz w:val="22"/>
        </w:rPr>
        <w:t xml:space="preserve">The Department will send you an acknowledgment letter </w:t>
      </w:r>
      <w:r w:rsidR="0037276B">
        <w:rPr>
          <w:rFonts w:cs="Times New Roman"/>
          <w:sz w:val="22"/>
        </w:rPr>
        <w:t>with the date of termination</w:t>
      </w:r>
      <w:r w:rsidRPr="005F1D67">
        <w:rPr>
          <w:rFonts w:cs="Times New Roman"/>
          <w:sz w:val="22"/>
        </w:rPr>
        <w:t xml:space="preserve">. If your project discharged stormwater to a permitted MS4, you must send a copy of the NOT or the acknowledgement letter </w:t>
      </w:r>
      <w:r w:rsidR="002732B8">
        <w:rPr>
          <w:rFonts w:cs="Times New Roman"/>
          <w:sz w:val="22"/>
        </w:rPr>
        <w:t>within </w:t>
      </w:r>
      <w:r w:rsidR="008B1642" w:rsidRPr="005F1D67">
        <w:rPr>
          <w:rFonts w:cs="Times New Roman"/>
          <w:sz w:val="22"/>
        </w:rPr>
        <w:t>seven</w:t>
      </w:r>
      <w:r w:rsidRPr="005F1D67">
        <w:rPr>
          <w:rFonts w:cs="Times New Roman"/>
          <w:sz w:val="22"/>
        </w:rPr>
        <w:t xml:space="preserve"> calendar days of receipt to the operator of the MS4.</w:t>
      </w:r>
    </w:p>
    <w:p w14:paraId="0830088B" w14:textId="77777777" w:rsidR="004B6678" w:rsidRDefault="00D61A5C" w:rsidP="009A1EC0">
      <w:pPr>
        <w:pStyle w:val="Heading2"/>
        <w:rPr>
          <w:rStyle w:val="Heading2Char"/>
          <w:b/>
          <w:bCs/>
        </w:rPr>
      </w:pPr>
      <w:bookmarkStart w:id="42" w:name="_Toc210027283"/>
      <w:r w:rsidRPr="004B6678">
        <w:rPr>
          <w:rStyle w:val="Heading2Char"/>
          <w:b/>
          <w:bCs/>
        </w:rPr>
        <w:t>8.</w:t>
      </w:r>
      <w:r w:rsidRPr="004B6678">
        <w:rPr>
          <w:rStyle w:val="Heading2Char"/>
          <w:b/>
          <w:bCs/>
        </w:rPr>
        <w:tab/>
      </w:r>
      <w:r w:rsidR="0063327B" w:rsidRPr="004B6678">
        <w:rPr>
          <w:rStyle w:val="Heading2Char"/>
          <w:b/>
          <w:bCs/>
        </w:rPr>
        <w:t>GENERAL CONDITIONS.</w:t>
      </w:r>
      <w:bookmarkEnd w:id="42"/>
      <w:r w:rsidR="0063327B" w:rsidRPr="004B6678">
        <w:rPr>
          <w:rStyle w:val="Heading2Char"/>
          <w:b/>
          <w:bCs/>
        </w:rPr>
        <w:t xml:space="preserve"> </w:t>
      </w:r>
    </w:p>
    <w:p w14:paraId="39B8677B" w14:textId="37404291" w:rsidR="0063327B" w:rsidRPr="006333B9" w:rsidRDefault="0063327B" w:rsidP="000B0409">
      <w:pPr>
        <w:widowControl w:val="0"/>
        <w:tabs>
          <w:tab w:val="left" w:pos="360"/>
          <w:tab w:val="left" w:pos="720"/>
        </w:tabs>
        <w:spacing w:after="240"/>
        <w:ind w:right="-86"/>
        <w:rPr>
          <w:rFonts w:cs="Times New Roman"/>
          <w:sz w:val="22"/>
          <w:shd w:val="clear" w:color="auto" w:fill="FFFFFF"/>
        </w:rPr>
      </w:pPr>
      <w:bookmarkStart w:id="43" w:name="_Toc210027284"/>
      <w:r w:rsidRPr="006333B9">
        <w:rPr>
          <w:sz w:val="22"/>
          <w:shd w:val="clear" w:color="auto" w:fill="FFFFFF"/>
        </w:rPr>
        <w:t xml:space="preserve">All general conditions in </w:t>
      </w:r>
      <w:r w:rsidR="00F1096D">
        <w:rPr>
          <w:sz w:val="22"/>
          <w:shd w:val="clear" w:color="auto" w:fill="FFFFFF"/>
        </w:rPr>
        <w:t>subsections</w:t>
      </w:r>
      <w:r w:rsidR="00895618">
        <w:rPr>
          <w:sz w:val="22"/>
          <w:shd w:val="clear" w:color="auto" w:fill="FFFFFF"/>
        </w:rPr>
        <w:t> 62</w:t>
      </w:r>
      <w:r w:rsidRPr="006333B9">
        <w:rPr>
          <w:sz w:val="22"/>
          <w:shd w:val="clear" w:color="auto" w:fill="FFFFFF"/>
        </w:rPr>
        <w:t>-621.250</w:t>
      </w:r>
      <w:r w:rsidR="0012793D">
        <w:rPr>
          <w:sz w:val="22"/>
          <w:shd w:val="clear" w:color="auto" w:fill="FFFFFF"/>
        </w:rPr>
        <w:t>(1)-(5)</w:t>
      </w:r>
      <w:r w:rsidRPr="006333B9">
        <w:rPr>
          <w:sz w:val="22"/>
          <w:shd w:val="clear" w:color="auto" w:fill="FFFFFF"/>
        </w:rPr>
        <w:t>, F.A.C., are adopted</w:t>
      </w:r>
      <w:bookmarkEnd w:id="43"/>
      <w:r w:rsidRPr="006333B9">
        <w:rPr>
          <w:rFonts w:cs="Times New Roman"/>
          <w:sz w:val="22"/>
          <w:shd w:val="clear" w:color="auto" w:fill="FFFFFF"/>
        </w:rPr>
        <w:t xml:space="preserve"> herein by reference.</w:t>
      </w:r>
      <w:r w:rsidR="008A29D4" w:rsidRPr="006333B9">
        <w:rPr>
          <w:rFonts w:cs="Times New Roman"/>
          <w:sz w:val="22"/>
          <w:shd w:val="clear" w:color="auto" w:fill="FFFFFF"/>
        </w:rPr>
        <w:t xml:space="preserve"> </w:t>
      </w:r>
      <w:r w:rsidR="00D6187C">
        <w:rPr>
          <w:rFonts w:cs="Times New Roman"/>
          <w:sz w:val="22"/>
          <w:shd w:val="clear" w:color="auto" w:fill="FFFFFF"/>
        </w:rPr>
        <w:t>Additionally, g</w:t>
      </w:r>
      <w:r w:rsidR="008A29D4" w:rsidRPr="006333B9">
        <w:rPr>
          <w:rFonts w:cs="Times New Roman"/>
          <w:sz w:val="22"/>
          <w:shd w:val="clear" w:color="auto" w:fill="FFFFFF"/>
        </w:rPr>
        <w:t>eneral conditions in subsections 62-620.610</w:t>
      </w:r>
      <w:r w:rsidR="008A29D4" w:rsidRPr="005178D7">
        <w:rPr>
          <w:rFonts w:cs="Times New Roman"/>
          <w:sz w:val="22"/>
          <w:shd w:val="clear" w:color="auto" w:fill="FFFFFF"/>
        </w:rPr>
        <w:t>(1)-(5), (7), (9)</w:t>
      </w:r>
      <w:r w:rsidR="006E4F85">
        <w:rPr>
          <w:rFonts w:cs="Times New Roman"/>
          <w:sz w:val="22"/>
          <w:shd w:val="clear" w:color="auto" w:fill="FFFFFF"/>
        </w:rPr>
        <w:t>,</w:t>
      </w:r>
      <w:r w:rsidR="0037276B">
        <w:rPr>
          <w:rFonts w:cs="Times New Roman"/>
          <w:sz w:val="22"/>
          <w:shd w:val="clear" w:color="auto" w:fill="FFFFFF"/>
        </w:rPr>
        <w:t xml:space="preserve"> </w:t>
      </w:r>
      <w:r w:rsidR="008A29D4" w:rsidRPr="005178D7">
        <w:rPr>
          <w:rFonts w:cs="Times New Roman"/>
          <w:sz w:val="22"/>
          <w:shd w:val="clear" w:color="auto" w:fill="FFFFFF"/>
        </w:rPr>
        <w:t xml:space="preserve">(10), (17) </w:t>
      </w:r>
      <w:r w:rsidR="00F24E0D" w:rsidRPr="005178D7">
        <w:rPr>
          <w:rFonts w:cs="Times New Roman"/>
          <w:sz w:val="22"/>
          <w:shd w:val="clear" w:color="auto" w:fill="FFFFFF"/>
        </w:rPr>
        <w:t xml:space="preserve">and </w:t>
      </w:r>
      <w:r w:rsidR="008A29D4" w:rsidRPr="005178D7">
        <w:rPr>
          <w:rFonts w:cs="Times New Roman"/>
          <w:sz w:val="22"/>
          <w:shd w:val="clear" w:color="auto" w:fill="FFFFFF"/>
        </w:rPr>
        <w:t>(18),</w:t>
      </w:r>
      <w:r w:rsidR="008A29D4" w:rsidRPr="006333B9">
        <w:rPr>
          <w:rFonts w:cs="Times New Roman"/>
          <w:sz w:val="22"/>
          <w:shd w:val="clear" w:color="auto" w:fill="FFFFFF"/>
        </w:rPr>
        <w:t xml:space="preserve"> F.A.C., are adopted herein by reference.</w:t>
      </w:r>
    </w:p>
    <w:p w14:paraId="67916F64" w14:textId="63E49AE8" w:rsidR="00D61A5C" w:rsidRPr="005F1D67" w:rsidRDefault="00D61A5C" w:rsidP="009A1EC0">
      <w:pPr>
        <w:pStyle w:val="Heading2"/>
      </w:pPr>
      <w:bookmarkStart w:id="44" w:name="_Toc210027285"/>
      <w:r w:rsidRPr="005F1D67">
        <w:t>9.</w:t>
      </w:r>
      <w:r w:rsidRPr="005F1D67">
        <w:tab/>
        <w:t>DEFINITIONS</w:t>
      </w:r>
      <w:bookmarkEnd w:id="44"/>
    </w:p>
    <w:p w14:paraId="084C1ED2" w14:textId="536A69AA" w:rsidR="00FA3D48" w:rsidRPr="005F1D67" w:rsidRDefault="00BA5A5A" w:rsidP="00114770">
      <w:pPr>
        <w:widowControl w:val="0"/>
        <w:autoSpaceDE w:val="0"/>
        <w:autoSpaceDN w:val="0"/>
        <w:adjustRightInd w:val="0"/>
        <w:spacing w:after="120"/>
        <w:rPr>
          <w:rFonts w:cs="Times New Roman"/>
          <w:sz w:val="22"/>
        </w:rPr>
      </w:pPr>
      <w:r>
        <w:rPr>
          <w:rFonts w:cs="Times New Roman"/>
          <w:b/>
          <w:bCs/>
          <w:sz w:val="22"/>
        </w:rPr>
        <w:t>“</w:t>
      </w:r>
      <w:r w:rsidR="00FA3D48" w:rsidRPr="005F1D67">
        <w:rPr>
          <w:rFonts w:cs="Times New Roman"/>
          <w:b/>
          <w:bCs/>
          <w:sz w:val="22"/>
        </w:rPr>
        <w:t>Commencement of Construction Activities</w:t>
      </w:r>
      <w:r>
        <w:rPr>
          <w:rFonts w:cs="Times New Roman"/>
          <w:b/>
          <w:bCs/>
          <w:sz w:val="22"/>
        </w:rPr>
        <w:t>”</w:t>
      </w:r>
      <w:r w:rsidR="000821F5">
        <w:rPr>
          <w:rFonts w:cs="Times New Roman"/>
          <w:b/>
          <w:bCs/>
          <w:sz w:val="22"/>
        </w:rPr>
        <w:br/>
      </w:r>
      <w:r w:rsidR="00FA3D48" w:rsidRPr="005F1D67">
        <w:rPr>
          <w:rFonts w:cs="Times New Roman"/>
          <w:sz w:val="22"/>
        </w:rPr>
        <w:t>Means the initial disturbance of soil associated with clearing, grading, or excavating activities or other construction activities.</w:t>
      </w:r>
    </w:p>
    <w:p w14:paraId="1F84C096" w14:textId="7D68AED8" w:rsidR="00FA3D48" w:rsidRPr="005F1D67" w:rsidRDefault="00BA5A5A" w:rsidP="00114770">
      <w:pPr>
        <w:widowControl w:val="0"/>
        <w:autoSpaceDE w:val="0"/>
        <w:autoSpaceDN w:val="0"/>
        <w:adjustRightInd w:val="0"/>
        <w:spacing w:after="120"/>
        <w:rPr>
          <w:rFonts w:cs="Times New Roman"/>
          <w:sz w:val="22"/>
        </w:rPr>
      </w:pPr>
      <w:r>
        <w:rPr>
          <w:rFonts w:cs="Times New Roman"/>
          <w:b/>
          <w:bCs/>
          <w:sz w:val="22"/>
        </w:rPr>
        <w:t>“</w:t>
      </w:r>
      <w:r w:rsidR="00FA3D48" w:rsidRPr="005F1D67">
        <w:rPr>
          <w:rFonts w:cs="Times New Roman"/>
          <w:b/>
          <w:bCs/>
          <w:sz w:val="22"/>
        </w:rPr>
        <w:t>Common Plan of Development or Sale</w:t>
      </w:r>
      <w:r>
        <w:rPr>
          <w:rFonts w:cs="Times New Roman"/>
          <w:b/>
          <w:bCs/>
          <w:sz w:val="22"/>
        </w:rPr>
        <w:t>”</w:t>
      </w:r>
      <w:r w:rsidR="000821F5">
        <w:rPr>
          <w:rFonts w:cs="Times New Roman"/>
          <w:b/>
          <w:bCs/>
          <w:sz w:val="22"/>
        </w:rPr>
        <w:br/>
      </w:r>
      <w:r w:rsidR="00FA3D48" w:rsidRPr="005F1D67">
        <w:rPr>
          <w:rFonts w:cs="Times New Roman"/>
          <w:sz w:val="22"/>
        </w:rPr>
        <w:t>A single plan of development or sale for a site where one or more separate and distinct construction activities are occurring on one or more schedules by one or more contractors. This may include:</w:t>
      </w:r>
    </w:p>
    <w:p w14:paraId="31686BD8" w14:textId="26824414" w:rsidR="00FA3D48" w:rsidRPr="005F1D67" w:rsidRDefault="00FA3D48" w:rsidP="00114770">
      <w:pPr>
        <w:pStyle w:val="ListParagraph"/>
        <w:widowControl w:val="0"/>
        <w:numPr>
          <w:ilvl w:val="0"/>
          <w:numId w:val="5"/>
        </w:numPr>
        <w:tabs>
          <w:tab w:val="left" w:pos="720"/>
        </w:tabs>
        <w:autoSpaceDE w:val="0"/>
        <w:autoSpaceDN w:val="0"/>
        <w:adjustRightInd w:val="0"/>
        <w:spacing w:before="0" w:after="120"/>
        <w:ind w:left="720"/>
        <w:rPr>
          <w:rFonts w:cs="Times New Roman"/>
          <w:sz w:val="22"/>
        </w:rPr>
      </w:pPr>
      <w:r w:rsidRPr="005F1D67">
        <w:rPr>
          <w:rFonts w:cs="Times New Roman"/>
          <w:sz w:val="22"/>
        </w:rPr>
        <w:t>Phased projects and projects with multiple lots, even if the separate phases or lots will be constructed under separate contract or by separate owners (e.g</w:t>
      </w:r>
      <w:r w:rsidR="006E4F85">
        <w:rPr>
          <w:rFonts w:cs="Times New Roman"/>
          <w:sz w:val="22"/>
        </w:rPr>
        <w:t>.</w:t>
      </w:r>
      <w:r w:rsidRPr="005F1D67">
        <w:rPr>
          <w:rFonts w:cs="Times New Roman"/>
          <w:sz w:val="22"/>
        </w:rPr>
        <w:t xml:space="preserve"> development where lots are sold to separate builders).</w:t>
      </w:r>
    </w:p>
    <w:p w14:paraId="0DFE070D" w14:textId="77777777" w:rsidR="00FA3D48" w:rsidRPr="005F1D67" w:rsidRDefault="00FA3D48" w:rsidP="00114770">
      <w:pPr>
        <w:pStyle w:val="ListParagraph"/>
        <w:widowControl w:val="0"/>
        <w:numPr>
          <w:ilvl w:val="0"/>
          <w:numId w:val="5"/>
        </w:numPr>
        <w:tabs>
          <w:tab w:val="left" w:pos="720"/>
        </w:tabs>
        <w:autoSpaceDE w:val="0"/>
        <w:autoSpaceDN w:val="0"/>
        <w:adjustRightInd w:val="0"/>
        <w:spacing w:before="0" w:after="120"/>
        <w:ind w:left="720"/>
        <w:rPr>
          <w:rFonts w:cs="Times New Roman"/>
          <w:sz w:val="22"/>
        </w:rPr>
      </w:pPr>
      <w:r w:rsidRPr="005F1D67">
        <w:rPr>
          <w:rFonts w:cs="Times New Roman"/>
          <w:sz w:val="22"/>
        </w:rPr>
        <w:t>Projects in a contiguous area that may be unrelated but still under the same contract, such as construction of a building extension and a new parking lot at the same facility.</w:t>
      </w:r>
    </w:p>
    <w:p w14:paraId="65613F6F" w14:textId="77777777" w:rsidR="00FA3D48" w:rsidRPr="005F1D67" w:rsidRDefault="00FA3D48" w:rsidP="00114770">
      <w:pPr>
        <w:pStyle w:val="ListParagraph"/>
        <w:widowControl w:val="0"/>
        <w:numPr>
          <w:ilvl w:val="0"/>
          <w:numId w:val="5"/>
        </w:numPr>
        <w:tabs>
          <w:tab w:val="left" w:pos="720"/>
        </w:tabs>
        <w:autoSpaceDE w:val="0"/>
        <w:autoSpaceDN w:val="0"/>
        <w:adjustRightInd w:val="0"/>
        <w:spacing w:before="0" w:after="120"/>
        <w:ind w:left="720"/>
        <w:rPr>
          <w:rFonts w:cs="Times New Roman"/>
          <w:sz w:val="22"/>
        </w:rPr>
      </w:pPr>
      <w:r w:rsidRPr="005F1D67">
        <w:rPr>
          <w:rFonts w:cs="Times New Roman"/>
          <w:sz w:val="22"/>
        </w:rPr>
        <w:t xml:space="preserve">Linear projects such as roads, pipelines, or utilities. </w:t>
      </w:r>
    </w:p>
    <w:p w14:paraId="38079D72" w14:textId="2BBE768C" w:rsidR="00FA3D48" w:rsidRPr="005F1D67" w:rsidRDefault="00BA5A5A" w:rsidP="00114770">
      <w:pPr>
        <w:widowControl w:val="0"/>
        <w:autoSpaceDE w:val="0"/>
        <w:autoSpaceDN w:val="0"/>
        <w:adjustRightInd w:val="0"/>
        <w:spacing w:after="120"/>
        <w:rPr>
          <w:rFonts w:cs="Times New Roman"/>
          <w:sz w:val="22"/>
        </w:rPr>
      </w:pPr>
      <w:bookmarkStart w:id="45" w:name="_Hlk195625684"/>
      <w:r>
        <w:rPr>
          <w:rFonts w:cs="Times New Roman"/>
          <w:b/>
          <w:bCs/>
          <w:sz w:val="22"/>
        </w:rPr>
        <w:t>“</w:t>
      </w:r>
      <w:r w:rsidR="00FA3D48" w:rsidRPr="005F1D67">
        <w:rPr>
          <w:rFonts w:cs="Times New Roman"/>
          <w:b/>
          <w:bCs/>
          <w:sz w:val="22"/>
        </w:rPr>
        <w:t>Construction Activities</w:t>
      </w:r>
      <w:r>
        <w:rPr>
          <w:rFonts w:cs="Times New Roman"/>
          <w:b/>
          <w:bCs/>
          <w:sz w:val="22"/>
        </w:rPr>
        <w:t>”</w:t>
      </w:r>
      <w:r w:rsidR="000821F5">
        <w:rPr>
          <w:rFonts w:cs="Times New Roman"/>
          <w:b/>
          <w:bCs/>
          <w:sz w:val="22"/>
        </w:rPr>
        <w:br/>
      </w:r>
      <w:r w:rsidR="00FA3D48" w:rsidRPr="005F1D67">
        <w:rPr>
          <w:rFonts w:cs="Times New Roman"/>
          <w:sz w:val="22"/>
        </w:rPr>
        <w:t>The act or process of developing or improving land</w:t>
      </w:r>
      <w:r w:rsidR="008C682F" w:rsidRPr="005F1D67">
        <w:rPr>
          <w:rFonts w:cs="Times New Roman"/>
          <w:sz w:val="22"/>
        </w:rPr>
        <w:t xml:space="preserve"> through earth-disturbing activities that could lead to the generation of pollutants</w:t>
      </w:r>
      <w:r w:rsidR="00FA3D48" w:rsidRPr="005F1D67">
        <w:rPr>
          <w:rFonts w:cs="Times New Roman"/>
          <w:sz w:val="22"/>
        </w:rPr>
        <w:t xml:space="preserve">, including </w:t>
      </w:r>
      <w:r w:rsidR="008C682F" w:rsidRPr="005F1D67">
        <w:rPr>
          <w:rFonts w:cs="Times New Roman"/>
          <w:sz w:val="22"/>
        </w:rPr>
        <w:t xml:space="preserve">clearing, grading, excavation, </w:t>
      </w:r>
      <w:r w:rsidR="00FA3D48" w:rsidRPr="005F1D67">
        <w:rPr>
          <w:rFonts w:cs="Times New Roman"/>
          <w:sz w:val="22"/>
        </w:rPr>
        <w:t>demolition and renovation activity.</w:t>
      </w:r>
    </w:p>
    <w:bookmarkEnd w:id="45"/>
    <w:p w14:paraId="719561D9" w14:textId="4EF9A549" w:rsidR="00FA3D48" w:rsidRPr="005F1D67" w:rsidRDefault="00BA5A5A" w:rsidP="00114770">
      <w:pPr>
        <w:widowControl w:val="0"/>
        <w:tabs>
          <w:tab w:val="left" w:pos="0"/>
          <w:tab w:val="left" w:pos="360"/>
          <w:tab w:val="left" w:pos="720"/>
        </w:tabs>
        <w:spacing w:after="120"/>
        <w:ind w:right="-86"/>
        <w:rPr>
          <w:rFonts w:cs="Times New Roman"/>
          <w:sz w:val="22"/>
        </w:rPr>
      </w:pPr>
      <w:r>
        <w:rPr>
          <w:rFonts w:cs="Times New Roman"/>
          <w:b/>
          <w:bCs/>
          <w:sz w:val="22"/>
        </w:rPr>
        <w:lastRenderedPageBreak/>
        <w:t>“</w:t>
      </w:r>
      <w:r w:rsidR="00FA3D48" w:rsidRPr="005F1D67">
        <w:rPr>
          <w:rFonts w:cs="Times New Roman"/>
          <w:b/>
          <w:bCs/>
          <w:sz w:val="22"/>
        </w:rPr>
        <w:t>Construction Support Activity</w:t>
      </w:r>
      <w:r>
        <w:rPr>
          <w:rFonts w:cs="Times New Roman"/>
          <w:b/>
          <w:bCs/>
          <w:sz w:val="22"/>
        </w:rPr>
        <w:t>”</w:t>
      </w:r>
      <w:r w:rsidR="000821F5">
        <w:rPr>
          <w:rFonts w:cs="Times New Roman"/>
          <w:b/>
          <w:bCs/>
          <w:sz w:val="22"/>
        </w:rPr>
        <w:br/>
      </w:r>
      <w:r w:rsidR="00FA3D48" w:rsidRPr="005F1D67">
        <w:rPr>
          <w:rFonts w:cs="Times New Roman"/>
          <w:sz w:val="22"/>
        </w:rPr>
        <w:t xml:space="preserve">A construction-related activity that specifically supports the construction activity and involves earth disturbance or pollutant-generating activities of its </w:t>
      </w:r>
      <w:proofErr w:type="gramStart"/>
      <w:r w:rsidR="00FA3D48" w:rsidRPr="005F1D67">
        <w:rPr>
          <w:rFonts w:cs="Times New Roman"/>
          <w:sz w:val="22"/>
        </w:rPr>
        <w:t>own, and</w:t>
      </w:r>
      <w:proofErr w:type="gramEnd"/>
      <w:r w:rsidR="00FA3D48" w:rsidRPr="005F1D67">
        <w:rPr>
          <w:rFonts w:cs="Times New Roman"/>
          <w:sz w:val="22"/>
        </w:rPr>
        <w:t xml:space="preserve"> can include activities associated with concrete or asphalt batch plants, equipment staging yards, materials storage</w:t>
      </w:r>
      <w:r w:rsidR="006F6C82" w:rsidRPr="005F1D67">
        <w:rPr>
          <w:rFonts w:cs="Times New Roman"/>
          <w:sz w:val="22"/>
        </w:rPr>
        <w:t>/stockpiling</w:t>
      </w:r>
      <w:r w:rsidR="00FA3D48" w:rsidRPr="005F1D67">
        <w:rPr>
          <w:rFonts w:cs="Times New Roman"/>
          <w:sz w:val="22"/>
        </w:rPr>
        <w:t xml:space="preserve"> areas, excavated material disposal areas, and borrow areas.</w:t>
      </w:r>
    </w:p>
    <w:p w14:paraId="2A30E5FB" w14:textId="07B8C6CD" w:rsidR="00FA3D48" w:rsidRPr="005F1D67" w:rsidRDefault="00BA5A5A" w:rsidP="00114770">
      <w:pPr>
        <w:widowControl w:val="0"/>
        <w:tabs>
          <w:tab w:val="left" w:pos="0"/>
          <w:tab w:val="left" w:pos="360"/>
          <w:tab w:val="left" w:pos="720"/>
        </w:tabs>
        <w:spacing w:after="120"/>
        <w:ind w:right="-86"/>
        <w:rPr>
          <w:rFonts w:cs="Times New Roman"/>
          <w:sz w:val="22"/>
        </w:rPr>
      </w:pPr>
      <w:r>
        <w:rPr>
          <w:rFonts w:cs="Times New Roman"/>
          <w:b/>
          <w:bCs/>
          <w:sz w:val="22"/>
        </w:rPr>
        <w:t>“</w:t>
      </w:r>
      <w:r w:rsidR="00FA3D48" w:rsidRPr="005F1D67">
        <w:rPr>
          <w:rFonts w:cs="Times New Roman"/>
          <w:b/>
          <w:bCs/>
          <w:sz w:val="22"/>
        </w:rPr>
        <w:t>Earth-Disturbing Activity</w:t>
      </w:r>
      <w:r>
        <w:rPr>
          <w:rFonts w:cs="Times New Roman"/>
          <w:b/>
          <w:bCs/>
          <w:sz w:val="22"/>
        </w:rPr>
        <w:t>”</w:t>
      </w:r>
      <w:r w:rsidR="000821F5">
        <w:rPr>
          <w:rFonts w:cs="Times New Roman"/>
          <w:b/>
          <w:bCs/>
          <w:sz w:val="22"/>
        </w:rPr>
        <w:br/>
      </w:r>
      <w:r w:rsidR="00FA3D48" w:rsidRPr="005F1D67">
        <w:rPr>
          <w:rFonts w:cs="Times New Roman"/>
          <w:sz w:val="22"/>
        </w:rPr>
        <w:t xml:space="preserve">Actions taken to alter the existing vegetation and/or underlying soil of a site, such as clearing, grading, site preparation (e.g., excavating, grubbing, cutting, and filling), soil compaction, and movement and stockpiling of </w:t>
      </w:r>
      <w:r w:rsidR="00856106" w:rsidRPr="005F1D67">
        <w:rPr>
          <w:rFonts w:cs="Times New Roman"/>
          <w:sz w:val="22"/>
        </w:rPr>
        <w:t>topsoil</w:t>
      </w:r>
      <w:r w:rsidR="00FA3D48" w:rsidRPr="005F1D67">
        <w:rPr>
          <w:rFonts w:cs="Times New Roman"/>
          <w:sz w:val="22"/>
        </w:rPr>
        <w:t>.</w:t>
      </w:r>
    </w:p>
    <w:p w14:paraId="0ED79D99" w14:textId="5F06F157" w:rsidR="00FA3D48" w:rsidRPr="005F1D67" w:rsidRDefault="00BA5A5A" w:rsidP="00114770">
      <w:pPr>
        <w:widowControl w:val="0"/>
        <w:autoSpaceDE w:val="0"/>
        <w:autoSpaceDN w:val="0"/>
        <w:adjustRightInd w:val="0"/>
        <w:spacing w:after="120"/>
        <w:rPr>
          <w:rFonts w:cs="Times New Roman"/>
          <w:sz w:val="22"/>
        </w:rPr>
      </w:pPr>
      <w:r>
        <w:rPr>
          <w:rFonts w:cs="Times New Roman"/>
          <w:b/>
          <w:bCs/>
          <w:sz w:val="22"/>
        </w:rPr>
        <w:t>“</w:t>
      </w:r>
      <w:r w:rsidR="00FA3D48" w:rsidRPr="005F1D67">
        <w:rPr>
          <w:rFonts w:cs="Times New Roman"/>
          <w:b/>
          <w:bCs/>
          <w:sz w:val="22"/>
        </w:rPr>
        <w:t>Final Stabilization</w:t>
      </w:r>
      <w:r>
        <w:rPr>
          <w:rFonts w:cs="Times New Roman"/>
          <w:b/>
          <w:bCs/>
          <w:sz w:val="22"/>
        </w:rPr>
        <w:t>”</w:t>
      </w:r>
      <w:r w:rsidR="000821F5">
        <w:rPr>
          <w:rFonts w:cs="Times New Roman"/>
          <w:b/>
          <w:bCs/>
          <w:sz w:val="22"/>
        </w:rPr>
        <w:br/>
      </w:r>
      <w:r w:rsidR="00FA3D48" w:rsidRPr="005F1D67">
        <w:rPr>
          <w:rFonts w:cs="Times New Roman"/>
          <w:sz w:val="22"/>
        </w:rPr>
        <w:t>All soil disturbing activities at the site have been completed, and that a uniform (e.g., evenly distributed, without large bare areas) perennial vegetative cover with a density of at least 70% for all unpaved areas and areas not covered by permanent structures has been established or equivalent permanent stabilization measures (e.g., geotextiles) have been employed.</w:t>
      </w:r>
    </w:p>
    <w:p w14:paraId="4DE0A505" w14:textId="6E7A847C" w:rsidR="00FA3D48" w:rsidRPr="005F1D67" w:rsidRDefault="00BA5A5A" w:rsidP="00114770">
      <w:pPr>
        <w:widowControl w:val="0"/>
        <w:autoSpaceDE w:val="0"/>
        <w:autoSpaceDN w:val="0"/>
        <w:adjustRightInd w:val="0"/>
        <w:spacing w:after="120"/>
        <w:rPr>
          <w:rFonts w:cs="Times New Roman"/>
          <w:sz w:val="22"/>
        </w:rPr>
      </w:pPr>
      <w:r>
        <w:rPr>
          <w:rFonts w:cs="Times New Roman"/>
          <w:b/>
          <w:bCs/>
          <w:sz w:val="22"/>
        </w:rPr>
        <w:t>“</w:t>
      </w:r>
      <w:r w:rsidR="00FA3D48" w:rsidRPr="005F1D67">
        <w:rPr>
          <w:rFonts w:cs="Times New Roman"/>
          <w:b/>
          <w:bCs/>
          <w:sz w:val="22"/>
        </w:rPr>
        <w:t>Operator</w:t>
      </w:r>
      <w:r>
        <w:rPr>
          <w:rFonts w:cs="Times New Roman"/>
          <w:b/>
          <w:bCs/>
          <w:sz w:val="22"/>
        </w:rPr>
        <w:t>”</w:t>
      </w:r>
      <w:r w:rsidR="000821F5">
        <w:rPr>
          <w:rFonts w:cs="Times New Roman"/>
          <w:b/>
          <w:bCs/>
          <w:sz w:val="22"/>
        </w:rPr>
        <w:br/>
      </w:r>
      <w:r w:rsidR="00FA3D48" w:rsidRPr="005F1D67">
        <w:rPr>
          <w:rFonts w:cs="Times New Roman"/>
          <w:sz w:val="22"/>
        </w:rPr>
        <w:t xml:space="preserve">The </w:t>
      </w:r>
      <w:r w:rsidR="00A6262C" w:rsidRPr="005F1D67">
        <w:rPr>
          <w:rFonts w:cs="Times New Roman"/>
          <w:sz w:val="22"/>
        </w:rPr>
        <w:t>business</w:t>
      </w:r>
      <w:r w:rsidR="00FA3D48" w:rsidRPr="005F1D67">
        <w:rPr>
          <w:rFonts w:cs="Times New Roman"/>
          <w:sz w:val="22"/>
        </w:rPr>
        <w:t xml:space="preserve">, firm, contractor, public organization, </w:t>
      </w:r>
      <w:r w:rsidR="00A6262C" w:rsidRPr="005F1D67">
        <w:rPr>
          <w:rFonts w:cs="Times New Roman"/>
          <w:sz w:val="22"/>
        </w:rPr>
        <w:t xml:space="preserve">person </w:t>
      </w:r>
      <w:r w:rsidR="00FA3D48" w:rsidRPr="005F1D67">
        <w:rPr>
          <w:rFonts w:cs="Times New Roman"/>
          <w:sz w:val="22"/>
        </w:rPr>
        <w:t xml:space="preserve">or other legal entity that owns or operates the construction activity and that has authority to exercise operational control over </w:t>
      </w:r>
      <w:r w:rsidR="002F6449">
        <w:rPr>
          <w:rFonts w:cs="Times New Roman"/>
          <w:sz w:val="22"/>
        </w:rPr>
        <w:t xml:space="preserve">the </w:t>
      </w:r>
      <w:r w:rsidR="00FA3D48" w:rsidRPr="005F1D67">
        <w:rPr>
          <w:rFonts w:cs="Times New Roman"/>
          <w:sz w:val="22"/>
        </w:rPr>
        <w:t xml:space="preserve">construction </w:t>
      </w:r>
      <w:r w:rsidR="002F6449">
        <w:rPr>
          <w:rFonts w:cs="Times New Roman"/>
          <w:sz w:val="22"/>
        </w:rPr>
        <w:t>site,</w:t>
      </w:r>
      <w:r w:rsidR="00FA3D48" w:rsidRPr="005F1D67">
        <w:rPr>
          <w:rFonts w:cs="Times New Roman"/>
          <w:sz w:val="22"/>
        </w:rPr>
        <w:t xml:space="preserve"> activities </w:t>
      </w:r>
      <w:r w:rsidR="002F6449">
        <w:rPr>
          <w:rFonts w:cs="Times New Roman"/>
          <w:sz w:val="22"/>
        </w:rPr>
        <w:t>at the project, and the Stormwater Pollution Prevention Plan (SWPPP),</w:t>
      </w:r>
      <w:r w:rsidR="00FA3D48" w:rsidRPr="005F1D67">
        <w:rPr>
          <w:rFonts w:cs="Times New Roman"/>
          <w:sz w:val="22"/>
        </w:rPr>
        <w:t xml:space="preserve"> to ensure compliance with the terms and conditions of this permit.</w:t>
      </w:r>
    </w:p>
    <w:p w14:paraId="47761C7A" w14:textId="6D39855A" w:rsidR="00FA3D48" w:rsidRPr="005F1D67" w:rsidRDefault="00BA5A5A" w:rsidP="00114770">
      <w:pPr>
        <w:widowControl w:val="0"/>
        <w:autoSpaceDE w:val="0"/>
        <w:autoSpaceDN w:val="0"/>
        <w:adjustRightInd w:val="0"/>
        <w:spacing w:after="120"/>
        <w:rPr>
          <w:rFonts w:cs="Times New Roman"/>
          <w:sz w:val="22"/>
        </w:rPr>
      </w:pPr>
      <w:r>
        <w:rPr>
          <w:rFonts w:cs="Times New Roman"/>
          <w:b/>
          <w:bCs/>
          <w:sz w:val="22"/>
        </w:rPr>
        <w:t>“</w:t>
      </w:r>
      <w:r w:rsidR="00FA3D48" w:rsidRPr="005F1D67">
        <w:rPr>
          <w:rFonts w:cs="Times New Roman"/>
          <w:b/>
          <w:bCs/>
          <w:sz w:val="22"/>
        </w:rPr>
        <w:t xml:space="preserve">Sediment-Related </w:t>
      </w:r>
      <w:r w:rsidR="00E8463E">
        <w:rPr>
          <w:rFonts w:cs="Times New Roman"/>
          <w:b/>
          <w:bCs/>
          <w:sz w:val="22"/>
        </w:rPr>
        <w:t>P</w:t>
      </w:r>
      <w:r w:rsidR="00FA3D48" w:rsidRPr="005F1D67">
        <w:rPr>
          <w:rFonts w:cs="Times New Roman"/>
          <w:b/>
          <w:bCs/>
          <w:sz w:val="22"/>
        </w:rPr>
        <w:t>arameter</w:t>
      </w:r>
      <w:r>
        <w:rPr>
          <w:rFonts w:cs="Times New Roman"/>
          <w:b/>
          <w:bCs/>
          <w:sz w:val="22"/>
        </w:rPr>
        <w:t>”</w:t>
      </w:r>
      <w:r w:rsidR="00E3049E">
        <w:rPr>
          <w:rFonts w:cs="Times New Roman"/>
          <w:b/>
          <w:bCs/>
          <w:sz w:val="22"/>
        </w:rPr>
        <w:br/>
      </w:r>
      <w:r w:rsidR="00FA3D48" w:rsidRPr="005F1D67">
        <w:rPr>
          <w:rFonts w:cs="Times New Roman"/>
          <w:sz w:val="22"/>
        </w:rPr>
        <w:t>For the purposes of this permit, means a pollutant parameter that is closely related to sediment such as turbidity, total suspended solids (TSS), total suspended sediment, transparency, sedimentation, and siltation.</w:t>
      </w:r>
    </w:p>
    <w:p w14:paraId="1163D35D" w14:textId="1A1E0884" w:rsidR="00FA3D48" w:rsidRPr="005F1D67" w:rsidRDefault="00BA5A5A" w:rsidP="00114770">
      <w:pPr>
        <w:widowControl w:val="0"/>
        <w:autoSpaceDE w:val="0"/>
        <w:autoSpaceDN w:val="0"/>
        <w:adjustRightInd w:val="0"/>
        <w:spacing w:after="120"/>
        <w:rPr>
          <w:rFonts w:cs="Times New Roman"/>
          <w:sz w:val="22"/>
        </w:rPr>
      </w:pPr>
      <w:r>
        <w:rPr>
          <w:rFonts w:cs="Times New Roman"/>
          <w:b/>
          <w:bCs/>
          <w:sz w:val="22"/>
        </w:rPr>
        <w:t>“</w:t>
      </w:r>
      <w:r w:rsidR="00FA3D48" w:rsidRPr="005F1D67">
        <w:rPr>
          <w:rFonts w:cs="Times New Roman"/>
          <w:b/>
          <w:bCs/>
          <w:sz w:val="22"/>
        </w:rPr>
        <w:t>Storm Event</w:t>
      </w:r>
      <w:r>
        <w:rPr>
          <w:rFonts w:cs="Times New Roman"/>
          <w:b/>
          <w:bCs/>
          <w:sz w:val="22"/>
        </w:rPr>
        <w:t>”</w:t>
      </w:r>
      <w:r w:rsidR="00E3049E">
        <w:rPr>
          <w:rFonts w:cs="Times New Roman"/>
          <w:b/>
          <w:bCs/>
          <w:sz w:val="22"/>
        </w:rPr>
        <w:br/>
      </w:r>
      <w:r w:rsidR="00FA3D48" w:rsidRPr="005F1D67">
        <w:rPr>
          <w:rFonts w:cs="Times New Roman"/>
          <w:sz w:val="22"/>
        </w:rPr>
        <w:t xml:space="preserve">A rainfall event that results in a measurable amount of rain. A storm event is defined </w:t>
      </w:r>
      <w:r w:rsidR="00851B7A" w:rsidRPr="005F1D67">
        <w:rPr>
          <w:rFonts w:cs="Times New Roman"/>
          <w:sz w:val="22"/>
        </w:rPr>
        <w:t>as</w:t>
      </w:r>
      <w:r w:rsidR="00FA3D48" w:rsidRPr="005F1D67">
        <w:rPr>
          <w:rFonts w:cs="Times New Roman"/>
          <w:sz w:val="22"/>
        </w:rPr>
        <w:t xml:space="preserve"> a separate event when there is at least four hours of no rain between periods of rainfall.</w:t>
      </w:r>
    </w:p>
    <w:p w14:paraId="3533312C" w14:textId="7E63B2FE" w:rsidR="00FA3D48" w:rsidRPr="005F1D67" w:rsidRDefault="00BA5A5A" w:rsidP="00114770">
      <w:pPr>
        <w:widowControl w:val="0"/>
        <w:autoSpaceDE w:val="0"/>
        <w:autoSpaceDN w:val="0"/>
        <w:adjustRightInd w:val="0"/>
        <w:spacing w:after="120"/>
        <w:rPr>
          <w:rFonts w:cs="Times New Roman"/>
          <w:sz w:val="22"/>
        </w:rPr>
      </w:pPr>
      <w:r>
        <w:rPr>
          <w:rFonts w:cs="Times New Roman"/>
          <w:b/>
          <w:bCs/>
          <w:sz w:val="22"/>
        </w:rPr>
        <w:t>“</w:t>
      </w:r>
      <w:r w:rsidR="00FA3D48" w:rsidRPr="005F1D67">
        <w:rPr>
          <w:rFonts w:cs="Times New Roman"/>
          <w:b/>
          <w:bCs/>
          <w:sz w:val="22"/>
        </w:rPr>
        <w:t>Temporary Stabilization</w:t>
      </w:r>
      <w:r>
        <w:rPr>
          <w:rFonts w:cs="Times New Roman"/>
          <w:b/>
          <w:bCs/>
          <w:sz w:val="22"/>
        </w:rPr>
        <w:t>”</w:t>
      </w:r>
      <w:r w:rsidR="00E3049E">
        <w:rPr>
          <w:rFonts w:cs="Times New Roman"/>
          <w:b/>
          <w:bCs/>
          <w:sz w:val="22"/>
        </w:rPr>
        <w:br/>
      </w:r>
      <w:r w:rsidR="00FA3D48" w:rsidRPr="005F1D67">
        <w:rPr>
          <w:rFonts w:cs="Times New Roman"/>
          <w:sz w:val="22"/>
        </w:rPr>
        <w:t>A condition where exposed soils or disturbed areas are provided a temporary vegetative and/or non-vegetative protective cover to prevent erosion and sediment loss. Temporary stabilization may include temporary seeding, geotextiles, mulches, and other techniques to reduce or eliminate erosion until either final stabilization can be achieved or until further construction activities take place to re-disturb this area.</w:t>
      </w:r>
    </w:p>
    <w:p w14:paraId="3A4882BD" w14:textId="55912E8A" w:rsidR="00EB243C" w:rsidRPr="003D6378" w:rsidRDefault="00EB243C" w:rsidP="003D6378">
      <w:pPr>
        <w:widowControl w:val="0"/>
        <w:autoSpaceDE w:val="0"/>
        <w:autoSpaceDN w:val="0"/>
        <w:adjustRightInd w:val="0"/>
        <w:spacing w:after="0"/>
        <w:rPr>
          <w:rFonts w:cs="Times New Roman"/>
          <w:b/>
          <w:bCs/>
          <w:sz w:val="22"/>
        </w:rPr>
      </w:pPr>
      <w:r w:rsidRPr="003D6378">
        <w:rPr>
          <w:rFonts w:cs="Times New Roman"/>
          <w:b/>
          <w:bCs/>
          <w:sz w:val="22"/>
        </w:rPr>
        <w:t>“Working Day”</w:t>
      </w:r>
    </w:p>
    <w:p w14:paraId="6AA0EC2B" w14:textId="1B1295B2" w:rsidR="00D61A5C" w:rsidRPr="00680CFD" w:rsidRDefault="00EB243C" w:rsidP="00A05019">
      <w:pPr>
        <w:widowControl w:val="0"/>
        <w:autoSpaceDE w:val="0"/>
        <w:autoSpaceDN w:val="0"/>
        <w:adjustRightInd w:val="0"/>
        <w:spacing w:after="120"/>
        <w:rPr>
          <w:sz w:val="22"/>
        </w:rPr>
      </w:pPr>
      <w:r>
        <w:rPr>
          <w:rFonts w:cs="Times New Roman"/>
          <w:sz w:val="22"/>
        </w:rPr>
        <w:t>Any day on which normal business operations are conducted.</w:t>
      </w:r>
    </w:p>
    <w:sectPr w:rsidR="00D61A5C" w:rsidRPr="00680CFD" w:rsidSect="009E36BC">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FD379" w14:textId="77777777" w:rsidR="00F324EE" w:rsidRDefault="00F324EE">
      <w:pPr>
        <w:spacing w:after="0"/>
      </w:pPr>
      <w:r>
        <w:separator/>
      </w:r>
    </w:p>
  </w:endnote>
  <w:endnote w:type="continuationSeparator" w:id="0">
    <w:p w14:paraId="7C9ACCD6" w14:textId="77777777" w:rsidR="00F324EE" w:rsidRDefault="00F324EE">
      <w:pPr>
        <w:spacing w:after="0"/>
      </w:pPr>
      <w:r>
        <w:continuationSeparator/>
      </w:r>
    </w:p>
  </w:endnote>
  <w:endnote w:type="continuationNotice" w:id="1">
    <w:p w14:paraId="7CC0D425" w14:textId="77777777" w:rsidR="00F324EE" w:rsidRDefault="00F324E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63E80" w14:textId="77777777" w:rsidR="00D74D5D" w:rsidRDefault="00D74D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eastAsia="Calibri" w:cs="Times New Roman"/>
        <w:szCs w:val="20"/>
      </w:rPr>
      <w:id w:val="-1158225806"/>
      <w:docPartObj>
        <w:docPartGallery w:val="Page Numbers (Bottom of Page)"/>
        <w:docPartUnique/>
      </w:docPartObj>
    </w:sdtPr>
    <w:sdtEndPr>
      <w:rPr>
        <w:noProof/>
        <w:sz w:val="12"/>
        <w:szCs w:val="12"/>
      </w:rPr>
    </w:sdtEndPr>
    <w:sdtContent>
      <w:p w14:paraId="10C2CAD8" w14:textId="77777777" w:rsidR="00DE6C88" w:rsidRPr="004E6921" w:rsidRDefault="00DE6C88" w:rsidP="00D755A0">
        <w:pPr>
          <w:tabs>
            <w:tab w:val="center" w:pos="4680"/>
            <w:tab w:val="right" w:pos="9360"/>
          </w:tabs>
          <w:spacing w:after="0"/>
          <w:jc w:val="center"/>
          <w:rPr>
            <w:rFonts w:eastAsia="Calibri" w:cs="Times New Roman"/>
            <w:szCs w:val="20"/>
          </w:rPr>
        </w:pPr>
        <w:r w:rsidRPr="004E6921">
          <w:rPr>
            <w:rFonts w:eastAsia="Calibri" w:cs="Times New Roman"/>
            <w:szCs w:val="20"/>
          </w:rPr>
          <w:fldChar w:fldCharType="begin"/>
        </w:r>
        <w:r w:rsidRPr="004E6921">
          <w:rPr>
            <w:rFonts w:eastAsia="Calibri" w:cs="Times New Roman"/>
            <w:szCs w:val="20"/>
          </w:rPr>
          <w:instrText xml:space="preserve"> PAGE   \* MERGEFORMAT </w:instrText>
        </w:r>
        <w:r w:rsidRPr="004E6921">
          <w:rPr>
            <w:rFonts w:eastAsia="Calibri" w:cs="Times New Roman"/>
            <w:szCs w:val="20"/>
          </w:rPr>
          <w:fldChar w:fldCharType="separate"/>
        </w:r>
        <w:r>
          <w:rPr>
            <w:rFonts w:eastAsia="Calibri" w:cs="Times New Roman"/>
            <w:szCs w:val="20"/>
          </w:rPr>
          <w:t>3</w:t>
        </w:r>
        <w:r w:rsidRPr="004E6921">
          <w:rPr>
            <w:rFonts w:eastAsia="Calibri" w:cs="Times New Roman"/>
            <w:noProof/>
            <w:szCs w:val="20"/>
          </w:rPr>
          <w:fldChar w:fldCharType="end"/>
        </w:r>
      </w:p>
      <w:p w14:paraId="1BEC7393" w14:textId="4BC24F67" w:rsidR="00DE6C88" w:rsidRPr="002F6706" w:rsidRDefault="00DE6C88" w:rsidP="00D755A0">
        <w:pPr>
          <w:widowControl w:val="0"/>
          <w:spacing w:after="0"/>
          <w:rPr>
            <w:rFonts w:eastAsia="Calibri" w:cs="Times New Roman"/>
            <w:sz w:val="12"/>
            <w:szCs w:val="12"/>
          </w:rPr>
        </w:pPr>
        <w:r w:rsidRPr="002F6706">
          <w:rPr>
            <w:rFonts w:eastAsia="Calibri" w:cs="Times New Roman"/>
            <w:sz w:val="12"/>
            <w:szCs w:val="12"/>
          </w:rPr>
          <w:t xml:space="preserve">DEP Form 62-621.300(4)(a) incorporated in </w:t>
        </w:r>
        <w:r w:rsidR="00555926" w:rsidRPr="002F6706">
          <w:rPr>
            <w:rFonts w:eastAsia="Calibri" w:cs="Times New Roman"/>
            <w:sz w:val="12"/>
            <w:szCs w:val="12"/>
          </w:rPr>
          <w:t>subsection</w:t>
        </w:r>
        <w:r w:rsidRPr="002F6706">
          <w:rPr>
            <w:rFonts w:eastAsia="Calibri" w:cs="Times New Roman"/>
            <w:sz w:val="12"/>
            <w:szCs w:val="12"/>
          </w:rPr>
          <w:t xml:space="preserve"> 62-621.300(4), F.A.C.</w:t>
        </w:r>
      </w:p>
      <w:p w14:paraId="591A7D3B" w14:textId="65AC9187" w:rsidR="00DE6C88" w:rsidRDefault="00DE6C88" w:rsidP="00D755A0">
        <w:pPr>
          <w:widowControl w:val="0"/>
          <w:tabs>
            <w:tab w:val="left" w:pos="1860"/>
            <w:tab w:val="center" w:pos="4680"/>
            <w:tab w:val="right" w:pos="9360"/>
          </w:tabs>
          <w:spacing w:after="0"/>
          <w:rPr>
            <w:rFonts w:eastAsia="Calibri" w:cs="Times New Roman"/>
            <w:noProof/>
            <w:sz w:val="12"/>
            <w:szCs w:val="12"/>
          </w:rPr>
        </w:pPr>
        <w:r w:rsidRPr="002F6706">
          <w:rPr>
            <w:rFonts w:eastAsia="Calibri" w:cs="Times New Roman"/>
            <w:sz w:val="12"/>
            <w:szCs w:val="12"/>
          </w:rPr>
          <w:t>Draft v.</w:t>
        </w:r>
        <w:r w:rsidR="002F6706" w:rsidRPr="002F6706">
          <w:rPr>
            <w:rFonts w:eastAsia="Calibri" w:cs="Times New Roman"/>
            <w:sz w:val="12"/>
            <w:szCs w:val="12"/>
          </w:rPr>
          <w:t>XX.XX.XXXX</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C3C58" w14:textId="77777777" w:rsidR="00D74D5D" w:rsidRDefault="00D74D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EAEF95" w14:textId="77777777" w:rsidR="00F324EE" w:rsidRDefault="00F324EE">
      <w:pPr>
        <w:spacing w:after="0"/>
      </w:pPr>
      <w:r>
        <w:separator/>
      </w:r>
    </w:p>
  </w:footnote>
  <w:footnote w:type="continuationSeparator" w:id="0">
    <w:p w14:paraId="59191C02" w14:textId="77777777" w:rsidR="00F324EE" w:rsidRDefault="00F324EE">
      <w:pPr>
        <w:spacing w:after="0"/>
      </w:pPr>
      <w:r>
        <w:continuationSeparator/>
      </w:r>
    </w:p>
  </w:footnote>
  <w:footnote w:type="continuationNotice" w:id="1">
    <w:p w14:paraId="451B7468" w14:textId="77777777" w:rsidR="00F324EE" w:rsidRDefault="00F324EE">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41869" w14:textId="77777777" w:rsidR="00D74D5D" w:rsidRDefault="00D74D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93283" w14:textId="3B36483C" w:rsidR="003502FC" w:rsidRPr="001B4475" w:rsidRDefault="00F324EE" w:rsidP="003502FC">
    <w:pPr>
      <w:spacing w:after="0"/>
      <w:ind w:left="3600"/>
      <w:rPr>
        <w:rFonts w:cs="Times New Roman"/>
        <w:b/>
        <w:bCs/>
        <w:color w:val="EE0000"/>
        <w:sz w:val="24"/>
        <w:szCs w:val="24"/>
      </w:rPr>
    </w:pPr>
    <w:sdt>
      <w:sdtPr>
        <w:id w:val="1127585356"/>
        <w:docPartObj>
          <w:docPartGallery w:val="Watermarks"/>
          <w:docPartUnique/>
        </w:docPartObj>
      </w:sdtPr>
      <w:sdtEndPr/>
      <w:sdtContent>
        <w:r>
          <w:rPr>
            <w:noProof/>
          </w:rPr>
          <w:pict w14:anchorId="5A809A4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7739986" o:spid="_x0000_s1025" type="#_x0000_t136" style="position:absolute;left:0;text-align:left;margin-left:0;margin-top:0;width:471.3pt;height:188.5pt;rotation:315;z-index:-25165824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sdtContent>
    </w:sdt>
    <w:r w:rsidR="003502FC" w:rsidRPr="003502FC">
      <w:rPr>
        <w:rFonts w:cs="Times New Roman"/>
        <w:b/>
        <w:bCs/>
        <w:color w:val="EE0000"/>
        <w:sz w:val="24"/>
        <w:szCs w:val="24"/>
      </w:rPr>
      <w:t xml:space="preserve"> </w:t>
    </w:r>
    <w:r w:rsidR="003502FC" w:rsidRPr="001B4475">
      <w:rPr>
        <w:rFonts w:cs="Times New Roman"/>
        <w:b/>
        <w:bCs/>
        <w:color w:val="EE0000"/>
        <w:sz w:val="24"/>
        <w:szCs w:val="24"/>
      </w:rPr>
      <w:t>DRAFT</w:t>
    </w:r>
  </w:p>
  <w:p w14:paraId="68550400" w14:textId="52B3886E" w:rsidR="002F6706" w:rsidRDefault="002F670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DC95F" w14:textId="75DC7239" w:rsidR="001B4475" w:rsidRPr="001B4475" w:rsidRDefault="001B4475" w:rsidP="00C64D23">
    <w:pPr>
      <w:spacing w:after="0"/>
      <w:ind w:left="2880" w:firstLine="720"/>
      <w:rPr>
        <w:rFonts w:cs="Times New Roman"/>
        <w:b/>
        <w:bCs/>
        <w:color w:val="EE0000"/>
        <w:sz w:val="24"/>
        <w:szCs w:val="24"/>
      </w:rPr>
    </w:pPr>
    <w:bookmarkStart w:id="46" w:name="_Hlk55296169"/>
    <w:r w:rsidRPr="001B4475">
      <w:rPr>
        <w:rFonts w:cs="Times New Roman"/>
        <w:b/>
        <w:bCs/>
        <w:color w:val="EE0000"/>
        <w:sz w:val="24"/>
        <w:szCs w:val="24"/>
      </w:rPr>
      <w:t>DRAFT</w:t>
    </w:r>
  </w:p>
  <w:p w14:paraId="3E9DACA5" w14:textId="7806984D" w:rsidR="002C64CE" w:rsidRPr="00244EFC" w:rsidRDefault="002C64CE" w:rsidP="00C64D23">
    <w:pPr>
      <w:tabs>
        <w:tab w:val="left" w:pos="0"/>
        <w:tab w:val="left" w:pos="2790"/>
      </w:tabs>
      <w:spacing w:after="0"/>
      <w:ind w:firstLine="720"/>
      <w:rPr>
        <w:rFonts w:cs="Times New Roman"/>
        <w:b/>
        <w:sz w:val="24"/>
        <w:szCs w:val="24"/>
      </w:rPr>
    </w:pPr>
    <w:r w:rsidRPr="00244EFC">
      <w:rPr>
        <w:rFonts w:cs="Times New Roman"/>
        <w:b/>
        <w:noProof/>
        <w:sz w:val="24"/>
        <w:szCs w:val="24"/>
      </w:rPr>
      <w:drawing>
        <wp:anchor distT="0" distB="0" distL="114300" distR="114300" simplePos="0" relativeHeight="251657216" behindDoc="0" locked="0" layoutInCell="1" allowOverlap="1" wp14:anchorId="70E42367" wp14:editId="774618CF">
          <wp:simplePos x="0" y="0"/>
          <wp:positionH relativeFrom="column">
            <wp:posOffset>37465</wp:posOffset>
          </wp:positionH>
          <wp:positionV relativeFrom="paragraph">
            <wp:posOffset>-175260</wp:posOffset>
          </wp:positionV>
          <wp:extent cx="845820" cy="762635"/>
          <wp:effectExtent l="0" t="0" r="0" b="0"/>
          <wp:wrapThrough wrapText="bothSides">
            <wp:wrapPolygon edited="0">
              <wp:start x="9243" y="0"/>
              <wp:lineTo x="5838" y="540"/>
              <wp:lineTo x="486" y="5935"/>
              <wp:lineTo x="486" y="10251"/>
              <wp:lineTo x="1946" y="17266"/>
              <wp:lineTo x="6811" y="20503"/>
              <wp:lineTo x="7297" y="21042"/>
              <wp:lineTo x="13622" y="21042"/>
              <wp:lineTo x="14108" y="20503"/>
              <wp:lineTo x="18973" y="17266"/>
              <wp:lineTo x="20432" y="8633"/>
              <wp:lineTo x="20432" y="5935"/>
              <wp:lineTo x="15081" y="540"/>
              <wp:lineTo x="11676" y="0"/>
              <wp:lineTo x="9243" y="0"/>
            </wp:wrapPolygon>
          </wp:wrapThrough>
          <wp:docPr id="2" name="Picture 2" descr="DEP Logo Print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P Logo Print Color"/>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845820" cy="7626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Times New Roman"/>
        <w:b/>
        <w:bCs/>
        <w:sz w:val="24"/>
        <w:szCs w:val="24"/>
      </w:rPr>
      <w:t>NPDES Construction Generic Permit</w:t>
    </w:r>
  </w:p>
  <w:p w14:paraId="41F50C42" w14:textId="5EDB06EF" w:rsidR="002C64CE" w:rsidRPr="00037F4B" w:rsidRDefault="00C64D23" w:rsidP="00C64D23">
    <w:pPr>
      <w:tabs>
        <w:tab w:val="left" w:pos="0"/>
      </w:tabs>
      <w:spacing w:after="0"/>
      <w:ind w:right="-86"/>
      <w:rPr>
        <w:rFonts w:cs="Times New Roman"/>
        <w:b/>
        <w:sz w:val="24"/>
        <w:szCs w:val="24"/>
      </w:rPr>
    </w:pPr>
    <w:r>
      <w:rPr>
        <w:rFonts w:cs="Times New Roman"/>
        <w:b/>
        <w:sz w:val="24"/>
        <w:szCs w:val="24"/>
      </w:rPr>
      <w:tab/>
    </w:r>
    <w:r>
      <w:rPr>
        <w:rFonts w:cs="Times New Roman"/>
        <w:b/>
        <w:sz w:val="24"/>
        <w:szCs w:val="24"/>
      </w:rPr>
      <w:tab/>
    </w:r>
    <w:r w:rsidR="002C64CE">
      <w:rPr>
        <w:rFonts w:cs="Times New Roman"/>
        <w:b/>
        <w:sz w:val="24"/>
        <w:szCs w:val="24"/>
      </w:rPr>
      <w:t>D</w:t>
    </w:r>
    <w:r w:rsidR="002C64CE" w:rsidRPr="00244EFC">
      <w:rPr>
        <w:rFonts w:cs="Times New Roman"/>
        <w:b/>
        <w:sz w:val="24"/>
        <w:szCs w:val="24"/>
      </w:rPr>
      <w:t>EP Form 62-621.300(4)(a)</w:t>
    </w:r>
  </w:p>
  <w:bookmarkEnd w:id="46"/>
  <w:p w14:paraId="3C8A0E81" w14:textId="77777777" w:rsidR="002C64CE" w:rsidRDefault="002C64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45E6C"/>
    <w:multiLevelType w:val="multilevel"/>
    <w:tmpl w:val="476E98E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3F1A2A"/>
    <w:multiLevelType w:val="hybridMultilevel"/>
    <w:tmpl w:val="E5C8AA86"/>
    <w:lvl w:ilvl="0" w:tplc="F1F2634E">
      <w:start w:val="1"/>
      <w:numFmt w:val="decimal"/>
      <w:pStyle w:val="Style12ptBefore12ptLinespacing15lines2"/>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6A2CC3"/>
    <w:multiLevelType w:val="multilevel"/>
    <w:tmpl w:val="BCFEF8B2"/>
    <w:lvl w:ilvl="0">
      <w:start w:val="6"/>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0D036AB"/>
    <w:multiLevelType w:val="hybridMultilevel"/>
    <w:tmpl w:val="E1ECCF68"/>
    <w:lvl w:ilvl="0" w:tplc="C0B4442E">
      <w:start w:val="1"/>
      <w:numFmt w:val="decimal"/>
      <w:pStyle w:val="Style12ptBefore12ptLinespacing15lines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E12840"/>
    <w:multiLevelType w:val="hybridMultilevel"/>
    <w:tmpl w:val="310C10C6"/>
    <w:lvl w:ilvl="0" w:tplc="1D3CFE4C">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15:restartNumberingAfterBreak="0">
    <w:nsid w:val="171B0C8F"/>
    <w:multiLevelType w:val="hybridMultilevel"/>
    <w:tmpl w:val="DEF2A7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E527517"/>
    <w:multiLevelType w:val="multilevel"/>
    <w:tmpl w:val="635ADC7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8481074"/>
    <w:multiLevelType w:val="hybridMultilevel"/>
    <w:tmpl w:val="C46E3D3A"/>
    <w:lvl w:ilvl="0" w:tplc="DD0C9F78">
      <w:start w:val="1"/>
      <w:numFmt w:val="upperLetter"/>
      <w:pStyle w:val="StyleHeading2TimesNewRoman12ptBefore2ptAfter21"/>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09F7130"/>
    <w:multiLevelType w:val="hybridMultilevel"/>
    <w:tmpl w:val="42D8CB84"/>
    <w:lvl w:ilvl="0" w:tplc="04090005">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9" w15:restartNumberingAfterBreak="0">
    <w:nsid w:val="3B15628F"/>
    <w:multiLevelType w:val="multilevel"/>
    <w:tmpl w:val="BF9AE984"/>
    <w:lvl w:ilvl="0">
      <w:start w:val="2"/>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5F8E1005"/>
    <w:multiLevelType w:val="hybridMultilevel"/>
    <w:tmpl w:val="ABE4D644"/>
    <w:lvl w:ilvl="0" w:tplc="995AA8FA">
      <w:start w:val="1"/>
      <w:numFmt w:val="lowerLetter"/>
      <w:lvlText w:val="%1."/>
      <w:lvlJc w:val="left"/>
      <w:pPr>
        <w:ind w:left="1020" w:hanging="360"/>
      </w:pPr>
    </w:lvl>
    <w:lvl w:ilvl="1" w:tplc="FA3C7122">
      <w:start w:val="1"/>
      <w:numFmt w:val="lowerLetter"/>
      <w:lvlText w:val="%2."/>
      <w:lvlJc w:val="left"/>
      <w:pPr>
        <w:ind w:left="1020" w:hanging="360"/>
      </w:pPr>
    </w:lvl>
    <w:lvl w:ilvl="2" w:tplc="9872CEA4">
      <w:start w:val="1"/>
      <w:numFmt w:val="lowerLetter"/>
      <w:lvlText w:val="%3."/>
      <w:lvlJc w:val="left"/>
      <w:pPr>
        <w:ind w:left="1020" w:hanging="360"/>
      </w:pPr>
    </w:lvl>
    <w:lvl w:ilvl="3" w:tplc="0584D10C">
      <w:start w:val="1"/>
      <w:numFmt w:val="lowerLetter"/>
      <w:lvlText w:val="%4."/>
      <w:lvlJc w:val="left"/>
      <w:pPr>
        <w:ind w:left="1020" w:hanging="360"/>
      </w:pPr>
    </w:lvl>
    <w:lvl w:ilvl="4" w:tplc="4CFA960A">
      <w:start w:val="1"/>
      <w:numFmt w:val="lowerLetter"/>
      <w:lvlText w:val="%5."/>
      <w:lvlJc w:val="left"/>
      <w:pPr>
        <w:ind w:left="1020" w:hanging="360"/>
      </w:pPr>
    </w:lvl>
    <w:lvl w:ilvl="5" w:tplc="AAF06C72">
      <w:start w:val="1"/>
      <w:numFmt w:val="lowerLetter"/>
      <w:lvlText w:val="%6."/>
      <w:lvlJc w:val="left"/>
      <w:pPr>
        <w:ind w:left="1020" w:hanging="360"/>
      </w:pPr>
    </w:lvl>
    <w:lvl w:ilvl="6" w:tplc="E27A2800">
      <w:start w:val="1"/>
      <w:numFmt w:val="lowerLetter"/>
      <w:lvlText w:val="%7."/>
      <w:lvlJc w:val="left"/>
      <w:pPr>
        <w:ind w:left="1020" w:hanging="360"/>
      </w:pPr>
    </w:lvl>
    <w:lvl w:ilvl="7" w:tplc="0A66255E">
      <w:start w:val="1"/>
      <w:numFmt w:val="lowerLetter"/>
      <w:lvlText w:val="%8."/>
      <w:lvlJc w:val="left"/>
      <w:pPr>
        <w:ind w:left="1020" w:hanging="360"/>
      </w:pPr>
    </w:lvl>
    <w:lvl w:ilvl="8" w:tplc="DF9AA58A">
      <w:start w:val="1"/>
      <w:numFmt w:val="lowerLetter"/>
      <w:lvlText w:val="%9."/>
      <w:lvlJc w:val="left"/>
      <w:pPr>
        <w:ind w:left="1020" w:hanging="360"/>
      </w:pPr>
    </w:lvl>
  </w:abstractNum>
  <w:abstractNum w:abstractNumId="11" w15:restartNumberingAfterBreak="0">
    <w:nsid w:val="657C1B42"/>
    <w:multiLevelType w:val="hybridMultilevel"/>
    <w:tmpl w:val="EAC89076"/>
    <w:lvl w:ilvl="0" w:tplc="8028FFBC">
      <w:start w:val="1"/>
      <w:numFmt w:val="lowerLetter"/>
      <w:lvlText w:val="%1."/>
      <w:lvlJc w:val="left"/>
      <w:pPr>
        <w:ind w:left="1020" w:hanging="360"/>
      </w:pPr>
    </w:lvl>
    <w:lvl w:ilvl="1" w:tplc="9A9000A4">
      <w:start w:val="1"/>
      <w:numFmt w:val="lowerLetter"/>
      <w:lvlText w:val="%2."/>
      <w:lvlJc w:val="left"/>
      <w:pPr>
        <w:ind w:left="1020" w:hanging="360"/>
      </w:pPr>
    </w:lvl>
    <w:lvl w:ilvl="2" w:tplc="E858FF12">
      <w:start w:val="1"/>
      <w:numFmt w:val="lowerLetter"/>
      <w:lvlText w:val="%3."/>
      <w:lvlJc w:val="left"/>
      <w:pPr>
        <w:ind w:left="1020" w:hanging="360"/>
      </w:pPr>
    </w:lvl>
    <w:lvl w:ilvl="3" w:tplc="E2A21128">
      <w:start w:val="1"/>
      <w:numFmt w:val="lowerLetter"/>
      <w:lvlText w:val="%4."/>
      <w:lvlJc w:val="left"/>
      <w:pPr>
        <w:ind w:left="1020" w:hanging="360"/>
      </w:pPr>
    </w:lvl>
    <w:lvl w:ilvl="4" w:tplc="80CC8CBE">
      <w:start w:val="1"/>
      <w:numFmt w:val="lowerLetter"/>
      <w:lvlText w:val="%5."/>
      <w:lvlJc w:val="left"/>
      <w:pPr>
        <w:ind w:left="1020" w:hanging="360"/>
      </w:pPr>
    </w:lvl>
    <w:lvl w:ilvl="5" w:tplc="B74C7974">
      <w:start w:val="1"/>
      <w:numFmt w:val="lowerLetter"/>
      <w:lvlText w:val="%6."/>
      <w:lvlJc w:val="left"/>
      <w:pPr>
        <w:ind w:left="1020" w:hanging="360"/>
      </w:pPr>
    </w:lvl>
    <w:lvl w:ilvl="6" w:tplc="CC126D58">
      <w:start w:val="1"/>
      <w:numFmt w:val="lowerLetter"/>
      <w:lvlText w:val="%7."/>
      <w:lvlJc w:val="left"/>
      <w:pPr>
        <w:ind w:left="1020" w:hanging="360"/>
      </w:pPr>
    </w:lvl>
    <w:lvl w:ilvl="7" w:tplc="3CAE66D4">
      <w:start w:val="1"/>
      <w:numFmt w:val="lowerLetter"/>
      <w:lvlText w:val="%8."/>
      <w:lvlJc w:val="left"/>
      <w:pPr>
        <w:ind w:left="1020" w:hanging="360"/>
      </w:pPr>
    </w:lvl>
    <w:lvl w:ilvl="8" w:tplc="6F266D58">
      <w:start w:val="1"/>
      <w:numFmt w:val="lowerLetter"/>
      <w:lvlText w:val="%9."/>
      <w:lvlJc w:val="left"/>
      <w:pPr>
        <w:ind w:left="1020" w:hanging="360"/>
      </w:pPr>
    </w:lvl>
  </w:abstractNum>
  <w:abstractNum w:abstractNumId="12" w15:restartNumberingAfterBreak="0">
    <w:nsid w:val="72D9504F"/>
    <w:multiLevelType w:val="multilevel"/>
    <w:tmpl w:val="42EA71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43C79B4"/>
    <w:multiLevelType w:val="multilevel"/>
    <w:tmpl w:val="957C1D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26260028">
    <w:abstractNumId w:val="7"/>
  </w:num>
  <w:num w:numId="2" w16cid:durableId="1225261571">
    <w:abstractNumId w:val="3"/>
  </w:num>
  <w:num w:numId="3" w16cid:durableId="114565294">
    <w:abstractNumId w:val="1"/>
  </w:num>
  <w:num w:numId="4" w16cid:durableId="1204249766">
    <w:abstractNumId w:val="2"/>
  </w:num>
  <w:num w:numId="5" w16cid:durableId="1862280283">
    <w:abstractNumId w:val="5"/>
  </w:num>
  <w:num w:numId="6" w16cid:durableId="353196486">
    <w:abstractNumId w:val="9"/>
  </w:num>
  <w:num w:numId="7" w16cid:durableId="1206714498">
    <w:abstractNumId w:val="13"/>
  </w:num>
  <w:num w:numId="8" w16cid:durableId="1866793122">
    <w:abstractNumId w:val="0"/>
  </w:num>
  <w:num w:numId="9" w16cid:durableId="825711107">
    <w:abstractNumId w:val="12"/>
  </w:num>
  <w:num w:numId="10" w16cid:durableId="1591936758">
    <w:abstractNumId w:val="6"/>
  </w:num>
  <w:num w:numId="11" w16cid:durableId="1027414338">
    <w:abstractNumId w:val="8"/>
  </w:num>
  <w:num w:numId="12" w16cid:durableId="1350453583">
    <w:abstractNumId w:val="4"/>
  </w:num>
  <w:num w:numId="13" w16cid:durableId="394666612">
    <w:abstractNumId w:val="10"/>
  </w:num>
  <w:num w:numId="14" w16cid:durableId="300697529">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trackRevisions/>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55A"/>
    <w:rsid w:val="0000038B"/>
    <w:rsid w:val="00000E6F"/>
    <w:rsid w:val="0000110C"/>
    <w:rsid w:val="00001153"/>
    <w:rsid w:val="00001688"/>
    <w:rsid w:val="000030C3"/>
    <w:rsid w:val="0000317B"/>
    <w:rsid w:val="00004DE8"/>
    <w:rsid w:val="000054E5"/>
    <w:rsid w:val="00005E58"/>
    <w:rsid w:val="00006137"/>
    <w:rsid w:val="000074BA"/>
    <w:rsid w:val="000074BF"/>
    <w:rsid w:val="0001175B"/>
    <w:rsid w:val="00011DC7"/>
    <w:rsid w:val="000132E0"/>
    <w:rsid w:val="00013F84"/>
    <w:rsid w:val="0001468F"/>
    <w:rsid w:val="000147B6"/>
    <w:rsid w:val="00015AB1"/>
    <w:rsid w:val="00015BCE"/>
    <w:rsid w:val="00015F06"/>
    <w:rsid w:val="00016057"/>
    <w:rsid w:val="0001659F"/>
    <w:rsid w:val="00020729"/>
    <w:rsid w:val="00022290"/>
    <w:rsid w:val="00022379"/>
    <w:rsid w:val="00022E31"/>
    <w:rsid w:val="00023456"/>
    <w:rsid w:val="000236D7"/>
    <w:rsid w:val="00025EB3"/>
    <w:rsid w:val="00026408"/>
    <w:rsid w:val="00027E17"/>
    <w:rsid w:val="00030CF0"/>
    <w:rsid w:val="00030F30"/>
    <w:rsid w:val="00031664"/>
    <w:rsid w:val="00031B4E"/>
    <w:rsid w:val="00031EF5"/>
    <w:rsid w:val="00033432"/>
    <w:rsid w:val="00034325"/>
    <w:rsid w:val="0003483F"/>
    <w:rsid w:val="000358C3"/>
    <w:rsid w:val="00035F29"/>
    <w:rsid w:val="00035FC4"/>
    <w:rsid w:val="00037855"/>
    <w:rsid w:val="00037B85"/>
    <w:rsid w:val="00037D4E"/>
    <w:rsid w:val="00037F1C"/>
    <w:rsid w:val="00037F4B"/>
    <w:rsid w:val="000412F5"/>
    <w:rsid w:val="00042B21"/>
    <w:rsid w:val="00045397"/>
    <w:rsid w:val="00047E43"/>
    <w:rsid w:val="00047E75"/>
    <w:rsid w:val="00047FC5"/>
    <w:rsid w:val="00050533"/>
    <w:rsid w:val="0005096A"/>
    <w:rsid w:val="00050C01"/>
    <w:rsid w:val="00050CA4"/>
    <w:rsid w:val="0005170C"/>
    <w:rsid w:val="00051AC9"/>
    <w:rsid w:val="00051CD3"/>
    <w:rsid w:val="00051FF3"/>
    <w:rsid w:val="00052092"/>
    <w:rsid w:val="00052551"/>
    <w:rsid w:val="00052E78"/>
    <w:rsid w:val="000542FA"/>
    <w:rsid w:val="00054CBE"/>
    <w:rsid w:val="000552EA"/>
    <w:rsid w:val="00055CFE"/>
    <w:rsid w:val="00055F99"/>
    <w:rsid w:val="00056F89"/>
    <w:rsid w:val="000574B2"/>
    <w:rsid w:val="00057B27"/>
    <w:rsid w:val="00057F40"/>
    <w:rsid w:val="0006091C"/>
    <w:rsid w:val="000614BE"/>
    <w:rsid w:val="000615CF"/>
    <w:rsid w:val="0006168B"/>
    <w:rsid w:val="00062146"/>
    <w:rsid w:val="00062185"/>
    <w:rsid w:val="00062482"/>
    <w:rsid w:val="00062954"/>
    <w:rsid w:val="0006428A"/>
    <w:rsid w:val="00064AD9"/>
    <w:rsid w:val="00064C27"/>
    <w:rsid w:val="00065019"/>
    <w:rsid w:val="000656F4"/>
    <w:rsid w:val="000660FA"/>
    <w:rsid w:val="0006666A"/>
    <w:rsid w:val="000700AA"/>
    <w:rsid w:val="000703F4"/>
    <w:rsid w:val="00070FDC"/>
    <w:rsid w:val="0007354C"/>
    <w:rsid w:val="0007404A"/>
    <w:rsid w:val="00074AE3"/>
    <w:rsid w:val="00074EC4"/>
    <w:rsid w:val="00075689"/>
    <w:rsid w:val="00075A41"/>
    <w:rsid w:val="00075DF3"/>
    <w:rsid w:val="00076232"/>
    <w:rsid w:val="00076350"/>
    <w:rsid w:val="0007748C"/>
    <w:rsid w:val="00077BFF"/>
    <w:rsid w:val="00077FF2"/>
    <w:rsid w:val="00081B87"/>
    <w:rsid w:val="000821F5"/>
    <w:rsid w:val="0008239E"/>
    <w:rsid w:val="000826B0"/>
    <w:rsid w:val="000832C2"/>
    <w:rsid w:val="0008336E"/>
    <w:rsid w:val="00084E87"/>
    <w:rsid w:val="00085DE7"/>
    <w:rsid w:val="00086336"/>
    <w:rsid w:val="00086524"/>
    <w:rsid w:val="0008716C"/>
    <w:rsid w:val="00087433"/>
    <w:rsid w:val="00090213"/>
    <w:rsid w:val="0009052F"/>
    <w:rsid w:val="000912C8"/>
    <w:rsid w:val="00091CB0"/>
    <w:rsid w:val="00093F4F"/>
    <w:rsid w:val="00094698"/>
    <w:rsid w:val="00095757"/>
    <w:rsid w:val="00095CF6"/>
    <w:rsid w:val="000960B7"/>
    <w:rsid w:val="00096F56"/>
    <w:rsid w:val="0009744F"/>
    <w:rsid w:val="000A1019"/>
    <w:rsid w:val="000A32A1"/>
    <w:rsid w:val="000A33DF"/>
    <w:rsid w:val="000A37DD"/>
    <w:rsid w:val="000A37E0"/>
    <w:rsid w:val="000A6C37"/>
    <w:rsid w:val="000A7C68"/>
    <w:rsid w:val="000B0409"/>
    <w:rsid w:val="000B064C"/>
    <w:rsid w:val="000B166D"/>
    <w:rsid w:val="000B1C86"/>
    <w:rsid w:val="000B1CB5"/>
    <w:rsid w:val="000B2EAA"/>
    <w:rsid w:val="000B3E70"/>
    <w:rsid w:val="000B49F9"/>
    <w:rsid w:val="000B4E0E"/>
    <w:rsid w:val="000B565F"/>
    <w:rsid w:val="000B6E39"/>
    <w:rsid w:val="000C0005"/>
    <w:rsid w:val="000C2E12"/>
    <w:rsid w:val="000C31A3"/>
    <w:rsid w:val="000C3DCA"/>
    <w:rsid w:val="000C4C5E"/>
    <w:rsid w:val="000C4E74"/>
    <w:rsid w:val="000C4FCF"/>
    <w:rsid w:val="000D0064"/>
    <w:rsid w:val="000D3B06"/>
    <w:rsid w:val="000D3B0D"/>
    <w:rsid w:val="000D46DB"/>
    <w:rsid w:val="000D54C1"/>
    <w:rsid w:val="000D655E"/>
    <w:rsid w:val="000D6990"/>
    <w:rsid w:val="000D6CA5"/>
    <w:rsid w:val="000E0CBB"/>
    <w:rsid w:val="000E0DFB"/>
    <w:rsid w:val="000E11FA"/>
    <w:rsid w:val="000E14A5"/>
    <w:rsid w:val="000E473F"/>
    <w:rsid w:val="000E5560"/>
    <w:rsid w:val="000E67B8"/>
    <w:rsid w:val="000E6C2E"/>
    <w:rsid w:val="000F0394"/>
    <w:rsid w:val="000F043E"/>
    <w:rsid w:val="000F39A4"/>
    <w:rsid w:val="000F3EF5"/>
    <w:rsid w:val="000F40FF"/>
    <w:rsid w:val="000F5F2B"/>
    <w:rsid w:val="000F7AD0"/>
    <w:rsid w:val="000F7DED"/>
    <w:rsid w:val="00100A38"/>
    <w:rsid w:val="001010A6"/>
    <w:rsid w:val="00101382"/>
    <w:rsid w:val="001022BE"/>
    <w:rsid w:val="00103402"/>
    <w:rsid w:val="00104C58"/>
    <w:rsid w:val="0010563C"/>
    <w:rsid w:val="0010618D"/>
    <w:rsid w:val="001067A3"/>
    <w:rsid w:val="00106870"/>
    <w:rsid w:val="00111AC5"/>
    <w:rsid w:val="00111E05"/>
    <w:rsid w:val="00112197"/>
    <w:rsid w:val="0011438A"/>
    <w:rsid w:val="00114770"/>
    <w:rsid w:val="00115ABA"/>
    <w:rsid w:val="00117CF6"/>
    <w:rsid w:val="001212C7"/>
    <w:rsid w:val="001216EA"/>
    <w:rsid w:val="0012363D"/>
    <w:rsid w:val="00123F17"/>
    <w:rsid w:val="00124148"/>
    <w:rsid w:val="00125893"/>
    <w:rsid w:val="00126704"/>
    <w:rsid w:val="00126CC4"/>
    <w:rsid w:val="00127273"/>
    <w:rsid w:val="0012793D"/>
    <w:rsid w:val="00130313"/>
    <w:rsid w:val="001316A8"/>
    <w:rsid w:val="00133FD3"/>
    <w:rsid w:val="00134E64"/>
    <w:rsid w:val="0013774C"/>
    <w:rsid w:val="001410AC"/>
    <w:rsid w:val="0014292D"/>
    <w:rsid w:val="00143DA2"/>
    <w:rsid w:val="00144E0F"/>
    <w:rsid w:val="001453CD"/>
    <w:rsid w:val="001456C8"/>
    <w:rsid w:val="001466FD"/>
    <w:rsid w:val="00146B71"/>
    <w:rsid w:val="00147209"/>
    <w:rsid w:val="00147570"/>
    <w:rsid w:val="00152B22"/>
    <w:rsid w:val="00155A2E"/>
    <w:rsid w:val="00155E4C"/>
    <w:rsid w:val="001560A8"/>
    <w:rsid w:val="00156BAE"/>
    <w:rsid w:val="00160433"/>
    <w:rsid w:val="0016094B"/>
    <w:rsid w:val="00160C9D"/>
    <w:rsid w:val="00161159"/>
    <w:rsid w:val="00162AFB"/>
    <w:rsid w:val="0016481A"/>
    <w:rsid w:val="001651B9"/>
    <w:rsid w:val="0016595A"/>
    <w:rsid w:val="00165F9A"/>
    <w:rsid w:val="001660D5"/>
    <w:rsid w:val="001667C4"/>
    <w:rsid w:val="0016763D"/>
    <w:rsid w:val="00170F7E"/>
    <w:rsid w:val="00171599"/>
    <w:rsid w:val="00172282"/>
    <w:rsid w:val="00174F32"/>
    <w:rsid w:val="001754BA"/>
    <w:rsid w:val="001756D0"/>
    <w:rsid w:val="00177474"/>
    <w:rsid w:val="00177A1C"/>
    <w:rsid w:val="0018091D"/>
    <w:rsid w:val="00180E72"/>
    <w:rsid w:val="0018154D"/>
    <w:rsid w:val="001817E7"/>
    <w:rsid w:val="00182271"/>
    <w:rsid w:val="001824DC"/>
    <w:rsid w:val="00183967"/>
    <w:rsid w:val="00183B12"/>
    <w:rsid w:val="00184120"/>
    <w:rsid w:val="0018581B"/>
    <w:rsid w:val="00186A3B"/>
    <w:rsid w:val="00187259"/>
    <w:rsid w:val="0019076B"/>
    <w:rsid w:val="00192DB3"/>
    <w:rsid w:val="00195544"/>
    <w:rsid w:val="00195983"/>
    <w:rsid w:val="00195B47"/>
    <w:rsid w:val="00197095"/>
    <w:rsid w:val="001A007F"/>
    <w:rsid w:val="001A2417"/>
    <w:rsid w:val="001A3B80"/>
    <w:rsid w:val="001B1E27"/>
    <w:rsid w:val="001B3E7E"/>
    <w:rsid w:val="001B4475"/>
    <w:rsid w:val="001B4E9F"/>
    <w:rsid w:val="001B5F46"/>
    <w:rsid w:val="001C07E5"/>
    <w:rsid w:val="001C10A4"/>
    <w:rsid w:val="001C15C6"/>
    <w:rsid w:val="001C4425"/>
    <w:rsid w:val="001C44C4"/>
    <w:rsid w:val="001C4A51"/>
    <w:rsid w:val="001C6C9C"/>
    <w:rsid w:val="001C7205"/>
    <w:rsid w:val="001C7D65"/>
    <w:rsid w:val="001D01E9"/>
    <w:rsid w:val="001D179C"/>
    <w:rsid w:val="001D21F9"/>
    <w:rsid w:val="001D2C09"/>
    <w:rsid w:val="001D341A"/>
    <w:rsid w:val="001D4509"/>
    <w:rsid w:val="001D719A"/>
    <w:rsid w:val="001E06EF"/>
    <w:rsid w:val="001E0A48"/>
    <w:rsid w:val="001E3347"/>
    <w:rsid w:val="001E4A78"/>
    <w:rsid w:val="001E54E4"/>
    <w:rsid w:val="001E7A5B"/>
    <w:rsid w:val="001F015E"/>
    <w:rsid w:val="001F0F06"/>
    <w:rsid w:val="001F25E8"/>
    <w:rsid w:val="001F2CE9"/>
    <w:rsid w:val="001F3D12"/>
    <w:rsid w:val="001F4287"/>
    <w:rsid w:val="001F49D3"/>
    <w:rsid w:val="001F61FB"/>
    <w:rsid w:val="001F68DA"/>
    <w:rsid w:val="001F6B8D"/>
    <w:rsid w:val="001F6F1A"/>
    <w:rsid w:val="001F78E7"/>
    <w:rsid w:val="002005D1"/>
    <w:rsid w:val="00201528"/>
    <w:rsid w:val="00201BB3"/>
    <w:rsid w:val="002023D5"/>
    <w:rsid w:val="00203455"/>
    <w:rsid w:val="00203806"/>
    <w:rsid w:val="00204304"/>
    <w:rsid w:val="0020500B"/>
    <w:rsid w:val="00205494"/>
    <w:rsid w:val="00206280"/>
    <w:rsid w:val="002074CD"/>
    <w:rsid w:val="00210822"/>
    <w:rsid w:val="002111C2"/>
    <w:rsid w:val="0021176C"/>
    <w:rsid w:val="00211779"/>
    <w:rsid w:val="00211874"/>
    <w:rsid w:val="002119E2"/>
    <w:rsid w:val="00212400"/>
    <w:rsid w:val="00213CC3"/>
    <w:rsid w:val="00216757"/>
    <w:rsid w:val="002172B6"/>
    <w:rsid w:val="00220B80"/>
    <w:rsid w:val="002228D3"/>
    <w:rsid w:val="002234A6"/>
    <w:rsid w:val="0022441A"/>
    <w:rsid w:val="00224482"/>
    <w:rsid w:val="00224FED"/>
    <w:rsid w:val="002251C5"/>
    <w:rsid w:val="00225A61"/>
    <w:rsid w:val="00226906"/>
    <w:rsid w:val="0022774D"/>
    <w:rsid w:val="00230569"/>
    <w:rsid w:val="00231191"/>
    <w:rsid w:val="002331C1"/>
    <w:rsid w:val="002336F9"/>
    <w:rsid w:val="002342FC"/>
    <w:rsid w:val="00234B60"/>
    <w:rsid w:val="00235489"/>
    <w:rsid w:val="0023773B"/>
    <w:rsid w:val="00240A44"/>
    <w:rsid w:val="00241241"/>
    <w:rsid w:val="00241942"/>
    <w:rsid w:val="00241980"/>
    <w:rsid w:val="00241B0D"/>
    <w:rsid w:val="0024202A"/>
    <w:rsid w:val="00242057"/>
    <w:rsid w:val="002426FE"/>
    <w:rsid w:val="00242718"/>
    <w:rsid w:val="00246CFD"/>
    <w:rsid w:val="00247079"/>
    <w:rsid w:val="002543C4"/>
    <w:rsid w:val="00255115"/>
    <w:rsid w:val="0025652C"/>
    <w:rsid w:val="00257852"/>
    <w:rsid w:val="00257B32"/>
    <w:rsid w:val="00260D7F"/>
    <w:rsid w:val="0026106B"/>
    <w:rsid w:val="002617F2"/>
    <w:rsid w:val="00261A12"/>
    <w:rsid w:val="00261AE2"/>
    <w:rsid w:val="002628F3"/>
    <w:rsid w:val="00264602"/>
    <w:rsid w:val="00265C6C"/>
    <w:rsid w:val="00266996"/>
    <w:rsid w:val="00270BB6"/>
    <w:rsid w:val="002710CA"/>
    <w:rsid w:val="00273101"/>
    <w:rsid w:val="002732B8"/>
    <w:rsid w:val="0027362C"/>
    <w:rsid w:val="002755E0"/>
    <w:rsid w:val="0027726A"/>
    <w:rsid w:val="0027778A"/>
    <w:rsid w:val="00280A54"/>
    <w:rsid w:val="002819E3"/>
    <w:rsid w:val="002822A8"/>
    <w:rsid w:val="0028276C"/>
    <w:rsid w:val="002850D6"/>
    <w:rsid w:val="002858EB"/>
    <w:rsid w:val="0028704D"/>
    <w:rsid w:val="00290238"/>
    <w:rsid w:val="00293654"/>
    <w:rsid w:val="00293AAE"/>
    <w:rsid w:val="002942B6"/>
    <w:rsid w:val="00295388"/>
    <w:rsid w:val="002968DA"/>
    <w:rsid w:val="00297ACD"/>
    <w:rsid w:val="00297E9E"/>
    <w:rsid w:val="002A0379"/>
    <w:rsid w:val="002A2317"/>
    <w:rsid w:val="002A282F"/>
    <w:rsid w:val="002A2F2E"/>
    <w:rsid w:val="002A35E9"/>
    <w:rsid w:val="002A4182"/>
    <w:rsid w:val="002A4376"/>
    <w:rsid w:val="002A44D9"/>
    <w:rsid w:val="002A4942"/>
    <w:rsid w:val="002A6ADE"/>
    <w:rsid w:val="002B0652"/>
    <w:rsid w:val="002B25CE"/>
    <w:rsid w:val="002B28BB"/>
    <w:rsid w:val="002B2D6E"/>
    <w:rsid w:val="002B46E4"/>
    <w:rsid w:val="002B5435"/>
    <w:rsid w:val="002B6E74"/>
    <w:rsid w:val="002B744B"/>
    <w:rsid w:val="002B7B9D"/>
    <w:rsid w:val="002C119F"/>
    <w:rsid w:val="002C130A"/>
    <w:rsid w:val="002C23F3"/>
    <w:rsid w:val="002C29EE"/>
    <w:rsid w:val="002C30DA"/>
    <w:rsid w:val="002C371E"/>
    <w:rsid w:val="002C4850"/>
    <w:rsid w:val="002C54CB"/>
    <w:rsid w:val="002C5FDC"/>
    <w:rsid w:val="002C6486"/>
    <w:rsid w:val="002C64CE"/>
    <w:rsid w:val="002D0FEB"/>
    <w:rsid w:val="002D2005"/>
    <w:rsid w:val="002D214A"/>
    <w:rsid w:val="002D3712"/>
    <w:rsid w:val="002D3A87"/>
    <w:rsid w:val="002D60B6"/>
    <w:rsid w:val="002E06D7"/>
    <w:rsid w:val="002E3319"/>
    <w:rsid w:val="002E56B1"/>
    <w:rsid w:val="002E68A8"/>
    <w:rsid w:val="002E7CA6"/>
    <w:rsid w:val="002F053B"/>
    <w:rsid w:val="002F1034"/>
    <w:rsid w:val="002F18C3"/>
    <w:rsid w:val="002F24E2"/>
    <w:rsid w:val="002F4022"/>
    <w:rsid w:val="002F4791"/>
    <w:rsid w:val="002F52BE"/>
    <w:rsid w:val="002F5717"/>
    <w:rsid w:val="002F6449"/>
    <w:rsid w:val="002F65E8"/>
    <w:rsid w:val="002F6706"/>
    <w:rsid w:val="002F6FF4"/>
    <w:rsid w:val="00301802"/>
    <w:rsid w:val="0030252C"/>
    <w:rsid w:val="003027C2"/>
    <w:rsid w:val="00302DDF"/>
    <w:rsid w:val="0030757C"/>
    <w:rsid w:val="00307934"/>
    <w:rsid w:val="00310F9B"/>
    <w:rsid w:val="00310FAC"/>
    <w:rsid w:val="00311156"/>
    <w:rsid w:val="00312399"/>
    <w:rsid w:val="00312CE1"/>
    <w:rsid w:val="00314557"/>
    <w:rsid w:val="003145D6"/>
    <w:rsid w:val="0031509E"/>
    <w:rsid w:val="0031674A"/>
    <w:rsid w:val="003175CE"/>
    <w:rsid w:val="0032095E"/>
    <w:rsid w:val="00321C97"/>
    <w:rsid w:val="00321CBE"/>
    <w:rsid w:val="00322D38"/>
    <w:rsid w:val="00323AF5"/>
    <w:rsid w:val="00324AB3"/>
    <w:rsid w:val="00324CA6"/>
    <w:rsid w:val="00324F19"/>
    <w:rsid w:val="003256C9"/>
    <w:rsid w:val="00326C35"/>
    <w:rsid w:val="003277AA"/>
    <w:rsid w:val="00327A3A"/>
    <w:rsid w:val="0033240C"/>
    <w:rsid w:val="00333F7E"/>
    <w:rsid w:val="003353B9"/>
    <w:rsid w:val="00335686"/>
    <w:rsid w:val="00335B7F"/>
    <w:rsid w:val="0033632B"/>
    <w:rsid w:val="003405BF"/>
    <w:rsid w:val="00341180"/>
    <w:rsid w:val="0034129F"/>
    <w:rsid w:val="003413E2"/>
    <w:rsid w:val="00341814"/>
    <w:rsid w:val="00342719"/>
    <w:rsid w:val="00342A29"/>
    <w:rsid w:val="0034317D"/>
    <w:rsid w:val="00345485"/>
    <w:rsid w:val="00346373"/>
    <w:rsid w:val="003477D4"/>
    <w:rsid w:val="00347E9A"/>
    <w:rsid w:val="003502FC"/>
    <w:rsid w:val="0035050B"/>
    <w:rsid w:val="00350E25"/>
    <w:rsid w:val="00350FF6"/>
    <w:rsid w:val="003519A9"/>
    <w:rsid w:val="00351B5A"/>
    <w:rsid w:val="00351D3A"/>
    <w:rsid w:val="003522DE"/>
    <w:rsid w:val="00352860"/>
    <w:rsid w:val="00353CC8"/>
    <w:rsid w:val="003559F4"/>
    <w:rsid w:val="00360C9D"/>
    <w:rsid w:val="003612B6"/>
    <w:rsid w:val="00361EBF"/>
    <w:rsid w:val="00361F35"/>
    <w:rsid w:val="00362AF2"/>
    <w:rsid w:val="00362CCB"/>
    <w:rsid w:val="00363ACE"/>
    <w:rsid w:val="0036454B"/>
    <w:rsid w:val="003650DF"/>
    <w:rsid w:val="0036611A"/>
    <w:rsid w:val="003672A1"/>
    <w:rsid w:val="00367501"/>
    <w:rsid w:val="00367B64"/>
    <w:rsid w:val="00370063"/>
    <w:rsid w:val="00370A0E"/>
    <w:rsid w:val="00372545"/>
    <w:rsid w:val="0037276B"/>
    <w:rsid w:val="003732EA"/>
    <w:rsid w:val="0037375F"/>
    <w:rsid w:val="00375061"/>
    <w:rsid w:val="0037790E"/>
    <w:rsid w:val="00380D96"/>
    <w:rsid w:val="00380FB3"/>
    <w:rsid w:val="0038188F"/>
    <w:rsid w:val="00382E56"/>
    <w:rsid w:val="003849D1"/>
    <w:rsid w:val="00384D1E"/>
    <w:rsid w:val="00384E45"/>
    <w:rsid w:val="00386517"/>
    <w:rsid w:val="00387D9B"/>
    <w:rsid w:val="00391006"/>
    <w:rsid w:val="003915AA"/>
    <w:rsid w:val="00394EBD"/>
    <w:rsid w:val="00395966"/>
    <w:rsid w:val="00396A66"/>
    <w:rsid w:val="003A0790"/>
    <w:rsid w:val="003A087E"/>
    <w:rsid w:val="003A2300"/>
    <w:rsid w:val="003A29D7"/>
    <w:rsid w:val="003A2FFD"/>
    <w:rsid w:val="003A4995"/>
    <w:rsid w:val="003A49B6"/>
    <w:rsid w:val="003A4C80"/>
    <w:rsid w:val="003A50D1"/>
    <w:rsid w:val="003A54F6"/>
    <w:rsid w:val="003A5926"/>
    <w:rsid w:val="003A5932"/>
    <w:rsid w:val="003A668B"/>
    <w:rsid w:val="003A6BCC"/>
    <w:rsid w:val="003B0217"/>
    <w:rsid w:val="003B03DA"/>
    <w:rsid w:val="003B0566"/>
    <w:rsid w:val="003B0E29"/>
    <w:rsid w:val="003B0FF4"/>
    <w:rsid w:val="003B11A8"/>
    <w:rsid w:val="003B36F5"/>
    <w:rsid w:val="003B6F82"/>
    <w:rsid w:val="003C0357"/>
    <w:rsid w:val="003C2447"/>
    <w:rsid w:val="003C2488"/>
    <w:rsid w:val="003C2E9A"/>
    <w:rsid w:val="003C3027"/>
    <w:rsid w:val="003C33B4"/>
    <w:rsid w:val="003C3B3E"/>
    <w:rsid w:val="003C3ED5"/>
    <w:rsid w:val="003C42EE"/>
    <w:rsid w:val="003C4BDA"/>
    <w:rsid w:val="003C4D8C"/>
    <w:rsid w:val="003C5F56"/>
    <w:rsid w:val="003C66F3"/>
    <w:rsid w:val="003C6DC6"/>
    <w:rsid w:val="003C70E0"/>
    <w:rsid w:val="003C73BF"/>
    <w:rsid w:val="003D0EB5"/>
    <w:rsid w:val="003D1B02"/>
    <w:rsid w:val="003D312B"/>
    <w:rsid w:val="003D3D6B"/>
    <w:rsid w:val="003D3F59"/>
    <w:rsid w:val="003D53ED"/>
    <w:rsid w:val="003D5C83"/>
    <w:rsid w:val="003D6378"/>
    <w:rsid w:val="003D6E89"/>
    <w:rsid w:val="003E1A51"/>
    <w:rsid w:val="003E2628"/>
    <w:rsid w:val="003E3659"/>
    <w:rsid w:val="003E42EA"/>
    <w:rsid w:val="003E4708"/>
    <w:rsid w:val="003E4C12"/>
    <w:rsid w:val="003E5CC6"/>
    <w:rsid w:val="003E6537"/>
    <w:rsid w:val="003E78E9"/>
    <w:rsid w:val="003F066B"/>
    <w:rsid w:val="003F1191"/>
    <w:rsid w:val="003F1619"/>
    <w:rsid w:val="003F1C45"/>
    <w:rsid w:val="003F1CE4"/>
    <w:rsid w:val="003F221A"/>
    <w:rsid w:val="003F23CF"/>
    <w:rsid w:val="003F4124"/>
    <w:rsid w:val="003F4C42"/>
    <w:rsid w:val="003F5F34"/>
    <w:rsid w:val="003F62BC"/>
    <w:rsid w:val="004009EE"/>
    <w:rsid w:val="00400A72"/>
    <w:rsid w:val="00401A35"/>
    <w:rsid w:val="00402F9C"/>
    <w:rsid w:val="004037B5"/>
    <w:rsid w:val="00404AB5"/>
    <w:rsid w:val="00404D75"/>
    <w:rsid w:val="0040555B"/>
    <w:rsid w:val="0040563F"/>
    <w:rsid w:val="00405E3F"/>
    <w:rsid w:val="0041119A"/>
    <w:rsid w:val="00413D93"/>
    <w:rsid w:val="00413EBE"/>
    <w:rsid w:val="00414A37"/>
    <w:rsid w:val="00414CD5"/>
    <w:rsid w:val="00415EA0"/>
    <w:rsid w:val="0041715E"/>
    <w:rsid w:val="00417765"/>
    <w:rsid w:val="00420059"/>
    <w:rsid w:val="0042159E"/>
    <w:rsid w:val="004229A7"/>
    <w:rsid w:val="00423233"/>
    <w:rsid w:val="00423338"/>
    <w:rsid w:val="004238B3"/>
    <w:rsid w:val="00423E59"/>
    <w:rsid w:val="0042415D"/>
    <w:rsid w:val="0042493A"/>
    <w:rsid w:val="00425319"/>
    <w:rsid w:val="00426133"/>
    <w:rsid w:val="00431241"/>
    <w:rsid w:val="00431CBF"/>
    <w:rsid w:val="00432D6D"/>
    <w:rsid w:val="00435F4D"/>
    <w:rsid w:val="00436B10"/>
    <w:rsid w:val="004379AD"/>
    <w:rsid w:val="00440D1B"/>
    <w:rsid w:val="00441F45"/>
    <w:rsid w:val="00442398"/>
    <w:rsid w:val="00442E35"/>
    <w:rsid w:val="00444D60"/>
    <w:rsid w:val="00445CD7"/>
    <w:rsid w:val="00445D30"/>
    <w:rsid w:val="0044608D"/>
    <w:rsid w:val="004476FF"/>
    <w:rsid w:val="0044793C"/>
    <w:rsid w:val="00447B4A"/>
    <w:rsid w:val="00450987"/>
    <w:rsid w:val="00451486"/>
    <w:rsid w:val="0045342C"/>
    <w:rsid w:val="00453A9A"/>
    <w:rsid w:val="00453C42"/>
    <w:rsid w:val="00456C54"/>
    <w:rsid w:val="00457AD5"/>
    <w:rsid w:val="00460058"/>
    <w:rsid w:val="00460090"/>
    <w:rsid w:val="00460203"/>
    <w:rsid w:val="004603D2"/>
    <w:rsid w:val="00462523"/>
    <w:rsid w:val="00462FBA"/>
    <w:rsid w:val="004640A5"/>
    <w:rsid w:val="004649DA"/>
    <w:rsid w:val="00465CD5"/>
    <w:rsid w:val="0046722A"/>
    <w:rsid w:val="00470532"/>
    <w:rsid w:val="00472175"/>
    <w:rsid w:val="0047377E"/>
    <w:rsid w:val="004745EC"/>
    <w:rsid w:val="004754BA"/>
    <w:rsid w:val="00477FE6"/>
    <w:rsid w:val="00480173"/>
    <w:rsid w:val="00481B7A"/>
    <w:rsid w:val="0048289C"/>
    <w:rsid w:val="00484484"/>
    <w:rsid w:val="00484747"/>
    <w:rsid w:val="00486349"/>
    <w:rsid w:val="0048761B"/>
    <w:rsid w:val="00487FF0"/>
    <w:rsid w:val="0049181E"/>
    <w:rsid w:val="00491B1E"/>
    <w:rsid w:val="00492DF2"/>
    <w:rsid w:val="004934C9"/>
    <w:rsid w:val="004935CE"/>
    <w:rsid w:val="004936FF"/>
    <w:rsid w:val="00494248"/>
    <w:rsid w:val="00496B3E"/>
    <w:rsid w:val="00496C62"/>
    <w:rsid w:val="004970D6"/>
    <w:rsid w:val="00497D45"/>
    <w:rsid w:val="004A1F0A"/>
    <w:rsid w:val="004A21AB"/>
    <w:rsid w:val="004A2B11"/>
    <w:rsid w:val="004A355A"/>
    <w:rsid w:val="004A3760"/>
    <w:rsid w:val="004A37DF"/>
    <w:rsid w:val="004A5843"/>
    <w:rsid w:val="004A5A07"/>
    <w:rsid w:val="004A72EA"/>
    <w:rsid w:val="004A7673"/>
    <w:rsid w:val="004A7F3C"/>
    <w:rsid w:val="004B0CDB"/>
    <w:rsid w:val="004B12D7"/>
    <w:rsid w:val="004B31B1"/>
    <w:rsid w:val="004B378E"/>
    <w:rsid w:val="004B624E"/>
    <w:rsid w:val="004B6678"/>
    <w:rsid w:val="004B7249"/>
    <w:rsid w:val="004B7E25"/>
    <w:rsid w:val="004C0E3D"/>
    <w:rsid w:val="004C1068"/>
    <w:rsid w:val="004C1A4B"/>
    <w:rsid w:val="004C2FF0"/>
    <w:rsid w:val="004C31A2"/>
    <w:rsid w:val="004C561E"/>
    <w:rsid w:val="004C5A9C"/>
    <w:rsid w:val="004C7689"/>
    <w:rsid w:val="004D0397"/>
    <w:rsid w:val="004D0EB8"/>
    <w:rsid w:val="004D1B73"/>
    <w:rsid w:val="004D2991"/>
    <w:rsid w:val="004D4BD9"/>
    <w:rsid w:val="004D5D0C"/>
    <w:rsid w:val="004D5FBF"/>
    <w:rsid w:val="004E0642"/>
    <w:rsid w:val="004E2143"/>
    <w:rsid w:val="004E2807"/>
    <w:rsid w:val="004E2FAD"/>
    <w:rsid w:val="004E387F"/>
    <w:rsid w:val="004E47C4"/>
    <w:rsid w:val="004E55F7"/>
    <w:rsid w:val="004E6182"/>
    <w:rsid w:val="004E76CA"/>
    <w:rsid w:val="004F02F6"/>
    <w:rsid w:val="004F0F4D"/>
    <w:rsid w:val="004F1BB5"/>
    <w:rsid w:val="004F3145"/>
    <w:rsid w:val="004F3A09"/>
    <w:rsid w:val="004F5F80"/>
    <w:rsid w:val="004F5FCC"/>
    <w:rsid w:val="004F7327"/>
    <w:rsid w:val="005008EA"/>
    <w:rsid w:val="00501C3A"/>
    <w:rsid w:val="00501F2B"/>
    <w:rsid w:val="00502D0D"/>
    <w:rsid w:val="00503D53"/>
    <w:rsid w:val="00504947"/>
    <w:rsid w:val="005063CA"/>
    <w:rsid w:val="00506626"/>
    <w:rsid w:val="00506730"/>
    <w:rsid w:val="005068A2"/>
    <w:rsid w:val="00506C84"/>
    <w:rsid w:val="0051122D"/>
    <w:rsid w:val="00512FF9"/>
    <w:rsid w:val="00513570"/>
    <w:rsid w:val="00513B23"/>
    <w:rsid w:val="00513E8C"/>
    <w:rsid w:val="005165BD"/>
    <w:rsid w:val="005178D7"/>
    <w:rsid w:val="00520594"/>
    <w:rsid w:val="00520D5B"/>
    <w:rsid w:val="00520F18"/>
    <w:rsid w:val="0052110A"/>
    <w:rsid w:val="005243D9"/>
    <w:rsid w:val="00524705"/>
    <w:rsid w:val="00524D43"/>
    <w:rsid w:val="00524EFF"/>
    <w:rsid w:val="0052535F"/>
    <w:rsid w:val="00530A36"/>
    <w:rsid w:val="00532CF6"/>
    <w:rsid w:val="00532D89"/>
    <w:rsid w:val="005330B1"/>
    <w:rsid w:val="0053441C"/>
    <w:rsid w:val="00534F1C"/>
    <w:rsid w:val="00535C88"/>
    <w:rsid w:val="0053675B"/>
    <w:rsid w:val="005370C0"/>
    <w:rsid w:val="00537536"/>
    <w:rsid w:val="005406F5"/>
    <w:rsid w:val="00540952"/>
    <w:rsid w:val="005409A2"/>
    <w:rsid w:val="005411FF"/>
    <w:rsid w:val="00542CFC"/>
    <w:rsid w:val="00542E3E"/>
    <w:rsid w:val="005430E7"/>
    <w:rsid w:val="0054352B"/>
    <w:rsid w:val="0054368E"/>
    <w:rsid w:val="005439DD"/>
    <w:rsid w:val="00543E26"/>
    <w:rsid w:val="005463E8"/>
    <w:rsid w:val="005465F6"/>
    <w:rsid w:val="00547215"/>
    <w:rsid w:val="005473D1"/>
    <w:rsid w:val="00550BB9"/>
    <w:rsid w:val="005513B9"/>
    <w:rsid w:val="00552EA0"/>
    <w:rsid w:val="00553D1B"/>
    <w:rsid w:val="005552E0"/>
    <w:rsid w:val="0055560F"/>
    <w:rsid w:val="005556CB"/>
    <w:rsid w:val="00555926"/>
    <w:rsid w:val="00557D34"/>
    <w:rsid w:val="00557DBC"/>
    <w:rsid w:val="00560550"/>
    <w:rsid w:val="005611C7"/>
    <w:rsid w:val="00561787"/>
    <w:rsid w:val="00562CD8"/>
    <w:rsid w:val="00564E64"/>
    <w:rsid w:val="005659AF"/>
    <w:rsid w:val="00567B96"/>
    <w:rsid w:val="005718D9"/>
    <w:rsid w:val="00571CB8"/>
    <w:rsid w:val="00571E2B"/>
    <w:rsid w:val="0057250D"/>
    <w:rsid w:val="005745F8"/>
    <w:rsid w:val="00575520"/>
    <w:rsid w:val="00580E17"/>
    <w:rsid w:val="005818C8"/>
    <w:rsid w:val="00583437"/>
    <w:rsid w:val="00584B89"/>
    <w:rsid w:val="00584C04"/>
    <w:rsid w:val="00584F07"/>
    <w:rsid w:val="00586D21"/>
    <w:rsid w:val="00590DC1"/>
    <w:rsid w:val="00591590"/>
    <w:rsid w:val="005932F8"/>
    <w:rsid w:val="0059427E"/>
    <w:rsid w:val="0059436B"/>
    <w:rsid w:val="00595B90"/>
    <w:rsid w:val="005A04A4"/>
    <w:rsid w:val="005A150A"/>
    <w:rsid w:val="005A1A09"/>
    <w:rsid w:val="005A25D0"/>
    <w:rsid w:val="005A2684"/>
    <w:rsid w:val="005A3373"/>
    <w:rsid w:val="005A36A8"/>
    <w:rsid w:val="005A3EFC"/>
    <w:rsid w:val="005A4185"/>
    <w:rsid w:val="005A618F"/>
    <w:rsid w:val="005A6472"/>
    <w:rsid w:val="005A737D"/>
    <w:rsid w:val="005A7537"/>
    <w:rsid w:val="005A79BD"/>
    <w:rsid w:val="005B24DA"/>
    <w:rsid w:val="005B2EFA"/>
    <w:rsid w:val="005B2F10"/>
    <w:rsid w:val="005B3B9E"/>
    <w:rsid w:val="005B49E1"/>
    <w:rsid w:val="005B6C84"/>
    <w:rsid w:val="005B6F53"/>
    <w:rsid w:val="005C02AA"/>
    <w:rsid w:val="005C1500"/>
    <w:rsid w:val="005C2D97"/>
    <w:rsid w:val="005C4223"/>
    <w:rsid w:val="005C476F"/>
    <w:rsid w:val="005C47ED"/>
    <w:rsid w:val="005C5E32"/>
    <w:rsid w:val="005C6ADA"/>
    <w:rsid w:val="005C6E53"/>
    <w:rsid w:val="005C742A"/>
    <w:rsid w:val="005D171B"/>
    <w:rsid w:val="005D2195"/>
    <w:rsid w:val="005D369B"/>
    <w:rsid w:val="005D4A44"/>
    <w:rsid w:val="005D4CC5"/>
    <w:rsid w:val="005D53C9"/>
    <w:rsid w:val="005D5796"/>
    <w:rsid w:val="005E3470"/>
    <w:rsid w:val="005E433C"/>
    <w:rsid w:val="005E6088"/>
    <w:rsid w:val="005F1CB1"/>
    <w:rsid w:val="005F1D67"/>
    <w:rsid w:val="005F3245"/>
    <w:rsid w:val="005F4B6E"/>
    <w:rsid w:val="005F5280"/>
    <w:rsid w:val="005F5947"/>
    <w:rsid w:val="005F674C"/>
    <w:rsid w:val="006004DC"/>
    <w:rsid w:val="00600562"/>
    <w:rsid w:val="00602008"/>
    <w:rsid w:val="006022D0"/>
    <w:rsid w:val="00605ED0"/>
    <w:rsid w:val="006065F9"/>
    <w:rsid w:val="00606F5C"/>
    <w:rsid w:val="006103E5"/>
    <w:rsid w:val="006113A7"/>
    <w:rsid w:val="00612C84"/>
    <w:rsid w:val="00613193"/>
    <w:rsid w:val="006153E9"/>
    <w:rsid w:val="00615EBF"/>
    <w:rsid w:val="0062027C"/>
    <w:rsid w:val="0062091D"/>
    <w:rsid w:val="00620C25"/>
    <w:rsid w:val="00623748"/>
    <w:rsid w:val="006257FE"/>
    <w:rsid w:val="00625B9D"/>
    <w:rsid w:val="0062653F"/>
    <w:rsid w:val="006273AB"/>
    <w:rsid w:val="0063119F"/>
    <w:rsid w:val="00631618"/>
    <w:rsid w:val="00632012"/>
    <w:rsid w:val="0063255C"/>
    <w:rsid w:val="006325A7"/>
    <w:rsid w:val="0063327B"/>
    <w:rsid w:val="006333B9"/>
    <w:rsid w:val="00633CA6"/>
    <w:rsid w:val="006347E4"/>
    <w:rsid w:val="0063552C"/>
    <w:rsid w:val="006373BE"/>
    <w:rsid w:val="006401A1"/>
    <w:rsid w:val="0064041E"/>
    <w:rsid w:val="00640DD0"/>
    <w:rsid w:val="00640E1C"/>
    <w:rsid w:val="00641BBA"/>
    <w:rsid w:val="00642007"/>
    <w:rsid w:val="00642206"/>
    <w:rsid w:val="00642324"/>
    <w:rsid w:val="00643C18"/>
    <w:rsid w:val="00644069"/>
    <w:rsid w:val="006449A2"/>
    <w:rsid w:val="00644F98"/>
    <w:rsid w:val="00645CE7"/>
    <w:rsid w:val="00645D05"/>
    <w:rsid w:val="006528DA"/>
    <w:rsid w:val="00653FDC"/>
    <w:rsid w:val="00654753"/>
    <w:rsid w:val="006547EF"/>
    <w:rsid w:val="006574AF"/>
    <w:rsid w:val="0066128C"/>
    <w:rsid w:val="00661387"/>
    <w:rsid w:val="00661CED"/>
    <w:rsid w:val="00664CF4"/>
    <w:rsid w:val="00664FDB"/>
    <w:rsid w:val="00670202"/>
    <w:rsid w:val="006705DE"/>
    <w:rsid w:val="00671911"/>
    <w:rsid w:val="0067222A"/>
    <w:rsid w:val="00672A9A"/>
    <w:rsid w:val="00672D93"/>
    <w:rsid w:val="00672DE7"/>
    <w:rsid w:val="0067354A"/>
    <w:rsid w:val="00674A24"/>
    <w:rsid w:val="006752A5"/>
    <w:rsid w:val="0067564D"/>
    <w:rsid w:val="00675B31"/>
    <w:rsid w:val="0067601E"/>
    <w:rsid w:val="00676204"/>
    <w:rsid w:val="0067631A"/>
    <w:rsid w:val="00680CFD"/>
    <w:rsid w:val="006818C3"/>
    <w:rsid w:val="00683077"/>
    <w:rsid w:val="006834EA"/>
    <w:rsid w:val="006834FC"/>
    <w:rsid w:val="00685605"/>
    <w:rsid w:val="00687B19"/>
    <w:rsid w:val="006910C7"/>
    <w:rsid w:val="006924E7"/>
    <w:rsid w:val="00694514"/>
    <w:rsid w:val="0069487D"/>
    <w:rsid w:val="00695044"/>
    <w:rsid w:val="00695F17"/>
    <w:rsid w:val="00695F91"/>
    <w:rsid w:val="00696C00"/>
    <w:rsid w:val="006A0F6D"/>
    <w:rsid w:val="006A17E5"/>
    <w:rsid w:val="006A20E8"/>
    <w:rsid w:val="006A211C"/>
    <w:rsid w:val="006A2BE5"/>
    <w:rsid w:val="006A3343"/>
    <w:rsid w:val="006A4FE1"/>
    <w:rsid w:val="006A56E7"/>
    <w:rsid w:val="006A629E"/>
    <w:rsid w:val="006A6577"/>
    <w:rsid w:val="006A67DD"/>
    <w:rsid w:val="006A7FB8"/>
    <w:rsid w:val="006B10C0"/>
    <w:rsid w:val="006B186B"/>
    <w:rsid w:val="006B23D9"/>
    <w:rsid w:val="006B2FA1"/>
    <w:rsid w:val="006B4F9E"/>
    <w:rsid w:val="006B5628"/>
    <w:rsid w:val="006B5DE0"/>
    <w:rsid w:val="006B6BEA"/>
    <w:rsid w:val="006C1483"/>
    <w:rsid w:val="006C291B"/>
    <w:rsid w:val="006C2FCC"/>
    <w:rsid w:val="006C3C6A"/>
    <w:rsid w:val="006C4EB2"/>
    <w:rsid w:val="006C528B"/>
    <w:rsid w:val="006C5CBD"/>
    <w:rsid w:val="006C7931"/>
    <w:rsid w:val="006C7EF7"/>
    <w:rsid w:val="006D0EEA"/>
    <w:rsid w:val="006D42D1"/>
    <w:rsid w:val="006D495D"/>
    <w:rsid w:val="006D5FEE"/>
    <w:rsid w:val="006D71E9"/>
    <w:rsid w:val="006D7FAA"/>
    <w:rsid w:val="006E39BB"/>
    <w:rsid w:val="006E43DD"/>
    <w:rsid w:val="006E4F85"/>
    <w:rsid w:val="006E587B"/>
    <w:rsid w:val="006E7ED8"/>
    <w:rsid w:val="006F1549"/>
    <w:rsid w:val="006F2704"/>
    <w:rsid w:val="006F27E1"/>
    <w:rsid w:val="006F2B54"/>
    <w:rsid w:val="006F3798"/>
    <w:rsid w:val="006F3C8D"/>
    <w:rsid w:val="006F469A"/>
    <w:rsid w:val="006F46DF"/>
    <w:rsid w:val="006F4D9C"/>
    <w:rsid w:val="006F4DFC"/>
    <w:rsid w:val="006F4FB5"/>
    <w:rsid w:val="006F6C82"/>
    <w:rsid w:val="006F7146"/>
    <w:rsid w:val="00700D9D"/>
    <w:rsid w:val="00700EF1"/>
    <w:rsid w:val="0070162C"/>
    <w:rsid w:val="007039CF"/>
    <w:rsid w:val="00704B08"/>
    <w:rsid w:val="00704FFC"/>
    <w:rsid w:val="00705AEC"/>
    <w:rsid w:val="007067FB"/>
    <w:rsid w:val="00706E7F"/>
    <w:rsid w:val="00707607"/>
    <w:rsid w:val="007109BF"/>
    <w:rsid w:val="00710E9F"/>
    <w:rsid w:val="00711D59"/>
    <w:rsid w:val="007127A3"/>
    <w:rsid w:val="00714832"/>
    <w:rsid w:val="00715830"/>
    <w:rsid w:val="00715CE7"/>
    <w:rsid w:val="00717C78"/>
    <w:rsid w:val="0072398B"/>
    <w:rsid w:val="0072417B"/>
    <w:rsid w:val="00730107"/>
    <w:rsid w:val="007305EB"/>
    <w:rsid w:val="00730D8D"/>
    <w:rsid w:val="00730EDE"/>
    <w:rsid w:val="00731ABD"/>
    <w:rsid w:val="00732B24"/>
    <w:rsid w:val="007343CC"/>
    <w:rsid w:val="007347BE"/>
    <w:rsid w:val="007400EA"/>
    <w:rsid w:val="00742B87"/>
    <w:rsid w:val="00746BC7"/>
    <w:rsid w:val="00747318"/>
    <w:rsid w:val="007502FE"/>
    <w:rsid w:val="00751696"/>
    <w:rsid w:val="00753842"/>
    <w:rsid w:val="00753E85"/>
    <w:rsid w:val="00754411"/>
    <w:rsid w:val="00757838"/>
    <w:rsid w:val="00760022"/>
    <w:rsid w:val="007607DB"/>
    <w:rsid w:val="007607E2"/>
    <w:rsid w:val="00761686"/>
    <w:rsid w:val="00762163"/>
    <w:rsid w:val="00762252"/>
    <w:rsid w:val="00763A84"/>
    <w:rsid w:val="00763DCA"/>
    <w:rsid w:val="00765B1C"/>
    <w:rsid w:val="00765EB8"/>
    <w:rsid w:val="00765FE7"/>
    <w:rsid w:val="007660A0"/>
    <w:rsid w:val="00770093"/>
    <w:rsid w:val="007704BA"/>
    <w:rsid w:val="007708C6"/>
    <w:rsid w:val="00770937"/>
    <w:rsid w:val="00771B73"/>
    <w:rsid w:val="007721BA"/>
    <w:rsid w:val="0077277D"/>
    <w:rsid w:val="00772AF1"/>
    <w:rsid w:val="007732C0"/>
    <w:rsid w:val="0077478D"/>
    <w:rsid w:val="0077595D"/>
    <w:rsid w:val="007764A1"/>
    <w:rsid w:val="0078252D"/>
    <w:rsid w:val="00783670"/>
    <w:rsid w:val="00785317"/>
    <w:rsid w:val="007861A7"/>
    <w:rsid w:val="007864A7"/>
    <w:rsid w:val="0078650F"/>
    <w:rsid w:val="00787E30"/>
    <w:rsid w:val="00791A7D"/>
    <w:rsid w:val="00791A8D"/>
    <w:rsid w:val="007923E7"/>
    <w:rsid w:val="00793DAD"/>
    <w:rsid w:val="0079414C"/>
    <w:rsid w:val="007946A9"/>
    <w:rsid w:val="00794EA5"/>
    <w:rsid w:val="007963CD"/>
    <w:rsid w:val="0079665D"/>
    <w:rsid w:val="00797AC1"/>
    <w:rsid w:val="007A1828"/>
    <w:rsid w:val="007A2A1D"/>
    <w:rsid w:val="007A3A62"/>
    <w:rsid w:val="007A50E8"/>
    <w:rsid w:val="007A5BF2"/>
    <w:rsid w:val="007A624C"/>
    <w:rsid w:val="007A686A"/>
    <w:rsid w:val="007A6ACB"/>
    <w:rsid w:val="007B3DE8"/>
    <w:rsid w:val="007B4456"/>
    <w:rsid w:val="007B5E6D"/>
    <w:rsid w:val="007C12E5"/>
    <w:rsid w:val="007C186E"/>
    <w:rsid w:val="007C2A53"/>
    <w:rsid w:val="007C304B"/>
    <w:rsid w:val="007C33EE"/>
    <w:rsid w:val="007C5E42"/>
    <w:rsid w:val="007C687A"/>
    <w:rsid w:val="007C6ACC"/>
    <w:rsid w:val="007C7E73"/>
    <w:rsid w:val="007C7F5E"/>
    <w:rsid w:val="007D0214"/>
    <w:rsid w:val="007D05FC"/>
    <w:rsid w:val="007D14A1"/>
    <w:rsid w:val="007D163F"/>
    <w:rsid w:val="007D2EB5"/>
    <w:rsid w:val="007D433C"/>
    <w:rsid w:val="007D4AB6"/>
    <w:rsid w:val="007D5072"/>
    <w:rsid w:val="007D5430"/>
    <w:rsid w:val="007D608D"/>
    <w:rsid w:val="007D6AE0"/>
    <w:rsid w:val="007D7277"/>
    <w:rsid w:val="007E0905"/>
    <w:rsid w:val="007E0F68"/>
    <w:rsid w:val="007E18E3"/>
    <w:rsid w:val="007E3469"/>
    <w:rsid w:val="007E5138"/>
    <w:rsid w:val="007E536C"/>
    <w:rsid w:val="007E5B5C"/>
    <w:rsid w:val="007E6EDB"/>
    <w:rsid w:val="007F2CC7"/>
    <w:rsid w:val="007F3E5A"/>
    <w:rsid w:val="007F4636"/>
    <w:rsid w:val="007F4D5E"/>
    <w:rsid w:val="007F5325"/>
    <w:rsid w:val="007F7273"/>
    <w:rsid w:val="007F7CFF"/>
    <w:rsid w:val="007F7F38"/>
    <w:rsid w:val="00804F4E"/>
    <w:rsid w:val="0080541F"/>
    <w:rsid w:val="00805CA5"/>
    <w:rsid w:val="008100A6"/>
    <w:rsid w:val="00810B98"/>
    <w:rsid w:val="00811F97"/>
    <w:rsid w:val="008120E7"/>
    <w:rsid w:val="0081226D"/>
    <w:rsid w:val="00812578"/>
    <w:rsid w:val="00814394"/>
    <w:rsid w:val="0081506A"/>
    <w:rsid w:val="0081511D"/>
    <w:rsid w:val="00815D9C"/>
    <w:rsid w:val="008163F2"/>
    <w:rsid w:val="00816F69"/>
    <w:rsid w:val="00817DDE"/>
    <w:rsid w:val="00820DE7"/>
    <w:rsid w:val="00822002"/>
    <w:rsid w:val="008220BB"/>
    <w:rsid w:val="00822FE7"/>
    <w:rsid w:val="008248B4"/>
    <w:rsid w:val="008252A9"/>
    <w:rsid w:val="00826286"/>
    <w:rsid w:val="00830C18"/>
    <w:rsid w:val="00830F69"/>
    <w:rsid w:val="008320C5"/>
    <w:rsid w:val="00835246"/>
    <w:rsid w:val="00835B06"/>
    <w:rsid w:val="008375DC"/>
    <w:rsid w:val="00840014"/>
    <w:rsid w:val="008413CE"/>
    <w:rsid w:val="00842250"/>
    <w:rsid w:val="00843DDC"/>
    <w:rsid w:val="00844257"/>
    <w:rsid w:val="00844431"/>
    <w:rsid w:val="00844B77"/>
    <w:rsid w:val="00846A5C"/>
    <w:rsid w:val="00847B9A"/>
    <w:rsid w:val="00850A51"/>
    <w:rsid w:val="008519E7"/>
    <w:rsid w:val="00851B7A"/>
    <w:rsid w:val="00852E54"/>
    <w:rsid w:val="00854868"/>
    <w:rsid w:val="008548BE"/>
    <w:rsid w:val="00854E47"/>
    <w:rsid w:val="00856106"/>
    <w:rsid w:val="00856292"/>
    <w:rsid w:val="0085648A"/>
    <w:rsid w:val="008573AB"/>
    <w:rsid w:val="00860FE0"/>
    <w:rsid w:val="0086111D"/>
    <w:rsid w:val="00861EA5"/>
    <w:rsid w:val="00862511"/>
    <w:rsid w:val="0086561B"/>
    <w:rsid w:val="00866055"/>
    <w:rsid w:val="00866FC0"/>
    <w:rsid w:val="00870A13"/>
    <w:rsid w:val="0087123A"/>
    <w:rsid w:val="008742C7"/>
    <w:rsid w:val="00874D41"/>
    <w:rsid w:val="00876EA6"/>
    <w:rsid w:val="0087754A"/>
    <w:rsid w:val="00877ED1"/>
    <w:rsid w:val="00880EBC"/>
    <w:rsid w:val="008839F2"/>
    <w:rsid w:val="00884079"/>
    <w:rsid w:val="00884276"/>
    <w:rsid w:val="00886248"/>
    <w:rsid w:val="008864ED"/>
    <w:rsid w:val="008906B6"/>
    <w:rsid w:val="008907E9"/>
    <w:rsid w:val="00892072"/>
    <w:rsid w:val="00893A35"/>
    <w:rsid w:val="00895618"/>
    <w:rsid w:val="00895A22"/>
    <w:rsid w:val="00897E89"/>
    <w:rsid w:val="008A0356"/>
    <w:rsid w:val="008A29D4"/>
    <w:rsid w:val="008A3529"/>
    <w:rsid w:val="008A37AF"/>
    <w:rsid w:val="008A39DE"/>
    <w:rsid w:val="008A43E5"/>
    <w:rsid w:val="008A4E2E"/>
    <w:rsid w:val="008A5EAF"/>
    <w:rsid w:val="008B0147"/>
    <w:rsid w:val="008B0C62"/>
    <w:rsid w:val="008B124A"/>
    <w:rsid w:val="008B1642"/>
    <w:rsid w:val="008B3510"/>
    <w:rsid w:val="008B68F0"/>
    <w:rsid w:val="008B7B63"/>
    <w:rsid w:val="008C078F"/>
    <w:rsid w:val="008C4F82"/>
    <w:rsid w:val="008C5570"/>
    <w:rsid w:val="008C61E1"/>
    <w:rsid w:val="008C682F"/>
    <w:rsid w:val="008C68DA"/>
    <w:rsid w:val="008C6B01"/>
    <w:rsid w:val="008C6D9F"/>
    <w:rsid w:val="008C7190"/>
    <w:rsid w:val="008C7191"/>
    <w:rsid w:val="008D2DE0"/>
    <w:rsid w:val="008D41E5"/>
    <w:rsid w:val="008D5248"/>
    <w:rsid w:val="008D5985"/>
    <w:rsid w:val="008D61AE"/>
    <w:rsid w:val="008D6B1B"/>
    <w:rsid w:val="008D6DA5"/>
    <w:rsid w:val="008E19B1"/>
    <w:rsid w:val="008E1AC6"/>
    <w:rsid w:val="008E2EB4"/>
    <w:rsid w:val="008E3C45"/>
    <w:rsid w:val="008E5780"/>
    <w:rsid w:val="008E622D"/>
    <w:rsid w:val="008F0217"/>
    <w:rsid w:val="008F17C5"/>
    <w:rsid w:val="008F356D"/>
    <w:rsid w:val="008F4138"/>
    <w:rsid w:val="008F48B7"/>
    <w:rsid w:val="008F53CF"/>
    <w:rsid w:val="008F54E8"/>
    <w:rsid w:val="008F770A"/>
    <w:rsid w:val="00902485"/>
    <w:rsid w:val="009031EB"/>
    <w:rsid w:val="00903326"/>
    <w:rsid w:val="009036AD"/>
    <w:rsid w:val="00904BD7"/>
    <w:rsid w:val="00906A26"/>
    <w:rsid w:val="00906F1F"/>
    <w:rsid w:val="00910866"/>
    <w:rsid w:val="00912DBF"/>
    <w:rsid w:val="00912F34"/>
    <w:rsid w:val="00914714"/>
    <w:rsid w:val="009159EC"/>
    <w:rsid w:val="0091649B"/>
    <w:rsid w:val="00917BA3"/>
    <w:rsid w:val="00917D09"/>
    <w:rsid w:val="00921556"/>
    <w:rsid w:val="00921C1F"/>
    <w:rsid w:val="00921CDE"/>
    <w:rsid w:val="00923C5D"/>
    <w:rsid w:val="00924840"/>
    <w:rsid w:val="00925025"/>
    <w:rsid w:val="009257E3"/>
    <w:rsid w:val="00925E16"/>
    <w:rsid w:val="00927304"/>
    <w:rsid w:val="009304F5"/>
    <w:rsid w:val="0093199D"/>
    <w:rsid w:val="00932418"/>
    <w:rsid w:val="00935828"/>
    <w:rsid w:val="0093680A"/>
    <w:rsid w:val="00936940"/>
    <w:rsid w:val="00936D9B"/>
    <w:rsid w:val="00942762"/>
    <w:rsid w:val="0094321F"/>
    <w:rsid w:val="0094350B"/>
    <w:rsid w:val="00944492"/>
    <w:rsid w:val="00944B03"/>
    <w:rsid w:val="00944EB9"/>
    <w:rsid w:val="009460B4"/>
    <w:rsid w:val="00947B5A"/>
    <w:rsid w:val="0095065A"/>
    <w:rsid w:val="00952910"/>
    <w:rsid w:val="009531F5"/>
    <w:rsid w:val="00953358"/>
    <w:rsid w:val="00955845"/>
    <w:rsid w:val="009576D2"/>
    <w:rsid w:val="00957A7B"/>
    <w:rsid w:val="009624B8"/>
    <w:rsid w:val="00963C34"/>
    <w:rsid w:val="009657AC"/>
    <w:rsid w:val="00965A0B"/>
    <w:rsid w:val="00965C03"/>
    <w:rsid w:val="009663E6"/>
    <w:rsid w:val="00967FCD"/>
    <w:rsid w:val="00970355"/>
    <w:rsid w:val="00970CAB"/>
    <w:rsid w:val="00971619"/>
    <w:rsid w:val="00972602"/>
    <w:rsid w:val="00972E94"/>
    <w:rsid w:val="0097528C"/>
    <w:rsid w:val="009757F1"/>
    <w:rsid w:val="0097623B"/>
    <w:rsid w:val="00976ABB"/>
    <w:rsid w:val="00976BA5"/>
    <w:rsid w:val="009803B6"/>
    <w:rsid w:val="00981005"/>
    <w:rsid w:val="00982FA3"/>
    <w:rsid w:val="009837EE"/>
    <w:rsid w:val="00983ACA"/>
    <w:rsid w:val="00984BD4"/>
    <w:rsid w:val="0098611E"/>
    <w:rsid w:val="00987365"/>
    <w:rsid w:val="00990505"/>
    <w:rsid w:val="00993833"/>
    <w:rsid w:val="00994138"/>
    <w:rsid w:val="00994D21"/>
    <w:rsid w:val="00995100"/>
    <w:rsid w:val="00996F49"/>
    <w:rsid w:val="00997E8D"/>
    <w:rsid w:val="00997EC7"/>
    <w:rsid w:val="009A0984"/>
    <w:rsid w:val="009A1CCC"/>
    <w:rsid w:val="009A1EC0"/>
    <w:rsid w:val="009A244E"/>
    <w:rsid w:val="009A27EC"/>
    <w:rsid w:val="009A34B4"/>
    <w:rsid w:val="009A4B67"/>
    <w:rsid w:val="009A53DF"/>
    <w:rsid w:val="009A6FDD"/>
    <w:rsid w:val="009A7762"/>
    <w:rsid w:val="009B0A39"/>
    <w:rsid w:val="009B1041"/>
    <w:rsid w:val="009B1BB1"/>
    <w:rsid w:val="009B46BB"/>
    <w:rsid w:val="009B47FF"/>
    <w:rsid w:val="009B6B00"/>
    <w:rsid w:val="009B7FCF"/>
    <w:rsid w:val="009C0EF6"/>
    <w:rsid w:val="009C3642"/>
    <w:rsid w:val="009C5DAF"/>
    <w:rsid w:val="009C5F62"/>
    <w:rsid w:val="009C66DC"/>
    <w:rsid w:val="009C75AD"/>
    <w:rsid w:val="009C7E9E"/>
    <w:rsid w:val="009D0C2F"/>
    <w:rsid w:val="009D1214"/>
    <w:rsid w:val="009D24D1"/>
    <w:rsid w:val="009D2738"/>
    <w:rsid w:val="009D2974"/>
    <w:rsid w:val="009D2E55"/>
    <w:rsid w:val="009D2E79"/>
    <w:rsid w:val="009D33EA"/>
    <w:rsid w:val="009D3799"/>
    <w:rsid w:val="009D3891"/>
    <w:rsid w:val="009D39CF"/>
    <w:rsid w:val="009D5229"/>
    <w:rsid w:val="009D6CBD"/>
    <w:rsid w:val="009D6EE2"/>
    <w:rsid w:val="009D7B78"/>
    <w:rsid w:val="009E13C0"/>
    <w:rsid w:val="009E2E03"/>
    <w:rsid w:val="009E36BC"/>
    <w:rsid w:val="009E496D"/>
    <w:rsid w:val="009E50DF"/>
    <w:rsid w:val="009E5C0F"/>
    <w:rsid w:val="009E7188"/>
    <w:rsid w:val="009E7C0B"/>
    <w:rsid w:val="009E7D33"/>
    <w:rsid w:val="009E7D39"/>
    <w:rsid w:val="009F0C34"/>
    <w:rsid w:val="009F0C45"/>
    <w:rsid w:val="009F1167"/>
    <w:rsid w:val="009F18B4"/>
    <w:rsid w:val="009F1CBA"/>
    <w:rsid w:val="009F21E3"/>
    <w:rsid w:val="009F3F57"/>
    <w:rsid w:val="009F4FF7"/>
    <w:rsid w:val="009F66E6"/>
    <w:rsid w:val="009F7600"/>
    <w:rsid w:val="009F77E1"/>
    <w:rsid w:val="00A00DC5"/>
    <w:rsid w:val="00A012C5"/>
    <w:rsid w:val="00A02540"/>
    <w:rsid w:val="00A02869"/>
    <w:rsid w:val="00A02E67"/>
    <w:rsid w:val="00A05019"/>
    <w:rsid w:val="00A05DDA"/>
    <w:rsid w:val="00A05F22"/>
    <w:rsid w:val="00A063CB"/>
    <w:rsid w:val="00A06DAC"/>
    <w:rsid w:val="00A0743D"/>
    <w:rsid w:val="00A11B39"/>
    <w:rsid w:val="00A11EDB"/>
    <w:rsid w:val="00A126F0"/>
    <w:rsid w:val="00A13BFE"/>
    <w:rsid w:val="00A13FF4"/>
    <w:rsid w:val="00A14D44"/>
    <w:rsid w:val="00A15171"/>
    <w:rsid w:val="00A154E7"/>
    <w:rsid w:val="00A155AA"/>
    <w:rsid w:val="00A15834"/>
    <w:rsid w:val="00A15F74"/>
    <w:rsid w:val="00A163DD"/>
    <w:rsid w:val="00A17586"/>
    <w:rsid w:val="00A212A4"/>
    <w:rsid w:val="00A21371"/>
    <w:rsid w:val="00A21D7A"/>
    <w:rsid w:val="00A22204"/>
    <w:rsid w:val="00A223CF"/>
    <w:rsid w:val="00A232C7"/>
    <w:rsid w:val="00A241A0"/>
    <w:rsid w:val="00A2518E"/>
    <w:rsid w:val="00A26A3E"/>
    <w:rsid w:val="00A30CAF"/>
    <w:rsid w:val="00A30F16"/>
    <w:rsid w:val="00A318ED"/>
    <w:rsid w:val="00A31B00"/>
    <w:rsid w:val="00A350FE"/>
    <w:rsid w:val="00A357D8"/>
    <w:rsid w:val="00A3630D"/>
    <w:rsid w:val="00A36364"/>
    <w:rsid w:val="00A363B8"/>
    <w:rsid w:val="00A36524"/>
    <w:rsid w:val="00A37899"/>
    <w:rsid w:val="00A401BD"/>
    <w:rsid w:val="00A4046D"/>
    <w:rsid w:val="00A41C6D"/>
    <w:rsid w:val="00A42B1A"/>
    <w:rsid w:val="00A42F78"/>
    <w:rsid w:val="00A43E4A"/>
    <w:rsid w:val="00A463C3"/>
    <w:rsid w:val="00A46821"/>
    <w:rsid w:val="00A46DE7"/>
    <w:rsid w:val="00A47B89"/>
    <w:rsid w:val="00A50478"/>
    <w:rsid w:val="00A50D11"/>
    <w:rsid w:val="00A51FC2"/>
    <w:rsid w:val="00A529D7"/>
    <w:rsid w:val="00A52B3F"/>
    <w:rsid w:val="00A530FC"/>
    <w:rsid w:val="00A539EC"/>
    <w:rsid w:val="00A53A5D"/>
    <w:rsid w:val="00A53F10"/>
    <w:rsid w:val="00A544AD"/>
    <w:rsid w:val="00A546EA"/>
    <w:rsid w:val="00A54D23"/>
    <w:rsid w:val="00A5577A"/>
    <w:rsid w:val="00A55C40"/>
    <w:rsid w:val="00A55E57"/>
    <w:rsid w:val="00A561BF"/>
    <w:rsid w:val="00A569F3"/>
    <w:rsid w:val="00A56BDE"/>
    <w:rsid w:val="00A5738D"/>
    <w:rsid w:val="00A60164"/>
    <w:rsid w:val="00A60F63"/>
    <w:rsid w:val="00A6262C"/>
    <w:rsid w:val="00A626F0"/>
    <w:rsid w:val="00A62EB9"/>
    <w:rsid w:val="00A62FA8"/>
    <w:rsid w:val="00A633D3"/>
    <w:rsid w:val="00A63622"/>
    <w:rsid w:val="00A644BE"/>
    <w:rsid w:val="00A646B6"/>
    <w:rsid w:val="00A64D0E"/>
    <w:rsid w:val="00A64F41"/>
    <w:rsid w:val="00A66234"/>
    <w:rsid w:val="00A676D7"/>
    <w:rsid w:val="00A67879"/>
    <w:rsid w:val="00A67D3A"/>
    <w:rsid w:val="00A67D96"/>
    <w:rsid w:val="00A67F10"/>
    <w:rsid w:val="00A703D7"/>
    <w:rsid w:val="00A70451"/>
    <w:rsid w:val="00A70B72"/>
    <w:rsid w:val="00A7109D"/>
    <w:rsid w:val="00A72614"/>
    <w:rsid w:val="00A736BE"/>
    <w:rsid w:val="00A73EC0"/>
    <w:rsid w:val="00A74398"/>
    <w:rsid w:val="00A74826"/>
    <w:rsid w:val="00A74C58"/>
    <w:rsid w:val="00A758BF"/>
    <w:rsid w:val="00A76A8A"/>
    <w:rsid w:val="00A77868"/>
    <w:rsid w:val="00A77A7A"/>
    <w:rsid w:val="00A806F3"/>
    <w:rsid w:val="00A80E52"/>
    <w:rsid w:val="00A821A8"/>
    <w:rsid w:val="00A825F8"/>
    <w:rsid w:val="00A82D45"/>
    <w:rsid w:val="00A8301A"/>
    <w:rsid w:val="00A84B44"/>
    <w:rsid w:val="00A85A07"/>
    <w:rsid w:val="00A85DF7"/>
    <w:rsid w:val="00A85FC8"/>
    <w:rsid w:val="00A863C8"/>
    <w:rsid w:val="00A86D87"/>
    <w:rsid w:val="00A874E2"/>
    <w:rsid w:val="00A90323"/>
    <w:rsid w:val="00A90EF9"/>
    <w:rsid w:val="00A9156A"/>
    <w:rsid w:val="00A95575"/>
    <w:rsid w:val="00A96B04"/>
    <w:rsid w:val="00A97CF3"/>
    <w:rsid w:val="00AA01AB"/>
    <w:rsid w:val="00AA02E9"/>
    <w:rsid w:val="00AA0E8C"/>
    <w:rsid w:val="00AA2970"/>
    <w:rsid w:val="00AA2F6C"/>
    <w:rsid w:val="00AA344D"/>
    <w:rsid w:val="00AA3A4D"/>
    <w:rsid w:val="00AA3BEC"/>
    <w:rsid w:val="00AA48A3"/>
    <w:rsid w:val="00AA4ACE"/>
    <w:rsid w:val="00AA5BDD"/>
    <w:rsid w:val="00AB39B5"/>
    <w:rsid w:val="00AB3AF7"/>
    <w:rsid w:val="00AB46DE"/>
    <w:rsid w:val="00AB4B60"/>
    <w:rsid w:val="00AB4CA2"/>
    <w:rsid w:val="00AB53A4"/>
    <w:rsid w:val="00AB57A8"/>
    <w:rsid w:val="00AB57DA"/>
    <w:rsid w:val="00AB6CC0"/>
    <w:rsid w:val="00AB71D2"/>
    <w:rsid w:val="00AC0954"/>
    <w:rsid w:val="00AC106A"/>
    <w:rsid w:val="00AC107B"/>
    <w:rsid w:val="00AC1991"/>
    <w:rsid w:val="00AC450B"/>
    <w:rsid w:val="00AC54E2"/>
    <w:rsid w:val="00AC6129"/>
    <w:rsid w:val="00AC6C1D"/>
    <w:rsid w:val="00AC7E8A"/>
    <w:rsid w:val="00AD11E2"/>
    <w:rsid w:val="00AD1C01"/>
    <w:rsid w:val="00AD1D85"/>
    <w:rsid w:val="00AD22BF"/>
    <w:rsid w:val="00AD3114"/>
    <w:rsid w:val="00AD3CF1"/>
    <w:rsid w:val="00AD5BE4"/>
    <w:rsid w:val="00AD5D5E"/>
    <w:rsid w:val="00AD5FA4"/>
    <w:rsid w:val="00AD7BC0"/>
    <w:rsid w:val="00AE0B40"/>
    <w:rsid w:val="00AE123E"/>
    <w:rsid w:val="00AE1780"/>
    <w:rsid w:val="00AE22E6"/>
    <w:rsid w:val="00AE244A"/>
    <w:rsid w:val="00AE48B4"/>
    <w:rsid w:val="00AE49D4"/>
    <w:rsid w:val="00AE51FE"/>
    <w:rsid w:val="00AE5567"/>
    <w:rsid w:val="00AE56FF"/>
    <w:rsid w:val="00AE5840"/>
    <w:rsid w:val="00AE62DC"/>
    <w:rsid w:val="00AE7702"/>
    <w:rsid w:val="00AE7AA1"/>
    <w:rsid w:val="00AF0891"/>
    <w:rsid w:val="00AF0D40"/>
    <w:rsid w:val="00AF1143"/>
    <w:rsid w:val="00AF1D2F"/>
    <w:rsid w:val="00AF1D6A"/>
    <w:rsid w:val="00AF29CC"/>
    <w:rsid w:val="00AF358C"/>
    <w:rsid w:val="00AF54DD"/>
    <w:rsid w:val="00AF5CEF"/>
    <w:rsid w:val="00AF62F7"/>
    <w:rsid w:val="00AF729B"/>
    <w:rsid w:val="00AF7E6D"/>
    <w:rsid w:val="00B0151E"/>
    <w:rsid w:val="00B03729"/>
    <w:rsid w:val="00B038A0"/>
    <w:rsid w:val="00B03CF6"/>
    <w:rsid w:val="00B03D52"/>
    <w:rsid w:val="00B0564A"/>
    <w:rsid w:val="00B05792"/>
    <w:rsid w:val="00B06002"/>
    <w:rsid w:val="00B0690B"/>
    <w:rsid w:val="00B07371"/>
    <w:rsid w:val="00B1047D"/>
    <w:rsid w:val="00B10ECF"/>
    <w:rsid w:val="00B10F66"/>
    <w:rsid w:val="00B11ECE"/>
    <w:rsid w:val="00B1559C"/>
    <w:rsid w:val="00B15B97"/>
    <w:rsid w:val="00B169EC"/>
    <w:rsid w:val="00B16A5C"/>
    <w:rsid w:val="00B2015B"/>
    <w:rsid w:val="00B2147F"/>
    <w:rsid w:val="00B21CD2"/>
    <w:rsid w:val="00B2227E"/>
    <w:rsid w:val="00B22609"/>
    <w:rsid w:val="00B2345B"/>
    <w:rsid w:val="00B252BC"/>
    <w:rsid w:val="00B253E4"/>
    <w:rsid w:val="00B264CA"/>
    <w:rsid w:val="00B27AB1"/>
    <w:rsid w:val="00B30AA2"/>
    <w:rsid w:val="00B32361"/>
    <w:rsid w:val="00B3260D"/>
    <w:rsid w:val="00B36220"/>
    <w:rsid w:val="00B40754"/>
    <w:rsid w:val="00B41560"/>
    <w:rsid w:val="00B41CAE"/>
    <w:rsid w:val="00B42CBB"/>
    <w:rsid w:val="00B43DB4"/>
    <w:rsid w:val="00B4655C"/>
    <w:rsid w:val="00B466E7"/>
    <w:rsid w:val="00B50817"/>
    <w:rsid w:val="00B51B51"/>
    <w:rsid w:val="00B520E4"/>
    <w:rsid w:val="00B53B4F"/>
    <w:rsid w:val="00B55F2C"/>
    <w:rsid w:val="00B57C7B"/>
    <w:rsid w:val="00B60163"/>
    <w:rsid w:val="00B60B0E"/>
    <w:rsid w:val="00B60DA4"/>
    <w:rsid w:val="00B61B00"/>
    <w:rsid w:val="00B6558B"/>
    <w:rsid w:val="00B6710A"/>
    <w:rsid w:val="00B71F54"/>
    <w:rsid w:val="00B73746"/>
    <w:rsid w:val="00B74EB9"/>
    <w:rsid w:val="00B76706"/>
    <w:rsid w:val="00B773A7"/>
    <w:rsid w:val="00B777BC"/>
    <w:rsid w:val="00B806F8"/>
    <w:rsid w:val="00B80F66"/>
    <w:rsid w:val="00B81A48"/>
    <w:rsid w:val="00B83700"/>
    <w:rsid w:val="00B84C34"/>
    <w:rsid w:val="00B84C84"/>
    <w:rsid w:val="00B852FB"/>
    <w:rsid w:val="00B8623D"/>
    <w:rsid w:val="00B872FF"/>
    <w:rsid w:val="00B87565"/>
    <w:rsid w:val="00B902D5"/>
    <w:rsid w:val="00B9094D"/>
    <w:rsid w:val="00B90C84"/>
    <w:rsid w:val="00B91354"/>
    <w:rsid w:val="00B91484"/>
    <w:rsid w:val="00B9302E"/>
    <w:rsid w:val="00B9324B"/>
    <w:rsid w:val="00B93728"/>
    <w:rsid w:val="00B964A7"/>
    <w:rsid w:val="00BA1168"/>
    <w:rsid w:val="00BA1A4C"/>
    <w:rsid w:val="00BA55D5"/>
    <w:rsid w:val="00BA5A5A"/>
    <w:rsid w:val="00BA6A8B"/>
    <w:rsid w:val="00BA770E"/>
    <w:rsid w:val="00BB1D33"/>
    <w:rsid w:val="00BB2184"/>
    <w:rsid w:val="00BB27AB"/>
    <w:rsid w:val="00BB2EEB"/>
    <w:rsid w:val="00BB3388"/>
    <w:rsid w:val="00BB3DF6"/>
    <w:rsid w:val="00BB6229"/>
    <w:rsid w:val="00BC0DE8"/>
    <w:rsid w:val="00BC1DB4"/>
    <w:rsid w:val="00BC253D"/>
    <w:rsid w:val="00BC3143"/>
    <w:rsid w:val="00BC4B51"/>
    <w:rsid w:val="00BC5752"/>
    <w:rsid w:val="00BC6D23"/>
    <w:rsid w:val="00BC7246"/>
    <w:rsid w:val="00BD043A"/>
    <w:rsid w:val="00BD10BE"/>
    <w:rsid w:val="00BD5F3D"/>
    <w:rsid w:val="00BD74FD"/>
    <w:rsid w:val="00BE0682"/>
    <w:rsid w:val="00BE10BD"/>
    <w:rsid w:val="00BE12CF"/>
    <w:rsid w:val="00BE172D"/>
    <w:rsid w:val="00BE1DD2"/>
    <w:rsid w:val="00BE20EF"/>
    <w:rsid w:val="00BE27F8"/>
    <w:rsid w:val="00BE28E7"/>
    <w:rsid w:val="00BE398C"/>
    <w:rsid w:val="00BE4604"/>
    <w:rsid w:val="00BE4B0C"/>
    <w:rsid w:val="00BE4E85"/>
    <w:rsid w:val="00BE5587"/>
    <w:rsid w:val="00BE578A"/>
    <w:rsid w:val="00BE71A0"/>
    <w:rsid w:val="00BE72D9"/>
    <w:rsid w:val="00BF09D2"/>
    <w:rsid w:val="00BF1B52"/>
    <w:rsid w:val="00BF1E6C"/>
    <w:rsid w:val="00BF35B1"/>
    <w:rsid w:val="00BF41EE"/>
    <w:rsid w:val="00BF4C26"/>
    <w:rsid w:val="00BF502A"/>
    <w:rsid w:val="00C0134A"/>
    <w:rsid w:val="00C026AD"/>
    <w:rsid w:val="00C04A85"/>
    <w:rsid w:val="00C04F40"/>
    <w:rsid w:val="00C04FE1"/>
    <w:rsid w:val="00C05B0F"/>
    <w:rsid w:val="00C064C1"/>
    <w:rsid w:val="00C07F64"/>
    <w:rsid w:val="00C10429"/>
    <w:rsid w:val="00C11788"/>
    <w:rsid w:val="00C120BB"/>
    <w:rsid w:val="00C122EE"/>
    <w:rsid w:val="00C138CF"/>
    <w:rsid w:val="00C14146"/>
    <w:rsid w:val="00C15E65"/>
    <w:rsid w:val="00C16CAE"/>
    <w:rsid w:val="00C17137"/>
    <w:rsid w:val="00C203BF"/>
    <w:rsid w:val="00C208C3"/>
    <w:rsid w:val="00C20BE0"/>
    <w:rsid w:val="00C21726"/>
    <w:rsid w:val="00C245B1"/>
    <w:rsid w:val="00C24D85"/>
    <w:rsid w:val="00C25DCC"/>
    <w:rsid w:val="00C26514"/>
    <w:rsid w:val="00C26B08"/>
    <w:rsid w:val="00C277F4"/>
    <w:rsid w:val="00C3017D"/>
    <w:rsid w:val="00C30379"/>
    <w:rsid w:val="00C30DF6"/>
    <w:rsid w:val="00C319FF"/>
    <w:rsid w:val="00C31D9E"/>
    <w:rsid w:val="00C32586"/>
    <w:rsid w:val="00C32D10"/>
    <w:rsid w:val="00C33534"/>
    <w:rsid w:val="00C3609C"/>
    <w:rsid w:val="00C37203"/>
    <w:rsid w:val="00C378D1"/>
    <w:rsid w:val="00C40C84"/>
    <w:rsid w:val="00C41AB7"/>
    <w:rsid w:val="00C42D90"/>
    <w:rsid w:val="00C44FA1"/>
    <w:rsid w:val="00C4516C"/>
    <w:rsid w:val="00C455E7"/>
    <w:rsid w:val="00C46236"/>
    <w:rsid w:val="00C46BA8"/>
    <w:rsid w:val="00C46E90"/>
    <w:rsid w:val="00C47823"/>
    <w:rsid w:val="00C501F1"/>
    <w:rsid w:val="00C50339"/>
    <w:rsid w:val="00C503B1"/>
    <w:rsid w:val="00C510EF"/>
    <w:rsid w:val="00C51B2F"/>
    <w:rsid w:val="00C53D50"/>
    <w:rsid w:val="00C54647"/>
    <w:rsid w:val="00C54683"/>
    <w:rsid w:val="00C5487A"/>
    <w:rsid w:val="00C54935"/>
    <w:rsid w:val="00C55E2D"/>
    <w:rsid w:val="00C56DAC"/>
    <w:rsid w:val="00C56F54"/>
    <w:rsid w:val="00C57CA5"/>
    <w:rsid w:val="00C609B1"/>
    <w:rsid w:val="00C632D9"/>
    <w:rsid w:val="00C642D2"/>
    <w:rsid w:val="00C64D23"/>
    <w:rsid w:val="00C66B25"/>
    <w:rsid w:val="00C67B5A"/>
    <w:rsid w:val="00C7096B"/>
    <w:rsid w:val="00C715B9"/>
    <w:rsid w:val="00C728E4"/>
    <w:rsid w:val="00C73DE1"/>
    <w:rsid w:val="00C73F0A"/>
    <w:rsid w:val="00C73FFA"/>
    <w:rsid w:val="00C74325"/>
    <w:rsid w:val="00C753CB"/>
    <w:rsid w:val="00C761AC"/>
    <w:rsid w:val="00C76302"/>
    <w:rsid w:val="00C77DEA"/>
    <w:rsid w:val="00C8067C"/>
    <w:rsid w:val="00C81656"/>
    <w:rsid w:val="00C82D85"/>
    <w:rsid w:val="00C835EE"/>
    <w:rsid w:val="00C8446E"/>
    <w:rsid w:val="00C844B2"/>
    <w:rsid w:val="00C85784"/>
    <w:rsid w:val="00C85830"/>
    <w:rsid w:val="00C86903"/>
    <w:rsid w:val="00C869E4"/>
    <w:rsid w:val="00C874D7"/>
    <w:rsid w:val="00C90669"/>
    <w:rsid w:val="00C91E66"/>
    <w:rsid w:val="00C93154"/>
    <w:rsid w:val="00C934EE"/>
    <w:rsid w:val="00C93B23"/>
    <w:rsid w:val="00C93CA9"/>
    <w:rsid w:val="00C94754"/>
    <w:rsid w:val="00C95778"/>
    <w:rsid w:val="00C96359"/>
    <w:rsid w:val="00C96F66"/>
    <w:rsid w:val="00C97F66"/>
    <w:rsid w:val="00CA0AEF"/>
    <w:rsid w:val="00CA160F"/>
    <w:rsid w:val="00CA1750"/>
    <w:rsid w:val="00CA17E5"/>
    <w:rsid w:val="00CA18D7"/>
    <w:rsid w:val="00CA20EE"/>
    <w:rsid w:val="00CA28C6"/>
    <w:rsid w:val="00CA2C65"/>
    <w:rsid w:val="00CA547D"/>
    <w:rsid w:val="00CA67B6"/>
    <w:rsid w:val="00CA7549"/>
    <w:rsid w:val="00CB0C33"/>
    <w:rsid w:val="00CB1962"/>
    <w:rsid w:val="00CB33AC"/>
    <w:rsid w:val="00CB3438"/>
    <w:rsid w:val="00CB37F1"/>
    <w:rsid w:val="00CB47E3"/>
    <w:rsid w:val="00CB48C9"/>
    <w:rsid w:val="00CB5EB5"/>
    <w:rsid w:val="00CB6343"/>
    <w:rsid w:val="00CC1185"/>
    <w:rsid w:val="00CC1451"/>
    <w:rsid w:val="00CC1AE6"/>
    <w:rsid w:val="00CC2D37"/>
    <w:rsid w:val="00CC472C"/>
    <w:rsid w:val="00CC4865"/>
    <w:rsid w:val="00CC4E1B"/>
    <w:rsid w:val="00CC50EA"/>
    <w:rsid w:val="00CC562D"/>
    <w:rsid w:val="00CC5F68"/>
    <w:rsid w:val="00CC6342"/>
    <w:rsid w:val="00CC704A"/>
    <w:rsid w:val="00CD103A"/>
    <w:rsid w:val="00CD1EE0"/>
    <w:rsid w:val="00CD341B"/>
    <w:rsid w:val="00CD3CDD"/>
    <w:rsid w:val="00CD4C6A"/>
    <w:rsid w:val="00CD4F5F"/>
    <w:rsid w:val="00CD5480"/>
    <w:rsid w:val="00CE02E8"/>
    <w:rsid w:val="00CE0A20"/>
    <w:rsid w:val="00CE23AC"/>
    <w:rsid w:val="00CE2C5D"/>
    <w:rsid w:val="00CE47C8"/>
    <w:rsid w:val="00CE6E29"/>
    <w:rsid w:val="00CE74A5"/>
    <w:rsid w:val="00CF1FB9"/>
    <w:rsid w:val="00CF2CF6"/>
    <w:rsid w:val="00CF2EA9"/>
    <w:rsid w:val="00CF3226"/>
    <w:rsid w:val="00CF3342"/>
    <w:rsid w:val="00CF3691"/>
    <w:rsid w:val="00CF3F7A"/>
    <w:rsid w:val="00CF3FED"/>
    <w:rsid w:val="00CF57A2"/>
    <w:rsid w:val="00CF69A6"/>
    <w:rsid w:val="00CF6D98"/>
    <w:rsid w:val="00CF7783"/>
    <w:rsid w:val="00CF77BB"/>
    <w:rsid w:val="00CF79AD"/>
    <w:rsid w:val="00CF7A6D"/>
    <w:rsid w:val="00D00E43"/>
    <w:rsid w:val="00D0198D"/>
    <w:rsid w:val="00D01E37"/>
    <w:rsid w:val="00D01E4E"/>
    <w:rsid w:val="00D02A9F"/>
    <w:rsid w:val="00D03BA1"/>
    <w:rsid w:val="00D040D6"/>
    <w:rsid w:val="00D0548E"/>
    <w:rsid w:val="00D0559B"/>
    <w:rsid w:val="00D06E44"/>
    <w:rsid w:val="00D10C87"/>
    <w:rsid w:val="00D1188D"/>
    <w:rsid w:val="00D131D2"/>
    <w:rsid w:val="00D13684"/>
    <w:rsid w:val="00D146E4"/>
    <w:rsid w:val="00D147C3"/>
    <w:rsid w:val="00D15497"/>
    <w:rsid w:val="00D158BE"/>
    <w:rsid w:val="00D16CB4"/>
    <w:rsid w:val="00D21B80"/>
    <w:rsid w:val="00D2238E"/>
    <w:rsid w:val="00D23431"/>
    <w:rsid w:val="00D23B5E"/>
    <w:rsid w:val="00D23C61"/>
    <w:rsid w:val="00D241EF"/>
    <w:rsid w:val="00D27A9A"/>
    <w:rsid w:val="00D305FB"/>
    <w:rsid w:val="00D31A27"/>
    <w:rsid w:val="00D31A36"/>
    <w:rsid w:val="00D349EA"/>
    <w:rsid w:val="00D34B98"/>
    <w:rsid w:val="00D34D25"/>
    <w:rsid w:val="00D35295"/>
    <w:rsid w:val="00D355BD"/>
    <w:rsid w:val="00D35B1D"/>
    <w:rsid w:val="00D35E5A"/>
    <w:rsid w:val="00D364DB"/>
    <w:rsid w:val="00D3718C"/>
    <w:rsid w:val="00D37C95"/>
    <w:rsid w:val="00D403C8"/>
    <w:rsid w:val="00D40516"/>
    <w:rsid w:val="00D41EB5"/>
    <w:rsid w:val="00D438BD"/>
    <w:rsid w:val="00D43F4B"/>
    <w:rsid w:val="00D457AB"/>
    <w:rsid w:val="00D45ADE"/>
    <w:rsid w:val="00D5079A"/>
    <w:rsid w:val="00D51CEB"/>
    <w:rsid w:val="00D520D7"/>
    <w:rsid w:val="00D53BC3"/>
    <w:rsid w:val="00D55BE5"/>
    <w:rsid w:val="00D5607D"/>
    <w:rsid w:val="00D56B6D"/>
    <w:rsid w:val="00D60D56"/>
    <w:rsid w:val="00D6187C"/>
    <w:rsid w:val="00D61A5C"/>
    <w:rsid w:val="00D61B6B"/>
    <w:rsid w:val="00D61EDB"/>
    <w:rsid w:val="00D62D66"/>
    <w:rsid w:val="00D638D8"/>
    <w:rsid w:val="00D63FCC"/>
    <w:rsid w:val="00D641EA"/>
    <w:rsid w:val="00D6451A"/>
    <w:rsid w:val="00D64C6F"/>
    <w:rsid w:val="00D65E23"/>
    <w:rsid w:val="00D65FFE"/>
    <w:rsid w:val="00D665DA"/>
    <w:rsid w:val="00D70C88"/>
    <w:rsid w:val="00D71E6D"/>
    <w:rsid w:val="00D7334F"/>
    <w:rsid w:val="00D73D95"/>
    <w:rsid w:val="00D74D5D"/>
    <w:rsid w:val="00D755A0"/>
    <w:rsid w:val="00D75BFA"/>
    <w:rsid w:val="00D76114"/>
    <w:rsid w:val="00D7649D"/>
    <w:rsid w:val="00D76CC9"/>
    <w:rsid w:val="00D81892"/>
    <w:rsid w:val="00D81AEF"/>
    <w:rsid w:val="00D826EF"/>
    <w:rsid w:val="00D82F6F"/>
    <w:rsid w:val="00D83A4D"/>
    <w:rsid w:val="00D83BF2"/>
    <w:rsid w:val="00D842DE"/>
    <w:rsid w:val="00D85D48"/>
    <w:rsid w:val="00D86154"/>
    <w:rsid w:val="00D87D21"/>
    <w:rsid w:val="00D90B5F"/>
    <w:rsid w:val="00D90E03"/>
    <w:rsid w:val="00D90FFB"/>
    <w:rsid w:val="00D92592"/>
    <w:rsid w:val="00D9438D"/>
    <w:rsid w:val="00D94A0C"/>
    <w:rsid w:val="00D955AC"/>
    <w:rsid w:val="00D96443"/>
    <w:rsid w:val="00D973D8"/>
    <w:rsid w:val="00DA0259"/>
    <w:rsid w:val="00DA0A5C"/>
    <w:rsid w:val="00DA1240"/>
    <w:rsid w:val="00DA2013"/>
    <w:rsid w:val="00DA2AE2"/>
    <w:rsid w:val="00DA3F7F"/>
    <w:rsid w:val="00DA4667"/>
    <w:rsid w:val="00DA4C54"/>
    <w:rsid w:val="00DA567E"/>
    <w:rsid w:val="00DA5991"/>
    <w:rsid w:val="00DA5994"/>
    <w:rsid w:val="00DA62FC"/>
    <w:rsid w:val="00DA650B"/>
    <w:rsid w:val="00DA6682"/>
    <w:rsid w:val="00DA7FCD"/>
    <w:rsid w:val="00DB01A2"/>
    <w:rsid w:val="00DB029F"/>
    <w:rsid w:val="00DB2135"/>
    <w:rsid w:val="00DB3D3D"/>
    <w:rsid w:val="00DB4749"/>
    <w:rsid w:val="00DB6747"/>
    <w:rsid w:val="00DB6EA3"/>
    <w:rsid w:val="00DC045C"/>
    <w:rsid w:val="00DC100C"/>
    <w:rsid w:val="00DC36E4"/>
    <w:rsid w:val="00DC527C"/>
    <w:rsid w:val="00DC579D"/>
    <w:rsid w:val="00DC59CA"/>
    <w:rsid w:val="00DC668E"/>
    <w:rsid w:val="00DC6CCD"/>
    <w:rsid w:val="00DC72B4"/>
    <w:rsid w:val="00DC7FDC"/>
    <w:rsid w:val="00DD0183"/>
    <w:rsid w:val="00DD0932"/>
    <w:rsid w:val="00DD0EB3"/>
    <w:rsid w:val="00DD1EE8"/>
    <w:rsid w:val="00DD22A8"/>
    <w:rsid w:val="00DD3E54"/>
    <w:rsid w:val="00DD405A"/>
    <w:rsid w:val="00DE17B9"/>
    <w:rsid w:val="00DE6C88"/>
    <w:rsid w:val="00DE78B8"/>
    <w:rsid w:val="00DF0F18"/>
    <w:rsid w:val="00DF0F83"/>
    <w:rsid w:val="00DF1AC7"/>
    <w:rsid w:val="00DF278B"/>
    <w:rsid w:val="00DF2CA5"/>
    <w:rsid w:val="00DF2D59"/>
    <w:rsid w:val="00DF2E23"/>
    <w:rsid w:val="00DF38B2"/>
    <w:rsid w:val="00DF3E99"/>
    <w:rsid w:val="00DF49F7"/>
    <w:rsid w:val="00DF5439"/>
    <w:rsid w:val="00DF5975"/>
    <w:rsid w:val="00DF63EB"/>
    <w:rsid w:val="00DF7344"/>
    <w:rsid w:val="00DF74A9"/>
    <w:rsid w:val="00DF7664"/>
    <w:rsid w:val="00DF7DBA"/>
    <w:rsid w:val="00E00688"/>
    <w:rsid w:val="00E017CB"/>
    <w:rsid w:val="00E02030"/>
    <w:rsid w:val="00E0230B"/>
    <w:rsid w:val="00E0261E"/>
    <w:rsid w:val="00E03C10"/>
    <w:rsid w:val="00E04FC7"/>
    <w:rsid w:val="00E0653C"/>
    <w:rsid w:val="00E10079"/>
    <w:rsid w:val="00E10889"/>
    <w:rsid w:val="00E11919"/>
    <w:rsid w:val="00E11B5A"/>
    <w:rsid w:val="00E1720F"/>
    <w:rsid w:val="00E17F99"/>
    <w:rsid w:val="00E22504"/>
    <w:rsid w:val="00E24494"/>
    <w:rsid w:val="00E250E9"/>
    <w:rsid w:val="00E262ED"/>
    <w:rsid w:val="00E27602"/>
    <w:rsid w:val="00E276BF"/>
    <w:rsid w:val="00E3000C"/>
    <w:rsid w:val="00E3049E"/>
    <w:rsid w:val="00E3078E"/>
    <w:rsid w:val="00E30AB5"/>
    <w:rsid w:val="00E30F8F"/>
    <w:rsid w:val="00E32220"/>
    <w:rsid w:val="00E33EEB"/>
    <w:rsid w:val="00E346CA"/>
    <w:rsid w:val="00E34864"/>
    <w:rsid w:val="00E34BE0"/>
    <w:rsid w:val="00E35292"/>
    <w:rsid w:val="00E36DAE"/>
    <w:rsid w:val="00E37238"/>
    <w:rsid w:val="00E37956"/>
    <w:rsid w:val="00E37AE6"/>
    <w:rsid w:val="00E43588"/>
    <w:rsid w:val="00E43AA8"/>
    <w:rsid w:val="00E45498"/>
    <w:rsid w:val="00E45C55"/>
    <w:rsid w:val="00E45DDE"/>
    <w:rsid w:val="00E46471"/>
    <w:rsid w:val="00E50080"/>
    <w:rsid w:val="00E50E48"/>
    <w:rsid w:val="00E511AA"/>
    <w:rsid w:val="00E519B3"/>
    <w:rsid w:val="00E51E89"/>
    <w:rsid w:val="00E52536"/>
    <w:rsid w:val="00E5347A"/>
    <w:rsid w:val="00E540D5"/>
    <w:rsid w:val="00E55535"/>
    <w:rsid w:val="00E56145"/>
    <w:rsid w:val="00E5765D"/>
    <w:rsid w:val="00E612E3"/>
    <w:rsid w:val="00E6310B"/>
    <w:rsid w:val="00E6408F"/>
    <w:rsid w:val="00E6672B"/>
    <w:rsid w:val="00E67180"/>
    <w:rsid w:val="00E70918"/>
    <w:rsid w:val="00E709D0"/>
    <w:rsid w:val="00E71080"/>
    <w:rsid w:val="00E72A01"/>
    <w:rsid w:val="00E72F3E"/>
    <w:rsid w:val="00E73F3F"/>
    <w:rsid w:val="00E77F51"/>
    <w:rsid w:val="00E80F1B"/>
    <w:rsid w:val="00E826E2"/>
    <w:rsid w:val="00E82A61"/>
    <w:rsid w:val="00E82BE9"/>
    <w:rsid w:val="00E8347B"/>
    <w:rsid w:val="00E8463E"/>
    <w:rsid w:val="00E86371"/>
    <w:rsid w:val="00E86A7A"/>
    <w:rsid w:val="00E872DE"/>
    <w:rsid w:val="00E90DD4"/>
    <w:rsid w:val="00E91D3B"/>
    <w:rsid w:val="00E921CE"/>
    <w:rsid w:val="00E927C1"/>
    <w:rsid w:val="00E93119"/>
    <w:rsid w:val="00E938BE"/>
    <w:rsid w:val="00E943BC"/>
    <w:rsid w:val="00E94490"/>
    <w:rsid w:val="00E95AD7"/>
    <w:rsid w:val="00E95DB8"/>
    <w:rsid w:val="00E95F56"/>
    <w:rsid w:val="00E970E1"/>
    <w:rsid w:val="00E97DA7"/>
    <w:rsid w:val="00E97DCE"/>
    <w:rsid w:val="00EA2311"/>
    <w:rsid w:val="00EA3CF7"/>
    <w:rsid w:val="00EA41AD"/>
    <w:rsid w:val="00EA4CE7"/>
    <w:rsid w:val="00EA58CD"/>
    <w:rsid w:val="00EA608E"/>
    <w:rsid w:val="00EA6ABA"/>
    <w:rsid w:val="00EA6CE8"/>
    <w:rsid w:val="00EA7505"/>
    <w:rsid w:val="00EA7B02"/>
    <w:rsid w:val="00EB032E"/>
    <w:rsid w:val="00EB06C0"/>
    <w:rsid w:val="00EB06D2"/>
    <w:rsid w:val="00EB100A"/>
    <w:rsid w:val="00EB1752"/>
    <w:rsid w:val="00EB243C"/>
    <w:rsid w:val="00EB31E0"/>
    <w:rsid w:val="00EB3EEC"/>
    <w:rsid w:val="00EB5A48"/>
    <w:rsid w:val="00EB70E7"/>
    <w:rsid w:val="00EB74B9"/>
    <w:rsid w:val="00EC00AE"/>
    <w:rsid w:val="00EC1BF7"/>
    <w:rsid w:val="00EC2F23"/>
    <w:rsid w:val="00EC3594"/>
    <w:rsid w:val="00EC52E1"/>
    <w:rsid w:val="00EC6A4D"/>
    <w:rsid w:val="00ED0198"/>
    <w:rsid w:val="00ED0C5E"/>
    <w:rsid w:val="00ED1E50"/>
    <w:rsid w:val="00ED27DB"/>
    <w:rsid w:val="00ED2B16"/>
    <w:rsid w:val="00ED36F3"/>
    <w:rsid w:val="00ED38E3"/>
    <w:rsid w:val="00ED4813"/>
    <w:rsid w:val="00ED5082"/>
    <w:rsid w:val="00ED5BCB"/>
    <w:rsid w:val="00ED5CCA"/>
    <w:rsid w:val="00ED6C18"/>
    <w:rsid w:val="00ED6D49"/>
    <w:rsid w:val="00ED759E"/>
    <w:rsid w:val="00ED7B9F"/>
    <w:rsid w:val="00ED7CD6"/>
    <w:rsid w:val="00ED7F0B"/>
    <w:rsid w:val="00EE1EFD"/>
    <w:rsid w:val="00EE2B2F"/>
    <w:rsid w:val="00EE3A02"/>
    <w:rsid w:val="00EE4CCB"/>
    <w:rsid w:val="00EE53CE"/>
    <w:rsid w:val="00EE584E"/>
    <w:rsid w:val="00EF0F1F"/>
    <w:rsid w:val="00EF0F6B"/>
    <w:rsid w:val="00EF2AB5"/>
    <w:rsid w:val="00EF38D5"/>
    <w:rsid w:val="00EF3FFB"/>
    <w:rsid w:val="00EF403D"/>
    <w:rsid w:val="00EF4611"/>
    <w:rsid w:val="00EF4B05"/>
    <w:rsid w:val="00EF4C80"/>
    <w:rsid w:val="00EF5227"/>
    <w:rsid w:val="00F00BB2"/>
    <w:rsid w:val="00F0125D"/>
    <w:rsid w:val="00F0144C"/>
    <w:rsid w:val="00F024BE"/>
    <w:rsid w:val="00F03C63"/>
    <w:rsid w:val="00F04538"/>
    <w:rsid w:val="00F04A25"/>
    <w:rsid w:val="00F04BC1"/>
    <w:rsid w:val="00F0538D"/>
    <w:rsid w:val="00F0558A"/>
    <w:rsid w:val="00F06EFA"/>
    <w:rsid w:val="00F103F4"/>
    <w:rsid w:val="00F1096D"/>
    <w:rsid w:val="00F11317"/>
    <w:rsid w:val="00F11800"/>
    <w:rsid w:val="00F12704"/>
    <w:rsid w:val="00F1318F"/>
    <w:rsid w:val="00F13C13"/>
    <w:rsid w:val="00F1481B"/>
    <w:rsid w:val="00F210D7"/>
    <w:rsid w:val="00F2174E"/>
    <w:rsid w:val="00F227C5"/>
    <w:rsid w:val="00F22B8D"/>
    <w:rsid w:val="00F24E0D"/>
    <w:rsid w:val="00F25E4E"/>
    <w:rsid w:val="00F261BF"/>
    <w:rsid w:val="00F30157"/>
    <w:rsid w:val="00F31395"/>
    <w:rsid w:val="00F32301"/>
    <w:rsid w:val="00F324EE"/>
    <w:rsid w:val="00F32D75"/>
    <w:rsid w:val="00F36AF5"/>
    <w:rsid w:val="00F37F56"/>
    <w:rsid w:val="00F4035E"/>
    <w:rsid w:val="00F407D7"/>
    <w:rsid w:val="00F4275B"/>
    <w:rsid w:val="00F4598C"/>
    <w:rsid w:val="00F46049"/>
    <w:rsid w:val="00F47479"/>
    <w:rsid w:val="00F503BF"/>
    <w:rsid w:val="00F519C7"/>
    <w:rsid w:val="00F52A85"/>
    <w:rsid w:val="00F531E0"/>
    <w:rsid w:val="00F53651"/>
    <w:rsid w:val="00F53E2A"/>
    <w:rsid w:val="00F55EBF"/>
    <w:rsid w:val="00F568D3"/>
    <w:rsid w:val="00F576C6"/>
    <w:rsid w:val="00F616D2"/>
    <w:rsid w:val="00F63D03"/>
    <w:rsid w:val="00F654B7"/>
    <w:rsid w:val="00F6623C"/>
    <w:rsid w:val="00F67486"/>
    <w:rsid w:val="00F6755C"/>
    <w:rsid w:val="00F67B2F"/>
    <w:rsid w:val="00F73C75"/>
    <w:rsid w:val="00F748EC"/>
    <w:rsid w:val="00F75F65"/>
    <w:rsid w:val="00F768DB"/>
    <w:rsid w:val="00F77314"/>
    <w:rsid w:val="00F804E8"/>
    <w:rsid w:val="00F81B95"/>
    <w:rsid w:val="00F84495"/>
    <w:rsid w:val="00F84E5F"/>
    <w:rsid w:val="00F85658"/>
    <w:rsid w:val="00F85B45"/>
    <w:rsid w:val="00F865B1"/>
    <w:rsid w:val="00F87489"/>
    <w:rsid w:val="00F91191"/>
    <w:rsid w:val="00F921C2"/>
    <w:rsid w:val="00F93EE7"/>
    <w:rsid w:val="00F941E4"/>
    <w:rsid w:val="00F948EE"/>
    <w:rsid w:val="00F959E6"/>
    <w:rsid w:val="00F96274"/>
    <w:rsid w:val="00F96750"/>
    <w:rsid w:val="00F97E6B"/>
    <w:rsid w:val="00FA36BF"/>
    <w:rsid w:val="00FA3CEE"/>
    <w:rsid w:val="00FA3D34"/>
    <w:rsid w:val="00FA3D48"/>
    <w:rsid w:val="00FA6599"/>
    <w:rsid w:val="00FA7544"/>
    <w:rsid w:val="00FB008F"/>
    <w:rsid w:val="00FB0BBD"/>
    <w:rsid w:val="00FB122A"/>
    <w:rsid w:val="00FB13F5"/>
    <w:rsid w:val="00FB1975"/>
    <w:rsid w:val="00FB29FF"/>
    <w:rsid w:val="00FB2AE8"/>
    <w:rsid w:val="00FB478C"/>
    <w:rsid w:val="00FB5027"/>
    <w:rsid w:val="00FB6CE5"/>
    <w:rsid w:val="00FB7452"/>
    <w:rsid w:val="00FB7CE8"/>
    <w:rsid w:val="00FB7D95"/>
    <w:rsid w:val="00FC0BF4"/>
    <w:rsid w:val="00FC141A"/>
    <w:rsid w:val="00FC2D88"/>
    <w:rsid w:val="00FC3584"/>
    <w:rsid w:val="00FC3A34"/>
    <w:rsid w:val="00FC3BB8"/>
    <w:rsid w:val="00FC5A47"/>
    <w:rsid w:val="00FC5C13"/>
    <w:rsid w:val="00FC5C76"/>
    <w:rsid w:val="00FC73FF"/>
    <w:rsid w:val="00FC789E"/>
    <w:rsid w:val="00FC78E4"/>
    <w:rsid w:val="00FD0ACD"/>
    <w:rsid w:val="00FD0C0A"/>
    <w:rsid w:val="00FD177A"/>
    <w:rsid w:val="00FD202B"/>
    <w:rsid w:val="00FD2346"/>
    <w:rsid w:val="00FD4467"/>
    <w:rsid w:val="00FD48C1"/>
    <w:rsid w:val="00FD5478"/>
    <w:rsid w:val="00FD57EE"/>
    <w:rsid w:val="00FD61F2"/>
    <w:rsid w:val="00FD6BCD"/>
    <w:rsid w:val="00FD7B83"/>
    <w:rsid w:val="00FD7DA5"/>
    <w:rsid w:val="00FE1E32"/>
    <w:rsid w:val="00FE4D32"/>
    <w:rsid w:val="00FE5582"/>
    <w:rsid w:val="00FE6D56"/>
    <w:rsid w:val="00FE7289"/>
    <w:rsid w:val="00FE79EB"/>
    <w:rsid w:val="00FF07B1"/>
    <w:rsid w:val="00FF1295"/>
    <w:rsid w:val="00FF1B46"/>
    <w:rsid w:val="00FF4466"/>
    <w:rsid w:val="00FF4BB4"/>
    <w:rsid w:val="00FF503D"/>
    <w:rsid w:val="00FF6D2A"/>
    <w:rsid w:val="0852674C"/>
    <w:rsid w:val="0E69923D"/>
    <w:rsid w:val="0FCDCCBD"/>
    <w:rsid w:val="1A26BD58"/>
    <w:rsid w:val="1C482459"/>
    <w:rsid w:val="1EFA2E7B"/>
    <w:rsid w:val="285E7971"/>
    <w:rsid w:val="30155987"/>
    <w:rsid w:val="49AFE071"/>
    <w:rsid w:val="4B4BB0D2"/>
    <w:rsid w:val="4C57D395"/>
    <w:rsid w:val="4D92210E"/>
    <w:rsid w:val="4DF07BAC"/>
    <w:rsid w:val="4E835194"/>
    <w:rsid w:val="54F9E112"/>
    <w:rsid w:val="5DF167F0"/>
    <w:rsid w:val="60EB7818"/>
    <w:rsid w:val="617410D9"/>
    <w:rsid w:val="62E37CAA"/>
    <w:rsid w:val="6F6F702F"/>
    <w:rsid w:val="70C3EB7B"/>
    <w:rsid w:val="7C0BB17F"/>
    <w:rsid w:val="7FF34D3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397EBD"/>
  <w15:chartTrackingRefBased/>
  <w15:docId w15:val="{6E1BD160-1E08-4D3F-A378-297C0D8FA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02FC"/>
    <w:pPr>
      <w:spacing w:line="240" w:lineRule="auto"/>
    </w:pPr>
    <w:rPr>
      <w:rFonts w:ascii="Times New Roman" w:hAnsi="Times New Roman"/>
      <w:sz w:val="20"/>
    </w:rPr>
  </w:style>
  <w:style w:type="paragraph" w:styleId="Heading1">
    <w:name w:val="heading 1"/>
    <w:basedOn w:val="Normal"/>
    <w:next w:val="Normal"/>
    <w:link w:val="Heading1Char"/>
    <w:uiPriority w:val="9"/>
    <w:qFormat/>
    <w:rsid w:val="004A355A"/>
    <w:pPr>
      <w:keepNext/>
      <w:jc w:val="center"/>
      <w:outlineLvl w:val="0"/>
    </w:pPr>
    <w:rPr>
      <w:rFonts w:eastAsia="Times New Roman"/>
      <w:b/>
      <w:bCs/>
      <w:sz w:val="36"/>
    </w:rPr>
  </w:style>
  <w:style w:type="paragraph" w:styleId="Heading2">
    <w:name w:val="heading 2"/>
    <w:basedOn w:val="Normal"/>
    <w:next w:val="Normal"/>
    <w:link w:val="Heading2Char"/>
    <w:uiPriority w:val="9"/>
    <w:qFormat/>
    <w:rsid w:val="009A1EC0"/>
    <w:pPr>
      <w:tabs>
        <w:tab w:val="left" w:pos="720"/>
        <w:tab w:val="left" w:pos="1080"/>
        <w:tab w:val="left" w:pos="1440"/>
      </w:tabs>
      <w:spacing w:after="240"/>
      <w:ind w:hanging="720"/>
      <w:outlineLvl w:val="1"/>
    </w:pPr>
    <w:rPr>
      <w:rFonts w:cs="Times New Roman"/>
      <w:b/>
      <w:bCs/>
      <w:sz w:val="22"/>
    </w:rPr>
  </w:style>
  <w:style w:type="paragraph" w:styleId="Heading3">
    <w:name w:val="heading 3"/>
    <w:basedOn w:val="Normal"/>
    <w:next w:val="Normal"/>
    <w:link w:val="Heading3Char"/>
    <w:qFormat/>
    <w:rsid w:val="009A1EC0"/>
    <w:pPr>
      <w:spacing w:after="240"/>
      <w:ind w:hanging="720"/>
      <w:outlineLvl w:val="2"/>
    </w:pPr>
    <w:rPr>
      <w:rFonts w:cs="Times New Roman"/>
      <w:b/>
      <w:bCs/>
      <w:sz w:val="22"/>
    </w:rPr>
  </w:style>
  <w:style w:type="paragraph" w:styleId="Heading4">
    <w:name w:val="heading 4"/>
    <w:basedOn w:val="Normal"/>
    <w:next w:val="Normal"/>
    <w:link w:val="Heading4Char"/>
    <w:qFormat/>
    <w:rsid w:val="004A355A"/>
    <w:pPr>
      <w:keepNext/>
      <w:shd w:val="clear" w:color="auto" w:fill="C0C0C0"/>
      <w:outlineLvl w:val="3"/>
    </w:pPr>
    <w:rPr>
      <w:rFonts w:ascii="Arial" w:eastAsia="Times New Roman" w:hAnsi="Arial"/>
      <w:b/>
      <w:bCs/>
      <w:sz w:val="18"/>
    </w:rPr>
  </w:style>
  <w:style w:type="paragraph" w:styleId="Heading5">
    <w:name w:val="heading 5"/>
    <w:basedOn w:val="Normal"/>
    <w:next w:val="Normal"/>
    <w:link w:val="Heading5Char"/>
    <w:qFormat/>
    <w:rsid w:val="004A355A"/>
    <w:pPr>
      <w:keepNext/>
      <w:tabs>
        <w:tab w:val="left" w:pos="1496"/>
      </w:tabs>
      <w:ind w:left="748" w:hanging="748"/>
      <w:outlineLvl w:val="4"/>
    </w:pPr>
    <w:rPr>
      <w:rFonts w:ascii="Arial" w:eastAsia="Times New Roman" w:hAnsi="Arial"/>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355A"/>
    <w:rPr>
      <w:rFonts w:ascii="Times New Roman" w:eastAsia="Times New Roman" w:hAnsi="Times New Roman"/>
      <w:b/>
      <w:bCs/>
      <w:sz w:val="36"/>
    </w:rPr>
  </w:style>
  <w:style w:type="character" w:customStyle="1" w:styleId="Heading2Char">
    <w:name w:val="Heading 2 Char"/>
    <w:basedOn w:val="DefaultParagraphFont"/>
    <w:link w:val="Heading2"/>
    <w:uiPriority w:val="9"/>
    <w:rsid w:val="009A1EC0"/>
    <w:rPr>
      <w:rFonts w:ascii="Times New Roman" w:hAnsi="Times New Roman" w:cs="Times New Roman"/>
      <w:b/>
      <w:bCs/>
    </w:rPr>
  </w:style>
  <w:style w:type="character" w:customStyle="1" w:styleId="Heading3Char">
    <w:name w:val="Heading 3 Char"/>
    <w:basedOn w:val="DefaultParagraphFont"/>
    <w:link w:val="Heading3"/>
    <w:rsid w:val="009A1EC0"/>
    <w:rPr>
      <w:rFonts w:ascii="Times New Roman" w:hAnsi="Times New Roman" w:cs="Times New Roman"/>
      <w:b/>
      <w:bCs/>
    </w:rPr>
  </w:style>
  <w:style w:type="character" w:customStyle="1" w:styleId="Heading4Char">
    <w:name w:val="Heading 4 Char"/>
    <w:basedOn w:val="DefaultParagraphFont"/>
    <w:link w:val="Heading4"/>
    <w:rsid w:val="004A355A"/>
    <w:rPr>
      <w:rFonts w:ascii="Arial" w:eastAsia="Times New Roman" w:hAnsi="Arial"/>
      <w:b/>
      <w:bCs/>
      <w:sz w:val="18"/>
      <w:shd w:val="clear" w:color="auto" w:fill="C0C0C0"/>
    </w:rPr>
  </w:style>
  <w:style w:type="character" w:customStyle="1" w:styleId="Heading5Char">
    <w:name w:val="Heading 5 Char"/>
    <w:basedOn w:val="DefaultParagraphFont"/>
    <w:link w:val="Heading5"/>
    <w:rsid w:val="004A355A"/>
    <w:rPr>
      <w:rFonts w:ascii="Arial" w:eastAsia="Times New Roman" w:hAnsi="Arial"/>
      <w:b/>
      <w:bCs/>
      <w:sz w:val="18"/>
    </w:rPr>
  </w:style>
  <w:style w:type="paragraph" w:styleId="BalloonText">
    <w:name w:val="Balloon Text"/>
    <w:basedOn w:val="Normal"/>
    <w:link w:val="BalloonTextChar"/>
    <w:unhideWhenUsed/>
    <w:rsid w:val="004A355A"/>
    <w:pPr>
      <w:spacing w:after="0"/>
    </w:pPr>
    <w:rPr>
      <w:rFonts w:ascii="Segoe UI" w:hAnsi="Segoe UI" w:cs="Segoe UI"/>
      <w:sz w:val="18"/>
      <w:szCs w:val="18"/>
    </w:rPr>
  </w:style>
  <w:style w:type="character" w:customStyle="1" w:styleId="BalloonTextChar">
    <w:name w:val="Balloon Text Char"/>
    <w:basedOn w:val="DefaultParagraphFont"/>
    <w:link w:val="BalloonText"/>
    <w:rsid w:val="004A355A"/>
    <w:rPr>
      <w:rFonts w:ascii="Segoe UI" w:hAnsi="Segoe UI" w:cs="Segoe UI"/>
      <w:sz w:val="18"/>
      <w:szCs w:val="18"/>
    </w:rPr>
  </w:style>
  <w:style w:type="paragraph" w:styleId="FootnoteText">
    <w:name w:val="footnote text"/>
    <w:basedOn w:val="Normal"/>
    <w:link w:val="FootnoteTextChar"/>
    <w:semiHidden/>
    <w:rsid w:val="004A355A"/>
    <w:rPr>
      <w:rFonts w:eastAsia="Times New Roman"/>
    </w:rPr>
  </w:style>
  <w:style w:type="character" w:customStyle="1" w:styleId="FootnoteTextChar">
    <w:name w:val="Footnote Text Char"/>
    <w:basedOn w:val="DefaultParagraphFont"/>
    <w:link w:val="FootnoteText"/>
    <w:semiHidden/>
    <w:rsid w:val="004A355A"/>
    <w:rPr>
      <w:rFonts w:ascii="Times New Roman" w:eastAsia="Times New Roman" w:hAnsi="Times New Roman"/>
      <w:sz w:val="20"/>
    </w:rPr>
  </w:style>
  <w:style w:type="paragraph" w:styleId="CommentText">
    <w:name w:val="annotation text"/>
    <w:basedOn w:val="Normal"/>
    <w:link w:val="CommentTextChar"/>
    <w:uiPriority w:val="99"/>
    <w:rsid w:val="004A355A"/>
    <w:rPr>
      <w:rFonts w:eastAsia="Times New Roman"/>
    </w:rPr>
  </w:style>
  <w:style w:type="character" w:customStyle="1" w:styleId="CommentTextChar">
    <w:name w:val="Comment Text Char"/>
    <w:basedOn w:val="DefaultParagraphFont"/>
    <w:link w:val="CommentText"/>
    <w:uiPriority w:val="99"/>
    <w:rsid w:val="004A355A"/>
    <w:rPr>
      <w:rFonts w:ascii="Times New Roman" w:eastAsia="Times New Roman" w:hAnsi="Times New Roman"/>
      <w:sz w:val="20"/>
    </w:rPr>
  </w:style>
  <w:style w:type="paragraph" w:styleId="Header">
    <w:name w:val="header"/>
    <w:basedOn w:val="Normal"/>
    <w:link w:val="HeaderChar"/>
    <w:rsid w:val="004A355A"/>
    <w:pPr>
      <w:tabs>
        <w:tab w:val="center" w:pos="4320"/>
        <w:tab w:val="right" w:pos="8640"/>
      </w:tabs>
    </w:pPr>
    <w:rPr>
      <w:rFonts w:eastAsia="Times New Roman"/>
    </w:rPr>
  </w:style>
  <w:style w:type="character" w:customStyle="1" w:styleId="HeaderChar">
    <w:name w:val="Header Char"/>
    <w:basedOn w:val="DefaultParagraphFont"/>
    <w:link w:val="Header"/>
    <w:rsid w:val="004A355A"/>
    <w:rPr>
      <w:rFonts w:ascii="Times New Roman" w:eastAsia="Times New Roman" w:hAnsi="Times New Roman"/>
      <w:sz w:val="20"/>
    </w:rPr>
  </w:style>
  <w:style w:type="paragraph" w:styleId="Footer">
    <w:name w:val="footer"/>
    <w:basedOn w:val="Normal"/>
    <w:link w:val="FooterChar"/>
    <w:rsid w:val="004A355A"/>
    <w:pPr>
      <w:tabs>
        <w:tab w:val="center" w:pos="4320"/>
        <w:tab w:val="right" w:pos="8640"/>
      </w:tabs>
    </w:pPr>
    <w:rPr>
      <w:rFonts w:eastAsia="Times New Roman"/>
    </w:rPr>
  </w:style>
  <w:style w:type="character" w:customStyle="1" w:styleId="FooterChar">
    <w:name w:val="Footer Char"/>
    <w:basedOn w:val="DefaultParagraphFont"/>
    <w:link w:val="Footer"/>
    <w:rsid w:val="004A355A"/>
    <w:rPr>
      <w:rFonts w:ascii="Times New Roman" w:eastAsia="Times New Roman" w:hAnsi="Times New Roman"/>
      <w:sz w:val="20"/>
    </w:rPr>
  </w:style>
  <w:style w:type="character" w:styleId="CommentReference">
    <w:name w:val="annotation reference"/>
    <w:uiPriority w:val="99"/>
    <w:rsid w:val="004A355A"/>
    <w:rPr>
      <w:sz w:val="16"/>
      <w:szCs w:val="16"/>
    </w:rPr>
  </w:style>
  <w:style w:type="character" w:styleId="PageNumber">
    <w:name w:val="page number"/>
    <w:basedOn w:val="DefaultParagraphFont"/>
    <w:rsid w:val="004A355A"/>
  </w:style>
  <w:style w:type="paragraph" w:styleId="Title">
    <w:name w:val="Title"/>
    <w:basedOn w:val="Normal"/>
    <w:link w:val="TitleChar"/>
    <w:qFormat/>
    <w:rsid w:val="004A355A"/>
    <w:pPr>
      <w:spacing w:before="40" w:line="192" w:lineRule="auto"/>
      <w:ind w:left="3600" w:firstLine="720"/>
      <w:jc w:val="center"/>
    </w:pPr>
    <w:rPr>
      <w:rFonts w:eastAsia="Times New Roman"/>
      <w:b/>
      <w:bCs/>
      <w:sz w:val="32"/>
    </w:rPr>
  </w:style>
  <w:style w:type="character" w:customStyle="1" w:styleId="TitleChar">
    <w:name w:val="Title Char"/>
    <w:basedOn w:val="DefaultParagraphFont"/>
    <w:link w:val="Title"/>
    <w:rsid w:val="004A355A"/>
    <w:rPr>
      <w:rFonts w:ascii="Times New Roman" w:eastAsia="Times New Roman" w:hAnsi="Times New Roman"/>
      <w:b/>
      <w:bCs/>
      <w:sz w:val="32"/>
    </w:rPr>
  </w:style>
  <w:style w:type="paragraph" w:styleId="BodyTextIndent">
    <w:name w:val="Body Text Indent"/>
    <w:basedOn w:val="Normal"/>
    <w:link w:val="BodyTextIndentChar"/>
    <w:rsid w:val="004A355A"/>
    <w:pPr>
      <w:ind w:left="720" w:hanging="720"/>
      <w:jc w:val="both"/>
    </w:pPr>
    <w:rPr>
      <w:rFonts w:ascii="Arial" w:eastAsia="Times New Roman" w:hAnsi="Arial" w:cs="Arial"/>
    </w:rPr>
  </w:style>
  <w:style w:type="character" w:customStyle="1" w:styleId="BodyTextIndentChar">
    <w:name w:val="Body Text Indent Char"/>
    <w:basedOn w:val="DefaultParagraphFont"/>
    <w:link w:val="BodyTextIndent"/>
    <w:rsid w:val="004A355A"/>
    <w:rPr>
      <w:rFonts w:ascii="Arial" w:eastAsia="Times New Roman" w:hAnsi="Arial" w:cs="Arial"/>
      <w:sz w:val="20"/>
    </w:rPr>
  </w:style>
  <w:style w:type="character" w:customStyle="1" w:styleId="DocumentMapChar">
    <w:name w:val="Document Map Char"/>
    <w:basedOn w:val="DefaultParagraphFont"/>
    <w:link w:val="DocumentMap"/>
    <w:semiHidden/>
    <w:rsid w:val="004A355A"/>
    <w:rPr>
      <w:rFonts w:ascii="Tahoma" w:eastAsia="Times New Roman" w:hAnsi="Tahoma"/>
      <w:sz w:val="20"/>
      <w:shd w:val="clear" w:color="auto" w:fill="000080"/>
    </w:rPr>
  </w:style>
  <w:style w:type="paragraph" w:styleId="DocumentMap">
    <w:name w:val="Document Map"/>
    <w:basedOn w:val="Normal"/>
    <w:link w:val="DocumentMapChar"/>
    <w:semiHidden/>
    <w:rsid w:val="004A355A"/>
    <w:pPr>
      <w:shd w:val="clear" w:color="auto" w:fill="000080"/>
    </w:pPr>
    <w:rPr>
      <w:rFonts w:ascii="Tahoma" w:eastAsia="Times New Roman" w:hAnsi="Tahoma"/>
    </w:rPr>
  </w:style>
  <w:style w:type="paragraph" w:styleId="CommentSubject">
    <w:name w:val="annotation subject"/>
    <w:basedOn w:val="CommentText"/>
    <w:next w:val="CommentText"/>
    <w:link w:val="CommentSubjectChar"/>
    <w:rsid w:val="004A355A"/>
    <w:rPr>
      <w:b/>
      <w:bCs/>
    </w:rPr>
  </w:style>
  <w:style w:type="character" w:customStyle="1" w:styleId="CommentSubjectChar">
    <w:name w:val="Comment Subject Char"/>
    <w:basedOn w:val="CommentTextChar"/>
    <w:link w:val="CommentSubject"/>
    <w:rsid w:val="004A355A"/>
    <w:rPr>
      <w:rFonts w:ascii="Times New Roman" w:eastAsia="Times New Roman" w:hAnsi="Times New Roman"/>
      <w:b/>
      <w:bCs/>
      <w:sz w:val="20"/>
    </w:rPr>
  </w:style>
  <w:style w:type="paragraph" w:styleId="ListParagraph">
    <w:name w:val="List Paragraph"/>
    <w:basedOn w:val="Normal"/>
    <w:uiPriority w:val="34"/>
    <w:qFormat/>
    <w:rsid w:val="004A355A"/>
    <w:pPr>
      <w:spacing w:before="120"/>
      <w:ind w:left="720"/>
      <w:contextualSpacing/>
    </w:pPr>
  </w:style>
  <w:style w:type="character" w:styleId="Hyperlink">
    <w:name w:val="Hyperlink"/>
    <w:basedOn w:val="DefaultParagraphFont"/>
    <w:uiPriority w:val="99"/>
    <w:rsid w:val="004A355A"/>
    <w:rPr>
      <w:color w:val="0563C1" w:themeColor="hyperlink"/>
      <w:u w:val="single"/>
    </w:rPr>
  </w:style>
  <w:style w:type="paragraph" w:styleId="TOCHeading">
    <w:name w:val="TOC Heading"/>
    <w:basedOn w:val="Heading1"/>
    <w:next w:val="Normal"/>
    <w:uiPriority w:val="39"/>
    <w:unhideWhenUsed/>
    <w:qFormat/>
    <w:rsid w:val="004A355A"/>
    <w:pPr>
      <w:keepLines/>
      <w:spacing w:before="240" w:after="0" w:line="259" w:lineRule="auto"/>
      <w:jc w:val="left"/>
      <w:outlineLvl w:val="9"/>
    </w:pPr>
    <w:rPr>
      <w:rFonts w:asciiTheme="majorHAnsi" w:eastAsiaTheme="majorEastAsia" w:hAnsiTheme="majorHAnsi" w:cstheme="majorBidi"/>
      <w:b w:val="0"/>
      <w:bCs w:val="0"/>
      <w:color w:val="2F5496" w:themeColor="accent1" w:themeShade="BF"/>
      <w:sz w:val="32"/>
      <w:szCs w:val="32"/>
    </w:rPr>
  </w:style>
  <w:style w:type="paragraph" w:styleId="TOC1">
    <w:name w:val="toc 1"/>
    <w:basedOn w:val="Normal"/>
    <w:next w:val="Normal"/>
    <w:autoRedefine/>
    <w:uiPriority w:val="39"/>
    <w:rsid w:val="004A355A"/>
    <w:pPr>
      <w:spacing w:after="100"/>
    </w:pPr>
  </w:style>
  <w:style w:type="paragraph" w:styleId="TOC2">
    <w:name w:val="toc 2"/>
    <w:basedOn w:val="Normal"/>
    <w:next w:val="Normal"/>
    <w:autoRedefine/>
    <w:uiPriority w:val="39"/>
    <w:rsid w:val="00062954"/>
    <w:pPr>
      <w:tabs>
        <w:tab w:val="left" w:pos="630"/>
        <w:tab w:val="right" w:leader="dot" w:pos="9350"/>
      </w:tabs>
      <w:spacing w:after="100"/>
      <w:ind w:left="180"/>
    </w:pPr>
    <w:rPr>
      <w:rFonts w:eastAsiaTheme="majorEastAsia" w:cs="Times New Roman"/>
      <w:noProof/>
      <w:szCs w:val="20"/>
    </w:rPr>
  </w:style>
  <w:style w:type="paragraph" w:customStyle="1" w:styleId="StyleHeading2TimesNewRoman12pt">
    <w:name w:val="Style Heading 2 + Times New Roman 12 pt"/>
    <w:basedOn w:val="Heading2"/>
    <w:rsid w:val="004A355A"/>
    <w:pPr>
      <w:spacing w:before="120"/>
    </w:pPr>
    <w:rPr>
      <w:sz w:val="24"/>
    </w:rPr>
  </w:style>
  <w:style w:type="paragraph" w:customStyle="1" w:styleId="StyleListParagraph12pt">
    <w:name w:val="Style List Paragraph + 12 pt"/>
    <w:basedOn w:val="ListParagraph"/>
    <w:rsid w:val="004A355A"/>
    <w:pPr>
      <w:spacing w:after="120"/>
    </w:pPr>
    <w:rPr>
      <w:sz w:val="24"/>
    </w:rPr>
  </w:style>
  <w:style w:type="character" w:styleId="FollowedHyperlink">
    <w:name w:val="FollowedHyperlink"/>
    <w:basedOn w:val="DefaultParagraphFont"/>
    <w:rsid w:val="004A355A"/>
    <w:rPr>
      <w:color w:val="954F72" w:themeColor="followedHyperlink"/>
      <w:u w:val="single"/>
    </w:rPr>
  </w:style>
  <w:style w:type="paragraph" w:styleId="TOC3">
    <w:name w:val="toc 3"/>
    <w:basedOn w:val="Normal"/>
    <w:next w:val="Normal"/>
    <w:autoRedefine/>
    <w:uiPriority w:val="39"/>
    <w:unhideWhenUsed/>
    <w:rsid w:val="004A355A"/>
    <w:pPr>
      <w:spacing w:after="100" w:line="259" w:lineRule="auto"/>
      <w:ind w:left="440"/>
    </w:pPr>
    <w:rPr>
      <w:rFonts w:asciiTheme="minorHAnsi" w:eastAsiaTheme="minorEastAsia" w:hAnsiTheme="minorHAnsi"/>
      <w:sz w:val="22"/>
    </w:rPr>
  </w:style>
  <w:style w:type="paragraph" w:styleId="TOC4">
    <w:name w:val="toc 4"/>
    <w:basedOn w:val="Normal"/>
    <w:next w:val="Normal"/>
    <w:autoRedefine/>
    <w:uiPriority w:val="39"/>
    <w:unhideWhenUsed/>
    <w:rsid w:val="004A355A"/>
    <w:pPr>
      <w:spacing w:after="100" w:line="259" w:lineRule="auto"/>
      <w:ind w:left="660"/>
    </w:pPr>
    <w:rPr>
      <w:rFonts w:asciiTheme="minorHAnsi" w:eastAsiaTheme="minorEastAsia" w:hAnsiTheme="minorHAnsi"/>
      <w:sz w:val="22"/>
    </w:rPr>
  </w:style>
  <w:style w:type="paragraph" w:styleId="TOC5">
    <w:name w:val="toc 5"/>
    <w:basedOn w:val="Normal"/>
    <w:next w:val="Normal"/>
    <w:autoRedefine/>
    <w:uiPriority w:val="39"/>
    <w:unhideWhenUsed/>
    <w:rsid w:val="004A355A"/>
    <w:pPr>
      <w:spacing w:after="100" w:line="259" w:lineRule="auto"/>
      <w:ind w:left="880"/>
    </w:pPr>
    <w:rPr>
      <w:rFonts w:asciiTheme="minorHAnsi" w:eastAsiaTheme="minorEastAsia" w:hAnsiTheme="minorHAnsi"/>
      <w:sz w:val="22"/>
    </w:rPr>
  </w:style>
  <w:style w:type="paragraph" w:styleId="TOC6">
    <w:name w:val="toc 6"/>
    <w:basedOn w:val="Normal"/>
    <w:next w:val="Normal"/>
    <w:autoRedefine/>
    <w:uiPriority w:val="39"/>
    <w:unhideWhenUsed/>
    <w:rsid w:val="004A355A"/>
    <w:pPr>
      <w:spacing w:after="100" w:line="259" w:lineRule="auto"/>
      <w:ind w:left="1100"/>
    </w:pPr>
    <w:rPr>
      <w:rFonts w:asciiTheme="minorHAnsi" w:eastAsiaTheme="minorEastAsia" w:hAnsiTheme="minorHAnsi"/>
      <w:sz w:val="22"/>
    </w:rPr>
  </w:style>
  <w:style w:type="paragraph" w:styleId="TOC7">
    <w:name w:val="toc 7"/>
    <w:basedOn w:val="Normal"/>
    <w:next w:val="Normal"/>
    <w:autoRedefine/>
    <w:uiPriority w:val="39"/>
    <w:unhideWhenUsed/>
    <w:rsid w:val="004A355A"/>
    <w:pPr>
      <w:spacing w:after="100" w:line="259" w:lineRule="auto"/>
      <w:ind w:left="1320"/>
    </w:pPr>
    <w:rPr>
      <w:rFonts w:asciiTheme="minorHAnsi" w:eastAsiaTheme="minorEastAsia" w:hAnsiTheme="minorHAnsi"/>
      <w:sz w:val="22"/>
    </w:rPr>
  </w:style>
  <w:style w:type="paragraph" w:styleId="TOC8">
    <w:name w:val="toc 8"/>
    <w:basedOn w:val="Normal"/>
    <w:next w:val="Normal"/>
    <w:autoRedefine/>
    <w:uiPriority w:val="39"/>
    <w:unhideWhenUsed/>
    <w:rsid w:val="004A355A"/>
    <w:pPr>
      <w:spacing w:after="100" w:line="259" w:lineRule="auto"/>
      <w:ind w:left="1540"/>
    </w:pPr>
    <w:rPr>
      <w:rFonts w:asciiTheme="minorHAnsi" w:eastAsiaTheme="minorEastAsia" w:hAnsiTheme="minorHAnsi"/>
      <w:sz w:val="22"/>
    </w:rPr>
  </w:style>
  <w:style w:type="paragraph" w:styleId="TOC9">
    <w:name w:val="toc 9"/>
    <w:basedOn w:val="Normal"/>
    <w:next w:val="Normal"/>
    <w:autoRedefine/>
    <w:uiPriority w:val="39"/>
    <w:unhideWhenUsed/>
    <w:rsid w:val="004A355A"/>
    <w:pPr>
      <w:spacing w:after="100" w:line="259" w:lineRule="auto"/>
      <w:ind w:left="1760"/>
    </w:pPr>
    <w:rPr>
      <w:rFonts w:asciiTheme="minorHAnsi" w:eastAsiaTheme="minorEastAsia" w:hAnsiTheme="minorHAnsi"/>
      <w:sz w:val="22"/>
    </w:rPr>
  </w:style>
  <w:style w:type="paragraph" w:customStyle="1" w:styleId="StyleHeading2TimesNewRoman12ptBefore2ptAfter2">
    <w:name w:val="Style Heading 2 + Times New Roman 12 pt Before:  2 pt After:  2 ..."/>
    <w:basedOn w:val="Heading2"/>
    <w:rsid w:val="004A355A"/>
    <w:pPr>
      <w:spacing w:before="40" w:after="40"/>
    </w:pPr>
    <w:rPr>
      <w:sz w:val="24"/>
      <w:szCs w:val="20"/>
    </w:rPr>
  </w:style>
  <w:style w:type="paragraph" w:customStyle="1" w:styleId="StyleHeading2TimesNewRoman12ptBefore2ptAfter21">
    <w:name w:val="Style Heading 2 + Times New Roman 12 pt Before:  2 pt After:  2 ...1"/>
    <w:basedOn w:val="Heading2"/>
    <w:rsid w:val="004A355A"/>
    <w:pPr>
      <w:numPr>
        <w:numId w:val="1"/>
      </w:numPr>
      <w:spacing w:before="40" w:after="40" w:line="360" w:lineRule="auto"/>
    </w:pPr>
    <w:rPr>
      <w:sz w:val="24"/>
      <w:szCs w:val="20"/>
    </w:rPr>
  </w:style>
  <w:style w:type="paragraph" w:customStyle="1" w:styleId="Style12ptBefore12ptLinespacing15lines">
    <w:name w:val="Style 12 pt Before:  12 pt Line spacing:  1.5 lines"/>
    <w:basedOn w:val="Normal"/>
    <w:rsid w:val="004A355A"/>
    <w:pPr>
      <w:spacing w:before="120" w:after="120" w:line="360" w:lineRule="auto"/>
    </w:pPr>
    <w:rPr>
      <w:rFonts w:eastAsia="Times New Roman" w:cs="Times New Roman"/>
      <w:sz w:val="24"/>
      <w:szCs w:val="20"/>
    </w:rPr>
  </w:style>
  <w:style w:type="paragraph" w:customStyle="1" w:styleId="Style12ptBefore12ptLinespacing15lines1">
    <w:name w:val="Style 12 pt Before:  12 pt Line spacing:  1.5 lines1"/>
    <w:basedOn w:val="Normal"/>
    <w:rsid w:val="004A355A"/>
    <w:pPr>
      <w:numPr>
        <w:numId w:val="2"/>
      </w:numPr>
      <w:spacing w:before="120" w:line="360" w:lineRule="auto"/>
    </w:pPr>
    <w:rPr>
      <w:rFonts w:eastAsia="Times New Roman" w:cs="Times New Roman"/>
      <w:sz w:val="24"/>
      <w:szCs w:val="20"/>
    </w:rPr>
  </w:style>
  <w:style w:type="paragraph" w:customStyle="1" w:styleId="Style12ptBefore12ptLinespacing15lines2">
    <w:name w:val="Style 12 pt Before:  12 pt Line spacing:  1.5 lines2"/>
    <w:basedOn w:val="Normal"/>
    <w:rsid w:val="004A355A"/>
    <w:pPr>
      <w:numPr>
        <w:numId w:val="3"/>
      </w:numPr>
      <w:spacing w:before="120" w:after="120" w:line="360" w:lineRule="auto"/>
    </w:pPr>
    <w:rPr>
      <w:rFonts w:eastAsia="Times New Roman" w:cs="Times New Roman"/>
      <w:sz w:val="24"/>
      <w:szCs w:val="20"/>
    </w:rPr>
  </w:style>
  <w:style w:type="character" w:styleId="UnresolvedMention">
    <w:name w:val="Unresolved Mention"/>
    <w:basedOn w:val="DefaultParagraphFont"/>
    <w:uiPriority w:val="99"/>
    <w:semiHidden/>
    <w:unhideWhenUsed/>
    <w:rsid w:val="005068A2"/>
    <w:rPr>
      <w:color w:val="605E5C"/>
      <w:shd w:val="clear" w:color="auto" w:fill="E1DFDD"/>
    </w:rPr>
  </w:style>
  <w:style w:type="paragraph" w:customStyle="1" w:styleId="Default">
    <w:name w:val="Default"/>
    <w:rsid w:val="00590DC1"/>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D34D25"/>
    <w:pPr>
      <w:spacing w:after="0" w:line="240" w:lineRule="auto"/>
    </w:pPr>
    <w:rPr>
      <w:rFonts w:ascii="Times New Roman" w:hAnsi="Times New Roman"/>
      <w:sz w:val="20"/>
    </w:rPr>
  </w:style>
  <w:style w:type="character" w:styleId="Mention">
    <w:name w:val="Mention"/>
    <w:basedOn w:val="DefaultParagraphFont"/>
    <w:uiPriority w:val="99"/>
    <w:unhideWhenUsed/>
    <w:rsid w:val="00EF38D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00126">
      <w:bodyDiv w:val="1"/>
      <w:marLeft w:val="0"/>
      <w:marRight w:val="0"/>
      <w:marTop w:val="0"/>
      <w:marBottom w:val="0"/>
      <w:divBdr>
        <w:top w:val="none" w:sz="0" w:space="0" w:color="auto"/>
        <w:left w:val="none" w:sz="0" w:space="0" w:color="auto"/>
        <w:bottom w:val="none" w:sz="0" w:space="0" w:color="auto"/>
        <w:right w:val="none" w:sz="0" w:space="0" w:color="auto"/>
      </w:divBdr>
    </w:div>
    <w:div w:id="298995150">
      <w:bodyDiv w:val="1"/>
      <w:marLeft w:val="0"/>
      <w:marRight w:val="0"/>
      <w:marTop w:val="0"/>
      <w:marBottom w:val="0"/>
      <w:divBdr>
        <w:top w:val="none" w:sz="0" w:space="0" w:color="auto"/>
        <w:left w:val="none" w:sz="0" w:space="0" w:color="auto"/>
        <w:bottom w:val="none" w:sz="0" w:space="0" w:color="auto"/>
        <w:right w:val="none" w:sz="0" w:space="0" w:color="auto"/>
      </w:divBdr>
    </w:div>
    <w:div w:id="420415834">
      <w:bodyDiv w:val="1"/>
      <w:marLeft w:val="0"/>
      <w:marRight w:val="0"/>
      <w:marTop w:val="0"/>
      <w:marBottom w:val="0"/>
      <w:divBdr>
        <w:top w:val="none" w:sz="0" w:space="0" w:color="auto"/>
        <w:left w:val="none" w:sz="0" w:space="0" w:color="auto"/>
        <w:bottom w:val="none" w:sz="0" w:space="0" w:color="auto"/>
        <w:right w:val="none" w:sz="0" w:space="0" w:color="auto"/>
      </w:divBdr>
    </w:div>
    <w:div w:id="913666416">
      <w:bodyDiv w:val="1"/>
      <w:marLeft w:val="0"/>
      <w:marRight w:val="0"/>
      <w:marTop w:val="0"/>
      <w:marBottom w:val="0"/>
      <w:divBdr>
        <w:top w:val="none" w:sz="0" w:space="0" w:color="auto"/>
        <w:left w:val="none" w:sz="0" w:space="0" w:color="auto"/>
        <w:bottom w:val="none" w:sz="0" w:space="0" w:color="auto"/>
        <w:right w:val="none" w:sz="0" w:space="0" w:color="auto"/>
      </w:divBdr>
    </w:div>
    <w:div w:id="1506556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floridadep.gov/pollutionnotice"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www.flrules.org/Gateway/reference.asp?No=Ref-04227"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floridadep.gov/dear/water-quality-restoration/content/impaired-waters-tmdls-and-basin-management-action-plans"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4A3703104BCD4EAA751F0EEF3A62BF" ma:contentTypeVersion="20" ma:contentTypeDescription="Create a new document." ma:contentTypeScope="" ma:versionID="e5db56714dde64acc13d213a0ff6bad7">
  <xsd:schema xmlns:xsd="http://www.w3.org/2001/XMLSchema" xmlns:xs="http://www.w3.org/2001/XMLSchema" xmlns:p="http://schemas.microsoft.com/office/2006/metadata/properties" xmlns:ns2="ed83551b-1c74-4eb0-a689-e3b00317a30f" xmlns:ns3="f24715ab-4043-4d0f-80ea-804aab3e3c5b" xmlns:ns4="bcdfa712-fc1d-4edf-a0d8-789407fd6193" targetNamespace="http://schemas.microsoft.com/office/2006/metadata/properties" ma:root="true" ma:fieldsID="cde42caeb099abc81ef9f24c4391a5a9" ns2:_="" ns3:_="" ns4:_="">
    <xsd:import namespace="ed83551b-1c74-4eb0-a689-e3b00317a30f"/>
    <xsd:import namespace="f24715ab-4043-4d0f-80ea-804aab3e3c5b"/>
    <xsd:import namespace="bcdfa712-fc1d-4edf-a0d8-789407fd6193"/>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LastSharedByUser" minOccurs="0"/>
                <xsd:element ref="ns3:LastSharedByTime"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EventHashCode" minOccurs="0"/>
                <xsd:element ref="ns4:MediaServiceGenerationTime" minOccurs="0"/>
                <xsd:element ref="ns4:date" minOccurs="0"/>
                <xsd:element ref="ns4:lcf76f155ced4ddcb4097134ff3c332f" minOccurs="0"/>
                <xsd:element ref="ns2:TaxCatchAll" minOccurs="0"/>
                <xsd:element ref="ns4:MediaLengthInSecond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83551b-1c74-4eb0-a689-e3b00317a30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TaxCatchAll" ma:index="25" nillable="true" ma:displayName="Taxonomy Catch All Column" ma:hidden="true" ma:list="{29122cbf-6b58-41a2-aaee-5875a53bed75}" ma:internalName="TaxCatchAll" ma:showField="CatchAllData" ma:web="ed83551b-1c74-4eb0-a689-e3b00317a30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24715ab-4043-4d0f-80ea-804aab3e3c5b" elementFormDefault="qualified">
    <xsd:import namespace="http://schemas.microsoft.com/office/2006/documentManagement/types"/>
    <xsd:import namespace="http://schemas.microsoft.com/office/infopath/2007/PartnerControls"/>
    <xsd:element name="LastSharedByUser" ma:index="13" nillable="true" ma:displayName="Last Shared By User" ma:description="" ma:internalName="LastSharedByUser" ma:readOnly="true">
      <xsd:simpleType>
        <xsd:restriction base="dms:Note">
          <xsd:maxLength value="255"/>
        </xsd:restriction>
      </xsd:simpleType>
    </xsd:element>
    <xsd:element name="LastSharedByTime" ma:index="14"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cdfa712-fc1d-4edf-a0d8-789407fd6193" elementFormDefault="qualified">
    <xsd:import namespace="http://schemas.microsoft.com/office/2006/documentManagement/types"/>
    <xsd:import namespace="http://schemas.microsoft.com/office/infopath/2007/PartnerControls"/>
    <xsd:element name="MediaServiceMetadata" ma:index="15" nillable="true" ma:displayName="MediaServiceMetadata" ma:description="" ma:hidden="true" ma:internalName="MediaServiceMetadata" ma:readOnly="true">
      <xsd:simpleType>
        <xsd:restriction base="dms:Note"/>
      </xsd:simpleType>
    </xsd:element>
    <xsd:element name="MediaServiceFastMetadata" ma:index="16" nillable="true" ma:displayName="MediaServiceFastMetadata" ma:description="" ma:hidden="true" ma:internalName="MediaServiceFastMetadata" ma:readOnly="true">
      <xsd:simpleType>
        <xsd:restriction base="dms:Note"/>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Tags" ma:index="18" nillable="true" ma:displayName="MediaServiceAutoTags" ma:internalName="MediaServiceAutoTags" ma:readOnly="true">
      <xsd:simpleType>
        <xsd:restriction base="dms:Text"/>
      </xsd:simpleType>
    </xsd:element>
    <xsd:element name="MediaServiceOCR" ma:index="19" nillable="true" ma:displayName="MediaServiceOCR" ma:internalName="MediaServiceOCR" ma:readOnly="true">
      <xsd:simpleType>
        <xsd:restriction base="dms:Note">
          <xsd:maxLength value="255"/>
        </xsd:restriction>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date" ma:index="22" nillable="true" ma:displayName="date" ma:format="DateOnly" ma:internalName="date">
      <xsd:simpleType>
        <xsd:restriction base="dms:DateTime"/>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bdd22a39-e768-4485-83bb-9ac52943c323" ma:termSetId="09814cd3-568e-fe90-9814-8d621ff8fb84" ma:anchorId="fba54fb3-c3e1-fe81-a776-ca4b69148c4d" ma:open="true" ma:isKeyword="false">
      <xsd:complexType>
        <xsd:sequence>
          <xsd:element ref="pc:Terms" minOccurs="0" maxOccurs="1"/>
        </xsd:sequence>
      </xsd:complexType>
    </xsd:element>
    <xsd:element name="MediaLengthInSeconds" ma:index="26" nillable="true" ma:displayName="MediaLengthInSeconds" ma:hidden="true" ma:internalName="MediaLengthInSeconds" ma:readOnly="true">
      <xsd:simpleType>
        <xsd:restriction base="dms:Unknown"/>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date xmlns="bcdfa712-fc1d-4edf-a0d8-789407fd6193" xsi:nil="true"/>
    <lcf76f155ced4ddcb4097134ff3c332f xmlns="bcdfa712-fc1d-4edf-a0d8-789407fd6193">
      <Terms xmlns="http://schemas.microsoft.com/office/infopath/2007/PartnerControls"/>
    </lcf76f155ced4ddcb4097134ff3c332f>
    <TaxCatchAll xmlns="ed83551b-1c74-4eb0-a689-e3b00317a30f" xsi:nil="true"/>
    <_dlc_DocId xmlns="ed83551b-1c74-4eb0-a689-e3b00317a30f">NPVFY6KNS3ZM-1442597245-6940</_dlc_DocId>
    <_dlc_DocIdUrl xmlns="ed83551b-1c74-4eb0-a689-e3b00317a30f">
      <Url>https://floridadep.sharepoint.com/wrm/stormwater/_layouts/15/DocIdRedir.aspx?ID=NPVFY6KNS3ZM-1442597245-6940</Url>
      <Description>NPVFY6KNS3ZM-1442597245-6940</Description>
    </_dlc_DocIdUrl>
    <SharedWithUsers xmlns="ed83551b-1c74-4eb0-a689-e3b00317a30f">
      <UserInfo>
        <DisplayName>Crane-Amores, Borja</DisplayName>
        <AccountId>3316</AccountId>
        <AccountType/>
      </UserInfo>
      <UserInfo>
        <DisplayName>Long, Kyle K</DisplayName>
        <AccountId>13162</AccountId>
        <AccountType/>
      </UserInfo>
      <UserInfo>
        <DisplayName>Basu, Sheila</DisplayName>
        <AccountId>42757</AccountId>
        <AccountType/>
      </UserInfo>
      <UserInfo>
        <DisplayName>Parchment, Monica</DisplayName>
        <AccountId>2410</AccountId>
        <AccountType/>
      </UserInfo>
      <UserInfo>
        <DisplayName>Lovett, Paris</DisplayName>
        <AccountId>7097</AccountId>
        <AccountType/>
      </UserInfo>
      <UserInfo>
        <DisplayName>Corbett, Daniel</DisplayName>
        <AccountId>41369</AccountId>
        <AccountType/>
      </UserInfo>
      <UserInfo>
        <DisplayName>Searcy, Jared</DisplayName>
        <AccountId>199</AccountId>
        <AccountType/>
      </UserInfo>
      <UserInfo>
        <DisplayName>Diaz, Tony</DisplayName>
        <AccountId>44329</AccountId>
        <AccountType/>
      </UserInfo>
      <UserInfo>
        <DisplayName>Walters, Jennifer</DisplayName>
        <AccountId>4031</AccountId>
        <AccountType/>
      </UserInfo>
    </SharedWithUsers>
  </documentManagement>
</p:properties>
</file>

<file path=customXml/itemProps1.xml><?xml version="1.0" encoding="utf-8"?>
<ds:datastoreItem xmlns:ds="http://schemas.openxmlformats.org/officeDocument/2006/customXml" ds:itemID="{DA22C22F-8758-45F7-B7F8-CF7FC6D234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83551b-1c74-4eb0-a689-e3b00317a30f"/>
    <ds:schemaRef ds:uri="f24715ab-4043-4d0f-80ea-804aab3e3c5b"/>
    <ds:schemaRef ds:uri="bcdfa712-fc1d-4edf-a0d8-789407fd61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06B279-45DA-46BB-B7BD-284A40CEC1F4}">
  <ds:schemaRefs>
    <ds:schemaRef ds:uri="http://schemas.microsoft.com/sharepoint/v3/contenttype/forms"/>
  </ds:schemaRefs>
</ds:datastoreItem>
</file>

<file path=customXml/itemProps3.xml><?xml version="1.0" encoding="utf-8"?>
<ds:datastoreItem xmlns:ds="http://schemas.openxmlformats.org/officeDocument/2006/customXml" ds:itemID="{D3C8BB75-89B2-4DA1-96EC-51BC87627BBF}">
  <ds:schemaRefs>
    <ds:schemaRef ds:uri="http://schemas.openxmlformats.org/officeDocument/2006/bibliography"/>
  </ds:schemaRefs>
</ds:datastoreItem>
</file>

<file path=customXml/itemProps4.xml><?xml version="1.0" encoding="utf-8"?>
<ds:datastoreItem xmlns:ds="http://schemas.openxmlformats.org/officeDocument/2006/customXml" ds:itemID="{BD3DC4DC-925F-479F-B6E2-2A604E4182FD}">
  <ds:schemaRefs>
    <ds:schemaRef ds:uri="http://schemas.microsoft.com/sharepoint/events"/>
  </ds:schemaRefs>
</ds:datastoreItem>
</file>

<file path=customXml/itemProps5.xml><?xml version="1.0" encoding="utf-8"?>
<ds:datastoreItem xmlns:ds="http://schemas.openxmlformats.org/officeDocument/2006/customXml" ds:itemID="{CC427FA7-B01A-48EE-974C-03D012FD82BE}">
  <ds:schemaRefs>
    <ds:schemaRef ds:uri="http://schemas.microsoft.com/office/2006/metadata/properties"/>
    <ds:schemaRef ds:uri="http://schemas.microsoft.com/office/infopath/2007/PartnerControls"/>
    <ds:schemaRef ds:uri="bcdfa712-fc1d-4edf-a0d8-789407fd6193"/>
    <ds:schemaRef ds:uri="ed83551b-1c74-4eb0-a689-e3b00317a30f"/>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8072</Words>
  <Characters>46017</Characters>
  <Application>Microsoft Office Word</Application>
  <DocSecurity>0</DocSecurity>
  <Lines>383</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Robinson, Victoria</dc:creator>
  <cp:keywords/>
  <dc:description/>
  <cp:lastModifiedBy>Bull, Michelle</cp:lastModifiedBy>
  <cp:revision>2</cp:revision>
  <cp:lastPrinted>2022-12-02T14:07:00Z</cp:lastPrinted>
  <dcterms:created xsi:type="dcterms:W3CDTF">2026-07-22T18:14:00Z</dcterms:created>
  <dcterms:modified xsi:type="dcterms:W3CDTF">2026-07-22T18:14:00Z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0x010100A74A3703104BCD4EAA751F0EEF3A62BF</vt:lpwstr>
  </property>
  <property fmtid="{D5CDD505-2E9C-101B-9397-08002B2CF9AE}" pid="3" name="_dlc_DocIdItemGuid">
    <vt:lpwstr>927e0b57-6f95-421e-bf26-4b130527c1e0</vt:lpwstr>
  </property>
  <property fmtid="{D5CDD505-2E9C-101B-9397-08002B2CF9AE}" pid="4" name="MediaServiceImageTags">
    <vt:lpwstr/>
  </property>
</Properties>
</file>