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6DD0" w14:textId="77777777" w:rsidR="004F39E1" w:rsidRDefault="004F39E1">
      <w:pPr>
        <w:pStyle w:val="Title"/>
      </w:pPr>
      <w:r>
        <w:t xml:space="preserve">ENFORCEMENT MANUAL CHANGES </w:t>
      </w:r>
    </w:p>
    <w:p w14:paraId="06138933" w14:textId="2A331AC2"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>FOR 20</w:t>
      </w:r>
      <w:r w:rsidR="00B310A3">
        <w:rPr>
          <w:b/>
          <w:sz w:val="28"/>
        </w:rPr>
        <w:t>1</w:t>
      </w:r>
      <w:r w:rsidR="00DE46F0">
        <w:rPr>
          <w:b/>
          <w:sz w:val="28"/>
        </w:rPr>
        <w:t>9</w:t>
      </w:r>
    </w:p>
    <w:p w14:paraId="36832BB1" w14:textId="4D6498C1" w:rsidR="00251DA4" w:rsidRPr="00F55683" w:rsidRDefault="00251DA4" w:rsidP="00251DA4">
      <w:pPr>
        <w:rPr>
          <w:sz w:val="28"/>
        </w:rPr>
      </w:pPr>
    </w:p>
    <w:p w14:paraId="311E941E" w14:textId="77777777" w:rsidR="00265DB9" w:rsidRDefault="00265DB9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6379B43B" w14:textId="77777777" w:rsidR="003D4713" w:rsidRDefault="003D4713" w:rsidP="00251DA4">
      <w:pPr>
        <w:pStyle w:val="BodyTextIndent3"/>
        <w:autoSpaceDE w:val="0"/>
        <w:autoSpaceDN w:val="0"/>
        <w:adjustRightInd w:val="0"/>
      </w:pPr>
      <w:r>
        <w:t xml:space="preserve">Guidelines for Timeliness of </w:t>
      </w:r>
    </w:p>
    <w:p w14:paraId="2BA5DE59" w14:textId="42C208FA" w:rsidR="003D4713" w:rsidRDefault="003D4713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t>Case Handling and Closure</w:t>
      </w:r>
      <w:r>
        <w:tab/>
        <w:t>08/26/19</w:t>
      </w:r>
      <w:r>
        <w:tab/>
        <w:t>new document added to the Civil Penalty Policy section</w:t>
      </w:r>
    </w:p>
    <w:p w14:paraId="053BA76E" w14:textId="77777777" w:rsidR="003D4713" w:rsidRDefault="003D4713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0E6D75EB" w14:textId="5C92DD95" w:rsidR="00B4312F" w:rsidRDefault="00B4312F" w:rsidP="00251DA4">
      <w:pPr>
        <w:pStyle w:val="BodyTextIndent3"/>
        <w:autoSpaceDE w:val="0"/>
        <w:autoSpaceDN w:val="0"/>
        <w:adjustRightInd w:val="0"/>
        <w:rPr>
          <w:szCs w:val="24"/>
        </w:rPr>
      </w:pPr>
      <w:bookmarkStart w:id="0" w:name="_GoBack"/>
      <w:bookmarkEnd w:id="0"/>
      <w:r>
        <w:rPr>
          <w:szCs w:val="24"/>
        </w:rPr>
        <w:t>Model Affidavit and Application</w:t>
      </w:r>
    </w:p>
    <w:p w14:paraId="6DDFBA1B" w14:textId="32AC5450" w:rsidR="00B4312F" w:rsidRDefault="00B4312F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for Inspection Warrant</w:t>
      </w:r>
      <w:r>
        <w:rPr>
          <w:szCs w:val="24"/>
        </w:rPr>
        <w:tab/>
        <w:t>07</w:t>
      </w:r>
      <w:r w:rsidR="003D4713">
        <w:rPr>
          <w:szCs w:val="24"/>
        </w:rPr>
        <w:t>/</w:t>
      </w:r>
      <w:r>
        <w:rPr>
          <w:szCs w:val="24"/>
        </w:rPr>
        <w:t xml:space="preserve">31/19 </w:t>
      </w:r>
      <w:r>
        <w:rPr>
          <w:szCs w:val="24"/>
        </w:rPr>
        <w:tab/>
        <w:t xml:space="preserve">add notary signature block </w:t>
      </w:r>
    </w:p>
    <w:p w14:paraId="32EAF4C4" w14:textId="77777777" w:rsidR="00B4312F" w:rsidRDefault="00B4312F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2B8739F7" w14:textId="03AA2F73" w:rsidR="00265DB9" w:rsidRDefault="00265DB9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Guideline for Characterizing</w:t>
      </w:r>
    </w:p>
    <w:p w14:paraId="491FD002" w14:textId="019BAAED" w:rsidR="00265DB9" w:rsidRDefault="00265DB9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Sanitary Sewage Overflow</w:t>
      </w:r>
    </w:p>
    <w:p w14:paraId="4BF8F946" w14:textId="5244D8A4" w:rsidR="00265DB9" w:rsidRDefault="00265DB9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Violation</w:t>
      </w:r>
      <w:r>
        <w:rPr>
          <w:szCs w:val="24"/>
        </w:rPr>
        <w:tab/>
        <w:t>05/31/19</w:t>
      </w:r>
      <w:r>
        <w:rPr>
          <w:szCs w:val="24"/>
        </w:rPr>
        <w:tab/>
        <w:t xml:space="preserve">new document added to the </w:t>
      </w:r>
      <w:r w:rsidR="003D4713">
        <w:rPr>
          <w:szCs w:val="24"/>
        </w:rPr>
        <w:t>Civil Penalty Policy section</w:t>
      </w:r>
    </w:p>
    <w:p w14:paraId="5BCB4605" w14:textId="204A0748" w:rsidR="00265DB9" w:rsidRDefault="00265DB9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5F0810E2" w14:textId="77777777" w:rsidR="00265DB9" w:rsidRDefault="00265DB9" w:rsidP="00265DB9">
      <w:pPr>
        <w:rPr>
          <w:sz w:val="24"/>
          <w:szCs w:val="24"/>
        </w:rPr>
      </w:pPr>
      <w:r w:rsidRPr="00265DB9">
        <w:rPr>
          <w:sz w:val="24"/>
          <w:szCs w:val="24"/>
        </w:rPr>
        <w:t xml:space="preserve">Limitations on Use of </w:t>
      </w:r>
    </w:p>
    <w:p w14:paraId="7551A21A" w14:textId="77777777" w:rsidR="00265DB9" w:rsidRDefault="00265DB9" w:rsidP="00265DB9">
      <w:pPr>
        <w:rPr>
          <w:sz w:val="24"/>
          <w:szCs w:val="24"/>
        </w:rPr>
      </w:pPr>
      <w:r w:rsidRPr="00265DB9">
        <w:rPr>
          <w:sz w:val="24"/>
          <w:szCs w:val="24"/>
        </w:rPr>
        <w:t>C</w:t>
      </w:r>
      <w:r>
        <w:rPr>
          <w:sz w:val="24"/>
          <w:szCs w:val="24"/>
        </w:rPr>
        <w:t xml:space="preserve">ompliance </w:t>
      </w:r>
      <w:r w:rsidRPr="00265DB9">
        <w:rPr>
          <w:sz w:val="24"/>
          <w:szCs w:val="24"/>
        </w:rPr>
        <w:t>A</w:t>
      </w:r>
      <w:r>
        <w:rPr>
          <w:sz w:val="24"/>
          <w:szCs w:val="24"/>
        </w:rPr>
        <w:t>ssistance</w:t>
      </w:r>
    </w:p>
    <w:p w14:paraId="75B89BE5" w14:textId="1EEED646" w:rsidR="00265DB9" w:rsidRDefault="00265DB9" w:rsidP="00265DB9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Offers</w:t>
      </w:r>
      <w:r>
        <w:rPr>
          <w:sz w:val="24"/>
          <w:szCs w:val="24"/>
        </w:rPr>
        <w:tab/>
        <w:t>05/31/19</w:t>
      </w:r>
      <w:r>
        <w:rPr>
          <w:sz w:val="24"/>
          <w:szCs w:val="24"/>
        </w:rPr>
        <w:tab/>
        <w:t>new document added</w:t>
      </w:r>
    </w:p>
    <w:p w14:paraId="4B9F0263" w14:textId="2E2B6A54" w:rsidR="00265DB9" w:rsidRDefault="00265DB9" w:rsidP="00265DB9">
      <w:pPr>
        <w:tabs>
          <w:tab w:val="left" w:pos="2880"/>
        </w:tabs>
        <w:rPr>
          <w:sz w:val="24"/>
          <w:szCs w:val="24"/>
        </w:rPr>
      </w:pPr>
    </w:p>
    <w:p w14:paraId="529AF49A" w14:textId="1DA69ADA" w:rsidR="00265DB9" w:rsidRDefault="00265DB9" w:rsidP="00265DB9">
      <w:pPr>
        <w:tabs>
          <w:tab w:val="left" w:pos="2880"/>
        </w:tabs>
        <w:rPr>
          <w:sz w:val="24"/>
          <w:szCs w:val="24"/>
        </w:rPr>
      </w:pPr>
    </w:p>
    <w:p w14:paraId="03CDB0E5" w14:textId="77777777" w:rsidR="00265DB9" w:rsidRDefault="00265DB9" w:rsidP="00265DB9">
      <w:pPr>
        <w:rPr>
          <w:sz w:val="24"/>
          <w:szCs w:val="24"/>
        </w:rPr>
      </w:pPr>
      <w:r w:rsidRPr="00265DB9">
        <w:rPr>
          <w:sz w:val="24"/>
          <w:szCs w:val="24"/>
        </w:rPr>
        <w:t xml:space="preserve">Sanitary Sewage Overflow </w:t>
      </w:r>
    </w:p>
    <w:p w14:paraId="3BEB7E14" w14:textId="0E7A45A0" w:rsidR="00265DB9" w:rsidRPr="00265DB9" w:rsidRDefault="00265DB9" w:rsidP="00265DB9">
      <w:pPr>
        <w:rPr>
          <w:sz w:val="24"/>
          <w:szCs w:val="24"/>
          <w:u w:val="single"/>
        </w:rPr>
      </w:pPr>
      <w:r w:rsidRPr="00265DB9">
        <w:rPr>
          <w:sz w:val="24"/>
          <w:szCs w:val="24"/>
          <w:u w:val="single"/>
        </w:rPr>
        <w:t>Documents</w:t>
      </w:r>
    </w:p>
    <w:p w14:paraId="5450A9DB" w14:textId="77777777" w:rsidR="00265DB9" w:rsidRPr="00265DB9" w:rsidRDefault="00265DB9" w:rsidP="00265DB9">
      <w:pPr>
        <w:rPr>
          <w:sz w:val="24"/>
          <w:szCs w:val="24"/>
        </w:rPr>
      </w:pPr>
      <w:r w:rsidRPr="00265DB9">
        <w:rPr>
          <w:sz w:val="24"/>
          <w:szCs w:val="24"/>
        </w:rPr>
        <w:t xml:space="preserve">SSO Memo </w:t>
      </w:r>
      <w:proofErr w:type="gramStart"/>
      <w:r w:rsidRPr="00265DB9">
        <w:rPr>
          <w:sz w:val="24"/>
          <w:szCs w:val="24"/>
        </w:rPr>
        <w:t>To</w:t>
      </w:r>
      <w:proofErr w:type="gramEnd"/>
      <w:r w:rsidRPr="00265DB9">
        <w:rPr>
          <w:sz w:val="24"/>
          <w:szCs w:val="24"/>
        </w:rPr>
        <w:t xml:space="preserve"> File</w:t>
      </w:r>
    </w:p>
    <w:p w14:paraId="35911DF6" w14:textId="77777777" w:rsidR="00265DB9" w:rsidRPr="00265DB9" w:rsidRDefault="00265DB9" w:rsidP="00265DB9">
      <w:pPr>
        <w:rPr>
          <w:sz w:val="24"/>
          <w:szCs w:val="24"/>
        </w:rPr>
      </w:pPr>
      <w:r w:rsidRPr="00265DB9">
        <w:rPr>
          <w:sz w:val="24"/>
          <w:szCs w:val="24"/>
        </w:rPr>
        <w:t>SSO CAO</w:t>
      </w:r>
    </w:p>
    <w:p w14:paraId="1B373352" w14:textId="77777777" w:rsidR="00265DB9" w:rsidRPr="00265DB9" w:rsidRDefault="00265DB9" w:rsidP="00265DB9">
      <w:pPr>
        <w:rPr>
          <w:sz w:val="24"/>
          <w:szCs w:val="24"/>
        </w:rPr>
      </w:pPr>
      <w:r w:rsidRPr="00265DB9">
        <w:rPr>
          <w:sz w:val="24"/>
          <w:szCs w:val="24"/>
        </w:rPr>
        <w:t>SSO Warning Letter</w:t>
      </w:r>
    </w:p>
    <w:p w14:paraId="1AA733CD" w14:textId="5E0AA5DB" w:rsidR="00265DB9" w:rsidRDefault="00265DB9" w:rsidP="00265DB9">
      <w:pPr>
        <w:rPr>
          <w:sz w:val="24"/>
          <w:szCs w:val="24"/>
        </w:rPr>
      </w:pPr>
      <w:r w:rsidRPr="00265DB9">
        <w:rPr>
          <w:sz w:val="24"/>
          <w:szCs w:val="24"/>
        </w:rPr>
        <w:t xml:space="preserve">SSO Warning Letter for </w:t>
      </w:r>
      <w:r>
        <w:rPr>
          <w:sz w:val="24"/>
          <w:szCs w:val="24"/>
        </w:rPr>
        <w:t>failure</w:t>
      </w:r>
    </w:p>
    <w:p w14:paraId="2FB8992C" w14:textId="55359B40" w:rsidR="00265DB9" w:rsidRPr="00265DB9" w:rsidRDefault="00265DB9" w:rsidP="00265DB9">
      <w:pPr>
        <w:ind w:firstLine="360"/>
        <w:rPr>
          <w:sz w:val="24"/>
          <w:szCs w:val="24"/>
        </w:rPr>
      </w:pPr>
      <w:r>
        <w:rPr>
          <w:sz w:val="24"/>
          <w:szCs w:val="24"/>
        </w:rPr>
        <w:t>t</w:t>
      </w:r>
      <w:r w:rsidRPr="00265DB9">
        <w:rPr>
          <w:sz w:val="24"/>
          <w:szCs w:val="24"/>
        </w:rPr>
        <w:t>o Respond to CAO</w:t>
      </w:r>
    </w:p>
    <w:p w14:paraId="5642EBE6" w14:textId="5A441C9D" w:rsidR="00265DB9" w:rsidRDefault="00265DB9" w:rsidP="00265DB9">
      <w:pPr>
        <w:rPr>
          <w:sz w:val="24"/>
          <w:szCs w:val="24"/>
        </w:rPr>
      </w:pPr>
      <w:r w:rsidRPr="00265DB9">
        <w:rPr>
          <w:sz w:val="24"/>
          <w:szCs w:val="24"/>
        </w:rPr>
        <w:t xml:space="preserve">SSO Warning Letter for </w:t>
      </w:r>
      <w:r>
        <w:rPr>
          <w:sz w:val="24"/>
          <w:szCs w:val="24"/>
        </w:rPr>
        <w:t>facility</w:t>
      </w:r>
    </w:p>
    <w:p w14:paraId="5AAD3404" w14:textId="77777777" w:rsidR="00265DB9" w:rsidRDefault="00265DB9" w:rsidP="00265DB9">
      <w:pPr>
        <w:ind w:firstLine="360"/>
        <w:rPr>
          <w:sz w:val="24"/>
          <w:szCs w:val="24"/>
        </w:rPr>
      </w:pPr>
      <w:r w:rsidRPr="00265DB9">
        <w:rPr>
          <w:sz w:val="24"/>
          <w:szCs w:val="24"/>
        </w:rPr>
        <w:t xml:space="preserve">with existing </w:t>
      </w:r>
    </w:p>
    <w:p w14:paraId="57D8F24B" w14:textId="6D569733" w:rsidR="00265DB9" w:rsidRPr="00265DB9" w:rsidRDefault="00265DB9" w:rsidP="00A05A3B">
      <w:pPr>
        <w:tabs>
          <w:tab w:val="left" w:pos="2880"/>
        </w:tabs>
        <w:ind w:left="4320" w:hanging="3960"/>
        <w:rPr>
          <w:sz w:val="24"/>
          <w:szCs w:val="24"/>
        </w:rPr>
      </w:pPr>
      <w:r>
        <w:rPr>
          <w:sz w:val="24"/>
          <w:szCs w:val="24"/>
        </w:rPr>
        <w:t>C</w:t>
      </w:r>
      <w:r w:rsidRPr="00265DB9">
        <w:rPr>
          <w:sz w:val="24"/>
          <w:szCs w:val="24"/>
        </w:rPr>
        <w:t>onsent Order</w:t>
      </w:r>
      <w:r>
        <w:rPr>
          <w:sz w:val="24"/>
          <w:szCs w:val="24"/>
        </w:rPr>
        <w:tab/>
        <w:t>05/31/19</w:t>
      </w:r>
      <w:r>
        <w:rPr>
          <w:sz w:val="24"/>
          <w:szCs w:val="24"/>
        </w:rPr>
        <w:tab/>
        <w:t>new documents concerning sanitary sewage overflow</w:t>
      </w:r>
      <w:r w:rsidR="00A05A3B">
        <w:rPr>
          <w:sz w:val="24"/>
          <w:szCs w:val="24"/>
        </w:rPr>
        <w:t xml:space="preserve"> </w:t>
      </w:r>
      <w:r>
        <w:rPr>
          <w:sz w:val="24"/>
          <w:szCs w:val="24"/>
        </w:rPr>
        <w:t>added</w:t>
      </w:r>
    </w:p>
    <w:p w14:paraId="1B8F6E0C" w14:textId="77777777" w:rsidR="00265DB9" w:rsidRPr="00265DB9" w:rsidRDefault="00265DB9" w:rsidP="00265DB9">
      <w:pPr>
        <w:tabs>
          <w:tab w:val="left" w:pos="2880"/>
        </w:tabs>
        <w:rPr>
          <w:sz w:val="24"/>
          <w:szCs w:val="24"/>
        </w:rPr>
      </w:pPr>
    </w:p>
    <w:p w14:paraId="53062A59" w14:textId="77777777" w:rsidR="00265DB9" w:rsidRDefault="00265DB9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6A6052F4" w14:textId="77777777" w:rsidR="00265DB9" w:rsidRDefault="00265DB9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28C3FE1F" w14:textId="7DC785AE" w:rsidR="00183EFC" w:rsidRDefault="00183EFC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Penalty Spreadsheet for Air</w:t>
      </w:r>
    </w:p>
    <w:p w14:paraId="2B5C8BAB" w14:textId="338E3ED8" w:rsidR="00183EFC" w:rsidRDefault="00183EFC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Violations Guidelines</w:t>
      </w:r>
      <w:r>
        <w:rPr>
          <w:szCs w:val="24"/>
        </w:rPr>
        <w:tab/>
        <w:t>04/30/19</w:t>
      </w:r>
      <w:r>
        <w:rPr>
          <w:szCs w:val="24"/>
        </w:rPr>
        <w:tab/>
        <w:t>updated document</w:t>
      </w:r>
    </w:p>
    <w:p w14:paraId="3E44186A" w14:textId="77777777" w:rsidR="00183EFC" w:rsidRDefault="00183EFC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2CF601BA" w14:textId="01F8BBAA" w:rsidR="007D73DF" w:rsidRDefault="007D73DF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Coral Reef Resource</w:t>
      </w:r>
    </w:p>
    <w:p w14:paraId="3E50D6A4" w14:textId="5F4E4DE1" w:rsidR="007D73DF" w:rsidRDefault="007D73DF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Injury Definitions</w:t>
      </w:r>
      <w:r>
        <w:rPr>
          <w:szCs w:val="24"/>
        </w:rPr>
        <w:tab/>
        <w:t>4/29/19</w:t>
      </w:r>
      <w:r>
        <w:rPr>
          <w:szCs w:val="24"/>
        </w:rPr>
        <w:tab/>
        <w:t>new document added to manual</w:t>
      </w:r>
      <w:r w:rsidR="00A9615B">
        <w:rPr>
          <w:szCs w:val="24"/>
        </w:rPr>
        <w:t xml:space="preserve">; </w:t>
      </w:r>
      <w:r w:rsidR="00A9615B">
        <w:t xml:space="preserve">document outlines how we define specific types of coral reef damage and their respective recovery times, which are then </w:t>
      </w:r>
      <w:proofErr w:type="gramStart"/>
      <w:r w:rsidR="00A9615B">
        <w:t>use</w:t>
      </w:r>
      <w:proofErr w:type="gramEnd"/>
      <w:r w:rsidR="00A9615B">
        <w:t xml:space="preserve"> to determine compensatory mitigation for cases</w:t>
      </w:r>
    </w:p>
    <w:p w14:paraId="238FF03A" w14:textId="77777777" w:rsidR="007D73DF" w:rsidRDefault="007D73DF" w:rsidP="00251DA4">
      <w:pPr>
        <w:pStyle w:val="BodyTextIndent3"/>
        <w:autoSpaceDE w:val="0"/>
        <w:autoSpaceDN w:val="0"/>
        <w:adjustRightInd w:val="0"/>
      </w:pPr>
    </w:p>
    <w:p w14:paraId="4F210A41" w14:textId="63FFA687" w:rsidR="00CB1F47" w:rsidRDefault="00CB1F47" w:rsidP="00251DA4">
      <w:pPr>
        <w:pStyle w:val="BodyTextIndent3"/>
        <w:autoSpaceDE w:val="0"/>
        <w:autoSpaceDN w:val="0"/>
        <w:adjustRightInd w:val="0"/>
      </w:pPr>
      <w:r>
        <w:t>Model ELRA NOV</w:t>
      </w:r>
    </w:p>
    <w:p w14:paraId="157172A7" w14:textId="27145CF6" w:rsidR="00CB1F47" w:rsidRDefault="00CB1F47" w:rsidP="00251DA4">
      <w:pPr>
        <w:pStyle w:val="BodyTextIndent3"/>
        <w:autoSpaceDE w:val="0"/>
        <w:autoSpaceDN w:val="0"/>
        <w:adjustRightInd w:val="0"/>
      </w:pPr>
      <w:r>
        <w:lastRenderedPageBreak/>
        <w:t>(FCRC contact)</w:t>
      </w:r>
      <w:r>
        <w:tab/>
        <w:t>4/5/19</w:t>
      </w:r>
      <w:r>
        <w:tab/>
        <w:t>FCRC contact information for mediator requests updated in Model ELRA NOV</w:t>
      </w:r>
    </w:p>
    <w:p w14:paraId="320F8A54" w14:textId="77777777" w:rsidR="00CB1F47" w:rsidRDefault="00CB1F47" w:rsidP="00251DA4">
      <w:pPr>
        <w:pStyle w:val="BodyTextIndent3"/>
        <w:autoSpaceDE w:val="0"/>
        <w:autoSpaceDN w:val="0"/>
        <w:adjustRightInd w:val="0"/>
      </w:pPr>
    </w:p>
    <w:p w14:paraId="31C71E6F" w14:textId="22F1D1EF" w:rsidR="00F55683" w:rsidRDefault="00F55683" w:rsidP="00251DA4">
      <w:pPr>
        <w:pStyle w:val="BodyTextIndent3"/>
        <w:autoSpaceDE w:val="0"/>
        <w:autoSpaceDN w:val="0"/>
        <w:adjustRightInd w:val="0"/>
      </w:pPr>
      <w:r>
        <w:t>Model In-Kind Paragraph</w:t>
      </w:r>
    </w:p>
    <w:p w14:paraId="58BC8135" w14:textId="34272C08" w:rsidR="00DF422B" w:rsidRDefault="00F55683" w:rsidP="00251DA4">
      <w:pPr>
        <w:pStyle w:val="BodyTextIndent3"/>
        <w:autoSpaceDE w:val="0"/>
        <w:autoSpaceDN w:val="0"/>
        <w:adjustRightInd w:val="0"/>
        <w:rPr>
          <w:szCs w:val="24"/>
        </w:rPr>
      </w:pPr>
      <w:r>
        <w:t>Language</w:t>
      </w:r>
      <w:r>
        <w:tab/>
        <w:t>02/13/19</w:t>
      </w:r>
      <w:r w:rsidR="00DF422B">
        <w:tab/>
      </w:r>
      <w:r w:rsidR="00E434E1">
        <w:t xml:space="preserve">updated </w:t>
      </w:r>
      <w:r>
        <w:t>document to include language for using in-kind in lieu of payment of stipulated penalties</w:t>
      </w:r>
      <w:r w:rsidR="00E434E1">
        <w:tab/>
      </w:r>
    </w:p>
    <w:p w14:paraId="1EE747EB" w14:textId="77777777" w:rsidR="00DF422B" w:rsidRDefault="00DF422B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p w14:paraId="15F9A47F" w14:textId="77777777" w:rsidR="00DF422B" w:rsidRDefault="00DF422B" w:rsidP="00251DA4">
      <w:pPr>
        <w:pStyle w:val="BodyTextIndent3"/>
        <w:autoSpaceDE w:val="0"/>
        <w:autoSpaceDN w:val="0"/>
        <w:adjustRightInd w:val="0"/>
        <w:rPr>
          <w:szCs w:val="24"/>
        </w:rPr>
      </w:pPr>
    </w:p>
    <w:sectPr w:rsidR="00DF422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40D8" w14:textId="77777777" w:rsidR="00D34DA1" w:rsidRDefault="00D34DA1" w:rsidP="00D34DA1">
      <w:r>
        <w:separator/>
      </w:r>
    </w:p>
  </w:endnote>
  <w:endnote w:type="continuationSeparator" w:id="0">
    <w:p w14:paraId="43F27130" w14:textId="77777777" w:rsidR="00D34DA1" w:rsidRDefault="00D34DA1" w:rsidP="00D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84A2" w14:textId="77777777" w:rsidR="00D34DA1" w:rsidRDefault="00D34DA1" w:rsidP="00D34DA1">
      <w:r>
        <w:separator/>
      </w:r>
    </w:p>
  </w:footnote>
  <w:footnote w:type="continuationSeparator" w:id="0">
    <w:p w14:paraId="63918B4E" w14:textId="77777777" w:rsidR="00D34DA1" w:rsidRDefault="00D34DA1" w:rsidP="00D3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4E47"/>
    <w:multiLevelType w:val="hybridMultilevel"/>
    <w:tmpl w:val="03727CE8"/>
    <w:lvl w:ilvl="0" w:tplc="A7644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D12"/>
    <w:multiLevelType w:val="hybridMultilevel"/>
    <w:tmpl w:val="74625466"/>
    <w:lvl w:ilvl="0" w:tplc="0866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0E33"/>
    <w:multiLevelType w:val="hybridMultilevel"/>
    <w:tmpl w:val="14566BFE"/>
    <w:lvl w:ilvl="0" w:tplc="8CE0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C61"/>
    <w:multiLevelType w:val="hybridMultilevel"/>
    <w:tmpl w:val="BC0C8CC6"/>
    <w:lvl w:ilvl="0" w:tplc="2DE05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99C"/>
    <w:multiLevelType w:val="hybridMultilevel"/>
    <w:tmpl w:val="E8385EB0"/>
    <w:lvl w:ilvl="0" w:tplc="AE7E92BE">
      <w:start w:val="1"/>
      <w:numFmt w:val="decimal"/>
      <w:lvlText w:val="(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B386776"/>
    <w:multiLevelType w:val="hybridMultilevel"/>
    <w:tmpl w:val="D7C4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50ED6"/>
    <w:multiLevelType w:val="hybridMultilevel"/>
    <w:tmpl w:val="AABA52DC"/>
    <w:lvl w:ilvl="0" w:tplc="9402A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56E3"/>
    <w:multiLevelType w:val="hybridMultilevel"/>
    <w:tmpl w:val="E4F8BFDE"/>
    <w:lvl w:ilvl="0" w:tplc="A5D08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45C8F"/>
    <w:multiLevelType w:val="hybridMultilevel"/>
    <w:tmpl w:val="3B580868"/>
    <w:lvl w:ilvl="0" w:tplc="BA34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6861A6"/>
    <w:multiLevelType w:val="hybridMultilevel"/>
    <w:tmpl w:val="E968E852"/>
    <w:lvl w:ilvl="0" w:tplc="27F2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77FBE"/>
    <w:multiLevelType w:val="hybridMultilevel"/>
    <w:tmpl w:val="E31C3ADA"/>
    <w:lvl w:ilvl="0" w:tplc="B6D0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155F"/>
    <w:multiLevelType w:val="hybridMultilevel"/>
    <w:tmpl w:val="7E9A4318"/>
    <w:lvl w:ilvl="0" w:tplc="8ADE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70A92"/>
    <w:multiLevelType w:val="hybridMultilevel"/>
    <w:tmpl w:val="730631FE"/>
    <w:lvl w:ilvl="0" w:tplc="72B29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7" w15:restartNumberingAfterBreak="0">
    <w:nsid w:val="60F72EC7"/>
    <w:multiLevelType w:val="hybridMultilevel"/>
    <w:tmpl w:val="51B62DEE"/>
    <w:lvl w:ilvl="0" w:tplc="6B2E3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4951"/>
    <w:multiLevelType w:val="hybridMultilevel"/>
    <w:tmpl w:val="F51CD804"/>
    <w:lvl w:ilvl="0" w:tplc="285A5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2"/>
  </w:num>
  <w:num w:numId="17">
    <w:abstractNumId w:val="0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66"/>
    <w:rsid w:val="000052AA"/>
    <w:rsid w:val="00010562"/>
    <w:rsid w:val="00013F08"/>
    <w:rsid w:val="00044094"/>
    <w:rsid w:val="000450DE"/>
    <w:rsid w:val="00053AED"/>
    <w:rsid w:val="00062ACD"/>
    <w:rsid w:val="0006390D"/>
    <w:rsid w:val="00070A29"/>
    <w:rsid w:val="00077DB9"/>
    <w:rsid w:val="000A1396"/>
    <w:rsid w:val="000A5AF5"/>
    <w:rsid w:val="000B30B1"/>
    <w:rsid w:val="000C0D4D"/>
    <w:rsid w:val="000C3B84"/>
    <w:rsid w:val="000C574A"/>
    <w:rsid w:val="000D733E"/>
    <w:rsid w:val="000E59A8"/>
    <w:rsid w:val="000F2E99"/>
    <w:rsid w:val="000F5537"/>
    <w:rsid w:val="0010712A"/>
    <w:rsid w:val="00111BA1"/>
    <w:rsid w:val="00113CB7"/>
    <w:rsid w:val="00121A56"/>
    <w:rsid w:val="00125C47"/>
    <w:rsid w:val="0013077E"/>
    <w:rsid w:val="00145FAB"/>
    <w:rsid w:val="00147937"/>
    <w:rsid w:val="0015691D"/>
    <w:rsid w:val="001646CF"/>
    <w:rsid w:val="001725C8"/>
    <w:rsid w:val="00183EFC"/>
    <w:rsid w:val="00185163"/>
    <w:rsid w:val="00195E0F"/>
    <w:rsid w:val="001A58E2"/>
    <w:rsid w:val="001C5368"/>
    <w:rsid w:val="001C6076"/>
    <w:rsid w:val="001E1253"/>
    <w:rsid w:val="001E4A33"/>
    <w:rsid w:val="001F095E"/>
    <w:rsid w:val="001F0E4D"/>
    <w:rsid w:val="001F532F"/>
    <w:rsid w:val="0020321B"/>
    <w:rsid w:val="0020647D"/>
    <w:rsid w:val="002129E6"/>
    <w:rsid w:val="0022549E"/>
    <w:rsid w:val="00235F13"/>
    <w:rsid w:val="00237720"/>
    <w:rsid w:val="00251DA4"/>
    <w:rsid w:val="002522FA"/>
    <w:rsid w:val="002631AB"/>
    <w:rsid w:val="002640DC"/>
    <w:rsid w:val="002647C3"/>
    <w:rsid w:val="00265DB9"/>
    <w:rsid w:val="0027034E"/>
    <w:rsid w:val="00273048"/>
    <w:rsid w:val="00273ABE"/>
    <w:rsid w:val="00273FA8"/>
    <w:rsid w:val="00292841"/>
    <w:rsid w:val="002A0FD1"/>
    <w:rsid w:val="002C0735"/>
    <w:rsid w:val="002C1AF7"/>
    <w:rsid w:val="002C265A"/>
    <w:rsid w:val="002D215E"/>
    <w:rsid w:val="002D55D9"/>
    <w:rsid w:val="002E1BCD"/>
    <w:rsid w:val="00300219"/>
    <w:rsid w:val="00303A1C"/>
    <w:rsid w:val="003167CD"/>
    <w:rsid w:val="003316DF"/>
    <w:rsid w:val="003319F9"/>
    <w:rsid w:val="00331D20"/>
    <w:rsid w:val="003322A5"/>
    <w:rsid w:val="003558A7"/>
    <w:rsid w:val="00364CBA"/>
    <w:rsid w:val="003665A6"/>
    <w:rsid w:val="00367116"/>
    <w:rsid w:val="003815F9"/>
    <w:rsid w:val="00392B2D"/>
    <w:rsid w:val="00397388"/>
    <w:rsid w:val="003A2A7B"/>
    <w:rsid w:val="003A5A50"/>
    <w:rsid w:val="003C24A7"/>
    <w:rsid w:val="003C71B4"/>
    <w:rsid w:val="003D1878"/>
    <w:rsid w:val="003D4713"/>
    <w:rsid w:val="003D56C7"/>
    <w:rsid w:val="003E1091"/>
    <w:rsid w:val="003E4F58"/>
    <w:rsid w:val="003F0007"/>
    <w:rsid w:val="003F09CC"/>
    <w:rsid w:val="003F5FE9"/>
    <w:rsid w:val="00401D37"/>
    <w:rsid w:val="00402B79"/>
    <w:rsid w:val="004120BC"/>
    <w:rsid w:val="00413A96"/>
    <w:rsid w:val="00443299"/>
    <w:rsid w:val="00443858"/>
    <w:rsid w:val="004672E5"/>
    <w:rsid w:val="0046736C"/>
    <w:rsid w:val="00472090"/>
    <w:rsid w:val="0047489F"/>
    <w:rsid w:val="00481E56"/>
    <w:rsid w:val="004B25E3"/>
    <w:rsid w:val="004C0A19"/>
    <w:rsid w:val="004D3E07"/>
    <w:rsid w:val="004E3AD5"/>
    <w:rsid w:val="004E7C31"/>
    <w:rsid w:val="004F39E1"/>
    <w:rsid w:val="004F49CD"/>
    <w:rsid w:val="00513628"/>
    <w:rsid w:val="00530C37"/>
    <w:rsid w:val="00536710"/>
    <w:rsid w:val="005410C2"/>
    <w:rsid w:val="00555ADE"/>
    <w:rsid w:val="0056244C"/>
    <w:rsid w:val="005929E6"/>
    <w:rsid w:val="0059578A"/>
    <w:rsid w:val="005A13F6"/>
    <w:rsid w:val="005A2D2B"/>
    <w:rsid w:val="005B1FFB"/>
    <w:rsid w:val="005B3948"/>
    <w:rsid w:val="005C2907"/>
    <w:rsid w:val="005C3B82"/>
    <w:rsid w:val="005D598E"/>
    <w:rsid w:val="005D5BAE"/>
    <w:rsid w:val="005F1D01"/>
    <w:rsid w:val="005F382C"/>
    <w:rsid w:val="005F7DEF"/>
    <w:rsid w:val="006077B3"/>
    <w:rsid w:val="00630E7F"/>
    <w:rsid w:val="006358D0"/>
    <w:rsid w:val="00640046"/>
    <w:rsid w:val="0065010B"/>
    <w:rsid w:val="00683123"/>
    <w:rsid w:val="0068312E"/>
    <w:rsid w:val="0069034A"/>
    <w:rsid w:val="006A1B17"/>
    <w:rsid w:val="006A22F0"/>
    <w:rsid w:val="006A4404"/>
    <w:rsid w:val="006B4B11"/>
    <w:rsid w:val="006B55EB"/>
    <w:rsid w:val="006B6CDB"/>
    <w:rsid w:val="006C1F76"/>
    <w:rsid w:val="006C393B"/>
    <w:rsid w:val="006D12DE"/>
    <w:rsid w:val="006D1956"/>
    <w:rsid w:val="006E4192"/>
    <w:rsid w:val="006E4BB2"/>
    <w:rsid w:val="006E4D0E"/>
    <w:rsid w:val="006E7166"/>
    <w:rsid w:val="006F2FD1"/>
    <w:rsid w:val="007020A9"/>
    <w:rsid w:val="00703847"/>
    <w:rsid w:val="0071121E"/>
    <w:rsid w:val="00716B75"/>
    <w:rsid w:val="00723336"/>
    <w:rsid w:val="00752ACA"/>
    <w:rsid w:val="00756412"/>
    <w:rsid w:val="00760509"/>
    <w:rsid w:val="00767D47"/>
    <w:rsid w:val="00776F36"/>
    <w:rsid w:val="00782952"/>
    <w:rsid w:val="00785A88"/>
    <w:rsid w:val="00791F5B"/>
    <w:rsid w:val="00794BAA"/>
    <w:rsid w:val="00795436"/>
    <w:rsid w:val="00795DA8"/>
    <w:rsid w:val="007A19A5"/>
    <w:rsid w:val="007A22E3"/>
    <w:rsid w:val="007A77FA"/>
    <w:rsid w:val="007B51AA"/>
    <w:rsid w:val="007C0424"/>
    <w:rsid w:val="007C2D8E"/>
    <w:rsid w:val="007C48AD"/>
    <w:rsid w:val="007C6049"/>
    <w:rsid w:val="007C6ED1"/>
    <w:rsid w:val="007C745B"/>
    <w:rsid w:val="007D73DF"/>
    <w:rsid w:val="007E5E8A"/>
    <w:rsid w:val="007E75B7"/>
    <w:rsid w:val="007F310B"/>
    <w:rsid w:val="00800A56"/>
    <w:rsid w:val="00803DD3"/>
    <w:rsid w:val="00813A9A"/>
    <w:rsid w:val="00820C6A"/>
    <w:rsid w:val="008216F5"/>
    <w:rsid w:val="0082568A"/>
    <w:rsid w:val="00833BF2"/>
    <w:rsid w:val="00834EE9"/>
    <w:rsid w:val="00837AA9"/>
    <w:rsid w:val="00841746"/>
    <w:rsid w:val="00847F25"/>
    <w:rsid w:val="00852E63"/>
    <w:rsid w:val="008574AF"/>
    <w:rsid w:val="0086396C"/>
    <w:rsid w:val="008742EB"/>
    <w:rsid w:val="0089105E"/>
    <w:rsid w:val="008A47C9"/>
    <w:rsid w:val="008B0769"/>
    <w:rsid w:val="008B2620"/>
    <w:rsid w:val="008B27C4"/>
    <w:rsid w:val="008B68C3"/>
    <w:rsid w:val="008C508D"/>
    <w:rsid w:val="008D07D0"/>
    <w:rsid w:val="008D2297"/>
    <w:rsid w:val="008D72F4"/>
    <w:rsid w:val="008E04EB"/>
    <w:rsid w:val="008E13C6"/>
    <w:rsid w:val="00917120"/>
    <w:rsid w:val="009323D0"/>
    <w:rsid w:val="0093572A"/>
    <w:rsid w:val="009525E1"/>
    <w:rsid w:val="00955DC8"/>
    <w:rsid w:val="00971E53"/>
    <w:rsid w:val="009777B6"/>
    <w:rsid w:val="009800DA"/>
    <w:rsid w:val="009825FA"/>
    <w:rsid w:val="00983C3C"/>
    <w:rsid w:val="00985ED0"/>
    <w:rsid w:val="00996341"/>
    <w:rsid w:val="009A5B2C"/>
    <w:rsid w:val="009B5E22"/>
    <w:rsid w:val="009C5888"/>
    <w:rsid w:val="009D2D33"/>
    <w:rsid w:val="009D4C09"/>
    <w:rsid w:val="009D6347"/>
    <w:rsid w:val="009D6AA5"/>
    <w:rsid w:val="009E4D40"/>
    <w:rsid w:val="009F1C55"/>
    <w:rsid w:val="009F4A5D"/>
    <w:rsid w:val="00A05A3B"/>
    <w:rsid w:val="00A07522"/>
    <w:rsid w:val="00A14078"/>
    <w:rsid w:val="00A1493B"/>
    <w:rsid w:val="00A17BCE"/>
    <w:rsid w:val="00A24F3C"/>
    <w:rsid w:val="00A306CF"/>
    <w:rsid w:val="00A3442A"/>
    <w:rsid w:val="00A43CE0"/>
    <w:rsid w:val="00A47B4B"/>
    <w:rsid w:val="00A501DE"/>
    <w:rsid w:val="00A54C49"/>
    <w:rsid w:val="00A62AC1"/>
    <w:rsid w:val="00A6634A"/>
    <w:rsid w:val="00A7110F"/>
    <w:rsid w:val="00A772C8"/>
    <w:rsid w:val="00A8088C"/>
    <w:rsid w:val="00A834E7"/>
    <w:rsid w:val="00A83DD0"/>
    <w:rsid w:val="00A84062"/>
    <w:rsid w:val="00A92A11"/>
    <w:rsid w:val="00A9615B"/>
    <w:rsid w:val="00AA04BF"/>
    <w:rsid w:val="00AA0ED3"/>
    <w:rsid w:val="00AA37BE"/>
    <w:rsid w:val="00AA40E0"/>
    <w:rsid w:val="00AA4995"/>
    <w:rsid w:val="00AA7D35"/>
    <w:rsid w:val="00AB0506"/>
    <w:rsid w:val="00AD3790"/>
    <w:rsid w:val="00AD5AD4"/>
    <w:rsid w:val="00AD746B"/>
    <w:rsid w:val="00AE3ACC"/>
    <w:rsid w:val="00AF17F9"/>
    <w:rsid w:val="00B00F28"/>
    <w:rsid w:val="00B02A1B"/>
    <w:rsid w:val="00B12E87"/>
    <w:rsid w:val="00B13D3C"/>
    <w:rsid w:val="00B310A3"/>
    <w:rsid w:val="00B33754"/>
    <w:rsid w:val="00B42908"/>
    <w:rsid w:val="00B4312F"/>
    <w:rsid w:val="00B51C63"/>
    <w:rsid w:val="00B62A55"/>
    <w:rsid w:val="00B675B8"/>
    <w:rsid w:val="00B7192A"/>
    <w:rsid w:val="00B72EAF"/>
    <w:rsid w:val="00B74631"/>
    <w:rsid w:val="00B75058"/>
    <w:rsid w:val="00B851AB"/>
    <w:rsid w:val="00B8688A"/>
    <w:rsid w:val="00BA24C4"/>
    <w:rsid w:val="00BA6E58"/>
    <w:rsid w:val="00BB0AD6"/>
    <w:rsid w:val="00BB261E"/>
    <w:rsid w:val="00BB31D6"/>
    <w:rsid w:val="00BB4842"/>
    <w:rsid w:val="00BB54AF"/>
    <w:rsid w:val="00BC0AA5"/>
    <w:rsid w:val="00BC4872"/>
    <w:rsid w:val="00BD26F6"/>
    <w:rsid w:val="00C03B74"/>
    <w:rsid w:val="00C04603"/>
    <w:rsid w:val="00C05787"/>
    <w:rsid w:val="00C0615F"/>
    <w:rsid w:val="00C112E3"/>
    <w:rsid w:val="00C12FE1"/>
    <w:rsid w:val="00C3023D"/>
    <w:rsid w:val="00C36EE7"/>
    <w:rsid w:val="00C47965"/>
    <w:rsid w:val="00C525EE"/>
    <w:rsid w:val="00C64174"/>
    <w:rsid w:val="00C71384"/>
    <w:rsid w:val="00C77F42"/>
    <w:rsid w:val="00C85B62"/>
    <w:rsid w:val="00C87AB5"/>
    <w:rsid w:val="00C9670A"/>
    <w:rsid w:val="00CA2825"/>
    <w:rsid w:val="00CB1F47"/>
    <w:rsid w:val="00CC00E7"/>
    <w:rsid w:val="00CC2720"/>
    <w:rsid w:val="00CC6DC4"/>
    <w:rsid w:val="00CD12BA"/>
    <w:rsid w:val="00CD6AAD"/>
    <w:rsid w:val="00CE3831"/>
    <w:rsid w:val="00CE69CD"/>
    <w:rsid w:val="00CF789E"/>
    <w:rsid w:val="00D109FC"/>
    <w:rsid w:val="00D12CC9"/>
    <w:rsid w:val="00D14B49"/>
    <w:rsid w:val="00D15CB5"/>
    <w:rsid w:val="00D16123"/>
    <w:rsid w:val="00D205B6"/>
    <w:rsid w:val="00D31CD4"/>
    <w:rsid w:val="00D34740"/>
    <w:rsid w:val="00D34DA1"/>
    <w:rsid w:val="00D43562"/>
    <w:rsid w:val="00D511DB"/>
    <w:rsid w:val="00D515A9"/>
    <w:rsid w:val="00D6545A"/>
    <w:rsid w:val="00D65C3F"/>
    <w:rsid w:val="00D67239"/>
    <w:rsid w:val="00D73179"/>
    <w:rsid w:val="00D85FEA"/>
    <w:rsid w:val="00DA035E"/>
    <w:rsid w:val="00DA1875"/>
    <w:rsid w:val="00DA29A4"/>
    <w:rsid w:val="00DA2AD0"/>
    <w:rsid w:val="00DA3A23"/>
    <w:rsid w:val="00DB496E"/>
    <w:rsid w:val="00DE271E"/>
    <w:rsid w:val="00DE46F0"/>
    <w:rsid w:val="00DF422B"/>
    <w:rsid w:val="00DF7F4E"/>
    <w:rsid w:val="00E00666"/>
    <w:rsid w:val="00E01C38"/>
    <w:rsid w:val="00E06338"/>
    <w:rsid w:val="00E102D9"/>
    <w:rsid w:val="00E13231"/>
    <w:rsid w:val="00E15917"/>
    <w:rsid w:val="00E23B11"/>
    <w:rsid w:val="00E255F9"/>
    <w:rsid w:val="00E258E2"/>
    <w:rsid w:val="00E25CB3"/>
    <w:rsid w:val="00E26603"/>
    <w:rsid w:val="00E35E6A"/>
    <w:rsid w:val="00E434E1"/>
    <w:rsid w:val="00E5002E"/>
    <w:rsid w:val="00E5092B"/>
    <w:rsid w:val="00E63BA4"/>
    <w:rsid w:val="00E64736"/>
    <w:rsid w:val="00E66088"/>
    <w:rsid w:val="00E74953"/>
    <w:rsid w:val="00E82864"/>
    <w:rsid w:val="00E8310E"/>
    <w:rsid w:val="00E92491"/>
    <w:rsid w:val="00EA188A"/>
    <w:rsid w:val="00EA5E6D"/>
    <w:rsid w:val="00EA7B31"/>
    <w:rsid w:val="00EC3C3C"/>
    <w:rsid w:val="00EC5165"/>
    <w:rsid w:val="00EC61A9"/>
    <w:rsid w:val="00EC7D70"/>
    <w:rsid w:val="00ED06EC"/>
    <w:rsid w:val="00EE092E"/>
    <w:rsid w:val="00EE1F9A"/>
    <w:rsid w:val="00EE5470"/>
    <w:rsid w:val="00EE661E"/>
    <w:rsid w:val="00EF5244"/>
    <w:rsid w:val="00F1035E"/>
    <w:rsid w:val="00F119DF"/>
    <w:rsid w:val="00F1206E"/>
    <w:rsid w:val="00F127A5"/>
    <w:rsid w:val="00F1754A"/>
    <w:rsid w:val="00F2243A"/>
    <w:rsid w:val="00F340F1"/>
    <w:rsid w:val="00F518D3"/>
    <w:rsid w:val="00F55683"/>
    <w:rsid w:val="00F63024"/>
    <w:rsid w:val="00F76B1A"/>
    <w:rsid w:val="00F810D8"/>
    <w:rsid w:val="00F8150B"/>
    <w:rsid w:val="00F82718"/>
    <w:rsid w:val="00F927F9"/>
    <w:rsid w:val="00F93779"/>
    <w:rsid w:val="00F95A45"/>
    <w:rsid w:val="00FA5CBE"/>
    <w:rsid w:val="00FA6E34"/>
    <w:rsid w:val="00FB0DDE"/>
    <w:rsid w:val="00FC374E"/>
    <w:rsid w:val="00FC5176"/>
    <w:rsid w:val="00FC7A02"/>
    <w:rsid w:val="00FD0977"/>
    <w:rsid w:val="00FD6680"/>
    <w:rsid w:val="00FF1D70"/>
    <w:rsid w:val="00FF273B"/>
    <w:rsid w:val="00FF335E"/>
    <w:rsid w:val="00FF35BF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4160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2880"/>
      </w:tabs>
      <w:ind w:left="4320" w:hanging="4320"/>
    </w:pPr>
    <w:rPr>
      <w:sz w:val="24"/>
    </w:rPr>
  </w:style>
  <w:style w:type="character" w:customStyle="1" w:styleId="BodyTextIndent3Char">
    <w:name w:val="Body Text Indent 3 Char"/>
    <w:link w:val="BodyTextIndent3"/>
    <w:rsid w:val="003167CD"/>
    <w:rPr>
      <w:sz w:val="24"/>
    </w:rPr>
  </w:style>
  <w:style w:type="paragraph" w:styleId="BalloonText">
    <w:name w:val="Balloon Text"/>
    <w:basedOn w:val="Normal"/>
    <w:link w:val="BalloonTextChar"/>
    <w:rsid w:val="00CA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2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3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A1"/>
  </w:style>
  <w:style w:type="paragraph" w:styleId="Footer">
    <w:name w:val="footer"/>
    <w:basedOn w:val="Normal"/>
    <w:link w:val="FooterChar"/>
    <w:rsid w:val="00D3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DA1"/>
  </w:style>
  <w:style w:type="paragraph" w:styleId="ListParagraph">
    <w:name w:val="List Paragraph"/>
    <w:basedOn w:val="Normal"/>
    <w:uiPriority w:val="34"/>
    <w:qFormat/>
    <w:rsid w:val="00265DB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2019-02-13T17:22:00Z</dcterms:created>
  <dcterms:modified xsi:type="dcterms:W3CDTF">2019-08-26T11:56:00Z</dcterms:modified>
</cp:coreProperties>
</file>