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90D7" w14:textId="77777777" w:rsidR="00DF569D" w:rsidRPr="00850762" w:rsidRDefault="00AC1398" w:rsidP="00850762">
      <w:pPr>
        <w:pStyle w:val="Heading9"/>
        <w:rPr>
          <w:sz w:val="22"/>
          <w:szCs w:val="22"/>
        </w:rPr>
      </w:pPr>
      <w:r w:rsidRPr="00850762">
        <w:rPr>
          <w:sz w:val="22"/>
          <w:szCs w:val="22"/>
        </w:rPr>
        <w:t xml:space="preserve">DEP </w:t>
      </w:r>
      <w:r w:rsidR="00DF569D" w:rsidRPr="00850762">
        <w:rPr>
          <w:sz w:val="22"/>
          <w:szCs w:val="22"/>
        </w:rPr>
        <w:t>Form FD 9000-24</w:t>
      </w:r>
      <w:r w:rsidR="00850762">
        <w:rPr>
          <w:sz w:val="22"/>
          <w:szCs w:val="22"/>
        </w:rPr>
        <w:t xml:space="preserve">: </w:t>
      </w:r>
      <w:r w:rsidR="00DF569D" w:rsidRPr="00850762">
        <w:rPr>
          <w:sz w:val="22"/>
          <w:szCs w:val="22"/>
        </w:rPr>
        <w:t>GROUNDWATER SAMPLING LOG</w:t>
      </w:r>
    </w:p>
    <w:p w14:paraId="2A326F6F" w14:textId="77777777" w:rsidR="00DF569D" w:rsidRDefault="00DF569D" w:rsidP="00DF569D">
      <w:pPr>
        <w:spacing w:before="0" w:after="0"/>
        <w:rPr>
          <w:sz w:val="16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51"/>
        <w:gridCol w:w="990"/>
        <w:gridCol w:w="630"/>
        <w:gridCol w:w="270"/>
        <w:gridCol w:w="720"/>
        <w:gridCol w:w="90"/>
        <w:gridCol w:w="248"/>
        <w:gridCol w:w="472"/>
        <w:gridCol w:w="630"/>
        <w:gridCol w:w="180"/>
        <w:gridCol w:w="374"/>
        <w:gridCol w:w="256"/>
        <w:gridCol w:w="180"/>
        <w:gridCol w:w="540"/>
        <w:gridCol w:w="270"/>
        <w:gridCol w:w="509"/>
        <w:gridCol w:w="45"/>
        <w:gridCol w:w="436"/>
        <w:gridCol w:w="90"/>
        <w:gridCol w:w="273"/>
        <w:gridCol w:w="686"/>
        <w:gridCol w:w="31"/>
        <w:gridCol w:w="194"/>
        <w:gridCol w:w="135"/>
        <w:gridCol w:w="211"/>
        <w:gridCol w:w="489"/>
        <w:gridCol w:w="411"/>
        <w:gridCol w:w="900"/>
      </w:tblGrid>
      <w:tr w:rsidR="002D3A0B" w14:paraId="4897DA8F" w14:textId="77777777" w:rsidTr="00122E25">
        <w:trPr>
          <w:cantSplit/>
          <w:jc w:val="center"/>
        </w:trPr>
        <w:tc>
          <w:tcPr>
            <w:tcW w:w="5035" w:type="dxa"/>
            <w:gridSpan w:val="11"/>
          </w:tcPr>
          <w:p w14:paraId="6BE9BB4E" w14:textId="77777777" w:rsidR="002D3A0B" w:rsidRDefault="002D3A0B" w:rsidP="00DF569D">
            <w:pPr>
              <w:spacing w:before="0" w:after="0"/>
              <w:rPr>
                <w:position w:val="-14"/>
                <w:sz w:val="14"/>
              </w:rPr>
            </w:pPr>
            <w:r>
              <w:rPr>
                <w:position w:val="-14"/>
                <w:sz w:val="14"/>
              </w:rPr>
              <w:t>SITE</w:t>
            </w:r>
          </w:p>
          <w:p w14:paraId="00C39235" w14:textId="77777777" w:rsidR="002D3A0B" w:rsidRDefault="002D3A0B" w:rsidP="00DF569D">
            <w:pPr>
              <w:spacing w:before="0" w:after="0"/>
              <w:rPr>
                <w:position w:val="-14"/>
                <w:sz w:val="14"/>
              </w:rPr>
            </w:pPr>
            <w:r>
              <w:rPr>
                <w:position w:val="-14"/>
                <w:sz w:val="14"/>
              </w:rPr>
              <w:t>NAME:</w:t>
            </w:r>
          </w:p>
        </w:tc>
        <w:tc>
          <w:tcPr>
            <w:tcW w:w="2610" w:type="dxa"/>
            <w:gridSpan w:val="8"/>
          </w:tcPr>
          <w:p w14:paraId="4E093009" w14:textId="77777777" w:rsidR="002D3A0B" w:rsidRPr="00DB4036" w:rsidRDefault="002D3A0B" w:rsidP="00DF569D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 xml:space="preserve">FACILITY </w:t>
            </w:r>
          </w:p>
          <w:p w14:paraId="7A003E04" w14:textId="250F10EE" w:rsidR="002D3A0B" w:rsidRPr="00DB4036" w:rsidRDefault="002D3A0B" w:rsidP="00DF569D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>ID NUMBER:</w:t>
            </w:r>
          </w:p>
        </w:tc>
        <w:tc>
          <w:tcPr>
            <w:tcW w:w="3420" w:type="dxa"/>
            <w:gridSpan w:val="10"/>
          </w:tcPr>
          <w:p w14:paraId="25067CF8" w14:textId="77777777" w:rsidR="002D3A0B" w:rsidRPr="00DB4036" w:rsidRDefault="002D3A0B" w:rsidP="00DF569D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 xml:space="preserve">SITE </w:t>
            </w:r>
          </w:p>
          <w:p w14:paraId="6938F18F" w14:textId="0BADC90C" w:rsidR="002D3A0B" w:rsidRPr="00DB4036" w:rsidRDefault="002D3A0B" w:rsidP="00DF569D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>LOCATION:</w:t>
            </w:r>
          </w:p>
        </w:tc>
      </w:tr>
      <w:tr w:rsidR="00DF569D" w14:paraId="67871506" w14:textId="77777777" w:rsidTr="001B4298">
        <w:trPr>
          <w:cantSplit/>
          <w:trHeight w:hRule="exact" w:val="360"/>
          <w:jc w:val="center"/>
        </w:trPr>
        <w:tc>
          <w:tcPr>
            <w:tcW w:w="3753" w:type="dxa"/>
            <w:gridSpan w:val="8"/>
            <w:tcBorders>
              <w:bottom w:val="nil"/>
            </w:tcBorders>
            <w:vAlign w:val="center"/>
          </w:tcPr>
          <w:p w14:paraId="04A8711A" w14:textId="77777777" w:rsidR="00DF569D" w:rsidRDefault="00DF569D" w:rsidP="00DF569D">
            <w:pPr>
              <w:spacing w:before="0" w:after="0"/>
              <w:rPr>
                <w:sz w:val="14"/>
              </w:rPr>
            </w:pPr>
            <w:r>
              <w:rPr>
                <w:sz w:val="14"/>
              </w:rPr>
              <w:t>WELL NO:</w:t>
            </w:r>
          </w:p>
        </w:tc>
        <w:tc>
          <w:tcPr>
            <w:tcW w:w="4255" w:type="dxa"/>
            <w:gridSpan w:val="13"/>
            <w:tcBorders>
              <w:bottom w:val="nil"/>
            </w:tcBorders>
            <w:vAlign w:val="center"/>
          </w:tcPr>
          <w:p w14:paraId="4D079B0E" w14:textId="77777777" w:rsidR="00DF569D" w:rsidRPr="00DB4036" w:rsidRDefault="00DF569D" w:rsidP="00DF569D">
            <w:pPr>
              <w:spacing w:before="0" w:after="0"/>
              <w:rPr>
                <w:sz w:val="14"/>
              </w:rPr>
            </w:pPr>
            <w:r w:rsidRPr="00DB4036">
              <w:rPr>
                <w:sz w:val="14"/>
              </w:rPr>
              <w:t>SAMPLE ID:</w:t>
            </w:r>
          </w:p>
        </w:tc>
        <w:tc>
          <w:tcPr>
            <w:tcW w:w="3057" w:type="dxa"/>
            <w:gridSpan w:val="8"/>
            <w:tcBorders>
              <w:bottom w:val="nil"/>
            </w:tcBorders>
            <w:vAlign w:val="center"/>
          </w:tcPr>
          <w:p w14:paraId="37D45329" w14:textId="77777777" w:rsidR="00DF569D" w:rsidRPr="00DB4036" w:rsidRDefault="00DF569D" w:rsidP="00DF569D">
            <w:pPr>
              <w:spacing w:before="0" w:after="0"/>
              <w:rPr>
                <w:sz w:val="14"/>
              </w:rPr>
            </w:pPr>
            <w:r w:rsidRPr="00DB4036">
              <w:rPr>
                <w:sz w:val="14"/>
              </w:rPr>
              <w:t>DATE:</w:t>
            </w:r>
          </w:p>
        </w:tc>
      </w:tr>
      <w:tr w:rsidR="00DF569D" w14:paraId="29BABBDE" w14:textId="77777777" w:rsidTr="001B4298">
        <w:trPr>
          <w:cantSplit/>
          <w:jc w:val="center"/>
        </w:trPr>
        <w:tc>
          <w:tcPr>
            <w:tcW w:w="1106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E6BCF" w14:textId="77777777" w:rsidR="00DF569D" w:rsidRPr="00DB4036" w:rsidRDefault="00DF569D" w:rsidP="00DF569D">
            <w:pPr>
              <w:pStyle w:val="Heading8"/>
              <w:widowControl/>
              <w:spacing w:before="0" w:after="0"/>
              <w:rPr>
                <w:snapToGrid/>
              </w:rPr>
            </w:pPr>
            <w:r w:rsidRPr="00DB4036">
              <w:rPr>
                <w:snapToGrid/>
              </w:rPr>
              <w:t>PURGING DATA</w:t>
            </w:r>
          </w:p>
        </w:tc>
      </w:tr>
      <w:tr w:rsidR="00735074" w14:paraId="42D265EA" w14:textId="77777777" w:rsidTr="00E07CBE">
        <w:trPr>
          <w:cantSplit/>
          <w:trHeight w:val="413"/>
          <w:jc w:val="center"/>
        </w:trPr>
        <w:tc>
          <w:tcPr>
            <w:tcW w:w="2425" w:type="dxa"/>
            <w:gridSpan w:val="4"/>
            <w:tcBorders>
              <w:top w:val="nil"/>
            </w:tcBorders>
          </w:tcPr>
          <w:p w14:paraId="038CB53B" w14:textId="77777777" w:rsidR="00735074" w:rsidRDefault="00735074" w:rsidP="00DF569D">
            <w:pPr>
              <w:spacing w:before="0" w:after="0"/>
              <w:rPr>
                <w:position w:val="-16"/>
                <w:sz w:val="14"/>
              </w:rPr>
            </w:pPr>
            <w:r>
              <w:rPr>
                <w:position w:val="-16"/>
                <w:sz w:val="14"/>
              </w:rPr>
              <w:t xml:space="preserve">WELL </w:t>
            </w:r>
          </w:p>
          <w:p w14:paraId="4A47153C" w14:textId="5A967F9F" w:rsidR="00735074" w:rsidRDefault="00735074" w:rsidP="00DF569D">
            <w:pPr>
              <w:spacing w:before="0" w:after="0"/>
              <w:rPr>
                <w:position w:val="-16"/>
                <w:sz w:val="14"/>
              </w:rPr>
            </w:pPr>
            <w:r>
              <w:rPr>
                <w:position w:val="-16"/>
                <w:sz w:val="14"/>
              </w:rPr>
              <w:t>DIAMETER (inches):</w:t>
            </w:r>
          </w:p>
        </w:tc>
        <w:tc>
          <w:tcPr>
            <w:tcW w:w="6300" w:type="dxa"/>
            <w:gridSpan w:val="19"/>
            <w:tcBorders>
              <w:top w:val="nil"/>
            </w:tcBorders>
          </w:tcPr>
          <w:p w14:paraId="585F66DF" w14:textId="77777777" w:rsidR="00307999" w:rsidRPr="00DB4036" w:rsidRDefault="00735074" w:rsidP="00DF569D">
            <w:pPr>
              <w:spacing w:before="0" w:after="0"/>
              <w:rPr>
                <w:position w:val="-16"/>
                <w:sz w:val="14"/>
              </w:rPr>
            </w:pPr>
            <w:r w:rsidRPr="00DB4036">
              <w:rPr>
                <w:position w:val="-16"/>
                <w:sz w:val="14"/>
              </w:rPr>
              <w:t>WELL SCREEN INTERVAL DEPTH</w:t>
            </w:r>
            <w:r w:rsidRPr="00DB4036">
              <w:rPr>
                <w:position w:val="-16"/>
                <w:sz w:val="14"/>
              </w:rPr>
              <w:t xml:space="preserve"> </w:t>
            </w:r>
          </w:p>
          <w:p w14:paraId="086C93AA" w14:textId="72C122BA" w:rsidR="00735074" w:rsidRPr="00DB4036" w:rsidRDefault="00735074" w:rsidP="00DF569D">
            <w:pPr>
              <w:spacing w:before="0" w:after="0"/>
              <w:rPr>
                <w:position w:val="-16"/>
                <w:sz w:val="14"/>
              </w:rPr>
            </w:pPr>
            <w:r w:rsidRPr="00DB4036">
              <w:rPr>
                <w:position w:val="-16"/>
                <w:sz w:val="14"/>
              </w:rPr>
              <w:t xml:space="preserve">BELOW TOP OF CASING (BTOC):   feet to                     feet </w:t>
            </w:r>
          </w:p>
        </w:tc>
        <w:tc>
          <w:tcPr>
            <w:tcW w:w="2340" w:type="dxa"/>
            <w:gridSpan w:val="6"/>
            <w:tcBorders>
              <w:top w:val="nil"/>
            </w:tcBorders>
          </w:tcPr>
          <w:p w14:paraId="139128AE" w14:textId="5240A1D5" w:rsidR="00735074" w:rsidRPr="00DB4036" w:rsidRDefault="00307999" w:rsidP="001B4298">
            <w:pPr>
              <w:spacing w:before="0" w:after="0"/>
              <w:rPr>
                <w:position w:val="-16"/>
                <w:sz w:val="14"/>
              </w:rPr>
            </w:pPr>
            <w:r w:rsidRPr="00DB4036">
              <w:rPr>
                <w:position w:val="-16"/>
                <w:sz w:val="14"/>
              </w:rPr>
              <w:t>WELL STICKUP (feet):</w:t>
            </w:r>
          </w:p>
        </w:tc>
      </w:tr>
      <w:tr w:rsidR="00735074" w14:paraId="44C0DCF2" w14:textId="77777777" w:rsidTr="00E07CBE">
        <w:trPr>
          <w:cantSplit/>
          <w:trHeight w:val="413"/>
          <w:jc w:val="center"/>
        </w:trPr>
        <w:tc>
          <w:tcPr>
            <w:tcW w:w="2425" w:type="dxa"/>
            <w:gridSpan w:val="4"/>
            <w:tcBorders>
              <w:top w:val="nil"/>
            </w:tcBorders>
          </w:tcPr>
          <w:p w14:paraId="6DC2B73C" w14:textId="77777777" w:rsidR="00735074" w:rsidRDefault="00735074" w:rsidP="00735074">
            <w:pPr>
              <w:spacing w:before="0" w:after="0"/>
              <w:rPr>
                <w:position w:val="-16"/>
                <w:sz w:val="14"/>
              </w:rPr>
            </w:pPr>
            <w:r>
              <w:rPr>
                <w:position w:val="-16"/>
                <w:sz w:val="14"/>
              </w:rPr>
              <w:t xml:space="preserve">TUBING </w:t>
            </w:r>
          </w:p>
          <w:p w14:paraId="0C35A8B0" w14:textId="48015B1F" w:rsidR="00735074" w:rsidRDefault="00735074" w:rsidP="00735074">
            <w:pPr>
              <w:spacing w:before="0" w:after="0"/>
              <w:rPr>
                <w:position w:val="-16"/>
                <w:sz w:val="14"/>
              </w:rPr>
            </w:pPr>
            <w:r>
              <w:rPr>
                <w:position w:val="-16"/>
                <w:sz w:val="14"/>
              </w:rPr>
              <w:t>DIAMETER (inches):</w:t>
            </w:r>
          </w:p>
        </w:tc>
        <w:tc>
          <w:tcPr>
            <w:tcW w:w="3420" w:type="dxa"/>
            <w:gridSpan w:val="10"/>
            <w:tcBorders>
              <w:top w:val="nil"/>
            </w:tcBorders>
          </w:tcPr>
          <w:p w14:paraId="03B32A76" w14:textId="2ADA2683" w:rsidR="00735074" w:rsidRPr="00DB4036" w:rsidRDefault="00735074" w:rsidP="00735074">
            <w:pPr>
              <w:spacing w:before="0" w:after="0"/>
              <w:rPr>
                <w:position w:val="-16"/>
                <w:sz w:val="14"/>
              </w:rPr>
            </w:pPr>
            <w:r w:rsidRPr="00DB4036">
              <w:rPr>
                <w:position w:val="-16"/>
                <w:sz w:val="14"/>
              </w:rPr>
              <w:t>TOTAL WELL DEPTH BTOC (feet)</w:t>
            </w:r>
            <w:r w:rsidR="00E07CBE" w:rsidRPr="00DB4036">
              <w:rPr>
                <w:position w:val="-16"/>
                <w:sz w:val="14"/>
              </w:rPr>
              <w:t>:</w:t>
            </w:r>
          </w:p>
        </w:tc>
        <w:tc>
          <w:tcPr>
            <w:tcW w:w="2880" w:type="dxa"/>
            <w:gridSpan w:val="9"/>
            <w:tcBorders>
              <w:top w:val="nil"/>
            </w:tcBorders>
          </w:tcPr>
          <w:p w14:paraId="008286B5" w14:textId="77777777" w:rsidR="00307999" w:rsidRPr="00DB4036" w:rsidRDefault="00307999" w:rsidP="00307999">
            <w:pPr>
              <w:spacing w:before="0" w:after="0"/>
              <w:rPr>
                <w:position w:val="-16"/>
                <w:sz w:val="14"/>
              </w:rPr>
            </w:pPr>
            <w:r w:rsidRPr="00DB4036">
              <w:rPr>
                <w:position w:val="-16"/>
                <w:sz w:val="14"/>
              </w:rPr>
              <w:t xml:space="preserve">STATIC DEPTH TO WATER </w:t>
            </w:r>
          </w:p>
          <w:p w14:paraId="52C4C699" w14:textId="2A766E6D" w:rsidR="00735074" w:rsidRPr="00DB4036" w:rsidRDefault="00307999" w:rsidP="00307999">
            <w:pPr>
              <w:spacing w:before="0" w:after="0"/>
              <w:rPr>
                <w:position w:val="-16"/>
                <w:sz w:val="14"/>
              </w:rPr>
            </w:pPr>
            <w:r w:rsidRPr="00DB4036">
              <w:rPr>
                <w:position w:val="-16"/>
                <w:sz w:val="14"/>
              </w:rPr>
              <w:t>BTOC (feet):</w:t>
            </w:r>
          </w:p>
        </w:tc>
        <w:tc>
          <w:tcPr>
            <w:tcW w:w="2340" w:type="dxa"/>
            <w:gridSpan w:val="6"/>
            <w:tcBorders>
              <w:top w:val="nil"/>
            </w:tcBorders>
          </w:tcPr>
          <w:p w14:paraId="0E6C7B9D" w14:textId="77777777" w:rsidR="00735074" w:rsidRPr="00DB4036" w:rsidRDefault="00735074" w:rsidP="00735074">
            <w:pPr>
              <w:spacing w:before="0" w:after="0"/>
              <w:rPr>
                <w:position w:val="-16"/>
                <w:sz w:val="14"/>
              </w:rPr>
            </w:pPr>
            <w:r w:rsidRPr="00DB4036">
              <w:rPr>
                <w:position w:val="-16"/>
                <w:sz w:val="14"/>
              </w:rPr>
              <w:t>PURGE PUMP TYPE</w:t>
            </w:r>
          </w:p>
          <w:p w14:paraId="6203BEF0" w14:textId="72CEF13A" w:rsidR="00735074" w:rsidRPr="00DB4036" w:rsidRDefault="00735074" w:rsidP="00735074">
            <w:pPr>
              <w:spacing w:before="0" w:after="0"/>
              <w:rPr>
                <w:position w:val="-16"/>
                <w:sz w:val="14"/>
              </w:rPr>
            </w:pPr>
            <w:r w:rsidRPr="00DB4036">
              <w:rPr>
                <w:position w:val="-16"/>
                <w:sz w:val="14"/>
              </w:rPr>
              <w:t>OR BAILER:</w:t>
            </w:r>
          </w:p>
        </w:tc>
      </w:tr>
      <w:tr w:rsidR="00735074" w14:paraId="007428C7" w14:textId="77777777" w:rsidTr="001B4298">
        <w:trPr>
          <w:cantSplit/>
          <w:trHeight w:val="461"/>
          <w:jc w:val="center"/>
        </w:trPr>
        <w:tc>
          <w:tcPr>
            <w:tcW w:w="11065" w:type="dxa"/>
            <w:gridSpan w:val="29"/>
          </w:tcPr>
          <w:p w14:paraId="1C9C9F85" w14:textId="07DF705C" w:rsidR="00735074" w:rsidRPr="00DB4036" w:rsidRDefault="00735074" w:rsidP="00735074">
            <w:pPr>
              <w:spacing w:before="0" w:after="0"/>
              <w:rPr>
                <w:sz w:val="14"/>
              </w:rPr>
            </w:pPr>
            <w:r w:rsidRPr="00DB4036">
              <w:rPr>
                <w:b/>
                <w:sz w:val="14"/>
              </w:rPr>
              <w:t>WELL VOLUME PURGE:   1 WELL VOLUME</w:t>
            </w:r>
            <w:r w:rsidRPr="00DB4036">
              <w:rPr>
                <w:sz w:val="14"/>
              </w:rPr>
              <w:t xml:space="preserve"> =  (TOTAL WELL DEPTH  –   STATIC DEPTH TO WATER)    X    WELL CAPACITY</w:t>
            </w:r>
          </w:p>
          <w:p w14:paraId="3FA07F2B" w14:textId="77777777" w:rsidR="00735074" w:rsidRPr="00DB4036" w:rsidRDefault="00735074" w:rsidP="00735074">
            <w:pPr>
              <w:spacing w:before="0" w:after="0"/>
              <w:rPr>
                <w:sz w:val="14"/>
              </w:rPr>
            </w:pPr>
            <w:r w:rsidRPr="00DB4036">
              <w:rPr>
                <w:sz w:val="14"/>
              </w:rPr>
              <w:t>(only fill out if applicable)</w:t>
            </w:r>
          </w:p>
          <w:p w14:paraId="0B3B63E6" w14:textId="77777777" w:rsidR="00735074" w:rsidRPr="00DB4036" w:rsidRDefault="00735074" w:rsidP="00735074">
            <w:pPr>
              <w:spacing w:before="0" w:after="0"/>
              <w:rPr>
                <w:sz w:val="14"/>
              </w:rPr>
            </w:pPr>
            <w:r w:rsidRPr="00DB4036">
              <w:rPr>
                <w:sz w:val="14"/>
              </w:rPr>
              <w:t xml:space="preserve">                                                                           =  (                                feet –                                           feet)    X                                gallons/foot    =                              gallons</w:t>
            </w:r>
          </w:p>
        </w:tc>
      </w:tr>
      <w:tr w:rsidR="00735074" w14:paraId="141A2BA0" w14:textId="77777777" w:rsidTr="001B4298">
        <w:trPr>
          <w:cantSplit/>
          <w:trHeight w:val="518"/>
          <w:jc w:val="center"/>
        </w:trPr>
        <w:tc>
          <w:tcPr>
            <w:tcW w:w="11065" w:type="dxa"/>
            <w:gridSpan w:val="29"/>
            <w:tcBorders>
              <w:bottom w:val="single" w:sz="4" w:space="0" w:color="auto"/>
            </w:tcBorders>
          </w:tcPr>
          <w:p w14:paraId="034D12F1" w14:textId="77777777" w:rsidR="00735074" w:rsidRPr="00DB4036" w:rsidRDefault="00735074" w:rsidP="00735074">
            <w:pPr>
              <w:tabs>
                <w:tab w:val="left" w:pos="-1179"/>
              </w:tabs>
              <w:spacing w:before="0" w:after="0"/>
              <w:rPr>
                <w:sz w:val="14"/>
              </w:rPr>
            </w:pPr>
            <w:r w:rsidRPr="00DB4036">
              <w:rPr>
                <w:b/>
                <w:sz w:val="14"/>
              </w:rPr>
              <w:t xml:space="preserve">EQUIPMENT VOLUME PURGE:  1 EQUIPMENT VOL. </w:t>
            </w:r>
            <w:r w:rsidRPr="00DB4036">
              <w:rPr>
                <w:sz w:val="14"/>
              </w:rPr>
              <w:t>= PUMP VOLUME + (TUBING CAPACITY        X        TUBING LENGTH) + FLOW CELL VOLUME</w:t>
            </w:r>
          </w:p>
          <w:p w14:paraId="3EDC6751" w14:textId="77777777" w:rsidR="00735074" w:rsidRPr="00DB4036" w:rsidRDefault="00735074" w:rsidP="00735074">
            <w:pPr>
              <w:tabs>
                <w:tab w:val="center" w:pos="1791"/>
              </w:tabs>
              <w:spacing w:before="0" w:after="0"/>
              <w:rPr>
                <w:sz w:val="14"/>
              </w:rPr>
            </w:pPr>
            <w:r w:rsidRPr="00DB4036">
              <w:rPr>
                <w:sz w:val="14"/>
              </w:rPr>
              <w:t xml:space="preserve">(only fill out if applicable)                                                 </w:t>
            </w:r>
          </w:p>
          <w:p w14:paraId="28746382" w14:textId="77777777" w:rsidR="00735074" w:rsidRPr="00DB4036" w:rsidRDefault="00735074" w:rsidP="00735074">
            <w:pPr>
              <w:tabs>
                <w:tab w:val="center" w:pos="1791"/>
              </w:tabs>
              <w:spacing w:before="0" w:after="0"/>
              <w:rPr>
                <w:sz w:val="14"/>
              </w:rPr>
            </w:pPr>
            <w:r w:rsidRPr="00DB4036">
              <w:rPr>
                <w:sz w:val="14"/>
              </w:rPr>
              <w:t xml:space="preserve">                                                                                          =                gallons + (                     gallons/foot X                               feet) +                          gallons  =              gallons</w:t>
            </w:r>
            <w:r w:rsidRPr="00DB4036">
              <w:rPr>
                <w:b/>
                <w:sz w:val="14"/>
              </w:rPr>
              <w:t xml:space="preserve">                                             </w:t>
            </w:r>
          </w:p>
        </w:tc>
      </w:tr>
      <w:tr w:rsidR="00735074" w14:paraId="4D3B3A6E" w14:textId="77777777" w:rsidTr="001B4298">
        <w:trPr>
          <w:cantSplit/>
          <w:trHeight w:val="403"/>
          <w:jc w:val="center"/>
        </w:trPr>
        <w:tc>
          <w:tcPr>
            <w:tcW w:w="2695" w:type="dxa"/>
            <w:gridSpan w:val="5"/>
            <w:vAlign w:val="center"/>
          </w:tcPr>
          <w:p w14:paraId="4B0851D8" w14:textId="77777777" w:rsidR="00735074" w:rsidRDefault="00735074" w:rsidP="00735074">
            <w:pPr>
              <w:spacing w:before="0" w:after="0"/>
              <w:rPr>
                <w:position w:val="-14"/>
                <w:sz w:val="14"/>
              </w:rPr>
            </w:pPr>
            <w:r>
              <w:rPr>
                <w:position w:val="-14"/>
                <w:sz w:val="14"/>
              </w:rPr>
              <w:t xml:space="preserve">INITIAL PUMP OR TUBING </w:t>
            </w:r>
          </w:p>
          <w:p w14:paraId="1938B891" w14:textId="60672516" w:rsidR="00735074" w:rsidRDefault="00735074" w:rsidP="00735074">
            <w:pPr>
              <w:spacing w:before="0" w:after="0"/>
              <w:rPr>
                <w:position w:val="-14"/>
                <w:sz w:val="14"/>
              </w:rPr>
            </w:pPr>
            <w:r>
              <w:rPr>
                <w:position w:val="-14"/>
                <w:sz w:val="14"/>
              </w:rPr>
              <w:t xml:space="preserve">DEPTH IN WELL </w:t>
            </w:r>
            <w:r w:rsidRPr="00DB4036">
              <w:rPr>
                <w:position w:val="-14"/>
                <w:sz w:val="14"/>
              </w:rPr>
              <w:t>BTOC</w:t>
            </w:r>
            <w:r>
              <w:rPr>
                <w:position w:val="-14"/>
                <w:sz w:val="14"/>
              </w:rPr>
              <w:t xml:space="preserve"> (feet):</w:t>
            </w:r>
          </w:p>
        </w:tc>
        <w:tc>
          <w:tcPr>
            <w:tcW w:w="2714" w:type="dxa"/>
            <w:gridSpan w:val="7"/>
            <w:vAlign w:val="center"/>
          </w:tcPr>
          <w:p w14:paraId="300D5823" w14:textId="77777777" w:rsidR="00735074" w:rsidRPr="00DB4036" w:rsidRDefault="00735074" w:rsidP="00735074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 xml:space="preserve">FINAL PUMP OR TUBING </w:t>
            </w:r>
          </w:p>
          <w:p w14:paraId="0AFAF8CE" w14:textId="318C744E" w:rsidR="00735074" w:rsidRPr="00DB4036" w:rsidRDefault="00735074" w:rsidP="00735074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>DEPTH IN WELL BTOC (feet):</w:t>
            </w:r>
          </w:p>
        </w:tc>
        <w:tc>
          <w:tcPr>
            <w:tcW w:w="1800" w:type="dxa"/>
            <w:gridSpan w:val="6"/>
            <w:vAlign w:val="center"/>
          </w:tcPr>
          <w:p w14:paraId="5927B241" w14:textId="77777777" w:rsidR="00735074" w:rsidRPr="00DB4036" w:rsidRDefault="00735074" w:rsidP="00735074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>PURGING</w:t>
            </w:r>
          </w:p>
          <w:p w14:paraId="62EE4306" w14:textId="77777777" w:rsidR="00735074" w:rsidRPr="00DB4036" w:rsidRDefault="00735074" w:rsidP="00735074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>INITIATED AT:</w:t>
            </w:r>
          </w:p>
        </w:tc>
        <w:tc>
          <w:tcPr>
            <w:tcW w:w="1710" w:type="dxa"/>
            <w:gridSpan w:val="6"/>
            <w:vAlign w:val="center"/>
          </w:tcPr>
          <w:p w14:paraId="698E2E18" w14:textId="77777777" w:rsidR="00735074" w:rsidRPr="00DB4036" w:rsidRDefault="00735074" w:rsidP="00735074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>PURGING</w:t>
            </w:r>
          </w:p>
          <w:p w14:paraId="0E8B44A9" w14:textId="77777777" w:rsidR="00735074" w:rsidRPr="00DB4036" w:rsidRDefault="00735074" w:rsidP="00735074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>ENDED AT:</w:t>
            </w:r>
          </w:p>
        </w:tc>
        <w:tc>
          <w:tcPr>
            <w:tcW w:w="2146" w:type="dxa"/>
            <w:gridSpan w:val="5"/>
            <w:vAlign w:val="center"/>
          </w:tcPr>
          <w:p w14:paraId="0FD5B721" w14:textId="77777777" w:rsidR="00735074" w:rsidRPr="00DB4036" w:rsidRDefault="00735074" w:rsidP="00735074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>TOTAL VOLUME</w:t>
            </w:r>
          </w:p>
          <w:p w14:paraId="14DF1527" w14:textId="77777777" w:rsidR="00735074" w:rsidRPr="00DB4036" w:rsidRDefault="00735074" w:rsidP="00735074">
            <w:pPr>
              <w:spacing w:before="0" w:after="0"/>
              <w:rPr>
                <w:position w:val="-14"/>
                <w:sz w:val="14"/>
              </w:rPr>
            </w:pPr>
            <w:r w:rsidRPr="00DB4036">
              <w:rPr>
                <w:position w:val="-14"/>
                <w:sz w:val="14"/>
              </w:rPr>
              <w:t>PURGED (gallons):</w:t>
            </w:r>
          </w:p>
        </w:tc>
      </w:tr>
      <w:tr w:rsidR="00735074" w14:paraId="1DCB3620" w14:textId="77777777" w:rsidTr="00D83D0C">
        <w:trPr>
          <w:trHeight w:val="240"/>
          <w:jc w:val="center"/>
        </w:trPr>
        <w:tc>
          <w:tcPr>
            <w:tcW w:w="805" w:type="dxa"/>
            <w:gridSpan w:val="2"/>
            <w:vAlign w:val="center"/>
          </w:tcPr>
          <w:p w14:paraId="743D6FD0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TIME</w:t>
            </w:r>
          </w:p>
        </w:tc>
        <w:tc>
          <w:tcPr>
            <w:tcW w:w="990" w:type="dxa"/>
            <w:vAlign w:val="center"/>
          </w:tcPr>
          <w:p w14:paraId="73F7874E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position w:val="-24"/>
                <w:sz w:val="14"/>
              </w:rPr>
              <w:t>VOLUME</w:t>
            </w:r>
            <w:r>
              <w:rPr>
                <w:sz w:val="14"/>
              </w:rPr>
              <w:t xml:space="preserve"> PURGED (gallons)</w:t>
            </w:r>
          </w:p>
        </w:tc>
        <w:tc>
          <w:tcPr>
            <w:tcW w:w="900" w:type="dxa"/>
            <w:gridSpan w:val="2"/>
            <w:vAlign w:val="center"/>
          </w:tcPr>
          <w:p w14:paraId="7A0EA834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CUMUL.</w:t>
            </w:r>
          </w:p>
          <w:p w14:paraId="1F57D03F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VOLUME</w:t>
            </w:r>
          </w:p>
          <w:p w14:paraId="06DCD662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PURGED</w:t>
            </w:r>
          </w:p>
          <w:p w14:paraId="61192ABE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(gallons)</w:t>
            </w:r>
          </w:p>
        </w:tc>
        <w:tc>
          <w:tcPr>
            <w:tcW w:w="720" w:type="dxa"/>
            <w:vAlign w:val="center"/>
          </w:tcPr>
          <w:p w14:paraId="1D899D42" w14:textId="77777777" w:rsidR="00735074" w:rsidRDefault="00735074" w:rsidP="00735074">
            <w:pPr>
              <w:spacing w:before="0" w:after="0"/>
              <w:jc w:val="center"/>
              <w:rPr>
                <w:position w:val="-26"/>
                <w:sz w:val="14"/>
              </w:rPr>
            </w:pPr>
            <w:r>
              <w:rPr>
                <w:position w:val="-26"/>
                <w:sz w:val="14"/>
              </w:rPr>
              <w:t>PURGE</w:t>
            </w:r>
          </w:p>
          <w:p w14:paraId="4362A579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RATE</w:t>
            </w:r>
          </w:p>
          <w:p w14:paraId="3A72EB26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gpm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810" w:type="dxa"/>
            <w:gridSpan w:val="3"/>
            <w:vAlign w:val="center"/>
          </w:tcPr>
          <w:p w14:paraId="65B3E2A0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DEPTH</w:t>
            </w:r>
          </w:p>
          <w:p w14:paraId="4109FB74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TO</w:t>
            </w:r>
          </w:p>
          <w:p w14:paraId="37005720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WATER</w:t>
            </w:r>
          </w:p>
          <w:p w14:paraId="231B3321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(feet)</w:t>
            </w:r>
          </w:p>
        </w:tc>
        <w:tc>
          <w:tcPr>
            <w:tcW w:w="810" w:type="dxa"/>
            <w:gridSpan w:val="2"/>
            <w:vAlign w:val="center"/>
          </w:tcPr>
          <w:p w14:paraId="65853DEC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pH</w:t>
            </w:r>
          </w:p>
          <w:p w14:paraId="43A564C5" w14:textId="77777777" w:rsidR="00735074" w:rsidRDefault="00735074" w:rsidP="00735074">
            <w:pPr>
              <w:spacing w:before="0" w:after="0"/>
              <w:jc w:val="center"/>
              <w:rPr>
                <w:sz w:val="14"/>
              </w:rPr>
            </w:pPr>
            <w:r>
              <w:rPr>
                <w:sz w:val="14"/>
              </w:rPr>
              <w:t>(standard units)</w:t>
            </w:r>
          </w:p>
        </w:tc>
        <w:tc>
          <w:tcPr>
            <w:tcW w:w="630" w:type="dxa"/>
            <w:gridSpan w:val="2"/>
            <w:vAlign w:val="center"/>
          </w:tcPr>
          <w:p w14:paraId="3B17B1D5" w14:textId="26C3E8AD" w:rsidR="00735074" w:rsidRPr="00DB4036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DB4036">
              <w:rPr>
                <w:sz w:val="14"/>
              </w:rPr>
              <w:t>TEMP</w:t>
            </w:r>
          </w:p>
          <w:p w14:paraId="170E112C" w14:textId="77777777" w:rsidR="00735074" w:rsidRPr="00DB4036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DB4036">
              <w:rPr>
                <w:sz w:val="14"/>
              </w:rPr>
              <w:t>(</w:t>
            </w:r>
            <w:r w:rsidRPr="00DB4036">
              <w:rPr>
                <w:sz w:val="14"/>
                <w:vertAlign w:val="superscript"/>
              </w:rPr>
              <w:t>O</w:t>
            </w:r>
            <w:r w:rsidRPr="00DB4036">
              <w:rPr>
                <w:sz w:val="14"/>
              </w:rPr>
              <w:t>C)</w:t>
            </w:r>
          </w:p>
        </w:tc>
        <w:tc>
          <w:tcPr>
            <w:tcW w:w="990" w:type="dxa"/>
            <w:gridSpan w:val="3"/>
            <w:vAlign w:val="center"/>
          </w:tcPr>
          <w:p w14:paraId="11B581D4" w14:textId="77777777" w:rsidR="00735074" w:rsidRPr="00DB4036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DB4036">
              <w:rPr>
                <w:sz w:val="14"/>
              </w:rPr>
              <w:t>COND.</w:t>
            </w:r>
          </w:p>
          <w:p w14:paraId="7B42685F" w14:textId="77777777" w:rsidR="00735074" w:rsidRPr="00DB4036" w:rsidRDefault="00735074" w:rsidP="00735074">
            <w:pPr>
              <w:spacing w:before="0" w:after="0"/>
              <w:jc w:val="center"/>
              <w:rPr>
                <w:rFonts w:cs="Arial"/>
                <w:sz w:val="14"/>
              </w:rPr>
            </w:pPr>
            <w:r w:rsidRPr="00DB4036">
              <w:rPr>
                <w:rFonts w:cs="Arial"/>
                <w:sz w:val="14"/>
              </w:rPr>
              <w:t>(circle units)</w:t>
            </w:r>
          </w:p>
          <w:p w14:paraId="3DAAF3DB" w14:textId="77777777" w:rsidR="00735074" w:rsidRPr="00DB4036" w:rsidRDefault="00735074" w:rsidP="00735074">
            <w:pPr>
              <w:spacing w:before="0" w:after="0"/>
              <w:jc w:val="center"/>
              <w:rPr>
                <w:rFonts w:cs="Arial"/>
                <w:sz w:val="14"/>
              </w:rPr>
            </w:pPr>
            <w:r w:rsidRPr="00DB4036">
              <w:rPr>
                <w:rFonts w:cs="Arial"/>
                <w:sz w:val="14"/>
              </w:rPr>
              <w:sym w:font="Symbol" w:char="F06D"/>
            </w:r>
            <w:r w:rsidRPr="00DB4036">
              <w:rPr>
                <w:rFonts w:cs="Arial"/>
                <w:sz w:val="14"/>
              </w:rPr>
              <w:t xml:space="preserve">mhos/cm </w:t>
            </w:r>
          </w:p>
          <w:p w14:paraId="6259EF66" w14:textId="77777777" w:rsidR="00735074" w:rsidRPr="00DB4036" w:rsidRDefault="00735074" w:rsidP="00735074">
            <w:pPr>
              <w:spacing w:before="0" w:after="0"/>
              <w:jc w:val="center"/>
              <w:rPr>
                <w:rFonts w:ascii="Arial Narrow" w:hAnsi="Arial Narrow"/>
                <w:sz w:val="14"/>
              </w:rPr>
            </w:pPr>
            <w:r w:rsidRPr="00DB4036">
              <w:rPr>
                <w:rFonts w:cs="Arial"/>
                <w:sz w:val="14"/>
                <w:u w:val="single"/>
              </w:rPr>
              <w:t>or</w:t>
            </w:r>
            <w:r w:rsidRPr="00DB4036">
              <w:rPr>
                <w:rFonts w:cs="Arial"/>
                <w:sz w:val="14"/>
              </w:rPr>
              <w:t xml:space="preserve">  </w:t>
            </w:r>
            <w:r w:rsidRPr="00DB4036">
              <w:rPr>
                <w:rFonts w:cs="Arial"/>
                <w:sz w:val="14"/>
              </w:rPr>
              <w:sym w:font="Symbol" w:char="F06D"/>
            </w:r>
            <w:r w:rsidRPr="00DB4036">
              <w:rPr>
                <w:rFonts w:cs="Arial"/>
                <w:sz w:val="14"/>
              </w:rPr>
              <w:t>S/cm</w:t>
            </w:r>
          </w:p>
        </w:tc>
        <w:tc>
          <w:tcPr>
            <w:tcW w:w="1080" w:type="dxa"/>
            <w:gridSpan w:val="4"/>
            <w:vAlign w:val="center"/>
          </w:tcPr>
          <w:p w14:paraId="2F4209E7" w14:textId="77777777" w:rsidR="00735074" w:rsidRPr="00DB4036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DB4036">
              <w:rPr>
                <w:sz w:val="14"/>
              </w:rPr>
              <w:t>DISSOLVED</w:t>
            </w:r>
          </w:p>
          <w:p w14:paraId="1382A156" w14:textId="77777777" w:rsidR="00735074" w:rsidRPr="00DB4036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DB4036">
              <w:rPr>
                <w:sz w:val="14"/>
              </w:rPr>
              <w:t xml:space="preserve">OXYGEN </w:t>
            </w:r>
          </w:p>
          <w:p w14:paraId="15741F7C" w14:textId="77777777" w:rsidR="00735074" w:rsidRPr="00DB4036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DB4036">
              <w:rPr>
                <w:sz w:val="14"/>
              </w:rPr>
              <w:t>(circle units)</w:t>
            </w:r>
          </w:p>
          <w:p w14:paraId="22E89737" w14:textId="77777777" w:rsidR="00735074" w:rsidRPr="00DB4036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DB4036">
              <w:rPr>
                <w:sz w:val="14"/>
              </w:rPr>
              <w:t xml:space="preserve">mg/L  </w:t>
            </w:r>
            <w:r w:rsidRPr="00DB4036">
              <w:rPr>
                <w:sz w:val="14"/>
                <w:u w:val="single"/>
              </w:rPr>
              <w:t>or</w:t>
            </w:r>
          </w:p>
          <w:p w14:paraId="4FFDD12D" w14:textId="77777777" w:rsidR="00735074" w:rsidRPr="00DB4036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DB4036">
              <w:rPr>
                <w:sz w:val="14"/>
              </w:rPr>
              <w:t>% saturation</w:t>
            </w:r>
          </w:p>
        </w:tc>
        <w:tc>
          <w:tcPr>
            <w:tcW w:w="990" w:type="dxa"/>
            <w:gridSpan w:val="3"/>
            <w:vAlign w:val="center"/>
          </w:tcPr>
          <w:p w14:paraId="173EC503" w14:textId="24F168D6" w:rsidR="00735074" w:rsidRPr="00DB4036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DB4036">
              <w:rPr>
                <w:sz w:val="14"/>
              </w:rPr>
              <w:t>TURBIDITY (NTUs)</w:t>
            </w:r>
          </w:p>
        </w:tc>
        <w:tc>
          <w:tcPr>
            <w:tcW w:w="540" w:type="dxa"/>
            <w:gridSpan w:val="3"/>
            <w:vAlign w:val="center"/>
          </w:tcPr>
          <w:p w14:paraId="7BAB84D8" w14:textId="15B503F4" w:rsidR="00735074" w:rsidRPr="00DB4036" w:rsidRDefault="00735074" w:rsidP="00735074">
            <w:pPr>
              <w:spacing w:before="0" w:after="0"/>
              <w:ind w:left="-18"/>
              <w:jc w:val="center"/>
              <w:rPr>
                <w:sz w:val="14"/>
              </w:rPr>
            </w:pPr>
            <w:r w:rsidRPr="00DB4036">
              <w:rPr>
                <w:sz w:val="14"/>
              </w:rPr>
              <w:t>ORP (mV)</w:t>
            </w:r>
          </w:p>
        </w:tc>
        <w:tc>
          <w:tcPr>
            <w:tcW w:w="900" w:type="dxa"/>
            <w:gridSpan w:val="2"/>
            <w:vAlign w:val="center"/>
          </w:tcPr>
          <w:p w14:paraId="6E804D89" w14:textId="428FFDA6" w:rsidR="00735074" w:rsidRPr="00DB4036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DB4036">
              <w:rPr>
                <w:sz w:val="14"/>
              </w:rPr>
              <w:t>COLOR (describe)</w:t>
            </w:r>
          </w:p>
        </w:tc>
        <w:tc>
          <w:tcPr>
            <w:tcW w:w="900" w:type="dxa"/>
            <w:vAlign w:val="center"/>
          </w:tcPr>
          <w:p w14:paraId="5EE8A33D" w14:textId="6B5B4B3F" w:rsidR="00735074" w:rsidRPr="00066C2B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066C2B">
              <w:rPr>
                <w:sz w:val="14"/>
              </w:rPr>
              <w:t>ODOR</w:t>
            </w:r>
            <w:r>
              <w:rPr>
                <w:sz w:val="14"/>
              </w:rPr>
              <w:t xml:space="preserve"> </w:t>
            </w:r>
            <w:r w:rsidRPr="00066C2B">
              <w:rPr>
                <w:sz w:val="14"/>
              </w:rPr>
              <w:t>(describe)</w:t>
            </w:r>
          </w:p>
        </w:tc>
      </w:tr>
      <w:tr w:rsidR="00735074" w14:paraId="140796D0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17E830B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41A25E3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0D05F7A5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38FA323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7165F199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6EF2778F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66E1A840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7A009077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02B310AF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1AFE0DBE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2A93A8F9" w14:textId="689E465B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7DC6100D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3262D163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14:paraId="6CBB8D25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023166D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3C43A95D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0AC52B68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491EFE5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4510F77F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36F3A871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3C91C0B5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3E9AA86F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4E3C8B81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3C35DFEB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03C0C442" w14:textId="6AA0F723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1535DD23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4E71544A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14:paraId="24BB292C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7222C4B7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3AE19F7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7CB02D63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0DCA2AE6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1FDC7DD1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68D3809B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14F9B7AB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4B07CA2D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04E3FCE3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7E2A77DF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39695074" w14:textId="396F4EB0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184050A1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7661E5D6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14:paraId="2F42FEB2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3B273C26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B3B5C5D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5F533E77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17903D9D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13987679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5B05A98A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03460C12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3149C876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769C1A01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6A840777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5D9E7F9D" w14:textId="64A35F18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24928F91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259A65E0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14:paraId="7B3E9545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3831AE9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5045622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726950C8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4D4D0137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1E347EDD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5EF39CA1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42CCBD1B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437F8EDF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0F98E798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13F30920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77F958E1" w14:textId="30AA650A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33D3A574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597F1467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14:paraId="274BE893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2AF180D0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DE77213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030FF376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15FB9DF5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70E77A4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7B4BB296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220F23C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39DD13F7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7153AFD0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6E95A95A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328CAA89" w14:textId="67A98D11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597719DE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49283A28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14:paraId="351527A8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2626134A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1DBEC717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3AE88297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04E6AE68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20BD6D34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1E1317D1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5D85820B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65DAC705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151201A8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52A0A398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6ED640A7" w14:textId="5573B2D6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2C7B3078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0CFF315B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B75CC1" w14:paraId="7898A750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2605E796" w14:textId="77777777" w:rsidR="00B75CC1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4B9222DC" w14:textId="77777777" w:rsidR="00B75CC1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405022B2" w14:textId="77777777" w:rsidR="00B75CC1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5D4FD929" w14:textId="77777777" w:rsidR="00B75CC1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5B4AD335" w14:textId="77777777" w:rsidR="00B75CC1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609585DF" w14:textId="77777777" w:rsidR="00B75CC1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633DB23F" w14:textId="77777777" w:rsidR="00B75CC1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50EC0CDA" w14:textId="77777777" w:rsidR="00B75CC1" w:rsidRPr="00066C2B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0AB5EB9A" w14:textId="77777777" w:rsidR="00B75CC1" w:rsidRPr="00066C2B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001C35B6" w14:textId="77777777" w:rsidR="00B75CC1" w:rsidRPr="00066C2B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55453486" w14:textId="77777777" w:rsidR="00B75CC1" w:rsidRPr="00066C2B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5AFCD55E" w14:textId="77777777" w:rsidR="00B75CC1" w:rsidRPr="00066C2B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30925376" w14:textId="77777777" w:rsidR="00B75CC1" w:rsidRPr="00066C2B" w:rsidRDefault="00B75CC1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14:paraId="2FAFEAF5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079F2955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001586E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4EAA306D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7210B5D7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061CE48E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1D78E159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4169CAEE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129ADDC3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5A3A3863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5E598388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069210CD" w14:textId="292DD538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2C9B2BFD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57F3667F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14:paraId="22FA68AB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0AD58429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3C3BD37D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5E2D3DE5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08AC7215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5AA134B8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75704D4F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7052C110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31C57C46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003D4DD8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77DB1B11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4AE004BA" w14:textId="4D274DA9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0F222253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2B8B8858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14:paraId="527DF4A6" w14:textId="77777777" w:rsidTr="00D83D0C">
        <w:trPr>
          <w:trHeight w:hRule="exact" w:val="274"/>
          <w:jc w:val="center"/>
        </w:trPr>
        <w:tc>
          <w:tcPr>
            <w:tcW w:w="805" w:type="dxa"/>
            <w:gridSpan w:val="2"/>
          </w:tcPr>
          <w:p w14:paraId="7B8E33A5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196044BE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1D39F3F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5351BE8C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14:paraId="0207DCF3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02B412D3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14:paraId="5142D323" w14:textId="77777777" w:rsidR="00735074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0BAAD62E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4"/>
          </w:tcPr>
          <w:p w14:paraId="33E76732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3"/>
          </w:tcPr>
          <w:p w14:paraId="6C8957E2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540" w:type="dxa"/>
            <w:gridSpan w:val="3"/>
          </w:tcPr>
          <w:p w14:paraId="4F6EC3C0" w14:textId="12FF7071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67588DBD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14:paraId="4B428891" w14:textId="77777777" w:rsidR="00735074" w:rsidRPr="00066C2B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14:paraId="19E67F5C" w14:textId="77777777" w:rsidTr="001B4298">
        <w:trPr>
          <w:cantSplit/>
          <w:trHeight w:val="233"/>
          <w:jc w:val="center"/>
        </w:trPr>
        <w:tc>
          <w:tcPr>
            <w:tcW w:w="11065" w:type="dxa"/>
            <w:gridSpan w:val="29"/>
            <w:vAlign w:val="center"/>
          </w:tcPr>
          <w:p w14:paraId="4590EAB5" w14:textId="77777777" w:rsidR="00735074" w:rsidRPr="00066C2B" w:rsidRDefault="00735074" w:rsidP="00735074">
            <w:pPr>
              <w:spacing w:before="0" w:after="0"/>
              <w:rPr>
                <w:sz w:val="14"/>
              </w:rPr>
            </w:pPr>
            <w:r w:rsidRPr="00066C2B">
              <w:rPr>
                <w:b/>
                <w:sz w:val="14"/>
              </w:rPr>
              <w:t>WELL CAPACITY</w:t>
            </w:r>
            <w:r w:rsidRPr="00066C2B">
              <w:rPr>
                <w:sz w:val="14"/>
              </w:rPr>
              <w:t xml:space="preserve"> (Gallons Per Foot):   </w:t>
            </w:r>
            <w:r w:rsidRPr="00066C2B">
              <w:rPr>
                <w:b/>
                <w:sz w:val="14"/>
              </w:rPr>
              <w:t>0.75”</w:t>
            </w:r>
            <w:r w:rsidRPr="00066C2B">
              <w:rPr>
                <w:sz w:val="14"/>
              </w:rPr>
              <w:t xml:space="preserve"> = 0.02;      </w:t>
            </w:r>
            <w:r w:rsidRPr="00066C2B">
              <w:rPr>
                <w:b/>
                <w:sz w:val="14"/>
              </w:rPr>
              <w:t>1”</w:t>
            </w:r>
            <w:r w:rsidRPr="00066C2B">
              <w:rPr>
                <w:sz w:val="14"/>
              </w:rPr>
              <w:t xml:space="preserve"> = 0.04;      </w:t>
            </w:r>
            <w:r w:rsidRPr="00066C2B">
              <w:rPr>
                <w:b/>
                <w:sz w:val="14"/>
              </w:rPr>
              <w:t>1.25”</w:t>
            </w:r>
            <w:r w:rsidRPr="00066C2B">
              <w:rPr>
                <w:sz w:val="14"/>
              </w:rPr>
              <w:t xml:space="preserve"> = 0.06;      </w:t>
            </w:r>
            <w:r w:rsidRPr="00066C2B">
              <w:rPr>
                <w:b/>
                <w:sz w:val="14"/>
              </w:rPr>
              <w:t>2”</w:t>
            </w:r>
            <w:r w:rsidRPr="00066C2B">
              <w:rPr>
                <w:sz w:val="14"/>
              </w:rPr>
              <w:t xml:space="preserve"> = 0.16;      </w:t>
            </w:r>
            <w:r w:rsidRPr="00066C2B">
              <w:rPr>
                <w:b/>
                <w:sz w:val="14"/>
              </w:rPr>
              <w:t>3”</w:t>
            </w:r>
            <w:r w:rsidRPr="00066C2B">
              <w:rPr>
                <w:sz w:val="14"/>
              </w:rPr>
              <w:t xml:space="preserve"> = 0.37;      </w:t>
            </w:r>
            <w:r w:rsidRPr="00066C2B">
              <w:rPr>
                <w:b/>
                <w:sz w:val="14"/>
              </w:rPr>
              <w:t>4”</w:t>
            </w:r>
            <w:r w:rsidRPr="00066C2B">
              <w:rPr>
                <w:sz w:val="14"/>
              </w:rPr>
              <w:t xml:space="preserve"> = 0.65;      </w:t>
            </w:r>
            <w:r w:rsidRPr="00066C2B">
              <w:rPr>
                <w:b/>
                <w:sz w:val="14"/>
              </w:rPr>
              <w:t>5”</w:t>
            </w:r>
            <w:r w:rsidRPr="00066C2B">
              <w:rPr>
                <w:sz w:val="14"/>
              </w:rPr>
              <w:t xml:space="preserve"> = 1.02;      </w:t>
            </w:r>
            <w:r w:rsidRPr="00066C2B">
              <w:rPr>
                <w:b/>
                <w:sz w:val="14"/>
              </w:rPr>
              <w:t>6”</w:t>
            </w:r>
            <w:r w:rsidRPr="00066C2B">
              <w:rPr>
                <w:sz w:val="14"/>
              </w:rPr>
              <w:t xml:space="preserve"> = 1.47;      </w:t>
            </w:r>
            <w:r w:rsidRPr="00066C2B">
              <w:rPr>
                <w:b/>
                <w:sz w:val="14"/>
              </w:rPr>
              <w:t>12”</w:t>
            </w:r>
            <w:r w:rsidRPr="00066C2B">
              <w:rPr>
                <w:sz w:val="14"/>
              </w:rPr>
              <w:t xml:space="preserve"> = 5.88</w:t>
            </w:r>
          </w:p>
          <w:p w14:paraId="63890089" w14:textId="77777777" w:rsidR="00735074" w:rsidRPr="00066C2B" w:rsidRDefault="00735074" w:rsidP="00735074">
            <w:pPr>
              <w:spacing w:before="0" w:after="0"/>
              <w:rPr>
                <w:sz w:val="14"/>
              </w:rPr>
            </w:pPr>
            <w:r w:rsidRPr="00066C2B">
              <w:rPr>
                <w:b/>
                <w:sz w:val="14"/>
              </w:rPr>
              <w:t>TUBING INSIDE DIA. CAPACITY</w:t>
            </w:r>
            <w:r w:rsidRPr="00066C2B">
              <w:rPr>
                <w:sz w:val="14"/>
              </w:rPr>
              <w:t xml:space="preserve"> (Gal./Ft.):   </w:t>
            </w:r>
            <w:r w:rsidRPr="00066C2B">
              <w:rPr>
                <w:b/>
                <w:sz w:val="14"/>
              </w:rPr>
              <w:t xml:space="preserve">1/8" </w:t>
            </w:r>
            <w:r w:rsidRPr="00066C2B">
              <w:rPr>
                <w:sz w:val="14"/>
              </w:rPr>
              <w:t xml:space="preserve">= 0.0006;      </w:t>
            </w:r>
            <w:r w:rsidRPr="00066C2B">
              <w:rPr>
                <w:b/>
                <w:sz w:val="14"/>
              </w:rPr>
              <w:t>3/16"</w:t>
            </w:r>
            <w:r w:rsidRPr="00066C2B">
              <w:rPr>
                <w:sz w:val="14"/>
              </w:rPr>
              <w:t xml:space="preserve"> = 0.0014;      </w:t>
            </w:r>
            <w:r w:rsidRPr="00066C2B">
              <w:rPr>
                <w:b/>
                <w:sz w:val="14"/>
              </w:rPr>
              <w:t>1/4"</w:t>
            </w:r>
            <w:r w:rsidRPr="00066C2B">
              <w:rPr>
                <w:sz w:val="14"/>
              </w:rPr>
              <w:t xml:space="preserve"> = 0.0026;       </w:t>
            </w:r>
            <w:r w:rsidRPr="00066C2B">
              <w:rPr>
                <w:b/>
                <w:sz w:val="14"/>
              </w:rPr>
              <w:t>5/16"</w:t>
            </w:r>
            <w:r w:rsidRPr="00066C2B">
              <w:rPr>
                <w:sz w:val="14"/>
              </w:rPr>
              <w:t xml:space="preserve"> = 0.004;       </w:t>
            </w:r>
            <w:r w:rsidRPr="00066C2B">
              <w:rPr>
                <w:b/>
                <w:sz w:val="14"/>
              </w:rPr>
              <w:t>3/8"</w:t>
            </w:r>
            <w:r w:rsidRPr="00066C2B">
              <w:rPr>
                <w:sz w:val="14"/>
              </w:rPr>
              <w:t xml:space="preserve"> = 0.006;       </w:t>
            </w:r>
            <w:r w:rsidRPr="00066C2B">
              <w:rPr>
                <w:b/>
                <w:sz w:val="14"/>
              </w:rPr>
              <w:t>1/2"</w:t>
            </w:r>
            <w:r w:rsidRPr="00066C2B">
              <w:rPr>
                <w:sz w:val="14"/>
              </w:rPr>
              <w:t xml:space="preserve"> = 0.010;       </w:t>
            </w:r>
            <w:r w:rsidRPr="00066C2B">
              <w:rPr>
                <w:b/>
                <w:sz w:val="14"/>
              </w:rPr>
              <w:t>5/8"</w:t>
            </w:r>
            <w:r w:rsidRPr="00066C2B">
              <w:rPr>
                <w:sz w:val="14"/>
              </w:rPr>
              <w:t xml:space="preserve"> = 0.016 </w:t>
            </w:r>
          </w:p>
        </w:tc>
      </w:tr>
      <w:tr w:rsidR="00735074" w14:paraId="245D92F4" w14:textId="77777777" w:rsidTr="001B4298">
        <w:trPr>
          <w:cantSplit/>
          <w:trHeight w:val="233"/>
          <w:jc w:val="center"/>
        </w:trPr>
        <w:tc>
          <w:tcPr>
            <w:tcW w:w="11065" w:type="dxa"/>
            <w:gridSpan w:val="29"/>
            <w:vAlign w:val="center"/>
          </w:tcPr>
          <w:p w14:paraId="3AB09C01" w14:textId="77777777" w:rsidR="00735074" w:rsidRPr="00066C2B" w:rsidRDefault="00735074" w:rsidP="00735074">
            <w:pPr>
              <w:spacing w:before="40" w:after="0"/>
              <w:rPr>
                <w:sz w:val="14"/>
              </w:rPr>
            </w:pPr>
            <w:r w:rsidRPr="006002EA">
              <w:rPr>
                <w:b/>
                <w:sz w:val="14"/>
              </w:rPr>
              <w:t>PURGING</w:t>
            </w:r>
            <w:r w:rsidRPr="006002EA">
              <w:rPr>
                <w:sz w:val="14"/>
              </w:rPr>
              <w:t xml:space="preserve"> </w:t>
            </w:r>
            <w:r w:rsidRPr="006002EA">
              <w:rPr>
                <w:b/>
                <w:sz w:val="14"/>
              </w:rPr>
              <w:t>EQUIPMENT</w:t>
            </w:r>
            <w:r w:rsidRPr="006002EA">
              <w:rPr>
                <w:b/>
                <w:bCs/>
                <w:sz w:val="14"/>
              </w:rPr>
              <w:t xml:space="preserve"> CODES:</w:t>
            </w:r>
            <w:r w:rsidRPr="006002EA">
              <w:rPr>
                <w:sz w:val="14"/>
              </w:rPr>
              <w:t xml:space="preserve">        </w:t>
            </w:r>
            <w:r w:rsidRPr="006002EA">
              <w:rPr>
                <w:b/>
                <w:sz w:val="14"/>
              </w:rPr>
              <w:t>B</w:t>
            </w:r>
            <w:r w:rsidRPr="006002EA">
              <w:rPr>
                <w:sz w:val="14"/>
              </w:rPr>
              <w:t xml:space="preserve"> = Bailer;        </w:t>
            </w:r>
            <w:r w:rsidRPr="006002EA">
              <w:rPr>
                <w:b/>
                <w:sz w:val="14"/>
              </w:rPr>
              <w:t>BP</w:t>
            </w:r>
            <w:r w:rsidRPr="006002EA">
              <w:rPr>
                <w:sz w:val="14"/>
              </w:rPr>
              <w:t xml:space="preserve"> = Bladder Pump;         </w:t>
            </w:r>
            <w:r w:rsidRPr="006002EA">
              <w:rPr>
                <w:b/>
                <w:sz w:val="14"/>
              </w:rPr>
              <w:t>ESP</w:t>
            </w:r>
            <w:r w:rsidRPr="006002EA">
              <w:rPr>
                <w:sz w:val="14"/>
              </w:rPr>
              <w:t xml:space="preserve"> = Electric Submersible Pump;         </w:t>
            </w:r>
            <w:r w:rsidRPr="006002EA">
              <w:rPr>
                <w:b/>
                <w:bCs/>
                <w:sz w:val="14"/>
              </w:rPr>
              <w:t xml:space="preserve">PP = </w:t>
            </w:r>
            <w:r w:rsidRPr="006002EA">
              <w:rPr>
                <w:sz w:val="14"/>
              </w:rPr>
              <w:t xml:space="preserve">Peristaltic Pump;         </w:t>
            </w:r>
            <w:r w:rsidRPr="006002EA">
              <w:rPr>
                <w:b/>
                <w:sz w:val="14"/>
              </w:rPr>
              <w:t>O</w:t>
            </w:r>
            <w:r w:rsidRPr="006002EA">
              <w:rPr>
                <w:sz w:val="14"/>
              </w:rPr>
              <w:t xml:space="preserve"> = Other (Specify)</w:t>
            </w:r>
          </w:p>
        </w:tc>
      </w:tr>
      <w:tr w:rsidR="00735074" w14:paraId="5F9DC08C" w14:textId="77777777" w:rsidTr="001B4298">
        <w:trPr>
          <w:cantSplit/>
          <w:jc w:val="center"/>
        </w:trPr>
        <w:tc>
          <w:tcPr>
            <w:tcW w:w="11065" w:type="dxa"/>
            <w:gridSpan w:val="29"/>
            <w:tcBorders>
              <w:left w:val="nil"/>
              <w:right w:val="nil"/>
            </w:tcBorders>
          </w:tcPr>
          <w:p w14:paraId="34DB6425" w14:textId="77777777" w:rsidR="00735074" w:rsidRPr="00066C2B" w:rsidRDefault="00735074" w:rsidP="00735074">
            <w:pPr>
              <w:pStyle w:val="Heading8"/>
              <w:widowControl/>
              <w:spacing w:before="0" w:after="0"/>
              <w:rPr>
                <w:snapToGrid/>
              </w:rPr>
            </w:pPr>
            <w:r w:rsidRPr="00066C2B">
              <w:rPr>
                <w:snapToGrid/>
              </w:rPr>
              <w:t>SAMPLING DATA</w:t>
            </w:r>
          </w:p>
        </w:tc>
      </w:tr>
      <w:tr w:rsidR="00735074" w14:paraId="7AFE1DDA" w14:textId="77777777" w:rsidTr="001B4298">
        <w:trPr>
          <w:cantSplit/>
          <w:trHeight w:val="461"/>
          <w:jc w:val="center"/>
        </w:trPr>
        <w:tc>
          <w:tcPr>
            <w:tcW w:w="3505" w:type="dxa"/>
            <w:gridSpan w:val="7"/>
          </w:tcPr>
          <w:p w14:paraId="41F0A449" w14:textId="77777777" w:rsidR="00735074" w:rsidRDefault="00735074" w:rsidP="00735074">
            <w:pPr>
              <w:spacing w:before="0" w:after="0"/>
              <w:rPr>
                <w:sz w:val="14"/>
              </w:rPr>
            </w:pPr>
            <w:r>
              <w:rPr>
                <w:sz w:val="14"/>
              </w:rPr>
              <w:t>SAMPLED BY (PRINT) / AFFILIATION:</w:t>
            </w:r>
          </w:p>
        </w:tc>
        <w:tc>
          <w:tcPr>
            <w:tcW w:w="3659" w:type="dxa"/>
            <w:gridSpan w:val="10"/>
          </w:tcPr>
          <w:p w14:paraId="47DB4DCD" w14:textId="77777777" w:rsidR="00735074" w:rsidRPr="00066C2B" w:rsidRDefault="00735074" w:rsidP="00735074">
            <w:pPr>
              <w:spacing w:before="0" w:after="0"/>
              <w:rPr>
                <w:sz w:val="14"/>
              </w:rPr>
            </w:pPr>
            <w:r w:rsidRPr="00066C2B">
              <w:rPr>
                <w:sz w:val="14"/>
              </w:rPr>
              <w:t>SAMPLER(S) SIGNATURE</w:t>
            </w:r>
            <w:r>
              <w:rPr>
                <w:sz w:val="14"/>
              </w:rPr>
              <w:t>(</w:t>
            </w:r>
            <w:r w:rsidRPr="00066C2B">
              <w:rPr>
                <w:sz w:val="14"/>
              </w:rPr>
              <w:t>S</w:t>
            </w:r>
            <w:r>
              <w:rPr>
                <w:sz w:val="14"/>
              </w:rPr>
              <w:t>)</w:t>
            </w:r>
            <w:r w:rsidRPr="00066C2B">
              <w:rPr>
                <w:sz w:val="14"/>
              </w:rPr>
              <w:t>:</w:t>
            </w:r>
          </w:p>
        </w:tc>
        <w:tc>
          <w:tcPr>
            <w:tcW w:w="1890" w:type="dxa"/>
            <w:gridSpan w:val="8"/>
            <w:vAlign w:val="center"/>
          </w:tcPr>
          <w:p w14:paraId="43447DAD" w14:textId="77777777" w:rsidR="00735074" w:rsidRPr="00A16B50" w:rsidRDefault="00735074" w:rsidP="00735074">
            <w:pPr>
              <w:spacing w:before="0" w:after="0"/>
              <w:rPr>
                <w:sz w:val="14"/>
                <w:szCs w:val="14"/>
              </w:rPr>
            </w:pPr>
            <w:r w:rsidRPr="00A16B50">
              <w:rPr>
                <w:sz w:val="14"/>
                <w:szCs w:val="14"/>
              </w:rPr>
              <w:t>SAMPLING</w:t>
            </w:r>
          </w:p>
          <w:p w14:paraId="35962546" w14:textId="77777777" w:rsidR="00735074" w:rsidRPr="00066C2B" w:rsidRDefault="00735074" w:rsidP="00735074">
            <w:pPr>
              <w:spacing w:before="0" w:after="0"/>
              <w:rPr>
                <w:sz w:val="14"/>
              </w:rPr>
            </w:pPr>
            <w:r w:rsidRPr="00066C2B">
              <w:rPr>
                <w:sz w:val="14"/>
              </w:rPr>
              <w:t>INITIATED AT:</w:t>
            </w:r>
          </w:p>
        </w:tc>
        <w:tc>
          <w:tcPr>
            <w:tcW w:w="2011" w:type="dxa"/>
            <w:gridSpan w:val="4"/>
            <w:vAlign w:val="center"/>
          </w:tcPr>
          <w:p w14:paraId="5C20B696" w14:textId="77777777" w:rsidR="00735074" w:rsidRPr="00A16B50" w:rsidRDefault="00735074" w:rsidP="00735074">
            <w:pPr>
              <w:spacing w:before="0" w:after="0"/>
              <w:rPr>
                <w:sz w:val="14"/>
                <w:szCs w:val="14"/>
              </w:rPr>
            </w:pPr>
            <w:r w:rsidRPr="00A16B50">
              <w:rPr>
                <w:sz w:val="14"/>
                <w:szCs w:val="14"/>
              </w:rPr>
              <w:t>SAMPLING</w:t>
            </w:r>
          </w:p>
          <w:p w14:paraId="6E096F42" w14:textId="77777777" w:rsidR="00735074" w:rsidRPr="00066C2B" w:rsidRDefault="00735074" w:rsidP="00735074">
            <w:pPr>
              <w:spacing w:before="0" w:after="0"/>
              <w:rPr>
                <w:sz w:val="14"/>
              </w:rPr>
            </w:pPr>
            <w:r w:rsidRPr="00066C2B">
              <w:rPr>
                <w:sz w:val="14"/>
              </w:rPr>
              <w:t>ENDED AT:</w:t>
            </w:r>
          </w:p>
        </w:tc>
      </w:tr>
      <w:tr w:rsidR="00735074" w14:paraId="761EC77A" w14:textId="77777777" w:rsidTr="00307999">
        <w:trPr>
          <w:cantSplit/>
          <w:trHeight w:val="346"/>
          <w:jc w:val="center"/>
        </w:trPr>
        <w:tc>
          <w:tcPr>
            <w:tcW w:w="3505" w:type="dxa"/>
            <w:gridSpan w:val="7"/>
            <w:vAlign w:val="center"/>
          </w:tcPr>
          <w:p w14:paraId="01CC1D2D" w14:textId="77777777" w:rsidR="00735074" w:rsidRPr="006002EA" w:rsidRDefault="00735074" w:rsidP="00735074">
            <w:pPr>
              <w:spacing w:before="0" w:after="0"/>
              <w:rPr>
                <w:sz w:val="14"/>
              </w:rPr>
            </w:pPr>
            <w:r w:rsidRPr="006002EA">
              <w:rPr>
                <w:sz w:val="14"/>
              </w:rPr>
              <w:t xml:space="preserve">PUMP OR TUBING </w:t>
            </w:r>
          </w:p>
          <w:p w14:paraId="0E87E6E5" w14:textId="77777777" w:rsidR="00735074" w:rsidRPr="006002EA" w:rsidRDefault="00735074" w:rsidP="00735074">
            <w:pPr>
              <w:spacing w:before="0" w:after="0"/>
              <w:rPr>
                <w:sz w:val="14"/>
              </w:rPr>
            </w:pPr>
            <w:r w:rsidRPr="006002EA">
              <w:rPr>
                <w:sz w:val="14"/>
              </w:rPr>
              <w:t>DEPTH IN WELL (feet):</w:t>
            </w:r>
          </w:p>
        </w:tc>
        <w:tc>
          <w:tcPr>
            <w:tcW w:w="2340" w:type="dxa"/>
            <w:gridSpan w:val="7"/>
            <w:vAlign w:val="center"/>
          </w:tcPr>
          <w:p w14:paraId="0EB1A4BB" w14:textId="77777777" w:rsidR="00735074" w:rsidRPr="006002EA" w:rsidRDefault="00735074" w:rsidP="00735074">
            <w:pPr>
              <w:spacing w:before="0" w:after="0"/>
              <w:rPr>
                <w:sz w:val="14"/>
              </w:rPr>
            </w:pPr>
            <w:r w:rsidRPr="006002EA">
              <w:rPr>
                <w:sz w:val="14"/>
              </w:rPr>
              <w:t xml:space="preserve">TUBING </w:t>
            </w:r>
          </w:p>
          <w:p w14:paraId="500953A1" w14:textId="77777777" w:rsidR="00735074" w:rsidRPr="006002EA" w:rsidRDefault="00735074" w:rsidP="00735074">
            <w:pPr>
              <w:spacing w:before="0" w:after="0"/>
              <w:rPr>
                <w:sz w:val="14"/>
              </w:rPr>
            </w:pPr>
            <w:r w:rsidRPr="006002EA">
              <w:rPr>
                <w:sz w:val="14"/>
              </w:rPr>
              <w:t>MATERIAL CODE:</w:t>
            </w:r>
          </w:p>
        </w:tc>
        <w:tc>
          <w:tcPr>
            <w:tcW w:w="5220" w:type="dxa"/>
            <w:gridSpan w:val="15"/>
            <w:vAlign w:val="center"/>
          </w:tcPr>
          <w:p w14:paraId="10DA1C16" w14:textId="77777777" w:rsidR="00735074" w:rsidRPr="006002EA" w:rsidRDefault="00735074" w:rsidP="00735074">
            <w:pPr>
              <w:spacing w:before="0" w:after="0"/>
              <w:rPr>
                <w:sz w:val="14"/>
              </w:rPr>
            </w:pPr>
            <w:r w:rsidRPr="006002EA">
              <w:rPr>
                <w:sz w:val="14"/>
              </w:rPr>
              <w:t xml:space="preserve">FIELD-FILTERED:    Y        N                 FILTER SIZE:  </w:t>
            </w:r>
            <w:r w:rsidRPr="006002EA">
              <w:rPr>
                <w:sz w:val="14"/>
                <w:u w:val="single"/>
              </w:rPr>
              <w:t xml:space="preserve">          </w:t>
            </w:r>
            <w:r w:rsidRPr="006002EA">
              <w:rPr>
                <w:sz w:val="14"/>
              </w:rPr>
              <w:t xml:space="preserve"> </w:t>
            </w:r>
            <w:r w:rsidRPr="006002EA">
              <w:rPr>
                <w:sz w:val="14"/>
              </w:rPr>
              <w:sym w:font="Symbol" w:char="F06D"/>
            </w:r>
            <w:r w:rsidRPr="006002EA">
              <w:rPr>
                <w:sz w:val="14"/>
              </w:rPr>
              <w:t>m</w:t>
            </w:r>
          </w:p>
          <w:p w14:paraId="1A742E3E" w14:textId="77777777" w:rsidR="00735074" w:rsidRPr="006002EA" w:rsidRDefault="00735074" w:rsidP="00735074">
            <w:pPr>
              <w:spacing w:before="0" w:after="0"/>
              <w:rPr>
                <w:sz w:val="14"/>
              </w:rPr>
            </w:pPr>
            <w:r w:rsidRPr="006002EA">
              <w:rPr>
                <w:sz w:val="14"/>
              </w:rPr>
              <w:t xml:space="preserve">Filtration Equipment Type:                                                               </w:t>
            </w:r>
          </w:p>
        </w:tc>
      </w:tr>
      <w:tr w:rsidR="00735074" w14:paraId="56EDF40F" w14:textId="77777777" w:rsidTr="001B4298">
        <w:trPr>
          <w:cantSplit/>
          <w:trHeight w:hRule="exact" w:val="288"/>
          <w:jc w:val="center"/>
        </w:trPr>
        <w:tc>
          <w:tcPr>
            <w:tcW w:w="7164" w:type="dxa"/>
            <w:gridSpan w:val="17"/>
            <w:vAlign w:val="center"/>
          </w:tcPr>
          <w:p w14:paraId="15D7940D" w14:textId="77777777" w:rsidR="00735074" w:rsidRPr="006002EA" w:rsidRDefault="00735074" w:rsidP="00735074">
            <w:pPr>
              <w:tabs>
                <w:tab w:val="right" w:pos="4284"/>
              </w:tabs>
              <w:spacing w:before="0" w:after="0"/>
              <w:rPr>
                <w:sz w:val="14"/>
                <w:u w:val="single"/>
              </w:rPr>
            </w:pPr>
            <w:r w:rsidRPr="006002EA">
              <w:rPr>
                <w:sz w:val="14"/>
              </w:rPr>
              <w:t>FIELD DECONTAMINATION:          PUMP       Y        N                           TUBING       Y        N (replaced)</w:t>
            </w:r>
          </w:p>
        </w:tc>
        <w:tc>
          <w:tcPr>
            <w:tcW w:w="3901" w:type="dxa"/>
            <w:gridSpan w:val="12"/>
            <w:vAlign w:val="center"/>
          </w:tcPr>
          <w:p w14:paraId="0A576C9A" w14:textId="77777777" w:rsidR="00735074" w:rsidRPr="006002EA" w:rsidRDefault="00735074" w:rsidP="00735074">
            <w:pPr>
              <w:spacing w:before="0" w:after="0"/>
              <w:rPr>
                <w:sz w:val="14"/>
              </w:rPr>
            </w:pPr>
            <w:r w:rsidRPr="006002EA">
              <w:rPr>
                <w:sz w:val="14"/>
              </w:rPr>
              <w:t>DUPLICATE:            Y              N</w:t>
            </w:r>
          </w:p>
        </w:tc>
      </w:tr>
      <w:tr w:rsidR="00735074" w:rsidRPr="00CF430D" w14:paraId="497B7E5A" w14:textId="77777777" w:rsidTr="001B4298">
        <w:trPr>
          <w:cantSplit/>
          <w:trHeight w:val="288"/>
          <w:jc w:val="center"/>
        </w:trPr>
        <w:tc>
          <w:tcPr>
            <w:tcW w:w="3505" w:type="dxa"/>
            <w:gridSpan w:val="7"/>
            <w:vAlign w:val="center"/>
          </w:tcPr>
          <w:p w14:paraId="01B8D26C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SAMPLE CONTAINER SPECIFICATION</w:t>
            </w:r>
          </w:p>
        </w:tc>
        <w:tc>
          <w:tcPr>
            <w:tcW w:w="3659" w:type="dxa"/>
            <w:gridSpan w:val="10"/>
            <w:vAlign w:val="center"/>
          </w:tcPr>
          <w:p w14:paraId="2A6D2D16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SAMPLE PRESERVATION (including wet ice)</w:t>
            </w:r>
          </w:p>
        </w:tc>
        <w:tc>
          <w:tcPr>
            <w:tcW w:w="1530" w:type="dxa"/>
            <w:gridSpan w:val="5"/>
            <w:vMerge w:val="restart"/>
            <w:vAlign w:val="center"/>
          </w:tcPr>
          <w:p w14:paraId="39677325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INTENDED ANALYSIS AND/OR METHOD</w:t>
            </w:r>
          </w:p>
        </w:tc>
        <w:tc>
          <w:tcPr>
            <w:tcW w:w="1060" w:type="dxa"/>
            <w:gridSpan w:val="5"/>
            <w:vMerge w:val="restart"/>
            <w:vAlign w:val="center"/>
          </w:tcPr>
          <w:p w14:paraId="50B92E3A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SAMPLING EQUIPMENT CODE</w:t>
            </w:r>
          </w:p>
        </w:tc>
        <w:tc>
          <w:tcPr>
            <w:tcW w:w="1311" w:type="dxa"/>
            <w:gridSpan w:val="2"/>
            <w:vMerge w:val="restart"/>
            <w:vAlign w:val="center"/>
          </w:tcPr>
          <w:p w14:paraId="6B2F5477" w14:textId="77777777" w:rsidR="00735074" w:rsidRPr="00CF430D" w:rsidRDefault="00735074" w:rsidP="00735074">
            <w:pPr>
              <w:spacing w:before="0" w:after="0"/>
              <w:rPr>
                <w:sz w:val="14"/>
              </w:rPr>
            </w:pPr>
            <w:r w:rsidRPr="00CF430D">
              <w:rPr>
                <w:sz w:val="14"/>
              </w:rPr>
              <w:t xml:space="preserve">SAMPLE PUMP </w:t>
            </w:r>
          </w:p>
          <w:p w14:paraId="11C83A91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FLOW RATE (mL per minute)</w:t>
            </w:r>
          </w:p>
        </w:tc>
      </w:tr>
      <w:tr w:rsidR="00735074" w:rsidRPr="00CF430D" w14:paraId="14682A75" w14:textId="77777777" w:rsidTr="00735074">
        <w:trPr>
          <w:cantSplit/>
          <w:jc w:val="center"/>
        </w:trPr>
        <w:tc>
          <w:tcPr>
            <w:tcW w:w="754" w:type="dxa"/>
            <w:vAlign w:val="center"/>
          </w:tcPr>
          <w:p w14:paraId="21AB2CF2" w14:textId="77777777" w:rsidR="00735074" w:rsidRPr="00CF430D" w:rsidRDefault="00735074" w:rsidP="00735074">
            <w:pPr>
              <w:spacing w:before="0" w:after="0"/>
              <w:jc w:val="center"/>
              <w:rPr>
                <w:rFonts w:ascii="Arial Narrow" w:hAnsi="Arial Narrow"/>
                <w:sz w:val="14"/>
              </w:rPr>
            </w:pPr>
            <w:r w:rsidRPr="00CF430D">
              <w:rPr>
                <w:rFonts w:ascii="Arial Narrow" w:hAnsi="Arial Narrow"/>
                <w:sz w:val="14"/>
              </w:rPr>
              <w:t>SAMPLE ID CODE</w:t>
            </w:r>
          </w:p>
        </w:tc>
        <w:tc>
          <w:tcPr>
            <w:tcW w:w="1041" w:type="dxa"/>
            <w:gridSpan w:val="2"/>
            <w:vAlign w:val="center"/>
          </w:tcPr>
          <w:p w14:paraId="3EE8091F" w14:textId="77777777" w:rsidR="00735074" w:rsidRPr="00CF430D" w:rsidRDefault="00735074" w:rsidP="00735074">
            <w:pPr>
              <w:spacing w:before="0" w:after="0"/>
              <w:jc w:val="center"/>
              <w:rPr>
                <w:rFonts w:ascii="Arial Narrow" w:hAnsi="Arial Narrow"/>
                <w:sz w:val="14"/>
              </w:rPr>
            </w:pPr>
            <w:r w:rsidRPr="00CF430D">
              <w:rPr>
                <w:rFonts w:ascii="Arial Narrow" w:hAnsi="Arial Narrow"/>
                <w:sz w:val="14"/>
              </w:rPr>
              <w:t># CONTAINERS</w:t>
            </w:r>
          </w:p>
        </w:tc>
        <w:tc>
          <w:tcPr>
            <w:tcW w:w="900" w:type="dxa"/>
            <w:gridSpan w:val="2"/>
            <w:vAlign w:val="center"/>
          </w:tcPr>
          <w:p w14:paraId="66B2AF7E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rFonts w:ascii="Arial Narrow" w:hAnsi="Arial Narrow"/>
                <w:sz w:val="14"/>
              </w:rPr>
              <w:t>MATERIAL CODE</w:t>
            </w:r>
          </w:p>
        </w:tc>
        <w:tc>
          <w:tcPr>
            <w:tcW w:w="810" w:type="dxa"/>
            <w:gridSpan w:val="2"/>
            <w:vAlign w:val="center"/>
          </w:tcPr>
          <w:p w14:paraId="70036EAE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VOLUME</w:t>
            </w:r>
          </w:p>
        </w:tc>
        <w:tc>
          <w:tcPr>
            <w:tcW w:w="1350" w:type="dxa"/>
            <w:gridSpan w:val="3"/>
            <w:vAlign w:val="center"/>
          </w:tcPr>
          <w:p w14:paraId="4EB9F75B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PRESERVATIVE</w:t>
            </w:r>
          </w:p>
          <w:p w14:paraId="4F53387F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USED</w:t>
            </w:r>
          </w:p>
        </w:tc>
        <w:tc>
          <w:tcPr>
            <w:tcW w:w="1530" w:type="dxa"/>
            <w:gridSpan w:val="5"/>
            <w:vAlign w:val="center"/>
          </w:tcPr>
          <w:p w14:paraId="46AB4331" w14:textId="77777777" w:rsidR="00735074" w:rsidRPr="00CF430D" w:rsidRDefault="00735074" w:rsidP="00735074">
            <w:pPr>
              <w:spacing w:before="0" w:after="0"/>
              <w:ind w:left="-108" w:right="-108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TOTAL VOL</w:t>
            </w:r>
          </w:p>
          <w:p w14:paraId="333D8D96" w14:textId="77777777" w:rsidR="00735074" w:rsidRPr="00CF430D" w:rsidRDefault="00735074" w:rsidP="00735074">
            <w:pPr>
              <w:spacing w:before="0" w:after="0"/>
              <w:ind w:left="-108" w:right="-108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ADDED IN FIELD (mL)</w:t>
            </w:r>
          </w:p>
        </w:tc>
        <w:tc>
          <w:tcPr>
            <w:tcW w:w="779" w:type="dxa"/>
            <w:gridSpan w:val="2"/>
            <w:vAlign w:val="center"/>
          </w:tcPr>
          <w:p w14:paraId="5B6D84B7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FINAL</w:t>
            </w:r>
          </w:p>
          <w:p w14:paraId="1389366D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  <w:r w:rsidRPr="00CF430D">
              <w:rPr>
                <w:sz w:val="14"/>
              </w:rPr>
              <w:t>pH</w:t>
            </w:r>
          </w:p>
        </w:tc>
        <w:tc>
          <w:tcPr>
            <w:tcW w:w="1530" w:type="dxa"/>
            <w:gridSpan w:val="5"/>
            <w:vMerge/>
            <w:vAlign w:val="center"/>
          </w:tcPr>
          <w:p w14:paraId="11F9B430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</w:p>
        </w:tc>
        <w:tc>
          <w:tcPr>
            <w:tcW w:w="1060" w:type="dxa"/>
            <w:gridSpan w:val="5"/>
            <w:vMerge/>
            <w:vAlign w:val="center"/>
          </w:tcPr>
          <w:p w14:paraId="33825EF1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2B8124A9" w14:textId="77777777" w:rsidR="00735074" w:rsidRPr="00CF430D" w:rsidRDefault="00735074" w:rsidP="00735074">
            <w:pPr>
              <w:spacing w:before="0" w:after="0"/>
              <w:jc w:val="center"/>
              <w:rPr>
                <w:sz w:val="14"/>
              </w:rPr>
            </w:pPr>
          </w:p>
        </w:tc>
      </w:tr>
      <w:tr w:rsidR="00735074" w:rsidRPr="00CF430D" w14:paraId="43949A93" w14:textId="77777777" w:rsidTr="00735074">
        <w:trPr>
          <w:cantSplit/>
          <w:trHeight w:hRule="exact" w:val="274"/>
          <w:jc w:val="center"/>
        </w:trPr>
        <w:tc>
          <w:tcPr>
            <w:tcW w:w="754" w:type="dxa"/>
          </w:tcPr>
          <w:p w14:paraId="7B3193C8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41" w:type="dxa"/>
            <w:gridSpan w:val="2"/>
          </w:tcPr>
          <w:p w14:paraId="37FF5239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59022434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4233D461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350" w:type="dxa"/>
            <w:gridSpan w:val="3"/>
          </w:tcPr>
          <w:p w14:paraId="59675FE2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530" w:type="dxa"/>
            <w:gridSpan w:val="5"/>
          </w:tcPr>
          <w:p w14:paraId="6DD6485A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79" w:type="dxa"/>
            <w:gridSpan w:val="2"/>
          </w:tcPr>
          <w:p w14:paraId="50A28A13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530" w:type="dxa"/>
            <w:gridSpan w:val="5"/>
          </w:tcPr>
          <w:p w14:paraId="0697CB9B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60" w:type="dxa"/>
            <w:gridSpan w:val="5"/>
          </w:tcPr>
          <w:p w14:paraId="086A9E7A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311" w:type="dxa"/>
            <w:gridSpan w:val="2"/>
          </w:tcPr>
          <w:p w14:paraId="7D4E6564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:rsidRPr="00CF430D" w14:paraId="61FE94C0" w14:textId="77777777" w:rsidTr="00735074">
        <w:trPr>
          <w:cantSplit/>
          <w:trHeight w:hRule="exact" w:val="274"/>
          <w:jc w:val="center"/>
        </w:trPr>
        <w:tc>
          <w:tcPr>
            <w:tcW w:w="754" w:type="dxa"/>
          </w:tcPr>
          <w:p w14:paraId="36FACCF3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41" w:type="dxa"/>
            <w:gridSpan w:val="2"/>
          </w:tcPr>
          <w:p w14:paraId="4E954E0F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50E06FBD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4D2B7AC7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350" w:type="dxa"/>
            <w:gridSpan w:val="3"/>
          </w:tcPr>
          <w:p w14:paraId="18120B52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530" w:type="dxa"/>
            <w:gridSpan w:val="5"/>
          </w:tcPr>
          <w:p w14:paraId="07491944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79" w:type="dxa"/>
            <w:gridSpan w:val="2"/>
          </w:tcPr>
          <w:p w14:paraId="1A5AFC54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530" w:type="dxa"/>
            <w:gridSpan w:val="5"/>
          </w:tcPr>
          <w:p w14:paraId="2F8EE5F4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60" w:type="dxa"/>
            <w:gridSpan w:val="5"/>
          </w:tcPr>
          <w:p w14:paraId="18188767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311" w:type="dxa"/>
            <w:gridSpan w:val="2"/>
          </w:tcPr>
          <w:p w14:paraId="000F3205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:rsidRPr="00CF430D" w14:paraId="72E34BAC" w14:textId="77777777" w:rsidTr="00735074">
        <w:trPr>
          <w:cantSplit/>
          <w:trHeight w:hRule="exact" w:val="274"/>
          <w:jc w:val="center"/>
        </w:trPr>
        <w:tc>
          <w:tcPr>
            <w:tcW w:w="754" w:type="dxa"/>
          </w:tcPr>
          <w:p w14:paraId="7E9D66A9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41" w:type="dxa"/>
            <w:gridSpan w:val="2"/>
          </w:tcPr>
          <w:p w14:paraId="777851DC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5DE9577C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5BCE25E8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350" w:type="dxa"/>
            <w:gridSpan w:val="3"/>
          </w:tcPr>
          <w:p w14:paraId="0E912AC6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530" w:type="dxa"/>
            <w:gridSpan w:val="5"/>
          </w:tcPr>
          <w:p w14:paraId="72229A36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79" w:type="dxa"/>
            <w:gridSpan w:val="2"/>
          </w:tcPr>
          <w:p w14:paraId="3482F0DF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530" w:type="dxa"/>
            <w:gridSpan w:val="5"/>
          </w:tcPr>
          <w:p w14:paraId="1E5F5A2E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60" w:type="dxa"/>
            <w:gridSpan w:val="5"/>
          </w:tcPr>
          <w:p w14:paraId="4B134EE8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311" w:type="dxa"/>
            <w:gridSpan w:val="2"/>
          </w:tcPr>
          <w:p w14:paraId="3EC6FCF6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:rsidRPr="00CF430D" w14:paraId="39B7BA70" w14:textId="77777777" w:rsidTr="00735074">
        <w:trPr>
          <w:cantSplit/>
          <w:trHeight w:hRule="exact" w:val="274"/>
          <w:jc w:val="center"/>
        </w:trPr>
        <w:tc>
          <w:tcPr>
            <w:tcW w:w="754" w:type="dxa"/>
          </w:tcPr>
          <w:p w14:paraId="14DAEB51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41" w:type="dxa"/>
            <w:gridSpan w:val="2"/>
          </w:tcPr>
          <w:p w14:paraId="2D823035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76803A6A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304DFA8E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350" w:type="dxa"/>
            <w:gridSpan w:val="3"/>
          </w:tcPr>
          <w:p w14:paraId="3A91F1C7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530" w:type="dxa"/>
            <w:gridSpan w:val="5"/>
          </w:tcPr>
          <w:p w14:paraId="0BF5311E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79" w:type="dxa"/>
            <w:gridSpan w:val="2"/>
          </w:tcPr>
          <w:p w14:paraId="586A0CDC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530" w:type="dxa"/>
            <w:gridSpan w:val="5"/>
          </w:tcPr>
          <w:p w14:paraId="777C4044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60" w:type="dxa"/>
            <w:gridSpan w:val="5"/>
          </w:tcPr>
          <w:p w14:paraId="74BA6391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311" w:type="dxa"/>
            <w:gridSpan w:val="2"/>
          </w:tcPr>
          <w:p w14:paraId="2D8A9D0D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:rsidRPr="00CF430D" w14:paraId="0B5DE451" w14:textId="77777777" w:rsidTr="00735074">
        <w:trPr>
          <w:cantSplit/>
          <w:trHeight w:hRule="exact" w:val="274"/>
          <w:jc w:val="center"/>
        </w:trPr>
        <w:tc>
          <w:tcPr>
            <w:tcW w:w="754" w:type="dxa"/>
          </w:tcPr>
          <w:p w14:paraId="587835CD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41" w:type="dxa"/>
            <w:gridSpan w:val="2"/>
          </w:tcPr>
          <w:p w14:paraId="16B4CE85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31637E03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14:paraId="50E60DAF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350" w:type="dxa"/>
            <w:gridSpan w:val="3"/>
          </w:tcPr>
          <w:p w14:paraId="24A7CF30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530" w:type="dxa"/>
            <w:gridSpan w:val="5"/>
          </w:tcPr>
          <w:p w14:paraId="54C42B65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779" w:type="dxa"/>
            <w:gridSpan w:val="2"/>
          </w:tcPr>
          <w:p w14:paraId="04C19C0F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530" w:type="dxa"/>
            <w:gridSpan w:val="5"/>
          </w:tcPr>
          <w:p w14:paraId="128CA12D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060" w:type="dxa"/>
            <w:gridSpan w:val="5"/>
          </w:tcPr>
          <w:p w14:paraId="380FF7E4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311" w:type="dxa"/>
            <w:gridSpan w:val="2"/>
          </w:tcPr>
          <w:p w14:paraId="57A5B6AD" w14:textId="77777777" w:rsidR="00735074" w:rsidRPr="00CF430D" w:rsidRDefault="00735074" w:rsidP="00735074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735074" w:rsidRPr="00CF430D" w14:paraId="7B11D98E" w14:textId="77777777" w:rsidTr="001B4298">
        <w:trPr>
          <w:cantSplit/>
          <w:jc w:val="center"/>
        </w:trPr>
        <w:tc>
          <w:tcPr>
            <w:tcW w:w="11065" w:type="dxa"/>
            <w:gridSpan w:val="29"/>
          </w:tcPr>
          <w:p w14:paraId="72CB702C" w14:textId="77777777" w:rsidR="00735074" w:rsidRPr="00CF430D" w:rsidRDefault="00735074" w:rsidP="00735074">
            <w:pPr>
              <w:spacing w:before="0" w:after="0"/>
              <w:rPr>
                <w:sz w:val="14"/>
              </w:rPr>
            </w:pPr>
            <w:r w:rsidRPr="00CF430D">
              <w:rPr>
                <w:sz w:val="14"/>
              </w:rPr>
              <w:t>REMARKS:</w:t>
            </w:r>
          </w:p>
          <w:p w14:paraId="019B48CA" w14:textId="77777777" w:rsidR="00735074" w:rsidRPr="00CF430D" w:rsidRDefault="00735074" w:rsidP="00735074">
            <w:pPr>
              <w:spacing w:before="0" w:after="0"/>
              <w:rPr>
                <w:sz w:val="14"/>
              </w:rPr>
            </w:pPr>
          </w:p>
          <w:p w14:paraId="3D442A26" w14:textId="77777777" w:rsidR="00735074" w:rsidRPr="00CF430D" w:rsidRDefault="00735074" w:rsidP="00735074">
            <w:pPr>
              <w:spacing w:before="0" w:after="0"/>
              <w:rPr>
                <w:sz w:val="14"/>
              </w:rPr>
            </w:pPr>
          </w:p>
        </w:tc>
      </w:tr>
      <w:tr w:rsidR="00735074" w:rsidRPr="00CF430D" w14:paraId="55AF0126" w14:textId="77777777" w:rsidTr="001B4298">
        <w:trPr>
          <w:cantSplit/>
          <w:jc w:val="center"/>
        </w:trPr>
        <w:tc>
          <w:tcPr>
            <w:tcW w:w="11065" w:type="dxa"/>
            <w:gridSpan w:val="29"/>
            <w:vAlign w:val="center"/>
          </w:tcPr>
          <w:p w14:paraId="76D41B83" w14:textId="77777777" w:rsidR="00735074" w:rsidRPr="00CF430D" w:rsidRDefault="00735074" w:rsidP="00735074">
            <w:pPr>
              <w:spacing w:before="40" w:after="40"/>
              <w:rPr>
                <w:sz w:val="14"/>
              </w:rPr>
            </w:pPr>
            <w:r w:rsidRPr="00CF430D">
              <w:rPr>
                <w:b/>
                <w:sz w:val="14"/>
              </w:rPr>
              <w:t>MATERIAL CODES</w:t>
            </w:r>
            <w:r w:rsidRPr="00CF430D">
              <w:rPr>
                <w:sz w:val="14"/>
              </w:rPr>
              <w:t xml:space="preserve">:          </w:t>
            </w:r>
            <w:r w:rsidRPr="00CF430D">
              <w:rPr>
                <w:b/>
                <w:sz w:val="14"/>
              </w:rPr>
              <w:t>AG</w:t>
            </w:r>
            <w:r w:rsidRPr="00CF430D">
              <w:rPr>
                <w:sz w:val="14"/>
              </w:rPr>
              <w:t xml:space="preserve"> = Amber Glass;     </w:t>
            </w:r>
            <w:r w:rsidRPr="00CF430D">
              <w:rPr>
                <w:b/>
                <w:sz w:val="14"/>
              </w:rPr>
              <w:t>CG</w:t>
            </w:r>
            <w:r w:rsidRPr="00CF430D">
              <w:rPr>
                <w:sz w:val="14"/>
              </w:rPr>
              <w:t xml:space="preserve"> = Clear Glass;       </w:t>
            </w:r>
            <w:r w:rsidRPr="00CF430D">
              <w:rPr>
                <w:b/>
                <w:sz w:val="14"/>
              </w:rPr>
              <w:t>HDPE</w:t>
            </w:r>
            <w:r w:rsidRPr="00CF430D">
              <w:rPr>
                <w:sz w:val="14"/>
              </w:rPr>
              <w:t xml:space="preserve"> = High Density Polyethylene;       </w:t>
            </w:r>
            <w:r w:rsidRPr="00CF430D">
              <w:rPr>
                <w:b/>
                <w:sz w:val="14"/>
              </w:rPr>
              <w:t>LDPE</w:t>
            </w:r>
            <w:r w:rsidRPr="00CF430D">
              <w:rPr>
                <w:sz w:val="14"/>
              </w:rPr>
              <w:t xml:space="preserve"> = Low Density Polyethylene;       </w:t>
            </w:r>
            <w:r w:rsidRPr="00CF430D">
              <w:rPr>
                <w:b/>
                <w:sz w:val="14"/>
              </w:rPr>
              <w:t>PP</w:t>
            </w:r>
            <w:r w:rsidRPr="00CF430D">
              <w:rPr>
                <w:sz w:val="14"/>
              </w:rPr>
              <w:t xml:space="preserve"> = Polypropylene;</w:t>
            </w:r>
          </w:p>
          <w:p w14:paraId="42306567" w14:textId="77777777" w:rsidR="00735074" w:rsidRPr="00CF430D" w:rsidRDefault="00735074" w:rsidP="00735074">
            <w:pPr>
              <w:spacing w:before="40" w:after="40"/>
              <w:rPr>
                <w:b/>
                <w:sz w:val="14"/>
              </w:rPr>
            </w:pPr>
            <w:r w:rsidRPr="00CF430D">
              <w:rPr>
                <w:sz w:val="14"/>
              </w:rPr>
              <w:t xml:space="preserve">                                           </w:t>
            </w:r>
            <w:r w:rsidRPr="00CF430D">
              <w:rPr>
                <w:b/>
                <w:sz w:val="14"/>
              </w:rPr>
              <w:t>S</w:t>
            </w:r>
            <w:r w:rsidRPr="00CF430D">
              <w:rPr>
                <w:sz w:val="14"/>
              </w:rPr>
              <w:t xml:space="preserve"> = Silicone;     </w:t>
            </w:r>
            <w:r w:rsidRPr="00CF430D">
              <w:rPr>
                <w:b/>
                <w:sz w:val="14"/>
              </w:rPr>
              <w:t>T</w:t>
            </w:r>
            <w:r w:rsidRPr="00CF430D">
              <w:rPr>
                <w:sz w:val="14"/>
              </w:rPr>
              <w:t xml:space="preserve"> = Teflon;      </w:t>
            </w:r>
            <w:r w:rsidRPr="00CF430D">
              <w:rPr>
                <w:b/>
                <w:sz w:val="14"/>
              </w:rPr>
              <w:t>O</w:t>
            </w:r>
            <w:r w:rsidRPr="00CF430D">
              <w:rPr>
                <w:sz w:val="14"/>
              </w:rPr>
              <w:t xml:space="preserve"> = Other (Specify)</w:t>
            </w:r>
          </w:p>
        </w:tc>
      </w:tr>
      <w:tr w:rsidR="00735074" w:rsidRPr="00CF430D" w14:paraId="41EE818B" w14:textId="77777777" w:rsidTr="001B4298">
        <w:trPr>
          <w:cantSplit/>
          <w:jc w:val="center"/>
        </w:trPr>
        <w:tc>
          <w:tcPr>
            <w:tcW w:w="11065" w:type="dxa"/>
            <w:gridSpan w:val="29"/>
            <w:vAlign w:val="center"/>
          </w:tcPr>
          <w:p w14:paraId="35CBFBC0" w14:textId="77777777" w:rsidR="00735074" w:rsidRPr="00CF430D" w:rsidRDefault="00735074" w:rsidP="00735074">
            <w:pPr>
              <w:spacing w:before="40" w:after="0"/>
              <w:rPr>
                <w:sz w:val="14"/>
              </w:rPr>
            </w:pPr>
            <w:r w:rsidRPr="00CF430D">
              <w:rPr>
                <w:b/>
                <w:sz w:val="14"/>
              </w:rPr>
              <w:t>SAMPLING</w:t>
            </w:r>
            <w:r w:rsidRPr="00CF430D">
              <w:rPr>
                <w:sz w:val="14"/>
              </w:rPr>
              <w:t xml:space="preserve"> </w:t>
            </w:r>
            <w:r w:rsidRPr="00CF430D">
              <w:rPr>
                <w:b/>
                <w:sz w:val="14"/>
              </w:rPr>
              <w:t>EQUIPMENT</w:t>
            </w:r>
            <w:r w:rsidRPr="00CF430D">
              <w:rPr>
                <w:b/>
                <w:bCs/>
                <w:sz w:val="14"/>
              </w:rPr>
              <w:t xml:space="preserve"> CODES:</w:t>
            </w:r>
            <w:r w:rsidRPr="00CF430D">
              <w:rPr>
                <w:sz w:val="14"/>
              </w:rPr>
              <w:t xml:space="preserve">       </w:t>
            </w:r>
            <w:r w:rsidRPr="00CF430D">
              <w:rPr>
                <w:b/>
                <w:sz w:val="14"/>
              </w:rPr>
              <w:t>APP</w:t>
            </w:r>
            <w:r w:rsidRPr="00CF430D">
              <w:rPr>
                <w:sz w:val="14"/>
              </w:rPr>
              <w:t xml:space="preserve"> = After (Through) Peristaltic Pump;         </w:t>
            </w:r>
            <w:r w:rsidRPr="00CF430D">
              <w:rPr>
                <w:b/>
                <w:sz w:val="14"/>
              </w:rPr>
              <w:t>B</w:t>
            </w:r>
            <w:r w:rsidRPr="00CF430D">
              <w:rPr>
                <w:sz w:val="14"/>
              </w:rPr>
              <w:t xml:space="preserve"> = Bailer;        </w:t>
            </w:r>
            <w:r w:rsidRPr="00CF430D">
              <w:rPr>
                <w:b/>
                <w:sz w:val="14"/>
              </w:rPr>
              <w:t>BP</w:t>
            </w:r>
            <w:r w:rsidRPr="00CF430D">
              <w:rPr>
                <w:sz w:val="14"/>
              </w:rPr>
              <w:t xml:space="preserve"> = Bladder Pump;        </w:t>
            </w:r>
            <w:r w:rsidRPr="00CF430D">
              <w:rPr>
                <w:b/>
                <w:sz w:val="14"/>
              </w:rPr>
              <w:t>ESP</w:t>
            </w:r>
            <w:r w:rsidRPr="00CF430D">
              <w:rPr>
                <w:sz w:val="14"/>
              </w:rPr>
              <w:t xml:space="preserve"> = Electric Submersible Pump; </w:t>
            </w:r>
          </w:p>
          <w:p w14:paraId="6D85D2A2" w14:textId="77777777" w:rsidR="00735074" w:rsidRPr="00CF430D" w:rsidRDefault="00735074" w:rsidP="00735074">
            <w:pPr>
              <w:spacing w:before="0" w:after="40"/>
              <w:rPr>
                <w:b/>
                <w:sz w:val="14"/>
              </w:rPr>
            </w:pPr>
            <w:r w:rsidRPr="00CF430D">
              <w:rPr>
                <w:b/>
                <w:sz w:val="14"/>
              </w:rPr>
              <w:t xml:space="preserve">                                                               RFPP</w:t>
            </w:r>
            <w:r w:rsidRPr="00CF430D">
              <w:rPr>
                <w:sz w:val="14"/>
              </w:rPr>
              <w:t xml:space="preserve"> = Reverse Flow Peristaltic Pump;       </w:t>
            </w:r>
            <w:r w:rsidRPr="00CF430D">
              <w:rPr>
                <w:b/>
                <w:sz w:val="14"/>
              </w:rPr>
              <w:t>SM</w:t>
            </w:r>
            <w:r w:rsidRPr="00CF430D">
              <w:rPr>
                <w:sz w:val="14"/>
              </w:rPr>
              <w:t xml:space="preserve"> = Straw Method (Tubing Gravity Drain);        </w:t>
            </w:r>
            <w:r w:rsidRPr="00CF430D">
              <w:rPr>
                <w:b/>
                <w:sz w:val="14"/>
              </w:rPr>
              <w:t>O</w:t>
            </w:r>
            <w:r w:rsidRPr="00CF430D">
              <w:rPr>
                <w:sz w:val="14"/>
              </w:rPr>
              <w:t xml:space="preserve"> = Other (Specify)</w:t>
            </w:r>
          </w:p>
        </w:tc>
      </w:tr>
    </w:tbl>
    <w:p w14:paraId="75EC9286" w14:textId="77777777" w:rsidR="00DF569D" w:rsidRPr="00CF430D" w:rsidRDefault="00DF569D" w:rsidP="002253C7">
      <w:pPr>
        <w:pStyle w:val="BodyText2"/>
        <w:tabs>
          <w:tab w:val="left" w:pos="600"/>
        </w:tabs>
        <w:ind w:left="-90" w:right="-90"/>
        <w:rPr>
          <w:sz w:val="16"/>
        </w:rPr>
      </w:pPr>
      <w:r w:rsidRPr="00CF430D">
        <w:rPr>
          <w:sz w:val="16"/>
        </w:rPr>
        <w:t>NOTES:</w:t>
      </w:r>
      <w:r w:rsidRPr="00CF430D">
        <w:rPr>
          <w:sz w:val="16"/>
        </w:rPr>
        <w:tab/>
        <w:t>1.</w:t>
      </w:r>
      <w:r w:rsidR="002253C7" w:rsidRPr="00CF430D">
        <w:rPr>
          <w:b w:val="0"/>
          <w:sz w:val="16"/>
        </w:rPr>
        <w:t xml:space="preserve">  </w:t>
      </w:r>
      <w:r w:rsidR="00F04062" w:rsidRPr="00CF430D">
        <w:rPr>
          <w:sz w:val="16"/>
        </w:rPr>
        <w:t xml:space="preserve">The </w:t>
      </w:r>
      <w:r w:rsidRPr="00CF430D">
        <w:rPr>
          <w:sz w:val="16"/>
        </w:rPr>
        <w:t xml:space="preserve">above do not constitute </w:t>
      </w:r>
      <w:proofErr w:type="gramStart"/>
      <w:r w:rsidRPr="00CF430D">
        <w:rPr>
          <w:sz w:val="16"/>
        </w:rPr>
        <w:t>all of</w:t>
      </w:r>
      <w:proofErr w:type="gramEnd"/>
      <w:r w:rsidRPr="00CF430D">
        <w:rPr>
          <w:sz w:val="16"/>
        </w:rPr>
        <w:t xml:space="preserve"> the information required by Chapter 62-160, F.A.C.</w:t>
      </w:r>
    </w:p>
    <w:p w14:paraId="0FBE2781" w14:textId="77777777" w:rsidR="00DF569D" w:rsidRPr="00CF430D" w:rsidRDefault="00DF569D" w:rsidP="002253C7">
      <w:pPr>
        <w:pStyle w:val="BodyText2"/>
        <w:ind w:left="400" w:right="-90" w:firstLine="200"/>
        <w:rPr>
          <w:b w:val="0"/>
          <w:bCs w:val="0"/>
          <w:position w:val="8"/>
          <w:sz w:val="16"/>
        </w:rPr>
      </w:pPr>
      <w:r w:rsidRPr="00CF430D">
        <w:rPr>
          <w:b w:val="0"/>
          <w:bCs w:val="0"/>
          <w:position w:val="8"/>
          <w:sz w:val="16"/>
        </w:rPr>
        <w:t>2.</w:t>
      </w:r>
      <w:r w:rsidR="002253C7" w:rsidRPr="00CF430D">
        <w:rPr>
          <w:b w:val="0"/>
          <w:bCs w:val="0"/>
          <w:position w:val="8"/>
          <w:sz w:val="16"/>
        </w:rPr>
        <w:t xml:space="preserve"> </w:t>
      </w:r>
      <w:r w:rsidRPr="00CF430D">
        <w:rPr>
          <w:b w:val="0"/>
          <w:bCs w:val="0"/>
          <w:position w:val="8"/>
          <w:sz w:val="16"/>
        </w:rPr>
        <w:t xml:space="preserve"> </w:t>
      </w:r>
      <w:r w:rsidRPr="00CF430D">
        <w:rPr>
          <w:b w:val="0"/>
          <w:bCs w:val="0"/>
          <w:smallCaps/>
          <w:position w:val="8"/>
          <w:sz w:val="16"/>
          <w:u w:val="single"/>
        </w:rPr>
        <w:t>Stabilization Criteria  for</w:t>
      </w:r>
      <w:r w:rsidR="00F04062" w:rsidRPr="00CF430D">
        <w:rPr>
          <w:b w:val="0"/>
          <w:bCs w:val="0"/>
          <w:smallCaps/>
          <w:position w:val="8"/>
          <w:sz w:val="16"/>
          <w:u w:val="single"/>
        </w:rPr>
        <w:t xml:space="preserve"> </w:t>
      </w:r>
      <w:r w:rsidRPr="00CF430D">
        <w:rPr>
          <w:b w:val="0"/>
          <w:bCs w:val="0"/>
          <w:smallCaps/>
          <w:position w:val="8"/>
          <w:sz w:val="16"/>
          <w:u w:val="single"/>
        </w:rPr>
        <w:t>range of variation of last three</w:t>
      </w:r>
      <w:r w:rsidR="00F04062" w:rsidRPr="00CF430D">
        <w:rPr>
          <w:b w:val="0"/>
          <w:bCs w:val="0"/>
          <w:smallCaps/>
          <w:position w:val="8"/>
          <w:sz w:val="16"/>
          <w:u w:val="single"/>
        </w:rPr>
        <w:t xml:space="preserve"> consecutive  readings (see  FS </w:t>
      </w:r>
      <w:r w:rsidRPr="00CF430D">
        <w:rPr>
          <w:b w:val="0"/>
          <w:bCs w:val="0"/>
          <w:smallCaps/>
          <w:position w:val="8"/>
          <w:sz w:val="16"/>
          <w:u w:val="single"/>
        </w:rPr>
        <w:t>2212, section 3)</w:t>
      </w:r>
    </w:p>
    <w:p w14:paraId="0CFE270E" w14:textId="77777777" w:rsidR="00DF569D" w:rsidRDefault="00DF569D" w:rsidP="00DF569D">
      <w:pPr>
        <w:pStyle w:val="BodyText2"/>
        <w:ind w:left="576" w:right="-90"/>
        <w:rPr>
          <w:b w:val="0"/>
          <w:bCs w:val="0"/>
          <w:sz w:val="16"/>
        </w:rPr>
      </w:pPr>
      <w:r w:rsidRPr="00CF430D">
        <w:rPr>
          <w:sz w:val="16"/>
        </w:rPr>
        <w:t>pH:</w:t>
      </w:r>
      <w:r w:rsidRPr="00CF430D">
        <w:rPr>
          <w:b w:val="0"/>
          <w:bCs w:val="0"/>
          <w:sz w:val="16"/>
        </w:rPr>
        <w:t xml:space="preserve"> </w:t>
      </w:r>
      <w:r w:rsidRPr="00CF430D">
        <w:rPr>
          <w:b w:val="0"/>
          <w:bCs w:val="0"/>
          <w:sz w:val="16"/>
          <w:u w:val="single"/>
        </w:rPr>
        <w:t>+</w:t>
      </w:r>
      <w:r w:rsidRPr="00CF430D">
        <w:rPr>
          <w:b w:val="0"/>
          <w:bCs w:val="0"/>
          <w:sz w:val="16"/>
        </w:rPr>
        <w:t xml:space="preserve"> 0.2 units  </w:t>
      </w:r>
      <w:r w:rsidRPr="00CF430D">
        <w:rPr>
          <w:sz w:val="16"/>
        </w:rPr>
        <w:t>Temperature:</w:t>
      </w:r>
      <w:r w:rsidRPr="00CF430D">
        <w:rPr>
          <w:b w:val="0"/>
          <w:bCs w:val="0"/>
          <w:sz w:val="16"/>
        </w:rPr>
        <w:t xml:space="preserve"> </w:t>
      </w:r>
      <w:r w:rsidRPr="00CF430D">
        <w:rPr>
          <w:b w:val="0"/>
          <w:bCs w:val="0"/>
          <w:sz w:val="16"/>
          <w:u w:val="single"/>
        </w:rPr>
        <w:t>+</w:t>
      </w:r>
      <w:r w:rsidRPr="00CF430D">
        <w:rPr>
          <w:b w:val="0"/>
          <w:bCs w:val="0"/>
          <w:sz w:val="16"/>
        </w:rPr>
        <w:t xml:space="preserve"> 0.2 </w:t>
      </w:r>
      <w:proofErr w:type="spellStart"/>
      <w:r w:rsidRPr="00CF430D">
        <w:rPr>
          <w:b w:val="0"/>
          <w:bCs w:val="0"/>
          <w:sz w:val="16"/>
          <w:vertAlign w:val="superscript"/>
        </w:rPr>
        <w:t>o</w:t>
      </w:r>
      <w:r w:rsidRPr="00CF430D">
        <w:rPr>
          <w:b w:val="0"/>
          <w:bCs w:val="0"/>
          <w:sz w:val="16"/>
        </w:rPr>
        <w:t>C</w:t>
      </w:r>
      <w:proofErr w:type="spellEnd"/>
      <w:r w:rsidRPr="00CF430D">
        <w:rPr>
          <w:b w:val="0"/>
          <w:bCs w:val="0"/>
          <w:sz w:val="16"/>
        </w:rPr>
        <w:t xml:space="preserve">  </w:t>
      </w:r>
      <w:r w:rsidRPr="00CF430D">
        <w:rPr>
          <w:sz w:val="16"/>
        </w:rPr>
        <w:t>Specific Conductance:</w:t>
      </w:r>
      <w:r w:rsidRPr="00CF430D">
        <w:rPr>
          <w:b w:val="0"/>
          <w:bCs w:val="0"/>
          <w:sz w:val="16"/>
        </w:rPr>
        <w:t xml:space="preserve">  </w:t>
      </w:r>
      <w:r w:rsidRPr="00CF430D">
        <w:rPr>
          <w:b w:val="0"/>
          <w:bCs w:val="0"/>
          <w:sz w:val="16"/>
          <w:u w:val="single"/>
        </w:rPr>
        <w:t>+</w:t>
      </w:r>
      <w:r w:rsidRPr="00CF430D">
        <w:rPr>
          <w:b w:val="0"/>
          <w:bCs w:val="0"/>
          <w:sz w:val="16"/>
        </w:rPr>
        <w:t xml:space="preserve"> 5%  </w:t>
      </w:r>
      <w:r w:rsidRPr="00CF430D">
        <w:rPr>
          <w:sz w:val="16"/>
        </w:rPr>
        <w:t>Dissolved Oxygen:</w:t>
      </w:r>
      <w:r w:rsidRPr="00CF430D">
        <w:rPr>
          <w:b w:val="0"/>
          <w:bCs w:val="0"/>
          <w:sz w:val="16"/>
        </w:rPr>
        <w:t xml:space="preserve"> all readings </w:t>
      </w:r>
      <w:r w:rsidRPr="00CF430D">
        <w:rPr>
          <w:b w:val="0"/>
          <w:bCs w:val="0"/>
          <w:sz w:val="16"/>
          <w:u w:val="single"/>
        </w:rPr>
        <w:t>&lt;</w:t>
      </w:r>
      <w:r w:rsidRPr="00CF430D">
        <w:rPr>
          <w:b w:val="0"/>
          <w:bCs w:val="0"/>
          <w:sz w:val="16"/>
        </w:rPr>
        <w:t xml:space="preserve"> 20% saturation (see Table FS 2200-2); optionally, </w:t>
      </w:r>
      <w:r w:rsidRPr="00CF430D">
        <w:rPr>
          <w:b w:val="0"/>
          <w:bCs w:val="0"/>
          <w:sz w:val="16"/>
          <w:u w:val="single"/>
        </w:rPr>
        <w:t>+</w:t>
      </w:r>
      <w:r w:rsidRPr="00CF430D">
        <w:rPr>
          <w:b w:val="0"/>
          <w:bCs w:val="0"/>
          <w:sz w:val="16"/>
        </w:rPr>
        <w:t xml:space="preserve"> 0.2 mg/L or </w:t>
      </w:r>
      <w:r w:rsidRPr="00CF430D">
        <w:rPr>
          <w:b w:val="0"/>
          <w:bCs w:val="0"/>
          <w:sz w:val="16"/>
          <w:u w:val="single"/>
        </w:rPr>
        <w:t>+</w:t>
      </w:r>
      <w:r w:rsidRPr="00CF430D">
        <w:rPr>
          <w:b w:val="0"/>
          <w:bCs w:val="0"/>
          <w:sz w:val="16"/>
        </w:rPr>
        <w:t xml:space="preserve"> 10% (whichever is greater)  </w:t>
      </w:r>
      <w:r w:rsidRPr="00CF430D">
        <w:rPr>
          <w:sz w:val="16"/>
        </w:rPr>
        <w:t>Turbidity:</w:t>
      </w:r>
      <w:r w:rsidRPr="00CF430D">
        <w:rPr>
          <w:b w:val="0"/>
          <w:bCs w:val="0"/>
          <w:sz w:val="16"/>
        </w:rPr>
        <w:t xml:space="preserve"> all readings </w:t>
      </w:r>
      <w:r w:rsidRPr="00CF430D">
        <w:rPr>
          <w:b w:val="0"/>
          <w:bCs w:val="0"/>
          <w:sz w:val="16"/>
          <w:u w:val="single"/>
        </w:rPr>
        <w:t>&lt;</w:t>
      </w:r>
      <w:r w:rsidRPr="00CF430D">
        <w:rPr>
          <w:b w:val="0"/>
          <w:bCs w:val="0"/>
          <w:sz w:val="16"/>
        </w:rPr>
        <w:t xml:space="preserve"> 20 NTU; optionally </w:t>
      </w:r>
      <w:r w:rsidRPr="00CF430D">
        <w:rPr>
          <w:b w:val="0"/>
          <w:bCs w:val="0"/>
          <w:sz w:val="16"/>
          <w:u w:val="single"/>
        </w:rPr>
        <w:t>+</w:t>
      </w:r>
      <w:r w:rsidRPr="00CF430D">
        <w:rPr>
          <w:b w:val="0"/>
          <w:bCs w:val="0"/>
          <w:sz w:val="16"/>
        </w:rPr>
        <w:t xml:space="preserve"> 5 NTU or </w:t>
      </w:r>
      <w:r w:rsidRPr="00CF430D">
        <w:rPr>
          <w:b w:val="0"/>
          <w:bCs w:val="0"/>
          <w:sz w:val="16"/>
          <w:u w:val="single"/>
        </w:rPr>
        <w:t>+</w:t>
      </w:r>
      <w:r w:rsidRPr="00CF430D">
        <w:rPr>
          <w:b w:val="0"/>
          <w:bCs w:val="0"/>
          <w:sz w:val="16"/>
        </w:rPr>
        <w:t xml:space="preserve"> 10% (whichever is greater)</w:t>
      </w:r>
    </w:p>
    <w:p w14:paraId="0D2CF77D" w14:textId="77777777" w:rsidR="00CF430D" w:rsidRPr="00CF430D" w:rsidRDefault="00CF430D" w:rsidP="00DF569D">
      <w:pPr>
        <w:pStyle w:val="BodyText2"/>
        <w:ind w:left="576" w:right="-90"/>
        <w:rPr>
          <w:b w:val="0"/>
          <w:bCs w:val="0"/>
          <w:sz w:val="16"/>
        </w:rPr>
      </w:pPr>
    </w:p>
    <w:p w14:paraId="111F411E" w14:textId="77777777" w:rsidR="00E25DE4" w:rsidRDefault="00E25DE4" w:rsidP="00CF430D">
      <w:pPr>
        <w:rPr>
          <w:sz w:val="18"/>
          <w:szCs w:val="18"/>
        </w:rPr>
      </w:pPr>
    </w:p>
    <w:p w14:paraId="7711D30B" w14:textId="38DB737B" w:rsidR="00CF430D" w:rsidRPr="00DF569D" w:rsidRDefault="00CF430D" w:rsidP="00EC47C0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.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0566">
        <w:rPr>
          <w:sz w:val="18"/>
          <w:szCs w:val="18"/>
        </w:rPr>
        <w:tab/>
      </w:r>
      <w:r w:rsidR="007B0566">
        <w:rPr>
          <w:sz w:val="18"/>
          <w:szCs w:val="18"/>
        </w:rPr>
        <w:tab/>
      </w:r>
      <w:r w:rsidR="00EC47C0">
        <w:rPr>
          <w:sz w:val="18"/>
          <w:szCs w:val="18"/>
        </w:rPr>
        <w:tab/>
      </w:r>
      <w:r w:rsidR="007B0566">
        <w:rPr>
          <w:sz w:val="18"/>
          <w:szCs w:val="18"/>
        </w:rPr>
        <w:t>Rev.</w:t>
      </w:r>
      <w:r w:rsidR="00DB4036">
        <w:rPr>
          <w:sz w:val="18"/>
          <w:szCs w:val="18"/>
        </w:rPr>
        <w:t xml:space="preserve"> May 2026</w:t>
      </w:r>
    </w:p>
    <w:sectPr w:rsidR="00CF430D" w:rsidRPr="00DF569D" w:rsidSect="001B4298">
      <w:headerReference w:type="default" r:id="rId6"/>
      <w:footerReference w:type="default" r:id="rId7"/>
      <w:footerReference w:type="first" r:id="rId8"/>
      <w:pgSz w:w="12240" w:h="15840" w:code="1"/>
      <w:pgMar w:top="720" w:right="720" w:bottom="720" w:left="720" w:header="360" w:footer="36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5B1A" w14:textId="77777777" w:rsidR="003B0FC1" w:rsidRDefault="003B0FC1">
      <w:r>
        <w:separator/>
      </w:r>
    </w:p>
  </w:endnote>
  <w:endnote w:type="continuationSeparator" w:id="0">
    <w:p w14:paraId="0ABC8372" w14:textId="77777777" w:rsidR="003B0FC1" w:rsidRDefault="003B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86CB" w14:textId="77777777" w:rsidR="00762E0F" w:rsidRDefault="00762E0F">
    <w:pPr>
      <w:pStyle w:val="Footer"/>
      <w:tabs>
        <w:tab w:val="clear" w:pos="4320"/>
        <w:tab w:val="clear" w:pos="9360"/>
        <w:tab w:val="center" w:pos="5220"/>
        <w:tab w:val="right" w:pos="10710"/>
      </w:tabs>
    </w:pPr>
    <w:r>
      <w:rPr>
        <w:snapToGrid w:val="0"/>
      </w:rPr>
      <w:t xml:space="preserve">Page </w:t>
    </w:r>
    <w:r w:rsidR="00004795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004795">
      <w:rPr>
        <w:snapToGrid w:val="0"/>
      </w:rPr>
      <w:fldChar w:fldCharType="separate"/>
    </w:r>
    <w:r w:rsidR="00E25DE4">
      <w:rPr>
        <w:noProof/>
        <w:snapToGrid w:val="0"/>
      </w:rPr>
      <w:t>2</w:t>
    </w:r>
    <w:r w:rsidR="00004795">
      <w:rPr>
        <w:snapToGrid w:val="0"/>
      </w:rPr>
      <w:fldChar w:fldCharType="end"/>
    </w:r>
    <w:r>
      <w:rPr>
        <w:snapToGrid w:val="0"/>
      </w:rPr>
      <w:t xml:space="preserve"> of </w:t>
    </w:r>
    <w:r w:rsidR="00004795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004795">
      <w:rPr>
        <w:snapToGrid w:val="0"/>
      </w:rPr>
      <w:fldChar w:fldCharType="separate"/>
    </w:r>
    <w:r w:rsidR="00E25DE4">
      <w:rPr>
        <w:noProof/>
        <w:snapToGrid w:val="0"/>
      </w:rPr>
      <w:t>1</w:t>
    </w:r>
    <w:r w:rsidR="00004795">
      <w:rPr>
        <w:snapToGrid w:val="0"/>
      </w:rPr>
      <w:fldChar w:fldCharType="end"/>
    </w:r>
    <w:r>
      <w:tab/>
    </w:r>
    <w:r>
      <w:tab/>
    </w:r>
    <w:r>
      <w:rPr>
        <w:sz w:val="18"/>
      </w:rPr>
      <w:t>Revision Date:  February 1, 2004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1D32" w14:textId="77777777" w:rsidR="00E25DE4" w:rsidRDefault="00E25DE4" w:rsidP="00E25DE4">
    <w:pPr>
      <w:pStyle w:val="Footer"/>
      <w:tabs>
        <w:tab w:val="clear" w:pos="9360"/>
        <w:tab w:val="right" w:pos="108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9942" w14:textId="77777777" w:rsidR="003B0FC1" w:rsidRDefault="003B0FC1">
      <w:r>
        <w:separator/>
      </w:r>
    </w:p>
  </w:footnote>
  <w:footnote w:type="continuationSeparator" w:id="0">
    <w:p w14:paraId="159084D3" w14:textId="77777777" w:rsidR="003B0FC1" w:rsidRDefault="003B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A30C" w14:textId="77777777" w:rsidR="00762E0F" w:rsidRDefault="00762E0F">
    <w:pPr>
      <w:pStyle w:val="Header"/>
    </w:pPr>
    <w:r>
      <w:t>DEP-SOP-001/01</w:t>
    </w:r>
  </w:p>
  <w:p w14:paraId="0EDCD7BB" w14:textId="77777777" w:rsidR="00762E0F" w:rsidRDefault="00762E0F">
    <w:pPr>
      <w:pStyle w:val="Header"/>
    </w:pPr>
    <w:r>
      <w:t>FS 2200 Groundwater Sampling</w:t>
    </w:r>
  </w:p>
  <w:p w14:paraId="494CE8A4" w14:textId="77777777" w:rsidR="00762E0F" w:rsidRDefault="00762E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9D"/>
    <w:rsid w:val="00004795"/>
    <w:rsid w:val="00007827"/>
    <w:rsid w:val="0001236D"/>
    <w:rsid w:val="00066C2B"/>
    <w:rsid w:val="000A295F"/>
    <w:rsid w:val="000B51F6"/>
    <w:rsid w:val="000D1745"/>
    <w:rsid w:val="00110CB3"/>
    <w:rsid w:val="00122E25"/>
    <w:rsid w:val="00155ED9"/>
    <w:rsid w:val="00167517"/>
    <w:rsid w:val="001677AC"/>
    <w:rsid w:val="001812F9"/>
    <w:rsid w:val="00197EFA"/>
    <w:rsid w:val="001B4298"/>
    <w:rsid w:val="001F63FC"/>
    <w:rsid w:val="002253C7"/>
    <w:rsid w:val="0026337D"/>
    <w:rsid w:val="0028013F"/>
    <w:rsid w:val="002B090E"/>
    <w:rsid w:val="002D3A0B"/>
    <w:rsid w:val="002D5296"/>
    <w:rsid w:val="00307999"/>
    <w:rsid w:val="00314A5B"/>
    <w:rsid w:val="003A1AED"/>
    <w:rsid w:val="003B0FC1"/>
    <w:rsid w:val="003B158D"/>
    <w:rsid w:val="00416999"/>
    <w:rsid w:val="00454646"/>
    <w:rsid w:val="00462881"/>
    <w:rsid w:val="00491DA3"/>
    <w:rsid w:val="004940CF"/>
    <w:rsid w:val="00507903"/>
    <w:rsid w:val="00520518"/>
    <w:rsid w:val="005453A8"/>
    <w:rsid w:val="00545B0C"/>
    <w:rsid w:val="005859B5"/>
    <w:rsid w:val="005925B4"/>
    <w:rsid w:val="00594B8B"/>
    <w:rsid w:val="005A2E0A"/>
    <w:rsid w:val="006002EA"/>
    <w:rsid w:val="00602B9B"/>
    <w:rsid w:val="006067CA"/>
    <w:rsid w:val="006301AC"/>
    <w:rsid w:val="00630548"/>
    <w:rsid w:val="006A11A9"/>
    <w:rsid w:val="006A62A8"/>
    <w:rsid w:val="006B65FD"/>
    <w:rsid w:val="006D795B"/>
    <w:rsid w:val="006E00DE"/>
    <w:rsid w:val="00735074"/>
    <w:rsid w:val="00762E0F"/>
    <w:rsid w:val="00777C1A"/>
    <w:rsid w:val="00787459"/>
    <w:rsid w:val="007B0566"/>
    <w:rsid w:val="007B78CE"/>
    <w:rsid w:val="007D7534"/>
    <w:rsid w:val="007E1F7F"/>
    <w:rsid w:val="00825CF4"/>
    <w:rsid w:val="00850762"/>
    <w:rsid w:val="00854D62"/>
    <w:rsid w:val="008E0BAF"/>
    <w:rsid w:val="008F4B13"/>
    <w:rsid w:val="00905BB4"/>
    <w:rsid w:val="009E7C99"/>
    <w:rsid w:val="00A16B50"/>
    <w:rsid w:val="00A35451"/>
    <w:rsid w:val="00A41009"/>
    <w:rsid w:val="00A561F9"/>
    <w:rsid w:val="00AC1398"/>
    <w:rsid w:val="00AF16B3"/>
    <w:rsid w:val="00B514B6"/>
    <w:rsid w:val="00B75CC1"/>
    <w:rsid w:val="00B84071"/>
    <w:rsid w:val="00B916EA"/>
    <w:rsid w:val="00B96076"/>
    <w:rsid w:val="00BA774E"/>
    <w:rsid w:val="00BC7213"/>
    <w:rsid w:val="00C178F0"/>
    <w:rsid w:val="00C67B5A"/>
    <w:rsid w:val="00CB0675"/>
    <w:rsid w:val="00CC1D90"/>
    <w:rsid w:val="00CF430D"/>
    <w:rsid w:val="00D30AA5"/>
    <w:rsid w:val="00D67468"/>
    <w:rsid w:val="00D83D0C"/>
    <w:rsid w:val="00DB4036"/>
    <w:rsid w:val="00DF569D"/>
    <w:rsid w:val="00DF5D0E"/>
    <w:rsid w:val="00E051D2"/>
    <w:rsid w:val="00E07CBE"/>
    <w:rsid w:val="00E25DE4"/>
    <w:rsid w:val="00E303F0"/>
    <w:rsid w:val="00E8519D"/>
    <w:rsid w:val="00EC47C0"/>
    <w:rsid w:val="00F04062"/>
    <w:rsid w:val="00F736D4"/>
    <w:rsid w:val="00FE2F71"/>
    <w:rsid w:val="00FE78E8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|"/>
  <w14:docId w14:val="05DED28C"/>
  <w15:docId w15:val="{BC2CA921-D8CC-49C7-948F-E56386A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B50"/>
    <w:pPr>
      <w:spacing w:before="60" w:after="60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qFormat/>
    <w:rsid w:val="00DF569D"/>
    <w:pPr>
      <w:keepNext/>
      <w:widowControl w:val="0"/>
      <w:jc w:val="center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rsid w:val="00DF569D"/>
    <w:pPr>
      <w:keepNext/>
      <w:spacing w:before="0" w:after="0"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F569D"/>
    <w:pPr>
      <w:tabs>
        <w:tab w:val="center" w:pos="4320"/>
        <w:tab w:val="right" w:pos="9360"/>
      </w:tabs>
    </w:pPr>
    <w:rPr>
      <w:bCs/>
      <w:sz w:val="20"/>
    </w:rPr>
  </w:style>
  <w:style w:type="paragraph" w:styleId="Header">
    <w:name w:val="header"/>
    <w:basedOn w:val="Normal"/>
    <w:rsid w:val="00DF569D"/>
    <w:pPr>
      <w:tabs>
        <w:tab w:val="center" w:pos="4320"/>
        <w:tab w:val="right" w:pos="8640"/>
      </w:tabs>
      <w:spacing w:before="0" w:after="0"/>
      <w:jc w:val="center"/>
    </w:pPr>
  </w:style>
  <w:style w:type="paragraph" w:styleId="BodyText2">
    <w:name w:val="Body Text 2"/>
    <w:basedOn w:val="Normal"/>
    <w:rsid w:val="00DF569D"/>
    <w:pPr>
      <w:spacing w:before="0" w:after="0"/>
    </w:pPr>
    <w:rPr>
      <w:b/>
      <w:bCs/>
    </w:rPr>
  </w:style>
  <w:style w:type="paragraph" w:styleId="BalloonText">
    <w:name w:val="Balloon Text"/>
    <w:basedOn w:val="Normal"/>
    <w:semiHidden/>
    <w:rsid w:val="006B65FD"/>
    <w:rPr>
      <w:rFonts w:ascii="Tahoma" w:hAnsi="Tahoma" w:cs="Tahoma"/>
      <w:sz w:val="16"/>
      <w:szCs w:val="16"/>
    </w:rPr>
  </w:style>
  <w:style w:type="paragraph" w:customStyle="1" w:styleId="Style0ptBefore0ptAfter0pt">
    <w:name w:val="Style 0 pt Before:  0 pt After:  0 pt"/>
    <w:basedOn w:val="Normal"/>
    <w:rsid w:val="00A16B50"/>
    <w:pPr>
      <w:spacing w:before="0" w:after="0"/>
    </w:pPr>
    <w:rPr>
      <w:position w:val="-24"/>
      <w:sz w:val="14"/>
    </w:rPr>
  </w:style>
  <w:style w:type="paragraph" w:styleId="Revision">
    <w:name w:val="Revision"/>
    <w:hidden/>
    <w:uiPriority w:val="99"/>
    <w:semiHidden/>
    <w:rsid w:val="002D3A0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FD 9000-24</vt:lpstr>
    </vt:vector>
  </TitlesOfParts>
  <Company>Florida Department of Environmental Protection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FD 9000-24</dc:title>
  <dc:creator>wibmer_g</dc:creator>
  <cp:lastModifiedBy>Letson, Aaryn</cp:lastModifiedBy>
  <cp:revision>5</cp:revision>
  <cp:lastPrinted>2009-03-09T18:59:00Z</cp:lastPrinted>
  <dcterms:created xsi:type="dcterms:W3CDTF">2026-05-05T16:13:00Z</dcterms:created>
  <dcterms:modified xsi:type="dcterms:W3CDTF">2026-05-19T16:28:00Z</dcterms:modified>
</cp:coreProperties>
</file>