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AA491" w14:textId="77777777" w:rsidR="00A67C42" w:rsidRPr="00A67C42" w:rsidRDefault="00A67C42" w:rsidP="00A67C42">
      <w:pPr>
        <w:tabs>
          <w:tab w:val="left" w:pos="360"/>
        </w:tabs>
        <w:spacing w:after="720" w:line="360" w:lineRule="auto"/>
        <w:jc w:val="center"/>
        <w:rPr>
          <w:rFonts w:eastAsia="Times New Roman" w:cs="Times New Roman"/>
          <w:b/>
          <w:i/>
          <w:spacing w:val="0"/>
          <w:kern w:val="0"/>
          <w:sz w:val="40"/>
          <w:szCs w:val="56"/>
        </w:rPr>
      </w:pPr>
      <w:r w:rsidRPr="00A67C42">
        <w:rPr>
          <w:rFonts w:eastAsia="Times New Roman" w:cs="Times New Roman"/>
          <w:b/>
          <w:i/>
          <w:noProof/>
          <w:spacing w:val="0"/>
          <w:kern w:val="0"/>
          <w:sz w:val="40"/>
          <w:szCs w:val="56"/>
        </w:rPr>
        <w:drawing>
          <wp:inline distT="0" distB="0" distL="0" distR="0" wp14:anchorId="174A2B69" wp14:editId="13701C43">
            <wp:extent cx="1828800" cy="1828800"/>
            <wp:effectExtent l="0" t="0" r="0" b="0"/>
            <wp:docPr id="16" name="Picture 16" descr="Florida Department of Environmental Protection logo" title="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Logo-Web-Color.png"/>
                    <pic:cNvPicPr/>
                  </pic:nvPicPr>
                  <pic:blipFill>
                    <a:blip r:embed="rId11">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14:paraId="051840A5" w14:textId="77777777" w:rsidR="00A67C42" w:rsidRPr="00A67C42" w:rsidRDefault="00A67C42" w:rsidP="00820719">
      <w:pPr>
        <w:tabs>
          <w:tab w:val="left" w:pos="360"/>
        </w:tabs>
        <w:jc w:val="center"/>
        <w:rPr>
          <w:rFonts w:eastAsia="Times New Roman" w:cs="Times New Roman"/>
          <w:b/>
          <w:spacing w:val="0"/>
          <w:kern w:val="0"/>
          <w:sz w:val="28"/>
          <w:szCs w:val="28"/>
        </w:rPr>
      </w:pPr>
      <w:r w:rsidRPr="00A67C42">
        <w:rPr>
          <w:rFonts w:eastAsia="Times New Roman" w:cs="Times New Roman"/>
          <w:b/>
          <w:spacing w:val="0"/>
          <w:kern w:val="0"/>
          <w:sz w:val="28"/>
          <w:szCs w:val="28"/>
        </w:rPr>
        <w:t>Florida Department of Environmental Protection</w:t>
      </w:r>
    </w:p>
    <w:p w14:paraId="0E74B80F" w14:textId="77777777" w:rsidR="00A67C42" w:rsidRPr="00A67C42" w:rsidRDefault="00A67C42" w:rsidP="00820719">
      <w:pPr>
        <w:tabs>
          <w:tab w:val="left" w:pos="360"/>
        </w:tabs>
        <w:jc w:val="center"/>
        <w:rPr>
          <w:rFonts w:eastAsia="Times New Roman" w:cs="Times New Roman"/>
          <w:b/>
          <w:spacing w:val="0"/>
          <w:kern w:val="0"/>
          <w:sz w:val="28"/>
          <w:szCs w:val="28"/>
        </w:rPr>
      </w:pPr>
      <w:r w:rsidRPr="00A67C42">
        <w:rPr>
          <w:rFonts w:eastAsia="Times New Roman" w:cs="Times New Roman"/>
          <w:b/>
          <w:spacing w:val="0"/>
          <w:kern w:val="0"/>
          <w:sz w:val="28"/>
          <w:szCs w:val="28"/>
        </w:rPr>
        <w:t>Division of State Land</w:t>
      </w:r>
    </w:p>
    <w:p w14:paraId="2EC5E12E" w14:textId="77777777" w:rsidR="00A67C42" w:rsidRPr="00A67C42" w:rsidRDefault="00A67C42" w:rsidP="00820719">
      <w:pPr>
        <w:tabs>
          <w:tab w:val="left" w:pos="360"/>
        </w:tabs>
        <w:jc w:val="center"/>
        <w:rPr>
          <w:rFonts w:eastAsia="Times New Roman" w:cs="Times New Roman"/>
          <w:b/>
          <w:spacing w:val="0"/>
          <w:kern w:val="0"/>
          <w:sz w:val="28"/>
          <w:szCs w:val="28"/>
        </w:rPr>
      </w:pPr>
      <w:r w:rsidRPr="00A67C42">
        <w:rPr>
          <w:rFonts w:eastAsia="Times New Roman" w:cs="Times New Roman"/>
          <w:b/>
          <w:spacing w:val="0"/>
          <w:kern w:val="0"/>
          <w:sz w:val="28"/>
          <w:szCs w:val="28"/>
        </w:rPr>
        <w:t>Bureau of Public Land Administration</w:t>
      </w:r>
    </w:p>
    <w:p w14:paraId="785C715B" w14:textId="77777777" w:rsidR="00A67C42" w:rsidRPr="00A67C42" w:rsidRDefault="00A67C42" w:rsidP="00A67C42">
      <w:pPr>
        <w:tabs>
          <w:tab w:val="left" w:pos="360"/>
        </w:tabs>
        <w:rPr>
          <w:rFonts w:eastAsia="Times New Roman" w:cs="Times New Roman"/>
          <w:spacing w:val="0"/>
          <w:kern w:val="0"/>
          <w:sz w:val="18"/>
          <w:szCs w:val="20"/>
        </w:rPr>
      </w:pPr>
      <w:bookmarkStart w:id="0" w:name="_Hlk516742495"/>
    </w:p>
    <w:p w14:paraId="0D75B37C" w14:textId="77777777" w:rsidR="00A67C42" w:rsidRPr="00A67C42" w:rsidRDefault="00A67C42" w:rsidP="00A67C42">
      <w:pPr>
        <w:tabs>
          <w:tab w:val="left" w:pos="360"/>
        </w:tabs>
        <w:spacing w:line="360" w:lineRule="auto"/>
        <w:jc w:val="center"/>
        <w:rPr>
          <w:rFonts w:eastAsia="Times New Roman" w:cs="Times New Roman"/>
          <w:b/>
          <w:spacing w:val="0"/>
          <w:kern w:val="0"/>
          <w:sz w:val="28"/>
          <w:szCs w:val="28"/>
        </w:rPr>
      </w:pPr>
      <w:r w:rsidRPr="00A67C42">
        <w:rPr>
          <w:rFonts w:eastAsia="Times New Roman" w:cs="Times New Roman"/>
          <w:b/>
          <w:spacing w:val="0"/>
          <w:kern w:val="0"/>
          <w:sz w:val="28"/>
          <w:szCs w:val="28"/>
        </w:rPr>
        <w:t>Non-</w:t>
      </w:r>
      <w:r w:rsidRPr="00A67C42">
        <w:rPr>
          <w:rFonts w:eastAsia="Times New Roman" w:cs="Times New Roman"/>
          <w:b/>
          <w:spacing w:val="0"/>
          <w:kern w:val="0"/>
          <w:sz w:val="32"/>
          <w:szCs w:val="32"/>
        </w:rPr>
        <w:t>Conservation</w:t>
      </w:r>
      <w:r w:rsidRPr="00A67C42">
        <w:rPr>
          <w:rFonts w:eastAsia="Times New Roman" w:cs="Times New Roman"/>
          <w:b/>
          <w:spacing w:val="0"/>
          <w:kern w:val="0"/>
          <w:sz w:val="28"/>
          <w:szCs w:val="28"/>
        </w:rPr>
        <w:t xml:space="preserve"> Land Use Plan Submission</w:t>
      </w:r>
    </w:p>
    <w:bookmarkEnd w:id="0"/>
    <w:p w14:paraId="60C5518F" w14:textId="77777777" w:rsidR="00A67C42" w:rsidRPr="00A67C42" w:rsidRDefault="00A67C42" w:rsidP="00A67C42">
      <w:pPr>
        <w:tabs>
          <w:tab w:val="left" w:pos="360"/>
        </w:tabs>
        <w:spacing w:line="360" w:lineRule="auto"/>
        <w:jc w:val="center"/>
        <w:rPr>
          <w:rFonts w:eastAsia="Times New Roman" w:cs="Times New Roman"/>
          <w:b/>
          <w:spacing w:val="0"/>
          <w:kern w:val="0"/>
          <w:sz w:val="28"/>
          <w:szCs w:val="28"/>
        </w:rPr>
        <w:sectPr w:rsidR="00A67C42" w:rsidRPr="00A67C42" w:rsidSect="004F08D1">
          <w:footerReference w:type="default" r:id="rId12"/>
          <w:pgSz w:w="12240" w:h="15840" w:code="1"/>
          <w:pgMar w:top="4320" w:right="1080" w:bottom="1080" w:left="1080" w:header="1008" w:footer="360" w:gutter="0"/>
          <w:cols w:space="720"/>
          <w:noEndnote/>
          <w:docGrid w:linePitch="326"/>
        </w:sectPr>
      </w:pPr>
    </w:p>
    <w:p w14:paraId="0CD6B76A" w14:textId="77777777" w:rsidR="00A67C42" w:rsidRPr="00A67C42" w:rsidRDefault="00A67C42" w:rsidP="00A67C42">
      <w:pPr>
        <w:keepNext/>
        <w:keepLines/>
        <w:tabs>
          <w:tab w:val="left" w:pos="360"/>
        </w:tabs>
        <w:spacing w:before="40" w:line="360" w:lineRule="auto"/>
        <w:jc w:val="center"/>
        <w:outlineLvl w:val="1"/>
        <w:rPr>
          <w:rFonts w:eastAsia="Times New Roman" w:cs="Times New Roman"/>
          <w:b/>
          <w:spacing w:val="0"/>
          <w:kern w:val="0"/>
          <w:sz w:val="28"/>
          <w:szCs w:val="32"/>
        </w:rPr>
      </w:pPr>
      <w:bookmarkStart w:id="1" w:name="_Hlk516745537"/>
      <w:r w:rsidRPr="00A67C42">
        <w:rPr>
          <w:rFonts w:eastAsia="Times New Roman" w:cs="Times New Roman"/>
          <w:b/>
          <w:spacing w:val="0"/>
          <w:kern w:val="0"/>
          <w:sz w:val="28"/>
          <w:szCs w:val="32"/>
        </w:rPr>
        <w:lastRenderedPageBreak/>
        <w:t>Introduction</w:t>
      </w:r>
    </w:p>
    <w:p w14:paraId="24471688" w14:textId="77777777" w:rsidR="00A67C42" w:rsidRPr="00A67C42" w:rsidRDefault="00A67C42" w:rsidP="00A67C42">
      <w:pPr>
        <w:tabs>
          <w:tab w:val="left" w:pos="360"/>
        </w:tabs>
        <w:spacing w:line="360" w:lineRule="auto"/>
        <w:rPr>
          <w:rFonts w:eastAsia="Times New Roman" w:cs="Times New Roman"/>
          <w:spacing w:val="0"/>
          <w:kern w:val="0"/>
          <w:szCs w:val="20"/>
        </w:rPr>
      </w:pPr>
      <w:r w:rsidRPr="00A67C42">
        <w:rPr>
          <w:rFonts w:eastAsia="Times New Roman" w:cs="Times New Roman"/>
          <w:spacing w:val="0"/>
          <w:kern w:val="0"/>
          <w:szCs w:val="20"/>
        </w:rPr>
        <w:t xml:space="preserve">This Land Use Plan (LUP) is intended for all Board of Trustees leases of non-conservation properties. It is intended to address the requirements of Section 253.034, Florida Statutes and 18-2.018, Florida Administrative Code. Attachments to this form are welcome if the space provided below is not </w:t>
      </w:r>
      <w:proofErr w:type="gramStart"/>
      <w:r w:rsidRPr="00A67C42">
        <w:rPr>
          <w:rFonts w:eastAsia="Times New Roman" w:cs="Times New Roman"/>
          <w:spacing w:val="0"/>
          <w:kern w:val="0"/>
          <w:szCs w:val="20"/>
        </w:rPr>
        <w:t>sufficient</w:t>
      </w:r>
      <w:proofErr w:type="gramEnd"/>
      <w:r w:rsidRPr="00A67C42">
        <w:rPr>
          <w:rFonts w:eastAsia="Times New Roman" w:cs="Times New Roman"/>
          <w:spacing w:val="0"/>
          <w:kern w:val="0"/>
          <w:szCs w:val="20"/>
        </w:rPr>
        <w:t xml:space="preserve">. Number all attachments and reference them in the appropriate location below. Please answer </w:t>
      </w:r>
      <w:proofErr w:type="gramStart"/>
      <w:r w:rsidRPr="00A67C42">
        <w:rPr>
          <w:rFonts w:eastAsia="Times New Roman" w:cs="Times New Roman"/>
          <w:spacing w:val="0"/>
          <w:kern w:val="0"/>
          <w:szCs w:val="20"/>
        </w:rPr>
        <w:t>all of</w:t>
      </w:r>
      <w:proofErr w:type="gramEnd"/>
      <w:r w:rsidRPr="00A67C42">
        <w:rPr>
          <w:rFonts w:eastAsia="Times New Roman" w:cs="Times New Roman"/>
          <w:spacing w:val="0"/>
          <w:kern w:val="0"/>
          <w:szCs w:val="20"/>
        </w:rPr>
        <w:t xml:space="preserve"> the numbered items. Any management plan format is </w:t>
      </w:r>
      <w:proofErr w:type="gramStart"/>
      <w:r w:rsidRPr="00A67C42">
        <w:rPr>
          <w:rFonts w:eastAsia="Times New Roman" w:cs="Times New Roman"/>
          <w:spacing w:val="0"/>
          <w:kern w:val="0"/>
          <w:szCs w:val="20"/>
        </w:rPr>
        <w:t>acceptable</w:t>
      </w:r>
      <w:proofErr w:type="gramEnd"/>
      <w:r w:rsidRPr="00A67C42">
        <w:rPr>
          <w:rFonts w:eastAsia="Times New Roman" w:cs="Times New Roman"/>
          <w:spacing w:val="0"/>
          <w:kern w:val="0"/>
          <w:szCs w:val="20"/>
        </w:rPr>
        <w:t xml:space="preserve"> and you are not required to use this form; however, this form was designed to assist you in answering the questions required in Section 253.034(5), Florida Statutes, and 18-2.018, Florida Administrative Code.</w:t>
      </w:r>
    </w:p>
    <w:p w14:paraId="56381BA6" w14:textId="77777777" w:rsidR="00A67C42" w:rsidRPr="00A67C42" w:rsidRDefault="00A67C42" w:rsidP="00A67C42">
      <w:pPr>
        <w:tabs>
          <w:tab w:val="left" w:pos="360"/>
        </w:tabs>
        <w:rPr>
          <w:rFonts w:eastAsia="Times New Roman" w:cs="Times New Roman"/>
          <w:spacing w:val="0"/>
          <w:kern w:val="0"/>
          <w:sz w:val="18"/>
          <w:szCs w:val="20"/>
        </w:rPr>
      </w:pPr>
    </w:p>
    <w:p w14:paraId="41898AA4" w14:textId="77777777" w:rsidR="00A67C42" w:rsidRPr="00A67C42" w:rsidRDefault="00A67C42" w:rsidP="00A67C42">
      <w:pPr>
        <w:tabs>
          <w:tab w:val="left" w:pos="360"/>
        </w:tabs>
        <w:spacing w:line="360" w:lineRule="auto"/>
        <w:rPr>
          <w:rFonts w:eastAsia="Times New Roman" w:cs="Times New Roman"/>
          <w:spacing w:val="0"/>
          <w:kern w:val="0"/>
          <w:szCs w:val="20"/>
        </w:rPr>
      </w:pPr>
      <w:r w:rsidRPr="00A67C42">
        <w:rPr>
          <w:rFonts w:eastAsia="Times New Roman" w:cs="Times New Roman"/>
          <w:spacing w:val="0"/>
          <w:kern w:val="0"/>
          <w:szCs w:val="20"/>
        </w:rPr>
        <w:t>Each manager of non-conservation lands shall submit to the Division of State Lands a LUP one year from the effective date of the lease (anniversary date). Additional requirements per Section 253.034(5), Florida Statutes, include: a review by the department of all short-term goal accomplishments that shall be achieved within a 5-year planning period and long-term goals that shall be achieved within a 10-year planning period. Five years after the approval of the initial LUP, the Parent Lessee must submit an update on all short-term goal accomplishments to the Division of State Lands within 30 days of the five-year anniversary date. Every 10 years thereafter, the Parent Lessee shall submit an updated LUP to the Division of State Lands within 30 days of the 10-year anniversary date.</w:t>
      </w:r>
    </w:p>
    <w:p w14:paraId="54989F87" w14:textId="77777777" w:rsidR="00A67C42" w:rsidRPr="00A67C42" w:rsidRDefault="00A67C42" w:rsidP="00A67C42">
      <w:pPr>
        <w:tabs>
          <w:tab w:val="left" w:pos="360"/>
        </w:tabs>
        <w:rPr>
          <w:rFonts w:eastAsia="Times New Roman" w:cs="Times New Roman"/>
          <w:spacing w:val="0"/>
          <w:kern w:val="0"/>
          <w:sz w:val="18"/>
          <w:szCs w:val="20"/>
        </w:rPr>
      </w:pPr>
    </w:p>
    <w:p w14:paraId="7E2CD1BC" w14:textId="77777777" w:rsidR="00A67C42" w:rsidRPr="00A67C42" w:rsidRDefault="00A67C42" w:rsidP="00A67C42">
      <w:pPr>
        <w:tabs>
          <w:tab w:val="left" w:pos="360"/>
        </w:tabs>
        <w:spacing w:line="360" w:lineRule="auto"/>
        <w:rPr>
          <w:rFonts w:eastAsia="Times New Roman" w:cs="Times New Roman"/>
          <w:spacing w:val="0"/>
          <w:kern w:val="0"/>
          <w:szCs w:val="20"/>
        </w:rPr>
      </w:pPr>
      <w:r w:rsidRPr="00A67C42">
        <w:rPr>
          <w:rFonts w:eastAsia="Times New Roman" w:cs="Times New Roman"/>
          <w:spacing w:val="0"/>
          <w:kern w:val="0"/>
          <w:szCs w:val="20"/>
        </w:rPr>
        <w:t>Each Parent Lessee is responsible for coordinating with their Sub-lessee to ensure the land use is consistent with the Parent Lessee’s master plan, consistent with the authorized use, terms and conditions of the lease and 18-2, Florida Administrative Code. The Parent Lessee’s master plan shall list all associated Sub-leases, as well as, the activities association with each sublease.</w:t>
      </w:r>
    </w:p>
    <w:p w14:paraId="18771562" w14:textId="77777777" w:rsidR="00A67C42" w:rsidRPr="00A67C42" w:rsidRDefault="00A67C42" w:rsidP="00A67C42">
      <w:pPr>
        <w:tabs>
          <w:tab w:val="left" w:pos="360"/>
        </w:tabs>
        <w:rPr>
          <w:rFonts w:eastAsia="Times New Roman" w:cs="Times New Roman"/>
          <w:spacing w:val="0"/>
          <w:kern w:val="0"/>
          <w:sz w:val="18"/>
          <w:szCs w:val="20"/>
        </w:rPr>
      </w:pPr>
    </w:p>
    <w:p w14:paraId="2B7BFC49" w14:textId="77777777" w:rsidR="00A67C42" w:rsidRPr="00A67C42" w:rsidRDefault="00A67C42" w:rsidP="00A67C42">
      <w:pPr>
        <w:tabs>
          <w:tab w:val="left" w:pos="360"/>
        </w:tabs>
        <w:spacing w:line="360" w:lineRule="auto"/>
        <w:rPr>
          <w:rFonts w:eastAsia="Times New Roman" w:cs="Times New Roman"/>
          <w:spacing w:val="0"/>
          <w:kern w:val="0"/>
          <w:szCs w:val="20"/>
        </w:rPr>
      </w:pPr>
      <w:r w:rsidRPr="00A67C42">
        <w:rPr>
          <w:rFonts w:eastAsia="Times New Roman" w:cs="Times New Roman"/>
          <w:spacing w:val="0"/>
          <w:kern w:val="0"/>
          <w:szCs w:val="20"/>
        </w:rPr>
        <w:t xml:space="preserve">A letter addressed to the Division of State Lands detailing the short and long-term goals accomplishments and barriers that may have prevented the accomplishment of those goals, must be received within 30 days of the 5th year lease anniversary date. Please address and email the letter to </w:t>
      </w:r>
      <w:hyperlink r:id="rId13" w:history="1">
        <w:r w:rsidR="00B12821" w:rsidRPr="00A67C42">
          <w:rPr>
            <w:rFonts w:eastAsia="Times New Roman" w:cs="Times New Roman"/>
            <w:color w:val="0563C1"/>
            <w:spacing w:val="0"/>
            <w:kern w:val="0"/>
            <w:szCs w:val="20"/>
            <w:u w:val="single"/>
          </w:rPr>
          <w:t>LUP_Submittals@floridadep.gov</w:t>
        </w:r>
      </w:hyperlink>
    </w:p>
    <w:p w14:paraId="4E8A5263" w14:textId="77777777" w:rsidR="00A67C42" w:rsidRPr="00A67C42" w:rsidRDefault="00A67C42" w:rsidP="00A67C42">
      <w:pPr>
        <w:tabs>
          <w:tab w:val="left" w:pos="360"/>
        </w:tabs>
        <w:rPr>
          <w:rFonts w:eastAsia="Times New Roman" w:cs="Times New Roman"/>
          <w:spacing w:val="0"/>
          <w:kern w:val="0"/>
          <w:sz w:val="18"/>
          <w:szCs w:val="20"/>
        </w:rPr>
      </w:pPr>
    </w:p>
    <w:p w14:paraId="2B877FF3" w14:textId="77777777" w:rsidR="00A67C42" w:rsidRPr="00A67C42" w:rsidRDefault="00A67C42" w:rsidP="00A67C42">
      <w:pPr>
        <w:tabs>
          <w:tab w:val="left" w:pos="360"/>
        </w:tabs>
        <w:spacing w:line="360" w:lineRule="auto"/>
        <w:rPr>
          <w:rFonts w:eastAsia="Times New Roman" w:cs="Times New Roman"/>
          <w:spacing w:val="0"/>
          <w:kern w:val="0"/>
          <w:szCs w:val="20"/>
        </w:rPr>
      </w:pPr>
      <w:r w:rsidRPr="00A67C42">
        <w:rPr>
          <w:rFonts w:eastAsia="Times New Roman" w:cs="Times New Roman"/>
          <w:spacing w:val="0"/>
          <w:kern w:val="0"/>
          <w:szCs w:val="20"/>
        </w:rPr>
        <w:lastRenderedPageBreak/>
        <w:t>The division shall review each plan for compliance with the requirements of Section 253.034, Florida Statutes, and 18-2.01</w:t>
      </w:r>
      <w:bookmarkStart w:id="2" w:name="_GoBack"/>
      <w:bookmarkEnd w:id="2"/>
      <w:r w:rsidRPr="00A67C42">
        <w:rPr>
          <w:rFonts w:eastAsia="Times New Roman" w:cs="Times New Roman"/>
          <w:spacing w:val="0"/>
          <w:kern w:val="0"/>
          <w:szCs w:val="20"/>
        </w:rPr>
        <w:t>8, Florida Administrative Code. Each manager is responsible for submitting to the Division of State Lands a LUP whenever the manager proposes to add new facilities, new Sub-leases, or make substantive land use or management changes that were not addressed in the lease and associated LUP. LUP’s submitted by a manager shall include references to appropriate statutory authority for such use or uses and shall conform to the appropriate policies and guidelines of the state lands management plan.</w:t>
      </w:r>
    </w:p>
    <w:p w14:paraId="08445AE8" w14:textId="77777777" w:rsidR="00A67C42" w:rsidRPr="00A67C42" w:rsidRDefault="00A67C42" w:rsidP="00A67C42">
      <w:pPr>
        <w:tabs>
          <w:tab w:val="left" w:pos="360"/>
        </w:tabs>
        <w:rPr>
          <w:rFonts w:eastAsia="Times New Roman" w:cs="Times New Roman"/>
          <w:spacing w:val="0"/>
          <w:kern w:val="0"/>
          <w:sz w:val="18"/>
          <w:szCs w:val="20"/>
        </w:rPr>
      </w:pPr>
    </w:p>
    <w:p w14:paraId="416030A7" w14:textId="77777777" w:rsidR="00A67C42" w:rsidRPr="00A67C42" w:rsidRDefault="00A67C42" w:rsidP="00A67C42">
      <w:pPr>
        <w:tabs>
          <w:tab w:val="left" w:pos="360"/>
        </w:tabs>
        <w:spacing w:line="360" w:lineRule="auto"/>
        <w:rPr>
          <w:rFonts w:eastAsia="Times New Roman" w:cs="Times New Roman"/>
          <w:spacing w:val="0"/>
          <w:kern w:val="0"/>
          <w:szCs w:val="20"/>
        </w:rPr>
      </w:pPr>
      <w:r w:rsidRPr="00A67C42">
        <w:rPr>
          <w:rFonts w:eastAsia="Times New Roman" w:cs="Times New Roman"/>
          <w:spacing w:val="0"/>
          <w:kern w:val="0"/>
          <w:szCs w:val="20"/>
        </w:rPr>
        <w:t>All non-conservation LUP’s shall be managed to provide the greatest benefit to the state. If you should have any issues completing this plan, please email LUP_Submittals@floridadep.gov or call 850-245- 2739.</w:t>
      </w:r>
    </w:p>
    <w:p w14:paraId="22373D41" w14:textId="77777777" w:rsidR="00A67C42" w:rsidRPr="00A67C42" w:rsidRDefault="00A67C42" w:rsidP="00A67C42">
      <w:pPr>
        <w:tabs>
          <w:tab w:val="left" w:pos="360"/>
        </w:tabs>
        <w:spacing w:line="360" w:lineRule="auto"/>
        <w:rPr>
          <w:rFonts w:eastAsia="Times New Roman" w:cs="Times New Roman"/>
          <w:spacing w:val="0"/>
          <w:kern w:val="0"/>
          <w:szCs w:val="20"/>
        </w:rPr>
      </w:pPr>
      <w:r w:rsidRPr="00A67C42">
        <w:rPr>
          <w:rFonts w:eastAsia="Times New Roman" w:cs="Times New Roman"/>
          <w:spacing w:val="0"/>
          <w:kern w:val="0"/>
          <w:szCs w:val="20"/>
        </w:rPr>
        <w:br w:type="page"/>
      </w:r>
    </w:p>
    <w:bookmarkEnd w:id="1"/>
    <w:p w14:paraId="3C359E23" w14:textId="77777777" w:rsidR="00A67C42" w:rsidRPr="00A67C42" w:rsidRDefault="00A67C42" w:rsidP="00A67C42">
      <w:pPr>
        <w:keepNext/>
        <w:keepLines/>
        <w:tabs>
          <w:tab w:val="left" w:pos="360"/>
        </w:tabs>
        <w:spacing w:before="40" w:line="360" w:lineRule="auto"/>
        <w:ind w:left="360" w:hanging="360"/>
        <w:outlineLvl w:val="1"/>
        <w:rPr>
          <w:rFonts w:eastAsia="Times New Roman" w:cs="Times New Roman"/>
          <w:b/>
          <w:i/>
          <w:spacing w:val="0"/>
          <w:kern w:val="0"/>
          <w:sz w:val="28"/>
          <w:szCs w:val="32"/>
        </w:rPr>
      </w:pPr>
      <w:r w:rsidRPr="00A67C42">
        <w:rPr>
          <w:rFonts w:eastAsia="Times New Roman" w:cs="Times New Roman"/>
          <w:b/>
          <w:i/>
          <w:spacing w:val="0"/>
          <w:kern w:val="0"/>
          <w:sz w:val="28"/>
          <w:szCs w:val="32"/>
        </w:rPr>
        <w:lastRenderedPageBreak/>
        <w:t>General Information</w:t>
      </w:r>
    </w:p>
    <w:tbl>
      <w:tblPr>
        <w:tblStyle w:val="TableGrid1"/>
        <w:tblW w:w="0" w:type="auto"/>
        <w:tblLook w:val="04A0" w:firstRow="1" w:lastRow="0" w:firstColumn="1" w:lastColumn="0" w:noHBand="0" w:noVBand="1"/>
      </w:tblPr>
      <w:tblGrid>
        <w:gridCol w:w="5035"/>
        <w:gridCol w:w="5035"/>
      </w:tblGrid>
      <w:tr w:rsidR="00A67C42" w:rsidRPr="00A67C42" w14:paraId="2AA92113" w14:textId="77777777" w:rsidTr="00A67C42">
        <w:trPr>
          <w:trHeight w:val="432"/>
        </w:trPr>
        <w:tc>
          <w:tcPr>
            <w:tcW w:w="5035" w:type="dxa"/>
            <w:tcBorders>
              <w:top w:val="nil"/>
              <w:left w:val="nil"/>
              <w:bottom w:val="nil"/>
              <w:right w:val="nil"/>
            </w:tcBorders>
            <w:vAlign w:val="center"/>
          </w:tcPr>
          <w:p w14:paraId="70006F0B" w14:textId="77777777" w:rsidR="00A67C42" w:rsidRPr="00A67C42" w:rsidRDefault="00A67C42" w:rsidP="00A67C42">
            <w:pPr>
              <w:tabs>
                <w:tab w:val="left" w:pos="360"/>
              </w:tabs>
              <w:rPr>
                <w:rFonts w:eastAsia="Times New Roman" w:cs="Times New Roman"/>
                <w:szCs w:val="20"/>
              </w:rPr>
            </w:pPr>
            <w:r w:rsidRPr="00A67C42">
              <w:rPr>
                <w:rFonts w:eastAsia="Times New Roman" w:cs="Times New Roman"/>
                <w:szCs w:val="20"/>
              </w:rPr>
              <w:t>Common name of the property:</w:t>
            </w:r>
          </w:p>
        </w:tc>
        <w:tc>
          <w:tcPr>
            <w:tcW w:w="5035" w:type="dxa"/>
            <w:tcBorders>
              <w:top w:val="nil"/>
              <w:left w:val="nil"/>
              <w:bottom w:val="single" w:sz="4" w:space="0" w:color="auto"/>
              <w:right w:val="nil"/>
            </w:tcBorders>
            <w:vAlign w:val="center"/>
          </w:tcPr>
          <w:p w14:paraId="5BB0DA07" w14:textId="77777777" w:rsidR="00A67C42" w:rsidRPr="00A67C42" w:rsidRDefault="00A67C42" w:rsidP="00A67C42">
            <w:pPr>
              <w:tabs>
                <w:tab w:val="left" w:pos="360"/>
              </w:tabs>
              <w:rPr>
                <w:rFonts w:eastAsia="Times New Roman" w:cs="Times New Roman"/>
                <w:szCs w:val="20"/>
              </w:rPr>
            </w:pPr>
          </w:p>
        </w:tc>
      </w:tr>
      <w:tr w:rsidR="00A67C42" w:rsidRPr="00A67C42" w14:paraId="75E19D08" w14:textId="77777777" w:rsidTr="00A67C42">
        <w:trPr>
          <w:trHeight w:val="432"/>
        </w:trPr>
        <w:tc>
          <w:tcPr>
            <w:tcW w:w="5035" w:type="dxa"/>
            <w:tcBorders>
              <w:top w:val="nil"/>
              <w:left w:val="nil"/>
              <w:bottom w:val="nil"/>
              <w:right w:val="nil"/>
            </w:tcBorders>
            <w:vAlign w:val="center"/>
          </w:tcPr>
          <w:p w14:paraId="3566AA46" w14:textId="77777777" w:rsidR="00A67C42" w:rsidRPr="00A67C42" w:rsidRDefault="00A67C42" w:rsidP="00A67C42">
            <w:pPr>
              <w:tabs>
                <w:tab w:val="left" w:pos="360"/>
              </w:tabs>
              <w:rPr>
                <w:rFonts w:eastAsia="Times New Roman" w:cs="Times New Roman"/>
                <w:szCs w:val="20"/>
              </w:rPr>
            </w:pPr>
            <w:r w:rsidRPr="00A67C42">
              <w:rPr>
                <w:rFonts w:eastAsia="Times New Roman" w:cs="Times New Roman"/>
                <w:szCs w:val="20"/>
              </w:rPr>
              <w:t xml:space="preserve">Lease number: </w:t>
            </w:r>
          </w:p>
        </w:tc>
        <w:tc>
          <w:tcPr>
            <w:tcW w:w="5035" w:type="dxa"/>
            <w:tcBorders>
              <w:left w:val="nil"/>
              <w:bottom w:val="single" w:sz="4" w:space="0" w:color="auto"/>
              <w:right w:val="nil"/>
            </w:tcBorders>
            <w:vAlign w:val="center"/>
          </w:tcPr>
          <w:p w14:paraId="3E9F0723" w14:textId="77777777" w:rsidR="00A67C42" w:rsidRPr="00A67C42" w:rsidRDefault="00A67C42" w:rsidP="00A67C42">
            <w:pPr>
              <w:tabs>
                <w:tab w:val="left" w:pos="360"/>
              </w:tabs>
              <w:rPr>
                <w:rFonts w:eastAsia="Times New Roman" w:cs="Times New Roman"/>
                <w:szCs w:val="20"/>
              </w:rPr>
            </w:pPr>
          </w:p>
        </w:tc>
      </w:tr>
      <w:tr w:rsidR="00A67C42" w:rsidRPr="00A67C42" w14:paraId="4279FBAE" w14:textId="77777777" w:rsidTr="00A67C42">
        <w:trPr>
          <w:trHeight w:val="432"/>
        </w:trPr>
        <w:tc>
          <w:tcPr>
            <w:tcW w:w="5035" w:type="dxa"/>
            <w:tcBorders>
              <w:top w:val="nil"/>
              <w:left w:val="nil"/>
              <w:bottom w:val="nil"/>
              <w:right w:val="nil"/>
            </w:tcBorders>
            <w:vAlign w:val="center"/>
          </w:tcPr>
          <w:p w14:paraId="6B523B82" w14:textId="77777777" w:rsidR="00A67C42" w:rsidRPr="00A67C42" w:rsidRDefault="00A67C42" w:rsidP="00A67C42">
            <w:pPr>
              <w:tabs>
                <w:tab w:val="left" w:pos="360"/>
              </w:tabs>
              <w:rPr>
                <w:rFonts w:eastAsia="Times New Roman" w:cs="Times New Roman"/>
                <w:szCs w:val="20"/>
              </w:rPr>
            </w:pPr>
            <w:r w:rsidRPr="00A67C42">
              <w:rPr>
                <w:rFonts w:eastAsia="Times New Roman" w:cs="Times New Roman"/>
                <w:szCs w:val="20"/>
              </w:rPr>
              <w:t>Acres:</w:t>
            </w:r>
          </w:p>
        </w:tc>
        <w:tc>
          <w:tcPr>
            <w:tcW w:w="5035" w:type="dxa"/>
            <w:tcBorders>
              <w:top w:val="single" w:sz="4" w:space="0" w:color="auto"/>
              <w:left w:val="nil"/>
              <w:bottom w:val="single" w:sz="4" w:space="0" w:color="auto"/>
              <w:right w:val="nil"/>
            </w:tcBorders>
            <w:vAlign w:val="center"/>
          </w:tcPr>
          <w:p w14:paraId="4CC1D0F4" w14:textId="77777777" w:rsidR="00A67C42" w:rsidRPr="00A67C42" w:rsidRDefault="00A67C42" w:rsidP="00A67C42">
            <w:pPr>
              <w:tabs>
                <w:tab w:val="left" w:pos="360"/>
              </w:tabs>
              <w:rPr>
                <w:rFonts w:eastAsia="Times New Roman" w:cs="Times New Roman"/>
                <w:szCs w:val="20"/>
              </w:rPr>
            </w:pPr>
          </w:p>
        </w:tc>
      </w:tr>
      <w:tr w:rsidR="00A67C42" w:rsidRPr="00A67C42" w14:paraId="5A653B3F" w14:textId="77777777" w:rsidTr="00A67C42">
        <w:trPr>
          <w:trHeight w:val="432"/>
        </w:trPr>
        <w:tc>
          <w:tcPr>
            <w:tcW w:w="5035" w:type="dxa"/>
            <w:tcBorders>
              <w:top w:val="nil"/>
              <w:left w:val="nil"/>
              <w:bottom w:val="nil"/>
              <w:right w:val="nil"/>
            </w:tcBorders>
            <w:vAlign w:val="center"/>
          </w:tcPr>
          <w:p w14:paraId="5CB91049" w14:textId="77777777" w:rsidR="00A67C42" w:rsidRPr="00A67C42" w:rsidRDefault="00A67C42" w:rsidP="00A67C42">
            <w:pPr>
              <w:tabs>
                <w:tab w:val="left" w:pos="360"/>
              </w:tabs>
              <w:rPr>
                <w:rFonts w:eastAsia="Times New Roman" w:cs="Times New Roman"/>
                <w:szCs w:val="20"/>
              </w:rPr>
            </w:pPr>
            <w:r w:rsidRPr="00A67C42">
              <w:rPr>
                <w:rFonts w:eastAsia="Times New Roman" w:cs="Times New Roman"/>
                <w:szCs w:val="20"/>
              </w:rPr>
              <w:t xml:space="preserve">Name of agency that is managing the property: </w:t>
            </w:r>
          </w:p>
        </w:tc>
        <w:tc>
          <w:tcPr>
            <w:tcW w:w="5035" w:type="dxa"/>
            <w:tcBorders>
              <w:top w:val="single" w:sz="4" w:space="0" w:color="auto"/>
              <w:left w:val="nil"/>
              <w:bottom w:val="single" w:sz="4" w:space="0" w:color="auto"/>
              <w:right w:val="nil"/>
            </w:tcBorders>
            <w:vAlign w:val="center"/>
          </w:tcPr>
          <w:p w14:paraId="42B2A4B3" w14:textId="77777777" w:rsidR="00A67C42" w:rsidRPr="00A67C42" w:rsidRDefault="00A67C42" w:rsidP="00A67C42">
            <w:pPr>
              <w:tabs>
                <w:tab w:val="left" w:pos="360"/>
              </w:tabs>
              <w:rPr>
                <w:rFonts w:eastAsia="Times New Roman" w:cs="Times New Roman"/>
                <w:szCs w:val="20"/>
              </w:rPr>
            </w:pPr>
          </w:p>
        </w:tc>
      </w:tr>
    </w:tbl>
    <w:p w14:paraId="789EC004" w14:textId="77777777" w:rsidR="00A67C42" w:rsidRPr="00A67C42" w:rsidRDefault="00A67C42" w:rsidP="00A67C42">
      <w:pPr>
        <w:tabs>
          <w:tab w:val="left" w:pos="360"/>
        </w:tabs>
        <w:rPr>
          <w:rFonts w:eastAsia="Times New Roman" w:cs="Times New Roman"/>
          <w:spacing w:val="0"/>
          <w:kern w:val="0"/>
          <w:sz w:val="18"/>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7555"/>
      </w:tblGrid>
      <w:tr w:rsidR="00A67C42" w:rsidRPr="00A67C42" w14:paraId="13BE3D16" w14:textId="77777777" w:rsidTr="006F2301">
        <w:trPr>
          <w:trHeight w:val="432"/>
        </w:trPr>
        <w:tc>
          <w:tcPr>
            <w:tcW w:w="2515" w:type="dxa"/>
            <w:vAlign w:val="center"/>
          </w:tcPr>
          <w:p w14:paraId="7D395B60" w14:textId="77777777" w:rsidR="00A67C42" w:rsidRPr="00A67C42" w:rsidRDefault="00A67C42" w:rsidP="006F2301">
            <w:pPr>
              <w:tabs>
                <w:tab w:val="left" w:pos="360"/>
              </w:tabs>
              <w:rPr>
                <w:rFonts w:eastAsia="Times New Roman" w:cs="Times New Roman"/>
                <w:szCs w:val="20"/>
              </w:rPr>
            </w:pPr>
            <w:r w:rsidRPr="00A67C42">
              <w:rPr>
                <w:rFonts w:eastAsia="Times New Roman" w:cs="Times New Roman"/>
                <w:szCs w:val="20"/>
              </w:rPr>
              <w:t>LUP Contact person:</w:t>
            </w:r>
          </w:p>
        </w:tc>
        <w:tc>
          <w:tcPr>
            <w:tcW w:w="7555" w:type="dxa"/>
            <w:tcBorders>
              <w:bottom w:val="single" w:sz="4" w:space="0" w:color="auto"/>
            </w:tcBorders>
            <w:vAlign w:val="center"/>
          </w:tcPr>
          <w:p w14:paraId="1C7370E2" w14:textId="77777777" w:rsidR="00A67C42" w:rsidRPr="00A67C42" w:rsidRDefault="00A67C42" w:rsidP="006F2301">
            <w:pPr>
              <w:tabs>
                <w:tab w:val="left" w:pos="360"/>
              </w:tabs>
              <w:rPr>
                <w:rFonts w:eastAsia="Times New Roman" w:cs="Times New Roman"/>
                <w:szCs w:val="20"/>
              </w:rPr>
            </w:pPr>
          </w:p>
        </w:tc>
      </w:tr>
      <w:tr w:rsidR="00A67C42" w:rsidRPr="00A67C42" w14:paraId="13395754" w14:textId="77777777" w:rsidTr="006F2301">
        <w:trPr>
          <w:trHeight w:val="432"/>
        </w:trPr>
        <w:tc>
          <w:tcPr>
            <w:tcW w:w="2515" w:type="dxa"/>
            <w:vAlign w:val="center"/>
          </w:tcPr>
          <w:p w14:paraId="043A2433" w14:textId="77777777" w:rsidR="00A67C42" w:rsidRPr="00A67C42" w:rsidRDefault="00A67C42" w:rsidP="006F2301">
            <w:pPr>
              <w:tabs>
                <w:tab w:val="left" w:pos="360"/>
              </w:tabs>
              <w:rPr>
                <w:rFonts w:eastAsia="Times New Roman" w:cs="Times New Roman"/>
                <w:szCs w:val="20"/>
              </w:rPr>
            </w:pPr>
            <w:r w:rsidRPr="00A67C42">
              <w:rPr>
                <w:rFonts w:eastAsia="Times New Roman" w:cs="Times New Roman"/>
                <w:szCs w:val="20"/>
              </w:rPr>
              <w:t>Address:</w:t>
            </w:r>
          </w:p>
        </w:tc>
        <w:tc>
          <w:tcPr>
            <w:tcW w:w="7555" w:type="dxa"/>
            <w:tcBorders>
              <w:top w:val="single" w:sz="4" w:space="0" w:color="auto"/>
              <w:bottom w:val="single" w:sz="4" w:space="0" w:color="auto"/>
            </w:tcBorders>
            <w:vAlign w:val="center"/>
          </w:tcPr>
          <w:p w14:paraId="458B7CA3" w14:textId="77777777" w:rsidR="00A67C42" w:rsidRPr="00A67C42" w:rsidRDefault="00A67C42" w:rsidP="006F2301">
            <w:pPr>
              <w:tabs>
                <w:tab w:val="left" w:pos="360"/>
              </w:tabs>
              <w:rPr>
                <w:rFonts w:eastAsia="Times New Roman" w:cs="Times New Roman"/>
                <w:szCs w:val="20"/>
              </w:rPr>
            </w:pPr>
          </w:p>
        </w:tc>
      </w:tr>
      <w:tr w:rsidR="00A67C42" w:rsidRPr="00A67C42" w14:paraId="57B6A66E" w14:textId="77777777" w:rsidTr="006F2301">
        <w:trPr>
          <w:trHeight w:val="432"/>
        </w:trPr>
        <w:tc>
          <w:tcPr>
            <w:tcW w:w="2515" w:type="dxa"/>
            <w:vAlign w:val="center"/>
          </w:tcPr>
          <w:p w14:paraId="19D7EA64" w14:textId="77777777" w:rsidR="00A67C42" w:rsidRPr="00A67C42" w:rsidRDefault="00A67C42" w:rsidP="006F2301">
            <w:pPr>
              <w:tabs>
                <w:tab w:val="left" w:pos="360"/>
              </w:tabs>
              <w:rPr>
                <w:rFonts w:eastAsia="Times New Roman" w:cs="Times New Roman"/>
                <w:szCs w:val="20"/>
              </w:rPr>
            </w:pPr>
            <w:r w:rsidRPr="00A67C42">
              <w:rPr>
                <w:rFonts w:eastAsia="Times New Roman" w:cs="Times New Roman"/>
                <w:szCs w:val="20"/>
              </w:rPr>
              <w:t>Phone:</w:t>
            </w:r>
          </w:p>
        </w:tc>
        <w:tc>
          <w:tcPr>
            <w:tcW w:w="7555" w:type="dxa"/>
            <w:tcBorders>
              <w:top w:val="single" w:sz="4" w:space="0" w:color="auto"/>
              <w:bottom w:val="single" w:sz="4" w:space="0" w:color="auto"/>
            </w:tcBorders>
            <w:vAlign w:val="center"/>
          </w:tcPr>
          <w:p w14:paraId="0B47ACA3" w14:textId="77777777" w:rsidR="00A67C42" w:rsidRPr="00A67C42" w:rsidRDefault="00A67C42" w:rsidP="006F2301">
            <w:pPr>
              <w:tabs>
                <w:tab w:val="left" w:pos="360"/>
              </w:tabs>
              <w:rPr>
                <w:rFonts w:eastAsia="Times New Roman" w:cs="Times New Roman"/>
                <w:szCs w:val="20"/>
              </w:rPr>
            </w:pPr>
          </w:p>
        </w:tc>
      </w:tr>
      <w:tr w:rsidR="00A67C42" w:rsidRPr="00A67C42" w14:paraId="55CC4D6A" w14:textId="77777777" w:rsidTr="006F2301">
        <w:trPr>
          <w:trHeight w:val="432"/>
        </w:trPr>
        <w:tc>
          <w:tcPr>
            <w:tcW w:w="2515" w:type="dxa"/>
            <w:vAlign w:val="center"/>
          </w:tcPr>
          <w:p w14:paraId="151BB32A" w14:textId="77777777" w:rsidR="00A67C42" w:rsidRPr="00A67C42" w:rsidRDefault="00A67C42" w:rsidP="006F2301">
            <w:pPr>
              <w:tabs>
                <w:tab w:val="left" w:pos="360"/>
              </w:tabs>
              <w:rPr>
                <w:rFonts w:eastAsia="Times New Roman" w:cs="Times New Roman"/>
                <w:szCs w:val="20"/>
              </w:rPr>
            </w:pPr>
            <w:r w:rsidRPr="00A67C42">
              <w:rPr>
                <w:rFonts w:eastAsia="Times New Roman" w:cs="Times New Roman"/>
                <w:szCs w:val="20"/>
              </w:rPr>
              <w:t>Email:</w:t>
            </w:r>
          </w:p>
        </w:tc>
        <w:tc>
          <w:tcPr>
            <w:tcW w:w="7555" w:type="dxa"/>
            <w:tcBorders>
              <w:top w:val="single" w:sz="4" w:space="0" w:color="auto"/>
              <w:bottom w:val="single" w:sz="4" w:space="0" w:color="auto"/>
            </w:tcBorders>
            <w:vAlign w:val="center"/>
          </w:tcPr>
          <w:p w14:paraId="62B506A2" w14:textId="77777777" w:rsidR="00A67C42" w:rsidRPr="00A67C42" w:rsidRDefault="00A67C42" w:rsidP="006F2301">
            <w:pPr>
              <w:tabs>
                <w:tab w:val="left" w:pos="360"/>
              </w:tabs>
              <w:rPr>
                <w:rFonts w:eastAsia="Times New Roman" w:cs="Times New Roman"/>
                <w:szCs w:val="20"/>
              </w:rPr>
            </w:pPr>
          </w:p>
        </w:tc>
      </w:tr>
    </w:tbl>
    <w:p w14:paraId="19C2D02C" w14:textId="77777777" w:rsidR="00A67C42" w:rsidRPr="00A67C42" w:rsidRDefault="00A67C42" w:rsidP="00A67C42">
      <w:pPr>
        <w:tabs>
          <w:tab w:val="left" w:pos="360"/>
        </w:tabs>
        <w:rPr>
          <w:rFonts w:eastAsia="Times New Roman" w:cs="Times New Roman"/>
          <w:spacing w:val="0"/>
          <w:kern w:val="0"/>
          <w:sz w:val="18"/>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7465"/>
      </w:tblGrid>
      <w:tr w:rsidR="00A67C42" w:rsidRPr="00A67C42" w14:paraId="35BB76EE" w14:textId="77777777" w:rsidTr="006F2301">
        <w:trPr>
          <w:trHeight w:val="432"/>
        </w:trPr>
        <w:tc>
          <w:tcPr>
            <w:tcW w:w="2605" w:type="dxa"/>
          </w:tcPr>
          <w:p w14:paraId="61B8FAB4" w14:textId="77777777" w:rsidR="00A67C42" w:rsidRPr="00A67C42" w:rsidRDefault="00A67C42" w:rsidP="00A67C42">
            <w:pPr>
              <w:tabs>
                <w:tab w:val="left" w:pos="360"/>
              </w:tabs>
              <w:rPr>
                <w:rFonts w:eastAsia="Times New Roman" w:cs="Times New Roman"/>
                <w:szCs w:val="20"/>
              </w:rPr>
            </w:pPr>
            <w:r w:rsidRPr="00A67C42">
              <w:rPr>
                <w:rFonts w:eastAsia="Times New Roman" w:cs="Times New Roman"/>
                <w:szCs w:val="20"/>
              </w:rPr>
              <w:t xml:space="preserve">Billing Contact person: </w:t>
            </w:r>
          </w:p>
        </w:tc>
        <w:tc>
          <w:tcPr>
            <w:tcW w:w="7465" w:type="dxa"/>
            <w:tcBorders>
              <w:bottom w:val="single" w:sz="4" w:space="0" w:color="auto"/>
            </w:tcBorders>
          </w:tcPr>
          <w:p w14:paraId="1076B99D" w14:textId="77777777" w:rsidR="00A67C42" w:rsidRPr="00A67C42" w:rsidRDefault="00A67C42" w:rsidP="00A67C42">
            <w:pPr>
              <w:tabs>
                <w:tab w:val="left" w:pos="360"/>
              </w:tabs>
              <w:rPr>
                <w:rFonts w:eastAsia="Times New Roman" w:cs="Times New Roman"/>
                <w:szCs w:val="20"/>
              </w:rPr>
            </w:pPr>
          </w:p>
        </w:tc>
      </w:tr>
      <w:tr w:rsidR="00A67C42" w:rsidRPr="00A67C42" w14:paraId="2570C53C" w14:textId="77777777" w:rsidTr="006F2301">
        <w:trPr>
          <w:trHeight w:val="432"/>
        </w:trPr>
        <w:tc>
          <w:tcPr>
            <w:tcW w:w="2605" w:type="dxa"/>
          </w:tcPr>
          <w:p w14:paraId="73CE5975" w14:textId="77777777" w:rsidR="00A67C42" w:rsidRPr="00A67C42" w:rsidRDefault="00A67C42" w:rsidP="00A67C42">
            <w:pPr>
              <w:tabs>
                <w:tab w:val="left" w:pos="360"/>
              </w:tabs>
              <w:rPr>
                <w:rFonts w:eastAsia="Times New Roman" w:cs="Times New Roman"/>
                <w:szCs w:val="20"/>
              </w:rPr>
            </w:pPr>
            <w:r w:rsidRPr="00A67C42">
              <w:rPr>
                <w:rFonts w:eastAsia="Times New Roman" w:cs="Times New Roman"/>
                <w:szCs w:val="20"/>
              </w:rPr>
              <w:t>Address:</w:t>
            </w:r>
          </w:p>
        </w:tc>
        <w:tc>
          <w:tcPr>
            <w:tcW w:w="7465" w:type="dxa"/>
            <w:tcBorders>
              <w:top w:val="single" w:sz="4" w:space="0" w:color="auto"/>
              <w:bottom w:val="single" w:sz="4" w:space="0" w:color="auto"/>
            </w:tcBorders>
          </w:tcPr>
          <w:p w14:paraId="4E4AC4E8" w14:textId="77777777" w:rsidR="00A67C42" w:rsidRPr="00A67C42" w:rsidRDefault="00A67C42" w:rsidP="00A67C42">
            <w:pPr>
              <w:tabs>
                <w:tab w:val="left" w:pos="360"/>
              </w:tabs>
              <w:rPr>
                <w:rFonts w:eastAsia="Times New Roman" w:cs="Times New Roman"/>
                <w:szCs w:val="20"/>
              </w:rPr>
            </w:pPr>
          </w:p>
        </w:tc>
      </w:tr>
      <w:tr w:rsidR="00A67C42" w:rsidRPr="00A67C42" w14:paraId="21D0AB68" w14:textId="77777777" w:rsidTr="006F2301">
        <w:trPr>
          <w:trHeight w:val="432"/>
        </w:trPr>
        <w:tc>
          <w:tcPr>
            <w:tcW w:w="2605" w:type="dxa"/>
          </w:tcPr>
          <w:p w14:paraId="724B572D" w14:textId="77777777" w:rsidR="00A67C42" w:rsidRPr="00A67C42" w:rsidRDefault="00A67C42" w:rsidP="00A67C42">
            <w:pPr>
              <w:tabs>
                <w:tab w:val="left" w:pos="360"/>
              </w:tabs>
              <w:rPr>
                <w:rFonts w:eastAsia="Times New Roman" w:cs="Times New Roman"/>
                <w:szCs w:val="20"/>
              </w:rPr>
            </w:pPr>
            <w:r w:rsidRPr="00A67C42">
              <w:rPr>
                <w:rFonts w:eastAsia="Times New Roman" w:cs="Times New Roman"/>
                <w:szCs w:val="20"/>
              </w:rPr>
              <w:t>Phone:</w:t>
            </w:r>
          </w:p>
        </w:tc>
        <w:tc>
          <w:tcPr>
            <w:tcW w:w="7465" w:type="dxa"/>
            <w:tcBorders>
              <w:top w:val="single" w:sz="4" w:space="0" w:color="auto"/>
              <w:bottom w:val="single" w:sz="4" w:space="0" w:color="auto"/>
            </w:tcBorders>
          </w:tcPr>
          <w:p w14:paraId="4F5C4505" w14:textId="77777777" w:rsidR="00A67C42" w:rsidRPr="00A67C42" w:rsidRDefault="00A67C42" w:rsidP="00A67C42">
            <w:pPr>
              <w:tabs>
                <w:tab w:val="left" w:pos="360"/>
              </w:tabs>
              <w:rPr>
                <w:rFonts w:eastAsia="Times New Roman" w:cs="Times New Roman"/>
                <w:szCs w:val="20"/>
              </w:rPr>
            </w:pPr>
          </w:p>
        </w:tc>
      </w:tr>
      <w:tr w:rsidR="00A67C42" w:rsidRPr="00A67C42" w14:paraId="2E06F2E9" w14:textId="77777777" w:rsidTr="006F2301">
        <w:trPr>
          <w:trHeight w:val="432"/>
        </w:trPr>
        <w:tc>
          <w:tcPr>
            <w:tcW w:w="2605" w:type="dxa"/>
          </w:tcPr>
          <w:p w14:paraId="5D4C7F69" w14:textId="77777777" w:rsidR="00A67C42" w:rsidRPr="00A67C42" w:rsidRDefault="00A67C42" w:rsidP="00A67C42">
            <w:pPr>
              <w:tabs>
                <w:tab w:val="left" w:pos="360"/>
              </w:tabs>
              <w:rPr>
                <w:rFonts w:eastAsia="Times New Roman" w:cs="Times New Roman"/>
                <w:szCs w:val="20"/>
              </w:rPr>
            </w:pPr>
            <w:r w:rsidRPr="00A67C42">
              <w:rPr>
                <w:rFonts w:eastAsia="Times New Roman" w:cs="Times New Roman"/>
                <w:szCs w:val="20"/>
              </w:rPr>
              <w:t>Email:</w:t>
            </w:r>
          </w:p>
        </w:tc>
        <w:tc>
          <w:tcPr>
            <w:tcW w:w="7465" w:type="dxa"/>
            <w:tcBorders>
              <w:top w:val="single" w:sz="4" w:space="0" w:color="auto"/>
              <w:bottom w:val="single" w:sz="4" w:space="0" w:color="auto"/>
            </w:tcBorders>
          </w:tcPr>
          <w:p w14:paraId="5AC0B5AF" w14:textId="77777777" w:rsidR="00A67C42" w:rsidRPr="00A67C42" w:rsidRDefault="00A67C42" w:rsidP="00A67C42">
            <w:pPr>
              <w:tabs>
                <w:tab w:val="left" w:pos="360"/>
              </w:tabs>
              <w:rPr>
                <w:rFonts w:eastAsia="Times New Roman" w:cs="Times New Roman"/>
                <w:szCs w:val="20"/>
              </w:rPr>
            </w:pPr>
          </w:p>
        </w:tc>
      </w:tr>
    </w:tbl>
    <w:p w14:paraId="5BA1A38B" w14:textId="77777777" w:rsidR="00A67C42" w:rsidRPr="00A67C42" w:rsidRDefault="00A67C42" w:rsidP="00A67C42">
      <w:pPr>
        <w:tabs>
          <w:tab w:val="left" w:pos="360"/>
        </w:tabs>
        <w:rPr>
          <w:rFonts w:eastAsia="Times New Roman" w:cs="Times New Roman"/>
          <w:spacing w:val="0"/>
          <w:kern w:val="0"/>
          <w:sz w:val="18"/>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7015"/>
      </w:tblGrid>
      <w:tr w:rsidR="00A67C42" w:rsidRPr="00A67C42" w14:paraId="2F54C66B" w14:textId="77777777" w:rsidTr="006F2301">
        <w:trPr>
          <w:trHeight w:val="432"/>
        </w:trPr>
        <w:tc>
          <w:tcPr>
            <w:tcW w:w="3055" w:type="dxa"/>
            <w:vAlign w:val="center"/>
          </w:tcPr>
          <w:p w14:paraId="630BEF99" w14:textId="77777777" w:rsidR="00A67C42" w:rsidRPr="00A67C42" w:rsidRDefault="00A67C42" w:rsidP="006F2301">
            <w:pPr>
              <w:tabs>
                <w:tab w:val="left" w:pos="360"/>
              </w:tabs>
              <w:rPr>
                <w:rFonts w:eastAsia="Times New Roman" w:cs="Times New Roman"/>
                <w:szCs w:val="20"/>
              </w:rPr>
            </w:pPr>
            <w:r w:rsidRPr="00A67C42">
              <w:rPr>
                <w:rFonts w:eastAsia="Times New Roman" w:cs="Times New Roman"/>
                <w:szCs w:val="20"/>
              </w:rPr>
              <w:t xml:space="preserve">Additional Contact person: </w:t>
            </w:r>
          </w:p>
        </w:tc>
        <w:tc>
          <w:tcPr>
            <w:tcW w:w="7015" w:type="dxa"/>
            <w:tcBorders>
              <w:bottom w:val="single" w:sz="4" w:space="0" w:color="auto"/>
            </w:tcBorders>
            <w:vAlign w:val="center"/>
          </w:tcPr>
          <w:p w14:paraId="5BF3B432" w14:textId="77777777" w:rsidR="00A67C42" w:rsidRPr="00A67C42" w:rsidRDefault="00A67C42" w:rsidP="006F2301">
            <w:pPr>
              <w:tabs>
                <w:tab w:val="left" w:pos="360"/>
              </w:tabs>
              <w:rPr>
                <w:rFonts w:eastAsia="Times New Roman" w:cs="Times New Roman"/>
                <w:szCs w:val="20"/>
              </w:rPr>
            </w:pPr>
          </w:p>
        </w:tc>
      </w:tr>
      <w:tr w:rsidR="006F2301" w:rsidRPr="00A67C42" w14:paraId="40F83BCE" w14:textId="77777777" w:rsidTr="006F2301">
        <w:trPr>
          <w:trHeight w:val="432"/>
        </w:trPr>
        <w:tc>
          <w:tcPr>
            <w:tcW w:w="3055" w:type="dxa"/>
            <w:vAlign w:val="center"/>
          </w:tcPr>
          <w:p w14:paraId="624CD20F" w14:textId="77777777" w:rsidR="00A67C42" w:rsidRPr="00A67C42" w:rsidRDefault="00A67C42" w:rsidP="006F2301">
            <w:pPr>
              <w:tabs>
                <w:tab w:val="left" w:pos="360"/>
              </w:tabs>
              <w:rPr>
                <w:rFonts w:eastAsia="Times New Roman" w:cs="Times New Roman"/>
                <w:szCs w:val="20"/>
              </w:rPr>
            </w:pPr>
            <w:r w:rsidRPr="00A67C42">
              <w:rPr>
                <w:rFonts w:eastAsia="Times New Roman" w:cs="Times New Roman"/>
                <w:szCs w:val="20"/>
              </w:rPr>
              <w:t>Address:</w:t>
            </w:r>
          </w:p>
        </w:tc>
        <w:tc>
          <w:tcPr>
            <w:tcW w:w="7015" w:type="dxa"/>
            <w:tcBorders>
              <w:top w:val="single" w:sz="4" w:space="0" w:color="auto"/>
              <w:bottom w:val="single" w:sz="4" w:space="0" w:color="auto"/>
            </w:tcBorders>
            <w:vAlign w:val="center"/>
          </w:tcPr>
          <w:p w14:paraId="38236576" w14:textId="77777777" w:rsidR="00A67C42" w:rsidRPr="00A67C42" w:rsidRDefault="00A67C42" w:rsidP="006F2301">
            <w:pPr>
              <w:tabs>
                <w:tab w:val="left" w:pos="360"/>
              </w:tabs>
              <w:rPr>
                <w:rFonts w:eastAsia="Times New Roman" w:cs="Times New Roman"/>
                <w:szCs w:val="20"/>
              </w:rPr>
            </w:pPr>
          </w:p>
        </w:tc>
      </w:tr>
      <w:tr w:rsidR="006F2301" w:rsidRPr="00A67C42" w14:paraId="70A389CF" w14:textId="77777777" w:rsidTr="006F2301">
        <w:trPr>
          <w:trHeight w:val="432"/>
        </w:trPr>
        <w:tc>
          <w:tcPr>
            <w:tcW w:w="3055" w:type="dxa"/>
            <w:vAlign w:val="center"/>
          </w:tcPr>
          <w:p w14:paraId="0E1B22CF" w14:textId="77777777" w:rsidR="00A67C42" w:rsidRPr="00A67C42" w:rsidRDefault="00A67C42" w:rsidP="006F2301">
            <w:pPr>
              <w:tabs>
                <w:tab w:val="left" w:pos="360"/>
              </w:tabs>
              <w:rPr>
                <w:rFonts w:eastAsia="Times New Roman" w:cs="Times New Roman"/>
                <w:szCs w:val="20"/>
              </w:rPr>
            </w:pPr>
            <w:r w:rsidRPr="00A67C42">
              <w:rPr>
                <w:rFonts w:eastAsia="Times New Roman" w:cs="Times New Roman"/>
                <w:szCs w:val="20"/>
              </w:rPr>
              <w:t>Phone:</w:t>
            </w:r>
          </w:p>
        </w:tc>
        <w:tc>
          <w:tcPr>
            <w:tcW w:w="7015" w:type="dxa"/>
            <w:tcBorders>
              <w:top w:val="single" w:sz="4" w:space="0" w:color="auto"/>
              <w:bottom w:val="single" w:sz="4" w:space="0" w:color="auto"/>
            </w:tcBorders>
            <w:vAlign w:val="center"/>
          </w:tcPr>
          <w:p w14:paraId="421311ED" w14:textId="77777777" w:rsidR="00A67C42" w:rsidRPr="00A67C42" w:rsidRDefault="00A67C42" w:rsidP="006F2301">
            <w:pPr>
              <w:tabs>
                <w:tab w:val="left" w:pos="360"/>
              </w:tabs>
              <w:rPr>
                <w:rFonts w:eastAsia="Times New Roman" w:cs="Times New Roman"/>
                <w:szCs w:val="20"/>
              </w:rPr>
            </w:pPr>
          </w:p>
        </w:tc>
      </w:tr>
      <w:tr w:rsidR="006F2301" w:rsidRPr="00A67C42" w14:paraId="60449F1D" w14:textId="77777777" w:rsidTr="006F2301">
        <w:trPr>
          <w:trHeight w:val="432"/>
        </w:trPr>
        <w:tc>
          <w:tcPr>
            <w:tcW w:w="3055" w:type="dxa"/>
            <w:vAlign w:val="center"/>
          </w:tcPr>
          <w:p w14:paraId="4CEACCCC" w14:textId="77777777" w:rsidR="00A67C42" w:rsidRPr="00A67C42" w:rsidRDefault="00A67C42" w:rsidP="006F2301">
            <w:pPr>
              <w:tabs>
                <w:tab w:val="left" w:pos="360"/>
              </w:tabs>
              <w:rPr>
                <w:rFonts w:eastAsia="Times New Roman" w:cs="Times New Roman"/>
                <w:szCs w:val="20"/>
              </w:rPr>
            </w:pPr>
            <w:r w:rsidRPr="00A67C42">
              <w:rPr>
                <w:rFonts w:eastAsia="Times New Roman" w:cs="Times New Roman"/>
                <w:szCs w:val="20"/>
              </w:rPr>
              <w:t>Email:</w:t>
            </w:r>
          </w:p>
        </w:tc>
        <w:tc>
          <w:tcPr>
            <w:tcW w:w="7015" w:type="dxa"/>
            <w:tcBorders>
              <w:top w:val="single" w:sz="4" w:space="0" w:color="auto"/>
              <w:bottom w:val="single" w:sz="4" w:space="0" w:color="auto"/>
            </w:tcBorders>
            <w:vAlign w:val="center"/>
          </w:tcPr>
          <w:p w14:paraId="66BF9F06" w14:textId="77777777" w:rsidR="00A67C42" w:rsidRPr="00A67C42" w:rsidRDefault="00A67C42" w:rsidP="006F2301">
            <w:pPr>
              <w:tabs>
                <w:tab w:val="left" w:pos="360"/>
              </w:tabs>
              <w:rPr>
                <w:rFonts w:eastAsia="Times New Roman" w:cs="Times New Roman"/>
                <w:szCs w:val="20"/>
              </w:rPr>
            </w:pPr>
          </w:p>
        </w:tc>
      </w:tr>
    </w:tbl>
    <w:p w14:paraId="439917FE" w14:textId="77777777" w:rsidR="00A67C42" w:rsidRPr="00A67C42" w:rsidRDefault="00A67C42" w:rsidP="00A67C42">
      <w:pPr>
        <w:tabs>
          <w:tab w:val="left" w:pos="360"/>
        </w:tabs>
        <w:rPr>
          <w:rFonts w:eastAsia="Times New Roman" w:cs="Times New Roman"/>
          <w:spacing w:val="0"/>
          <w:kern w:val="0"/>
          <w:sz w:val="18"/>
          <w:szCs w:val="20"/>
        </w:rPr>
      </w:pPr>
    </w:p>
    <w:p w14:paraId="633A39CC" w14:textId="77777777" w:rsidR="00A67C42" w:rsidRPr="00A67C42" w:rsidRDefault="00A67C42" w:rsidP="00A67C42">
      <w:pPr>
        <w:pStyle w:val="ListParagraph"/>
        <w:numPr>
          <w:ilvl w:val="0"/>
          <w:numId w:val="3"/>
        </w:numPr>
        <w:ind w:left="360"/>
        <w:rPr>
          <w:rFonts w:eastAsia="Times New Roman" w:cs="Times New Roman"/>
          <w:spacing w:val="0"/>
          <w:kern w:val="0"/>
          <w:szCs w:val="20"/>
        </w:rPr>
      </w:pPr>
      <w:r w:rsidRPr="00A67C42">
        <w:rPr>
          <w:rFonts w:eastAsia="Times New Roman" w:cs="Times New Roman"/>
          <w:spacing w:val="0"/>
          <w:kern w:val="0"/>
          <w:szCs w:val="20"/>
        </w:rPr>
        <w:t xml:space="preserve">Provide a map, as an attachment, showing the location and boundaries of the property including: </w:t>
      </w:r>
    </w:p>
    <w:p w14:paraId="4BC82EBC" w14:textId="77777777" w:rsidR="00A67C42" w:rsidRPr="00A67C42" w:rsidRDefault="00A67C42" w:rsidP="00A67C42">
      <w:pPr>
        <w:tabs>
          <w:tab w:val="left" w:pos="360"/>
        </w:tabs>
        <w:spacing w:after="120"/>
        <w:ind w:firstLine="360"/>
        <w:rPr>
          <w:rFonts w:eastAsia="Times New Roman" w:cs="Times New Roman"/>
          <w:i/>
          <w:spacing w:val="0"/>
          <w:kern w:val="0"/>
          <w:sz w:val="20"/>
          <w:szCs w:val="20"/>
        </w:rPr>
      </w:pPr>
      <w:r w:rsidRPr="00A67C42">
        <w:rPr>
          <w:rFonts w:eastAsia="Times New Roman" w:cs="Times New Roman"/>
          <w:i/>
          <w:spacing w:val="0"/>
          <w:kern w:val="0"/>
          <w:sz w:val="20"/>
          <w:szCs w:val="20"/>
        </w:rPr>
        <w:t>(A map can be found at the property appraiser’s site)</w:t>
      </w:r>
    </w:p>
    <w:p w14:paraId="59B5C427" w14:textId="77777777" w:rsidR="00A67C42" w:rsidRPr="00A67C42" w:rsidRDefault="00A67C42" w:rsidP="00A67C42">
      <w:pPr>
        <w:pStyle w:val="ListParagraph"/>
        <w:numPr>
          <w:ilvl w:val="1"/>
          <w:numId w:val="3"/>
        </w:numPr>
        <w:ind w:left="720"/>
        <w:rPr>
          <w:rFonts w:eastAsia="Times New Roman" w:cs="Times New Roman"/>
          <w:spacing w:val="0"/>
          <w:kern w:val="0"/>
          <w:szCs w:val="20"/>
        </w:rPr>
      </w:pPr>
      <w:r w:rsidRPr="00A67C42">
        <w:rPr>
          <w:rFonts w:eastAsia="Times New Roman" w:cs="Times New Roman"/>
          <w:spacing w:val="0"/>
          <w:kern w:val="0"/>
          <w:szCs w:val="20"/>
        </w:rPr>
        <w:t>The location and type of structures or improvements currently on the property</w:t>
      </w:r>
    </w:p>
    <w:p w14:paraId="2D32EE8D" w14:textId="77777777" w:rsidR="00A67C42" w:rsidRPr="00A67C42" w:rsidRDefault="00A67C42" w:rsidP="00A67C42">
      <w:pPr>
        <w:pBdr>
          <w:top w:val="single" w:sz="4" w:space="6" w:color="auto"/>
          <w:left w:val="single" w:sz="4" w:space="6" w:color="auto"/>
          <w:bottom w:val="single" w:sz="4" w:space="6" w:color="auto"/>
          <w:right w:val="single" w:sz="4" w:space="6" w:color="auto"/>
        </w:pBdr>
        <w:tabs>
          <w:tab w:val="left" w:pos="360"/>
        </w:tabs>
        <w:spacing w:before="240" w:after="240"/>
        <w:ind w:left="360" w:right="90"/>
        <w:rPr>
          <w:rFonts w:eastAsia="Times New Roman" w:cs="Times New Roman"/>
          <w:spacing w:val="0"/>
          <w:kern w:val="0"/>
          <w:sz w:val="18"/>
          <w:szCs w:val="20"/>
        </w:rPr>
      </w:pPr>
    </w:p>
    <w:p w14:paraId="15F65DA8" w14:textId="77777777" w:rsidR="00A67C42" w:rsidRPr="00A67C42" w:rsidRDefault="00A67C42" w:rsidP="00A67C42">
      <w:pPr>
        <w:pStyle w:val="ListParagraph"/>
        <w:numPr>
          <w:ilvl w:val="1"/>
          <w:numId w:val="3"/>
        </w:numPr>
        <w:ind w:left="720"/>
        <w:rPr>
          <w:rFonts w:eastAsia="Times New Roman" w:cs="Times New Roman"/>
          <w:spacing w:val="0"/>
          <w:kern w:val="0"/>
          <w:szCs w:val="20"/>
        </w:rPr>
      </w:pPr>
      <w:r w:rsidRPr="00A67C42">
        <w:rPr>
          <w:rFonts w:eastAsia="Times New Roman" w:cs="Times New Roman"/>
          <w:spacing w:val="0"/>
          <w:kern w:val="0"/>
          <w:szCs w:val="20"/>
        </w:rPr>
        <w:t>The location and type of proposed improvements.</w:t>
      </w:r>
    </w:p>
    <w:p w14:paraId="2773C5FB" w14:textId="77777777" w:rsidR="00A67C42" w:rsidRPr="00A67C42" w:rsidRDefault="00A67C42" w:rsidP="00A67C42">
      <w:pPr>
        <w:pBdr>
          <w:top w:val="single" w:sz="4" w:space="6" w:color="auto"/>
          <w:left w:val="single" w:sz="4" w:space="6" w:color="auto"/>
          <w:bottom w:val="single" w:sz="4" w:space="6" w:color="auto"/>
          <w:right w:val="single" w:sz="4" w:space="6" w:color="auto"/>
        </w:pBdr>
        <w:tabs>
          <w:tab w:val="left" w:pos="360"/>
        </w:tabs>
        <w:spacing w:before="240" w:after="240"/>
        <w:ind w:left="360" w:right="90"/>
        <w:rPr>
          <w:rFonts w:eastAsia="Times New Roman" w:cs="Times New Roman"/>
          <w:spacing w:val="0"/>
          <w:kern w:val="0"/>
          <w:sz w:val="18"/>
          <w:szCs w:val="20"/>
        </w:rPr>
      </w:pPr>
    </w:p>
    <w:p w14:paraId="1F7F00C2" w14:textId="77777777" w:rsidR="00A67C42" w:rsidRPr="00A67C42" w:rsidRDefault="00A67C42" w:rsidP="00A67C42">
      <w:pPr>
        <w:pStyle w:val="ListParagraph"/>
        <w:numPr>
          <w:ilvl w:val="0"/>
          <w:numId w:val="3"/>
        </w:numPr>
        <w:ind w:left="360"/>
        <w:rPr>
          <w:rFonts w:eastAsia="Times New Roman" w:cs="Times New Roman"/>
          <w:spacing w:val="0"/>
          <w:kern w:val="0"/>
          <w:szCs w:val="20"/>
        </w:rPr>
      </w:pPr>
      <w:r w:rsidRPr="00A67C42">
        <w:rPr>
          <w:rFonts w:eastAsia="Times New Roman" w:cs="Times New Roman"/>
          <w:spacing w:val="0"/>
          <w:kern w:val="0"/>
          <w:szCs w:val="20"/>
        </w:rPr>
        <w:lastRenderedPageBreak/>
        <w:t>Provide a legal description, as an attachment, of the property.</w:t>
      </w:r>
    </w:p>
    <w:p w14:paraId="664CCC65" w14:textId="77777777" w:rsidR="00A67C42" w:rsidRPr="00A67C42" w:rsidRDefault="00A67C42" w:rsidP="00A67C42">
      <w:pPr>
        <w:tabs>
          <w:tab w:val="left" w:pos="360"/>
        </w:tabs>
        <w:spacing w:after="120"/>
        <w:ind w:firstLine="360"/>
        <w:rPr>
          <w:rFonts w:eastAsia="Times New Roman" w:cs="Times New Roman"/>
          <w:i/>
          <w:spacing w:val="0"/>
          <w:kern w:val="0"/>
          <w:sz w:val="20"/>
          <w:szCs w:val="20"/>
        </w:rPr>
      </w:pPr>
      <w:r w:rsidRPr="00A67C42">
        <w:rPr>
          <w:rFonts w:eastAsia="Times New Roman" w:cs="Times New Roman"/>
          <w:i/>
          <w:spacing w:val="0"/>
          <w:kern w:val="0"/>
          <w:sz w:val="20"/>
          <w:szCs w:val="20"/>
        </w:rPr>
        <w:t>(A legal description can be found in the lease)</w:t>
      </w:r>
    </w:p>
    <w:p w14:paraId="2B4A2831" w14:textId="77777777" w:rsidR="00A67C42" w:rsidRPr="00A67C42" w:rsidRDefault="00A67C42" w:rsidP="00A67C42">
      <w:pPr>
        <w:tabs>
          <w:tab w:val="left" w:pos="360"/>
        </w:tabs>
        <w:rPr>
          <w:rFonts w:eastAsia="Times New Roman" w:cs="Times New Roman"/>
          <w:spacing w:val="0"/>
          <w:kern w:val="0"/>
          <w:sz w:val="18"/>
          <w:szCs w:val="20"/>
        </w:rPr>
      </w:pPr>
    </w:p>
    <w:p w14:paraId="56F4B00C" w14:textId="77777777" w:rsidR="00A67C42" w:rsidRPr="00A67C42" w:rsidRDefault="00A67C42" w:rsidP="00A67C42">
      <w:pPr>
        <w:pStyle w:val="ListParagraph"/>
        <w:numPr>
          <w:ilvl w:val="0"/>
          <w:numId w:val="3"/>
        </w:numPr>
        <w:ind w:left="360"/>
        <w:rPr>
          <w:rFonts w:eastAsia="Times New Roman" w:cs="Times New Roman"/>
          <w:spacing w:val="0"/>
          <w:kern w:val="0"/>
          <w:szCs w:val="20"/>
        </w:rPr>
      </w:pPr>
      <w:r w:rsidRPr="00A67C42">
        <w:rPr>
          <w:rFonts w:eastAsia="Times New Roman" w:cs="Times New Roman"/>
          <w:spacing w:val="0"/>
          <w:kern w:val="0"/>
          <w:szCs w:val="20"/>
        </w:rPr>
        <w:t>Are there any associated Sub-leases?</w:t>
      </w:r>
      <w:r w:rsidRPr="00A67C42">
        <w:rPr>
          <w:rFonts w:eastAsia="Times New Roman" w:cs="Times New Roman"/>
          <w:spacing w:val="0"/>
          <w:kern w:val="0"/>
          <w:szCs w:val="20"/>
        </w:rPr>
        <w:tab/>
      </w:r>
      <w:r w:rsidR="006F2301" w:rsidRPr="00A67C42">
        <w:rPr>
          <w:rFonts w:ascii="Segoe UI Symbol" w:eastAsia="Times New Roman" w:hAnsi="Segoe UI Symbol" w:cs="Segoe UI Symbol"/>
          <w:spacing w:val="0"/>
          <w:kern w:val="0"/>
          <w:szCs w:val="20"/>
        </w:rPr>
        <w:t>☐</w:t>
      </w:r>
      <w:r w:rsidR="006F2301" w:rsidRPr="00A67C42">
        <w:rPr>
          <w:rFonts w:eastAsia="Times New Roman" w:cs="Times New Roman"/>
          <w:spacing w:val="0"/>
          <w:kern w:val="0"/>
          <w:szCs w:val="20"/>
        </w:rPr>
        <w:t xml:space="preserve"> </w:t>
      </w:r>
      <w:r w:rsidRPr="00A67C42">
        <w:rPr>
          <w:rFonts w:eastAsia="Times New Roman" w:cs="Times New Roman"/>
          <w:spacing w:val="0"/>
          <w:kern w:val="0"/>
          <w:szCs w:val="20"/>
        </w:rPr>
        <w:t>Yes</w:t>
      </w:r>
      <w:r w:rsidRPr="00A67C42">
        <w:rPr>
          <w:rFonts w:eastAsia="Times New Roman" w:cs="Times New Roman"/>
          <w:spacing w:val="0"/>
          <w:kern w:val="0"/>
          <w:szCs w:val="20"/>
        </w:rPr>
        <w:tab/>
      </w:r>
      <w:r w:rsidRPr="00A67C42">
        <w:rPr>
          <w:rFonts w:ascii="Segoe UI Symbol" w:eastAsia="Times New Roman" w:hAnsi="Segoe UI Symbol" w:cs="Segoe UI Symbol"/>
          <w:spacing w:val="0"/>
          <w:kern w:val="0"/>
          <w:szCs w:val="20"/>
        </w:rPr>
        <w:t>☐</w:t>
      </w:r>
      <w:r w:rsidRPr="00A67C42">
        <w:rPr>
          <w:rFonts w:eastAsia="Times New Roman" w:cs="Times New Roman"/>
          <w:spacing w:val="0"/>
          <w:kern w:val="0"/>
          <w:szCs w:val="20"/>
        </w:rPr>
        <w:t xml:space="preserve"> No</w:t>
      </w:r>
    </w:p>
    <w:p w14:paraId="0412AACF" w14:textId="77777777" w:rsidR="00A67C42" w:rsidRPr="00A67C42" w:rsidRDefault="00A67C42" w:rsidP="00A67C42">
      <w:pPr>
        <w:tabs>
          <w:tab w:val="left" w:pos="360"/>
        </w:tabs>
        <w:spacing w:after="120"/>
        <w:ind w:firstLine="360"/>
        <w:rPr>
          <w:rFonts w:eastAsia="Times New Roman" w:cs="Times New Roman"/>
          <w:i/>
          <w:spacing w:val="0"/>
          <w:kern w:val="0"/>
          <w:sz w:val="20"/>
          <w:szCs w:val="20"/>
        </w:rPr>
      </w:pPr>
      <w:r w:rsidRPr="00A67C42">
        <w:rPr>
          <w:rFonts w:eastAsia="Times New Roman" w:cs="Times New Roman"/>
          <w:i/>
          <w:spacing w:val="0"/>
          <w:kern w:val="0"/>
          <w:sz w:val="20"/>
          <w:szCs w:val="20"/>
        </w:rPr>
        <w:t xml:space="preserve">If yes, please complete questions 4, 5, and 6. </w:t>
      </w:r>
    </w:p>
    <w:p w14:paraId="5B2F70A2" w14:textId="77777777" w:rsidR="00A67C42" w:rsidRPr="00A67C42" w:rsidRDefault="00A67C42" w:rsidP="00A67C42">
      <w:pPr>
        <w:pStyle w:val="ListParagraph"/>
        <w:numPr>
          <w:ilvl w:val="0"/>
          <w:numId w:val="3"/>
        </w:numPr>
        <w:ind w:left="360"/>
        <w:rPr>
          <w:rFonts w:eastAsia="Times New Roman" w:cs="Times New Roman"/>
          <w:spacing w:val="0"/>
          <w:kern w:val="0"/>
          <w:szCs w:val="20"/>
        </w:rPr>
      </w:pPr>
      <w:r w:rsidRPr="00A67C42">
        <w:rPr>
          <w:rFonts w:eastAsia="Times New Roman" w:cs="Times New Roman"/>
          <w:spacing w:val="0"/>
          <w:kern w:val="0"/>
          <w:szCs w:val="20"/>
        </w:rPr>
        <w:t>Please list all Sub and Sub-Sub-leases.</w:t>
      </w:r>
    </w:p>
    <w:p w14:paraId="4600E1D9" w14:textId="77777777" w:rsidR="00A67C42" w:rsidRPr="00A67C42" w:rsidRDefault="00A67C42" w:rsidP="00A67C42">
      <w:pPr>
        <w:tabs>
          <w:tab w:val="left" w:pos="360"/>
        </w:tabs>
        <w:spacing w:after="120"/>
        <w:ind w:left="360"/>
        <w:rPr>
          <w:rFonts w:eastAsia="Times New Roman" w:cs="Times New Roman"/>
          <w:i/>
          <w:spacing w:val="0"/>
          <w:kern w:val="0"/>
          <w:sz w:val="20"/>
          <w:szCs w:val="20"/>
        </w:rPr>
      </w:pPr>
      <w:r w:rsidRPr="00A67C42">
        <w:rPr>
          <w:rFonts w:eastAsia="Times New Roman" w:cs="Times New Roman"/>
          <w:i/>
          <w:spacing w:val="0"/>
          <w:kern w:val="0"/>
          <w:sz w:val="20"/>
          <w:szCs w:val="20"/>
        </w:rPr>
        <w:t xml:space="preserve">(Florida Statute and Florida Administrative Code does not require a Sub-lessee to submit a management plan to the Division of State Lands for review or approval. The Parent Lessee is responsible for coordinating with their Sub-lessees to make sure they are consistent with the Parent Lessee master plan and that it includes all activities for the above referenced Sub-lessees. Please contact </w:t>
      </w:r>
      <w:hyperlink r:id="rId14">
        <w:hyperlink r:id="rId15">
          <w:r w:rsidR="00B12821" w:rsidRPr="00A67C42">
            <w:rPr>
              <w:rFonts w:eastAsia="Times New Roman" w:cs="Times New Roman"/>
              <w:i/>
              <w:color w:val="0563C1"/>
              <w:spacing w:val="0"/>
              <w:kern w:val="0"/>
              <w:sz w:val="20"/>
              <w:szCs w:val="20"/>
              <w:u w:val="single"/>
            </w:rPr>
            <w:t>LUP_Submittals@floridadep.gov</w:t>
          </w:r>
        </w:hyperlink>
        <w:r w:rsidR="00B12821" w:rsidRPr="00A67C42">
          <w:rPr>
            <w:rFonts w:eastAsia="Times New Roman" w:cs="Times New Roman"/>
            <w:i/>
            <w:color w:val="0563C1"/>
            <w:spacing w:val="0"/>
            <w:kern w:val="0"/>
            <w:sz w:val="20"/>
            <w:szCs w:val="20"/>
            <w:u w:val="single"/>
          </w:rPr>
          <w:t xml:space="preserve"> </w:t>
        </w:r>
      </w:hyperlink>
      <w:r w:rsidRPr="00A67C42">
        <w:rPr>
          <w:rFonts w:eastAsia="Times New Roman" w:cs="Times New Roman"/>
          <w:i/>
          <w:spacing w:val="0"/>
          <w:kern w:val="0"/>
          <w:sz w:val="20"/>
          <w:szCs w:val="20"/>
        </w:rPr>
        <w:t>or call 850-245-2739, for a list of all Sub -leases associated with the Parent Lease.)</w:t>
      </w:r>
    </w:p>
    <w:p w14:paraId="2AE52A5C" w14:textId="77777777" w:rsidR="00A67C42" w:rsidRPr="00A67C42" w:rsidRDefault="00A67C42" w:rsidP="00A67C42">
      <w:pPr>
        <w:pBdr>
          <w:top w:val="single" w:sz="4" w:space="6" w:color="auto"/>
          <w:left w:val="single" w:sz="4" w:space="6" w:color="auto"/>
          <w:bottom w:val="single" w:sz="4" w:space="6" w:color="auto"/>
          <w:right w:val="single" w:sz="4" w:space="6" w:color="auto"/>
        </w:pBdr>
        <w:tabs>
          <w:tab w:val="left" w:pos="360"/>
        </w:tabs>
        <w:spacing w:before="240" w:after="240"/>
        <w:ind w:left="360"/>
        <w:rPr>
          <w:rFonts w:eastAsia="Times New Roman" w:cs="Times New Roman"/>
          <w:spacing w:val="0"/>
          <w:kern w:val="0"/>
          <w:sz w:val="18"/>
          <w:szCs w:val="20"/>
        </w:rPr>
      </w:pPr>
    </w:p>
    <w:p w14:paraId="3496CDCF" w14:textId="77777777" w:rsidR="00A67C42" w:rsidRPr="00A67C42" w:rsidRDefault="00A67C42" w:rsidP="00A67C42">
      <w:pPr>
        <w:pStyle w:val="ListParagraph"/>
        <w:numPr>
          <w:ilvl w:val="0"/>
          <w:numId w:val="3"/>
        </w:numPr>
        <w:ind w:left="360"/>
        <w:rPr>
          <w:rFonts w:eastAsia="Times New Roman" w:cs="Times New Roman"/>
          <w:spacing w:val="0"/>
          <w:kern w:val="0"/>
          <w:szCs w:val="20"/>
        </w:rPr>
      </w:pPr>
      <w:r w:rsidRPr="00A67C42">
        <w:rPr>
          <w:rFonts w:eastAsia="Times New Roman" w:cs="Times New Roman"/>
          <w:spacing w:val="0"/>
          <w:kern w:val="0"/>
          <w:szCs w:val="20"/>
        </w:rPr>
        <w:t xml:space="preserve">Provide a map, as an attachment, showing the location and boundaries for each of the Sub - lessee properties including: </w:t>
      </w:r>
    </w:p>
    <w:p w14:paraId="1862557E" w14:textId="77777777" w:rsidR="00A67C42" w:rsidRPr="00A67C42" w:rsidRDefault="00A67C42" w:rsidP="00A67C42">
      <w:pPr>
        <w:numPr>
          <w:ilvl w:val="1"/>
          <w:numId w:val="2"/>
        </w:numPr>
        <w:spacing w:line="360" w:lineRule="auto"/>
        <w:rPr>
          <w:rFonts w:eastAsia="Times New Roman" w:cs="Times New Roman"/>
          <w:spacing w:val="0"/>
          <w:kern w:val="0"/>
          <w:szCs w:val="20"/>
        </w:rPr>
      </w:pPr>
      <w:r w:rsidRPr="00A67C42">
        <w:rPr>
          <w:rFonts w:eastAsia="Times New Roman" w:cs="Times New Roman"/>
          <w:spacing w:val="0"/>
          <w:kern w:val="0"/>
          <w:szCs w:val="20"/>
        </w:rPr>
        <w:t>The location and type of structures or improvements currently on the property</w:t>
      </w:r>
    </w:p>
    <w:p w14:paraId="0F768DB4" w14:textId="77777777" w:rsidR="00A67C42" w:rsidRPr="00A67C42" w:rsidRDefault="00A67C42" w:rsidP="00A67C42">
      <w:pPr>
        <w:numPr>
          <w:ilvl w:val="1"/>
          <w:numId w:val="2"/>
        </w:numPr>
        <w:spacing w:line="360" w:lineRule="auto"/>
        <w:rPr>
          <w:rFonts w:eastAsia="Times New Roman" w:cs="Times New Roman"/>
          <w:spacing w:val="0"/>
          <w:kern w:val="0"/>
          <w:szCs w:val="20"/>
        </w:rPr>
      </w:pPr>
      <w:r w:rsidRPr="00A67C42">
        <w:rPr>
          <w:rFonts w:eastAsia="Times New Roman" w:cs="Times New Roman"/>
          <w:spacing w:val="0"/>
          <w:kern w:val="0"/>
          <w:szCs w:val="20"/>
        </w:rPr>
        <w:t>The location and type of proposed improvements.</w:t>
      </w:r>
    </w:p>
    <w:p w14:paraId="5226FE71" w14:textId="77777777" w:rsidR="00A67C42" w:rsidRPr="00A67C42" w:rsidRDefault="00A67C42" w:rsidP="00A67C42">
      <w:pPr>
        <w:tabs>
          <w:tab w:val="left" w:pos="360"/>
        </w:tabs>
        <w:spacing w:after="120"/>
        <w:ind w:firstLine="360"/>
        <w:rPr>
          <w:rFonts w:eastAsia="Times New Roman" w:cs="Times New Roman"/>
          <w:i/>
          <w:spacing w:val="0"/>
          <w:kern w:val="0"/>
          <w:sz w:val="20"/>
          <w:szCs w:val="20"/>
        </w:rPr>
      </w:pPr>
      <w:r w:rsidRPr="00A67C42">
        <w:rPr>
          <w:rFonts w:eastAsia="Times New Roman" w:cs="Times New Roman"/>
          <w:i/>
          <w:spacing w:val="0"/>
          <w:kern w:val="0"/>
          <w:sz w:val="20"/>
          <w:szCs w:val="20"/>
        </w:rPr>
        <w:t>(A map can be found at the property appraiser’s site)</w:t>
      </w:r>
    </w:p>
    <w:p w14:paraId="3CFC1CE7" w14:textId="77777777" w:rsidR="00A67C42" w:rsidRPr="00A67C42" w:rsidRDefault="00A67C42" w:rsidP="00A67C42">
      <w:pPr>
        <w:tabs>
          <w:tab w:val="left" w:pos="360"/>
        </w:tabs>
        <w:rPr>
          <w:rFonts w:eastAsia="Times New Roman" w:cs="Times New Roman"/>
          <w:spacing w:val="0"/>
          <w:kern w:val="0"/>
          <w:sz w:val="18"/>
          <w:szCs w:val="20"/>
        </w:rPr>
      </w:pPr>
    </w:p>
    <w:p w14:paraId="2EED9A51" w14:textId="77777777" w:rsidR="00A67C42" w:rsidRPr="00A67C42" w:rsidRDefault="00A67C42" w:rsidP="00A67C42">
      <w:pPr>
        <w:pStyle w:val="ListParagraph"/>
        <w:numPr>
          <w:ilvl w:val="0"/>
          <w:numId w:val="3"/>
        </w:numPr>
        <w:ind w:left="360"/>
        <w:rPr>
          <w:rFonts w:eastAsia="Times New Roman" w:cs="Times New Roman"/>
          <w:spacing w:val="0"/>
          <w:kern w:val="0"/>
          <w:szCs w:val="20"/>
        </w:rPr>
      </w:pPr>
      <w:r w:rsidRPr="00A67C42">
        <w:rPr>
          <w:rFonts w:eastAsia="Times New Roman" w:cs="Times New Roman"/>
          <w:spacing w:val="0"/>
          <w:kern w:val="0"/>
          <w:szCs w:val="20"/>
        </w:rPr>
        <w:t>Provide a legal description, as an attachment, for each of the properties.</w:t>
      </w:r>
    </w:p>
    <w:p w14:paraId="6C45EB71" w14:textId="77777777" w:rsidR="00A67C42" w:rsidRPr="00A67C42" w:rsidRDefault="00A67C42" w:rsidP="00A67C42">
      <w:pPr>
        <w:tabs>
          <w:tab w:val="left" w:pos="360"/>
        </w:tabs>
        <w:spacing w:after="120"/>
        <w:ind w:firstLine="360"/>
        <w:rPr>
          <w:rFonts w:eastAsia="Times New Roman" w:cs="Times New Roman"/>
          <w:i/>
          <w:spacing w:val="0"/>
          <w:kern w:val="0"/>
          <w:sz w:val="20"/>
          <w:szCs w:val="20"/>
        </w:rPr>
      </w:pPr>
      <w:r w:rsidRPr="00A67C42">
        <w:rPr>
          <w:rFonts w:eastAsia="Times New Roman" w:cs="Times New Roman"/>
          <w:i/>
          <w:spacing w:val="0"/>
          <w:kern w:val="0"/>
          <w:sz w:val="20"/>
          <w:szCs w:val="20"/>
        </w:rPr>
        <w:t>(A legal description can be found in the lease(s))</w:t>
      </w:r>
    </w:p>
    <w:p w14:paraId="51663BF8" w14:textId="77777777" w:rsidR="00A67C42" w:rsidRPr="00A67C42" w:rsidRDefault="00A67C42" w:rsidP="00A67C42">
      <w:pPr>
        <w:tabs>
          <w:tab w:val="left" w:pos="360"/>
        </w:tabs>
        <w:rPr>
          <w:rFonts w:eastAsia="Times New Roman" w:cs="Times New Roman"/>
          <w:spacing w:val="0"/>
          <w:kern w:val="0"/>
          <w:sz w:val="18"/>
          <w:szCs w:val="20"/>
        </w:rPr>
      </w:pPr>
      <w:bookmarkStart w:id="3" w:name="B._Usage_of_Property_-_(Include_Parent_L"/>
      <w:bookmarkEnd w:id="3"/>
    </w:p>
    <w:p w14:paraId="5A1784EA" w14:textId="77777777" w:rsidR="00A67C42" w:rsidRPr="00A67C42" w:rsidRDefault="00A67C42" w:rsidP="00A67C42">
      <w:pPr>
        <w:keepNext/>
        <w:keepLines/>
        <w:tabs>
          <w:tab w:val="left" w:pos="360"/>
        </w:tabs>
        <w:spacing w:before="40"/>
        <w:ind w:left="360" w:hanging="360"/>
        <w:outlineLvl w:val="1"/>
        <w:rPr>
          <w:rFonts w:eastAsia="Times New Roman" w:cs="Times New Roman"/>
          <w:b/>
          <w:i/>
          <w:spacing w:val="0"/>
          <w:kern w:val="0"/>
          <w:sz w:val="28"/>
          <w:szCs w:val="32"/>
        </w:rPr>
      </w:pPr>
      <w:r w:rsidRPr="00A67C42">
        <w:rPr>
          <w:rFonts w:eastAsia="Times New Roman" w:cs="Times New Roman"/>
          <w:b/>
          <w:i/>
          <w:spacing w:val="0"/>
          <w:kern w:val="0"/>
          <w:sz w:val="28"/>
          <w:szCs w:val="32"/>
        </w:rPr>
        <w:t>Usage of Property</w:t>
      </w:r>
    </w:p>
    <w:p w14:paraId="5352ED75" w14:textId="77777777" w:rsidR="00A67C42" w:rsidRPr="00A67C42" w:rsidRDefault="00A67C42" w:rsidP="00A67C42">
      <w:pPr>
        <w:tabs>
          <w:tab w:val="left" w:pos="360"/>
        </w:tabs>
        <w:spacing w:after="120"/>
        <w:rPr>
          <w:rFonts w:eastAsia="Times New Roman" w:cs="Times New Roman"/>
          <w:i/>
          <w:spacing w:val="0"/>
          <w:kern w:val="0"/>
          <w:sz w:val="20"/>
          <w:szCs w:val="20"/>
        </w:rPr>
      </w:pPr>
      <w:r w:rsidRPr="00A67C42">
        <w:rPr>
          <w:rFonts w:eastAsia="Times New Roman" w:cs="Times New Roman"/>
          <w:i/>
          <w:spacing w:val="0"/>
          <w:kern w:val="0"/>
          <w:sz w:val="20"/>
          <w:szCs w:val="20"/>
        </w:rPr>
        <w:t>(Include Parent Lessee and Sub-lessee properties)</w:t>
      </w:r>
    </w:p>
    <w:p w14:paraId="2F6C8349" w14:textId="77777777" w:rsidR="00A67C42" w:rsidRPr="00A67C42" w:rsidRDefault="00A67C42" w:rsidP="00A67C42">
      <w:pPr>
        <w:pStyle w:val="ListParagraph"/>
        <w:numPr>
          <w:ilvl w:val="0"/>
          <w:numId w:val="3"/>
        </w:numPr>
        <w:ind w:left="360"/>
        <w:rPr>
          <w:rFonts w:eastAsia="Times New Roman" w:cs="Times New Roman"/>
          <w:spacing w:val="0"/>
          <w:kern w:val="0"/>
          <w:szCs w:val="20"/>
        </w:rPr>
      </w:pPr>
      <w:r w:rsidRPr="00A67C42">
        <w:rPr>
          <w:rFonts w:eastAsia="Times New Roman" w:cs="Times New Roman"/>
          <w:spacing w:val="0"/>
          <w:kern w:val="0"/>
          <w:szCs w:val="20"/>
        </w:rPr>
        <w:t>Please provide a detailed description of past uses on the property. For example, timber or agriculture, vacant property, private office building and parking lot, or maintenance yard.</w:t>
      </w:r>
    </w:p>
    <w:p w14:paraId="70F562EE" w14:textId="77777777" w:rsidR="00A67C42" w:rsidRPr="00A67C42" w:rsidRDefault="00A67C42" w:rsidP="00AE1369">
      <w:pPr>
        <w:pBdr>
          <w:top w:val="single" w:sz="4" w:space="6" w:color="auto"/>
          <w:left w:val="single" w:sz="4" w:space="6" w:color="auto"/>
          <w:bottom w:val="single" w:sz="4" w:space="6" w:color="auto"/>
          <w:right w:val="single" w:sz="4" w:space="6" w:color="auto"/>
        </w:pBdr>
        <w:tabs>
          <w:tab w:val="left" w:pos="360"/>
        </w:tabs>
        <w:spacing w:before="240" w:after="240"/>
        <w:ind w:left="360"/>
        <w:rPr>
          <w:rFonts w:eastAsia="Times New Roman" w:cs="Times New Roman"/>
          <w:spacing w:val="0"/>
          <w:kern w:val="0"/>
          <w:sz w:val="18"/>
          <w:szCs w:val="20"/>
        </w:rPr>
      </w:pPr>
    </w:p>
    <w:p w14:paraId="10E13562" w14:textId="77777777" w:rsidR="00A67C42" w:rsidRPr="00A67C42" w:rsidRDefault="00B12821" w:rsidP="00A67C42">
      <w:pPr>
        <w:pStyle w:val="ListParagraph"/>
        <w:numPr>
          <w:ilvl w:val="0"/>
          <w:numId w:val="3"/>
        </w:numPr>
        <w:ind w:left="360"/>
        <w:rPr>
          <w:rFonts w:eastAsia="Times New Roman" w:cs="Times New Roman"/>
          <w:spacing w:val="0"/>
          <w:kern w:val="0"/>
          <w:szCs w:val="20"/>
        </w:rPr>
      </w:pPr>
      <w:r w:rsidRPr="00A67C42">
        <w:rPr>
          <w:rFonts w:eastAsia="Times New Roman" w:cs="Times New Roman"/>
          <w:spacing w:val="0"/>
          <w:kern w:val="0"/>
          <w:szCs w:val="20"/>
        </w:rPr>
        <w:t>Please provide a detailed description of current uses on the property. For example, 10,000 square foot</w:t>
      </w:r>
      <w:r w:rsidR="00A67C42" w:rsidRPr="00A67C42">
        <w:rPr>
          <w:rFonts w:eastAsia="Times New Roman" w:cs="Times New Roman"/>
          <w:spacing w:val="0"/>
          <w:kern w:val="0"/>
          <w:szCs w:val="20"/>
        </w:rPr>
        <w:t xml:space="preserve"> waste water treatment plant and 100-acre spray field used to treat the city of X wastewater.</w:t>
      </w:r>
    </w:p>
    <w:p w14:paraId="2AC999E4" w14:textId="77777777" w:rsidR="00A67C42" w:rsidRPr="00A67C42" w:rsidRDefault="00A67C42" w:rsidP="00A67C42">
      <w:pPr>
        <w:pBdr>
          <w:top w:val="single" w:sz="4" w:space="6" w:color="auto"/>
          <w:left w:val="single" w:sz="4" w:space="6" w:color="auto"/>
          <w:bottom w:val="single" w:sz="4" w:space="6" w:color="auto"/>
          <w:right w:val="single" w:sz="4" w:space="6" w:color="auto"/>
        </w:pBdr>
        <w:tabs>
          <w:tab w:val="left" w:pos="360"/>
        </w:tabs>
        <w:spacing w:before="240" w:after="240"/>
        <w:ind w:left="360"/>
        <w:rPr>
          <w:rFonts w:eastAsia="Times New Roman" w:cs="Times New Roman"/>
          <w:spacing w:val="0"/>
          <w:kern w:val="0"/>
          <w:sz w:val="18"/>
          <w:szCs w:val="20"/>
        </w:rPr>
      </w:pPr>
    </w:p>
    <w:p w14:paraId="13217687" w14:textId="77777777" w:rsidR="00A67C42" w:rsidRPr="00A67C42" w:rsidRDefault="00A67C42" w:rsidP="00A67C42">
      <w:pPr>
        <w:pStyle w:val="ListParagraph"/>
        <w:numPr>
          <w:ilvl w:val="0"/>
          <w:numId w:val="3"/>
        </w:numPr>
        <w:ind w:left="360"/>
        <w:rPr>
          <w:rFonts w:eastAsia="Times New Roman" w:cs="Times New Roman"/>
          <w:spacing w:val="0"/>
          <w:kern w:val="0"/>
          <w:szCs w:val="20"/>
        </w:rPr>
      </w:pPr>
      <w:r w:rsidRPr="00A67C42">
        <w:rPr>
          <w:rFonts w:eastAsia="Times New Roman" w:cs="Times New Roman"/>
          <w:spacing w:val="0"/>
          <w:kern w:val="0"/>
          <w:szCs w:val="20"/>
        </w:rPr>
        <w:t>Are you proposing any new uses to the property?</w:t>
      </w:r>
      <w:r w:rsidRPr="00A67C42">
        <w:rPr>
          <w:rFonts w:eastAsia="Times New Roman" w:cs="Times New Roman"/>
          <w:spacing w:val="0"/>
          <w:kern w:val="0"/>
          <w:szCs w:val="20"/>
        </w:rPr>
        <w:tab/>
      </w:r>
      <w:r w:rsidR="006F2301" w:rsidRPr="00A67C42">
        <w:rPr>
          <w:rFonts w:ascii="Segoe UI Symbol" w:eastAsia="Times New Roman" w:hAnsi="Segoe UI Symbol" w:cs="Segoe UI Symbol"/>
          <w:spacing w:val="0"/>
          <w:kern w:val="0"/>
          <w:szCs w:val="20"/>
        </w:rPr>
        <w:t>☐</w:t>
      </w:r>
      <w:r w:rsidR="006F2301" w:rsidRPr="00A67C42">
        <w:rPr>
          <w:rFonts w:eastAsia="Times New Roman" w:cs="Times New Roman"/>
          <w:spacing w:val="0"/>
          <w:kern w:val="0"/>
          <w:szCs w:val="20"/>
        </w:rPr>
        <w:t xml:space="preserve"> </w:t>
      </w:r>
      <w:r w:rsidRPr="00A67C42">
        <w:rPr>
          <w:rFonts w:eastAsia="Times New Roman" w:cs="Times New Roman"/>
          <w:spacing w:val="0"/>
          <w:kern w:val="0"/>
          <w:szCs w:val="20"/>
        </w:rPr>
        <w:t>Yes</w:t>
      </w:r>
      <w:r w:rsidRPr="00A67C42">
        <w:rPr>
          <w:rFonts w:eastAsia="Times New Roman" w:cs="Times New Roman"/>
          <w:spacing w:val="0"/>
          <w:kern w:val="0"/>
          <w:szCs w:val="20"/>
        </w:rPr>
        <w:tab/>
      </w:r>
      <w:r w:rsidRPr="00A67C42">
        <w:rPr>
          <w:rFonts w:ascii="Segoe UI Symbol" w:eastAsia="Times New Roman" w:hAnsi="Segoe UI Symbol" w:cs="Segoe UI Symbol"/>
          <w:spacing w:val="0"/>
          <w:kern w:val="0"/>
          <w:szCs w:val="20"/>
        </w:rPr>
        <w:t>☐</w:t>
      </w:r>
      <w:r w:rsidRPr="00A67C42">
        <w:rPr>
          <w:rFonts w:eastAsia="Times New Roman" w:cs="Times New Roman"/>
          <w:spacing w:val="0"/>
          <w:kern w:val="0"/>
          <w:szCs w:val="20"/>
        </w:rPr>
        <w:t xml:space="preserve"> No</w:t>
      </w:r>
    </w:p>
    <w:p w14:paraId="05CCE373" w14:textId="77777777" w:rsidR="00A67C42" w:rsidRPr="00A67C42" w:rsidRDefault="00A67C42" w:rsidP="00A67C42">
      <w:pPr>
        <w:tabs>
          <w:tab w:val="left" w:pos="360"/>
        </w:tabs>
        <w:spacing w:after="120"/>
        <w:ind w:firstLine="360"/>
        <w:rPr>
          <w:rFonts w:eastAsia="Times New Roman" w:cs="Times New Roman"/>
          <w:i/>
          <w:spacing w:val="0"/>
          <w:kern w:val="0"/>
          <w:sz w:val="20"/>
          <w:szCs w:val="20"/>
        </w:rPr>
      </w:pPr>
      <w:r w:rsidRPr="00A67C42">
        <w:rPr>
          <w:rFonts w:eastAsia="Times New Roman" w:cs="Times New Roman"/>
          <w:i/>
          <w:spacing w:val="0"/>
          <w:kern w:val="0"/>
          <w:sz w:val="20"/>
          <w:szCs w:val="20"/>
        </w:rPr>
        <w:t>If so, please explain:</w:t>
      </w:r>
    </w:p>
    <w:p w14:paraId="203E746B" w14:textId="77777777" w:rsidR="00A67C42" w:rsidRPr="00A67C42" w:rsidRDefault="00A67C42" w:rsidP="00A67C42">
      <w:pPr>
        <w:pBdr>
          <w:top w:val="single" w:sz="4" w:space="6" w:color="auto"/>
          <w:left w:val="single" w:sz="4" w:space="6" w:color="auto"/>
          <w:bottom w:val="single" w:sz="4" w:space="6" w:color="auto"/>
          <w:right w:val="single" w:sz="4" w:space="6" w:color="auto"/>
        </w:pBdr>
        <w:tabs>
          <w:tab w:val="left" w:pos="360"/>
        </w:tabs>
        <w:spacing w:before="240" w:after="240"/>
        <w:ind w:left="360"/>
        <w:rPr>
          <w:rFonts w:eastAsia="Times New Roman" w:cs="Times New Roman"/>
          <w:spacing w:val="0"/>
          <w:kern w:val="0"/>
          <w:sz w:val="18"/>
          <w:szCs w:val="20"/>
        </w:rPr>
      </w:pPr>
    </w:p>
    <w:p w14:paraId="1704E4D8" w14:textId="77777777" w:rsidR="00A67C42" w:rsidRPr="00A67C42" w:rsidRDefault="00B12821" w:rsidP="00A67C42">
      <w:pPr>
        <w:pStyle w:val="ListParagraph"/>
        <w:numPr>
          <w:ilvl w:val="0"/>
          <w:numId w:val="3"/>
        </w:numPr>
        <w:ind w:left="360"/>
        <w:rPr>
          <w:rFonts w:eastAsia="Times New Roman" w:cs="Times New Roman"/>
          <w:spacing w:val="0"/>
          <w:kern w:val="0"/>
          <w:szCs w:val="20"/>
        </w:rPr>
      </w:pPr>
      <w:r w:rsidRPr="00A67C42">
        <w:rPr>
          <w:rFonts w:eastAsia="Times New Roman" w:cs="Times New Roman"/>
          <w:spacing w:val="0"/>
          <w:kern w:val="0"/>
          <w:szCs w:val="20"/>
        </w:rPr>
        <w:t>Are there any uses on the property that are not consistent with the Land Use Plan or approved use of</w:t>
      </w:r>
      <w:r w:rsidR="00A67C42" w:rsidRPr="00A67C42">
        <w:rPr>
          <w:rFonts w:eastAsia="Times New Roman" w:cs="Times New Roman"/>
          <w:spacing w:val="0"/>
          <w:kern w:val="0"/>
          <w:szCs w:val="20"/>
        </w:rPr>
        <w:t xml:space="preserve"> property? </w:t>
      </w:r>
      <w:r w:rsidR="00A67C42" w:rsidRPr="00A67C42">
        <w:rPr>
          <w:rFonts w:eastAsia="Times New Roman" w:cs="Times New Roman"/>
          <w:spacing w:val="0"/>
          <w:kern w:val="0"/>
          <w:szCs w:val="20"/>
        </w:rPr>
        <w:tab/>
      </w:r>
      <w:r w:rsidR="006F2301" w:rsidRPr="00A67C42">
        <w:rPr>
          <w:rFonts w:ascii="Segoe UI Symbol" w:eastAsia="Times New Roman" w:hAnsi="Segoe UI Symbol" w:cs="Segoe UI Symbol"/>
          <w:spacing w:val="0"/>
          <w:kern w:val="0"/>
          <w:szCs w:val="20"/>
        </w:rPr>
        <w:t>☐</w:t>
      </w:r>
      <w:r w:rsidR="006F2301" w:rsidRPr="00A67C42">
        <w:rPr>
          <w:rFonts w:eastAsia="Times New Roman" w:cs="Times New Roman"/>
          <w:spacing w:val="0"/>
          <w:kern w:val="0"/>
          <w:szCs w:val="20"/>
        </w:rPr>
        <w:t xml:space="preserve"> </w:t>
      </w:r>
      <w:r w:rsidR="00A67C42" w:rsidRPr="00A67C42">
        <w:rPr>
          <w:rFonts w:eastAsia="Times New Roman" w:cs="Times New Roman"/>
          <w:spacing w:val="0"/>
          <w:kern w:val="0"/>
          <w:szCs w:val="20"/>
        </w:rPr>
        <w:t>Yes</w:t>
      </w:r>
      <w:r w:rsidR="00A67C42" w:rsidRPr="00A67C42">
        <w:rPr>
          <w:rFonts w:eastAsia="Times New Roman" w:cs="Times New Roman"/>
          <w:spacing w:val="0"/>
          <w:kern w:val="0"/>
          <w:szCs w:val="20"/>
        </w:rPr>
        <w:tab/>
      </w:r>
      <w:r w:rsidR="00A67C42" w:rsidRPr="00A67C42">
        <w:rPr>
          <w:rFonts w:ascii="Segoe UI Symbol" w:eastAsia="Times New Roman" w:hAnsi="Segoe UI Symbol" w:cs="Segoe UI Symbol"/>
          <w:spacing w:val="0"/>
          <w:kern w:val="0"/>
          <w:szCs w:val="20"/>
        </w:rPr>
        <w:t>☐</w:t>
      </w:r>
      <w:r w:rsidR="00A67C42" w:rsidRPr="00A67C42">
        <w:rPr>
          <w:rFonts w:eastAsia="Times New Roman" w:cs="Times New Roman"/>
          <w:spacing w:val="0"/>
          <w:kern w:val="0"/>
          <w:szCs w:val="20"/>
        </w:rPr>
        <w:t xml:space="preserve"> No</w:t>
      </w:r>
    </w:p>
    <w:p w14:paraId="31CC003F" w14:textId="77777777" w:rsidR="00A67C42" w:rsidRPr="00A67C42" w:rsidRDefault="00A67C42" w:rsidP="00A67C42">
      <w:pPr>
        <w:tabs>
          <w:tab w:val="left" w:pos="360"/>
        </w:tabs>
        <w:spacing w:after="120"/>
        <w:ind w:left="360"/>
        <w:rPr>
          <w:rFonts w:eastAsia="Times New Roman" w:cs="Times New Roman"/>
          <w:i/>
          <w:spacing w:val="0"/>
          <w:kern w:val="0"/>
          <w:sz w:val="20"/>
          <w:szCs w:val="20"/>
        </w:rPr>
      </w:pPr>
      <w:r w:rsidRPr="00A67C42">
        <w:rPr>
          <w:rFonts w:eastAsia="Times New Roman" w:cs="Times New Roman"/>
          <w:i/>
          <w:spacing w:val="0"/>
          <w:kern w:val="0"/>
          <w:sz w:val="20"/>
          <w:szCs w:val="20"/>
        </w:rPr>
        <w:t>For example, the property was approved for educational purposes but there is an adjacent neighborhood where the residents are encroaching, dumping, driving on the property.</w:t>
      </w:r>
    </w:p>
    <w:p w14:paraId="7A323930" w14:textId="77777777" w:rsidR="00A67C42" w:rsidRPr="00A67C42" w:rsidRDefault="00A67C42" w:rsidP="00A67C42">
      <w:pPr>
        <w:tabs>
          <w:tab w:val="left" w:pos="360"/>
        </w:tabs>
        <w:spacing w:after="120"/>
        <w:ind w:firstLine="360"/>
        <w:rPr>
          <w:rFonts w:eastAsia="Times New Roman" w:cs="Times New Roman"/>
          <w:i/>
          <w:spacing w:val="0"/>
          <w:kern w:val="0"/>
          <w:sz w:val="20"/>
          <w:szCs w:val="20"/>
        </w:rPr>
      </w:pPr>
      <w:r w:rsidRPr="00A67C42">
        <w:rPr>
          <w:rFonts w:eastAsia="Times New Roman" w:cs="Times New Roman"/>
          <w:i/>
          <w:spacing w:val="0"/>
          <w:kern w:val="0"/>
          <w:sz w:val="20"/>
          <w:szCs w:val="20"/>
        </w:rPr>
        <w:t>If so, please explain:</w:t>
      </w:r>
    </w:p>
    <w:p w14:paraId="73C8F180" w14:textId="77777777" w:rsidR="00A67C42" w:rsidRPr="00A67C42" w:rsidRDefault="00A67C42" w:rsidP="00A67C42">
      <w:pPr>
        <w:pBdr>
          <w:top w:val="single" w:sz="4" w:space="6" w:color="auto"/>
          <w:left w:val="single" w:sz="4" w:space="6" w:color="auto"/>
          <w:bottom w:val="single" w:sz="4" w:space="6" w:color="auto"/>
          <w:right w:val="single" w:sz="4" w:space="6" w:color="auto"/>
        </w:pBdr>
        <w:tabs>
          <w:tab w:val="left" w:pos="360"/>
        </w:tabs>
        <w:spacing w:before="240" w:after="240"/>
        <w:ind w:left="360"/>
        <w:rPr>
          <w:rFonts w:eastAsia="Times New Roman" w:cs="Times New Roman"/>
          <w:spacing w:val="0"/>
          <w:kern w:val="0"/>
          <w:sz w:val="18"/>
          <w:szCs w:val="20"/>
        </w:rPr>
      </w:pPr>
    </w:p>
    <w:p w14:paraId="7EE5C07F" w14:textId="77777777" w:rsidR="00A67C42" w:rsidRPr="00A67C42" w:rsidRDefault="00A67C42" w:rsidP="006F2301">
      <w:pPr>
        <w:pStyle w:val="ListParagraph"/>
        <w:numPr>
          <w:ilvl w:val="0"/>
          <w:numId w:val="3"/>
        </w:numPr>
        <w:ind w:left="360"/>
        <w:rPr>
          <w:rFonts w:eastAsia="Times New Roman" w:cs="Times New Roman"/>
          <w:spacing w:val="0"/>
          <w:kern w:val="0"/>
          <w:szCs w:val="20"/>
        </w:rPr>
      </w:pPr>
      <w:r w:rsidRPr="00A67C42">
        <w:rPr>
          <w:rFonts w:eastAsia="Times New Roman" w:cs="Times New Roman"/>
          <w:spacing w:val="0"/>
          <w:kern w:val="0"/>
          <w:szCs w:val="20"/>
        </w:rPr>
        <w:t>Please provide an analysis of the potential of the property to generate revenue to enhance the management of the property.</w:t>
      </w:r>
    </w:p>
    <w:p w14:paraId="4F16B1DC" w14:textId="77777777" w:rsidR="00A67C42" w:rsidRPr="00A67C42" w:rsidRDefault="00A67C42" w:rsidP="005428D3">
      <w:pPr>
        <w:pBdr>
          <w:top w:val="single" w:sz="4" w:space="6" w:color="auto"/>
          <w:left w:val="single" w:sz="4" w:space="6" w:color="auto"/>
          <w:bottom w:val="single" w:sz="4" w:space="6" w:color="auto"/>
          <w:right w:val="single" w:sz="4" w:space="6" w:color="auto"/>
        </w:pBdr>
        <w:tabs>
          <w:tab w:val="left" w:pos="360"/>
        </w:tabs>
        <w:spacing w:before="240" w:after="240"/>
        <w:ind w:left="360"/>
        <w:rPr>
          <w:rFonts w:eastAsia="Times New Roman" w:cs="Times New Roman"/>
          <w:spacing w:val="0"/>
          <w:kern w:val="0"/>
          <w:sz w:val="18"/>
          <w:szCs w:val="20"/>
        </w:rPr>
      </w:pPr>
    </w:p>
    <w:p w14:paraId="34B22A27" w14:textId="77777777" w:rsidR="00A67C42" w:rsidRPr="00A67C42" w:rsidRDefault="00A67C42" w:rsidP="006F2301">
      <w:pPr>
        <w:pStyle w:val="ListParagraph"/>
        <w:numPr>
          <w:ilvl w:val="0"/>
          <w:numId w:val="3"/>
        </w:numPr>
        <w:ind w:left="360"/>
        <w:rPr>
          <w:rFonts w:eastAsia="Times New Roman" w:cs="Times New Roman"/>
          <w:spacing w:val="0"/>
          <w:kern w:val="0"/>
          <w:szCs w:val="20"/>
        </w:rPr>
      </w:pPr>
      <w:r w:rsidRPr="00A67C42">
        <w:rPr>
          <w:rFonts w:eastAsia="Times New Roman" w:cs="Times New Roman"/>
          <w:spacing w:val="0"/>
          <w:kern w:val="0"/>
          <w:szCs w:val="20"/>
        </w:rPr>
        <w:t xml:space="preserve">Was there any public or local government involvement/participation in the development of this plan? </w:t>
      </w:r>
      <w:r w:rsidR="006F2301">
        <w:rPr>
          <w:rFonts w:eastAsia="Times New Roman" w:cs="Times New Roman"/>
          <w:spacing w:val="0"/>
          <w:kern w:val="0"/>
          <w:szCs w:val="20"/>
        </w:rPr>
        <w:tab/>
      </w:r>
      <w:r w:rsidRPr="00A67C42">
        <w:rPr>
          <w:rFonts w:eastAsia="Times New Roman" w:cs="Times New Roman"/>
          <w:spacing w:val="0"/>
          <w:kern w:val="0"/>
          <w:szCs w:val="20"/>
        </w:rPr>
        <w:t xml:space="preserve"> </w:t>
      </w:r>
      <w:r w:rsidR="006F2301" w:rsidRPr="00A67C42">
        <w:rPr>
          <w:rFonts w:ascii="Segoe UI Symbol" w:eastAsia="Times New Roman" w:hAnsi="Segoe UI Symbol" w:cs="Segoe UI Symbol"/>
          <w:spacing w:val="0"/>
          <w:kern w:val="0"/>
          <w:szCs w:val="20"/>
        </w:rPr>
        <w:t>☐</w:t>
      </w:r>
      <w:r w:rsidR="006F2301" w:rsidRPr="00A67C42">
        <w:rPr>
          <w:rFonts w:eastAsia="Times New Roman" w:cs="Times New Roman"/>
          <w:spacing w:val="0"/>
          <w:kern w:val="0"/>
          <w:szCs w:val="20"/>
        </w:rPr>
        <w:t xml:space="preserve"> </w:t>
      </w:r>
      <w:r w:rsidRPr="00A67C42">
        <w:rPr>
          <w:rFonts w:eastAsia="Times New Roman" w:cs="Times New Roman"/>
          <w:spacing w:val="0"/>
          <w:kern w:val="0"/>
          <w:szCs w:val="20"/>
        </w:rPr>
        <w:t>Yes</w:t>
      </w:r>
      <w:r w:rsidRPr="00A67C42">
        <w:rPr>
          <w:rFonts w:eastAsia="Times New Roman" w:cs="Times New Roman"/>
          <w:spacing w:val="0"/>
          <w:kern w:val="0"/>
          <w:szCs w:val="20"/>
        </w:rPr>
        <w:tab/>
      </w:r>
      <w:r w:rsidRPr="00A67C42">
        <w:rPr>
          <w:rFonts w:ascii="Segoe UI Symbol" w:eastAsia="Times New Roman" w:hAnsi="Segoe UI Symbol" w:cs="Segoe UI Symbol"/>
          <w:spacing w:val="0"/>
          <w:kern w:val="0"/>
          <w:szCs w:val="20"/>
        </w:rPr>
        <w:t>☐</w:t>
      </w:r>
      <w:r w:rsidRPr="00A67C42">
        <w:rPr>
          <w:rFonts w:eastAsia="Times New Roman" w:cs="Times New Roman"/>
          <w:spacing w:val="0"/>
          <w:kern w:val="0"/>
          <w:szCs w:val="20"/>
        </w:rPr>
        <w:t xml:space="preserve"> No</w:t>
      </w:r>
    </w:p>
    <w:p w14:paraId="3207DCDB" w14:textId="77777777" w:rsidR="00A67C42" w:rsidRPr="00A67C42" w:rsidRDefault="00A67C42" w:rsidP="00A67C42">
      <w:pPr>
        <w:tabs>
          <w:tab w:val="left" w:pos="360"/>
        </w:tabs>
        <w:spacing w:after="120"/>
        <w:ind w:firstLine="360"/>
        <w:rPr>
          <w:rFonts w:eastAsia="Times New Roman" w:cs="Times New Roman"/>
          <w:i/>
          <w:spacing w:val="0"/>
          <w:kern w:val="0"/>
          <w:sz w:val="20"/>
          <w:szCs w:val="20"/>
        </w:rPr>
      </w:pPr>
      <w:r w:rsidRPr="00A67C42">
        <w:rPr>
          <w:rFonts w:eastAsia="Times New Roman" w:cs="Times New Roman"/>
          <w:i/>
          <w:spacing w:val="0"/>
          <w:kern w:val="0"/>
          <w:sz w:val="20"/>
          <w:szCs w:val="20"/>
        </w:rPr>
        <w:t>If so, please explain:</w:t>
      </w:r>
    </w:p>
    <w:p w14:paraId="72B08A5B" w14:textId="77777777" w:rsidR="00A67C42" w:rsidRPr="00A67C42" w:rsidRDefault="00A67C42" w:rsidP="006F2301">
      <w:pPr>
        <w:pBdr>
          <w:top w:val="single" w:sz="4" w:space="6" w:color="auto"/>
          <w:left w:val="single" w:sz="4" w:space="6" w:color="auto"/>
          <w:bottom w:val="single" w:sz="4" w:space="6" w:color="auto"/>
          <w:right w:val="single" w:sz="4" w:space="6" w:color="auto"/>
        </w:pBdr>
        <w:tabs>
          <w:tab w:val="left" w:pos="360"/>
        </w:tabs>
        <w:spacing w:before="240" w:after="240"/>
        <w:ind w:left="360"/>
        <w:rPr>
          <w:rFonts w:eastAsia="Times New Roman" w:cs="Times New Roman"/>
          <w:spacing w:val="0"/>
          <w:kern w:val="0"/>
          <w:sz w:val="18"/>
          <w:szCs w:val="20"/>
        </w:rPr>
      </w:pPr>
      <w:bookmarkStart w:id="4" w:name="C._Management_Activities_-_(Include_Pare"/>
      <w:bookmarkEnd w:id="4"/>
    </w:p>
    <w:p w14:paraId="79B8CC3A" w14:textId="77777777" w:rsidR="00A67C42" w:rsidRPr="00A67C42" w:rsidRDefault="00A67C42" w:rsidP="006F2301">
      <w:pPr>
        <w:keepNext/>
        <w:keepLines/>
        <w:tabs>
          <w:tab w:val="left" w:pos="360"/>
        </w:tabs>
        <w:spacing w:before="40"/>
        <w:ind w:left="360" w:hanging="360"/>
        <w:outlineLvl w:val="1"/>
        <w:rPr>
          <w:rFonts w:eastAsia="Times New Roman" w:cs="Times New Roman"/>
          <w:b/>
          <w:i/>
          <w:spacing w:val="0"/>
          <w:kern w:val="0"/>
          <w:sz w:val="28"/>
          <w:szCs w:val="32"/>
        </w:rPr>
      </w:pPr>
      <w:r w:rsidRPr="00A67C42">
        <w:rPr>
          <w:rFonts w:eastAsia="Times New Roman" w:cs="Times New Roman"/>
          <w:b/>
          <w:i/>
          <w:spacing w:val="0"/>
          <w:kern w:val="0"/>
          <w:sz w:val="28"/>
          <w:szCs w:val="32"/>
        </w:rPr>
        <w:t>Management Activities</w:t>
      </w:r>
    </w:p>
    <w:p w14:paraId="417FC0FC" w14:textId="77777777" w:rsidR="004362DB" w:rsidRPr="00A67C42" w:rsidRDefault="00A67C42" w:rsidP="006F2301">
      <w:pPr>
        <w:tabs>
          <w:tab w:val="left" w:pos="360"/>
        </w:tabs>
        <w:spacing w:after="120"/>
        <w:rPr>
          <w:rFonts w:eastAsia="Times New Roman" w:cs="Times New Roman"/>
          <w:i/>
          <w:spacing w:val="0"/>
          <w:kern w:val="0"/>
          <w:sz w:val="20"/>
          <w:szCs w:val="20"/>
        </w:rPr>
      </w:pPr>
      <w:r w:rsidRPr="00A67C42">
        <w:rPr>
          <w:rFonts w:eastAsia="Times New Roman" w:cs="Times New Roman"/>
          <w:i/>
          <w:spacing w:val="0"/>
          <w:kern w:val="0"/>
          <w:sz w:val="20"/>
          <w:szCs w:val="20"/>
        </w:rPr>
        <w:t>(Include Parent Lessee and Sub-lessee properties)</w:t>
      </w:r>
    </w:p>
    <w:p w14:paraId="5D1B5D62" w14:textId="77777777" w:rsidR="006F2301" w:rsidRDefault="00A67C42" w:rsidP="006F2301">
      <w:pPr>
        <w:pStyle w:val="ListParagraph"/>
        <w:numPr>
          <w:ilvl w:val="0"/>
          <w:numId w:val="3"/>
        </w:numPr>
        <w:ind w:left="360"/>
        <w:rPr>
          <w:rFonts w:eastAsia="Times New Roman" w:cs="Times New Roman"/>
          <w:spacing w:val="0"/>
          <w:kern w:val="0"/>
          <w:szCs w:val="20"/>
        </w:rPr>
      </w:pPr>
      <w:r w:rsidRPr="00A67C42">
        <w:rPr>
          <w:rFonts w:eastAsia="Times New Roman" w:cs="Times New Roman"/>
          <w:spacing w:val="0"/>
          <w:kern w:val="0"/>
          <w:szCs w:val="20"/>
        </w:rPr>
        <w:t>Is there more than one managing agencies that could facilitate the restoration of the property?</w:t>
      </w:r>
      <w:r w:rsidR="006F2301">
        <w:rPr>
          <w:rFonts w:eastAsia="Times New Roman" w:cs="Times New Roman"/>
          <w:spacing w:val="0"/>
          <w:kern w:val="0"/>
          <w:szCs w:val="20"/>
        </w:rPr>
        <w:tab/>
      </w:r>
    </w:p>
    <w:p w14:paraId="7DDA70A2" w14:textId="77777777" w:rsidR="00A67C42" w:rsidRPr="006F2301" w:rsidRDefault="006F2301" w:rsidP="006F2301">
      <w:pPr>
        <w:ind w:firstLine="720"/>
        <w:rPr>
          <w:rFonts w:eastAsia="Times New Roman" w:cs="Times New Roman"/>
          <w:spacing w:val="0"/>
          <w:kern w:val="0"/>
          <w:szCs w:val="20"/>
        </w:rPr>
      </w:pPr>
      <w:r w:rsidRPr="006F2301">
        <w:rPr>
          <w:rFonts w:ascii="Segoe UI Symbol" w:eastAsia="Times New Roman" w:hAnsi="Segoe UI Symbol" w:cs="Segoe UI Symbol"/>
          <w:spacing w:val="0"/>
          <w:kern w:val="0"/>
          <w:szCs w:val="20"/>
        </w:rPr>
        <w:t>☐</w:t>
      </w:r>
      <w:r w:rsidRPr="006F2301">
        <w:rPr>
          <w:rFonts w:eastAsia="Times New Roman" w:cs="Times New Roman"/>
          <w:spacing w:val="0"/>
          <w:kern w:val="0"/>
          <w:szCs w:val="20"/>
        </w:rPr>
        <w:t xml:space="preserve"> </w:t>
      </w:r>
      <w:r w:rsidR="00A67C42" w:rsidRPr="006F2301">
        <w:rPr>
          <w:rFonts w:eastAsia="Times New Roman" w:cs="Times New Roman"/>
          <w:spacing w:val="0"/>
          <w:kern w:val="0"/>
          <w:szCs w:val="20"/>
        </w:rPr>
        <w:t>Yes</w:t>
      </w:r>
      <w:r w:rsidR="00A67C42" w:rsidRPr="006F2301">
        <w:rPr>
          <w:rFonts w:eastAsia="Times New Roman" w:cs="Times New Roman"/>
          <w:spacing w:val="0"/>
          <w:kern w:val="0"/>
          <w:szCs w:val="20"/>
        </w:rPr>
        <w:tab/>
      </w:r>
      <w:r w:rsidR="00A67C42" w:rsidRPr="006F2301">
        <w:rPr>
          <w:rFonts w:ascii="Segoe UI Symbol" w:eastAsia="Times New Roman" w:hAnsi="Segoe UI Symbol" w:cs="Segoe UI Symbol"/>
          <w:spacing w:val="0"/>
          <w:kern w:val="0"/>
          <w:szCs w:val="20"/>
        </w:rPr>
        <w:t>☐</w:t>
      </w:r>
      <w:r w:rsidR="00A67C42" w:rsidRPr="006F2301">
        <w:rPr>
          <w:rFonts w:eastAsia="Times New Roman" w:cs="Times New Roman"/>
          <w:spacing w:val="0"/>
          <w:kern w:val="0"/>
          <w:szCs w:val="20"/>
        </w:rPr>
        <w:t xml:space="preserve"> No</w:t>
      </w:r>
    </w:p>
    <w:p w14:paraId="401FF69B" w14:textId="77777777" w:rsidR="00A67C42" w:rsidRDefault="00A67C42" w:rsidP="006F2301">
      <w:pPr>
        <w:tabs>
          <w:tab w:val="left" w:pos="360"/>
        </w:tabs>
        <w:spacing w:after="120"/>
        <w:ind w:firstLine="360"/>
        <w:rPr>
          <w:rFonts w:eastAsia="Times New Roman" w:cs="Times New Roman"/>
          <w:i/>
          <w:spacing w:val="0"/>
          <w:kern w:val="0"/>
          <w:sz w:val="20"/>
          <w:szCs w:val="20"/>
        </w:rPr>
      </w:pPr>
      <w:r w:rsidRPr="00A67C42">
        <w:rPr>
          <w:rFonts w:eastAsia="Times New Roman" w:cs="Times New Roman"/>
          <w:i/>
          <w:spacing w:val="0"/>
          <w:kern w:val="0"/>
          <w:sz w:val="20"/>
          <w:szCs w:val="20"/>
        </w:rPr>
        <w:t>If so, please explain:</w:t>
      </w:r>
    </w:p>
    <w:p w14:paraId="2544669C" w14:textId="77777777" w:rsidR="005428D3" w:rsidRPr="00A67C42" w:rsidRDefault="005428D3" w:rsidP="005428D3">
      <w:pPr>
        <w:pBdr>
          <w:top w:val="single" w:sz="4" w:space="6" w:color="auto"/>
          <w:left w:val="single" w:sz="4" w:space="6" w:color="auto"/>
          <w:bottom w:val="single" w:sz="4" w:space="6" w:color="auto"/>
          <w:right w:val="single" w:sz="4" w:space="6" w:color="auto"/>
        </w:pBdr>
        <w:tabs>
          <w:tab w:val="left" w:pos="360"/>
        </w:tabs>
        <w:spacing w:before="240" w:after="240"/>
        <w:ind w:left="360"/>
        <w:rPr>
          <w:rFonts w:eastAsia="Times New Roman" w:cs="Times New Roman"/>
          <w:spacing w:val="0"/>
          <w:kern w:val="0"/>
          <w:sz w:val="18"/>
          <w:szCs w:val="20"/>
        </w:rPr>
      </w:pPr>
    </w:p>
    <w:p w14:paraId="4C214164" w14:textId="77777777" w:rsidR="00A67C42" w:rsidRPr="00A67C42" w:rsidRDefault="006F2301" w:rsidP="006F2301">
      <w:pPr>
        <w:pStyle w:val="ListParagraph"/>
        <w:numPr>
          <w:ilvl w:val="0"/>
          <w:numId w:val="3"/>
        </w:numPr>
        <w:ind w:left="360"/>
        <w:rPr>
          <w:rFonts w:eastAsia="Times New Roman" w:cs="Times New Roman"/>
          <w:spacing w:val="0"/>
          <w:kern w:val="0"/>
          <w:szCs w:val="20"/>
        </w:rPr>
      </w:pPr>
      <w:r>
        <w:rPr>
          <w:rFonts w:eastAsia="Times New Roman" w:cs="Times New Roman"/>
          <w:spacing w:val="0"/>
          <w:kern w:val="0"/>
          <w:szCs w:val="20"/>
        </w:rPr>
        <w:t>Provide a</w:t>
      </w:r>
      <w:r w:rsidR="00A67C42" w:rsidRPr="00A67C42">
        <w:rPr>
          <w:rFonts w:eastAsia="Times New Roman" w:cs="Times New Roman"/>
          <w:spacing w:val="0"/>
          <w:kern w:val="0"/>
          <w:szCs w:val="20"/>
        </w:rPr>
        <w:t xml:space="preserve"> physical description of the land which includes any significant natural or cultural resources as well as management strategies developed by the land manager to protect such resources. </w:t>
      </w:r>
      <w:r w:rsidR="00A67C42" w:rsidRPr="00A67C42">
        <w:rPr>
          <w:rFonts w:eastAsia="Times New Roman" w:cs="Times New Roman"/>
          <w:i/>
          <w:spacing w:val="0"/>
          <w:kern w:val="0"/>
          <w:szCs w:val="20"/>
        </w:rPr>
        <w:t>s. 253.034(5)(</w:t>
      </w:r>
      <w:proofErr w:type="spellStart"/>
      <w:r w:rsidR="00A67C42" w:rsidRPr="00A67C42">
        <w:rPr>
          <w:rFonts w:eastAsia="Times New Roman" w:cs="Times New Roman"/>
          <w:i/>
          <w:spacing w:val="0"/>
          <w:kern w:val="0"/>
          <w:szCs w:val="20"/>
        </w:rPr>
        <w:t>i</w:t>
      </w:r>
      <w:proofErr w:type="spellEnd"/>
      <w:r w:rsidR="00A67C42" w:rsidRPr="00A67C42">
        <w:rPr>
          <w:rFonts w:eastAsia="Times New Roman" w:cs="Times New Roman"/>
          <w:i/>
          <w:spacing w:val="0"/>
          <w:kern w:val="0"/>
          <w:szCs w:val="20"/>
        </w:rPr>
        <w:t>)</w:t>
      </w:r>
      <w:proofErr w:type="gramStart"/>
      <w:r w:rsidR="00A67C42" w:rsidRPr="00A67C42">
        <w:rPr>
          <w:rFonts w:eastAsia="Times New Roman" w:cs="Times New Roman"/>
          <w:i/>
          <w:spacing w:val="0"/>
          <w:kern w:val="0"/>
          <w:szCs w:val="20"/>
        </w:rPr>
        <w:t>1.a.</w:t>
      </w:r>
      <w:proofErr w:type="gramEnd"/>
      <w:r w:rsidR="00A67C42" w:rsidRPr="00A67C42">
        <w:rPr>
          <w:rFonts w:eastAsia="Times New Roman" w:cs="Times New Roman"/>
          <w:i/>
          <w:spacing w:val="0"/>
          <w:kern w:val="0"/>
          <w:szCs w:val="20"/>
        </w:rPr>
        <w:t>, F.S</w:t>
      </w:r>
      <w:r w:rsidR="00A67C42" w:rsidRPr="00A67C42">
        <w:rPr>
          <w:rFonts w:eastAsia="Times New Roman" w:cs="Times New Roman"/>
          <w:spacing w:val="0"/>
          <w:kern w:val="0"/>
          <w:szCs w:val="20"/>
        </w:rPr>
        <w:t>.</w:t>
      </w:r>
    </w:p>
    <w:p w14:paraId="32D6878C" w14:textId="77777777" w:rsidR="00A67C42" w:rsidRPr="00AE1369" w:rsidRDefault="00A67C42" w:rsidP="00AE1369">
      <w:pPr>
        <w:pBdr>
          <w:top w:val="single" w:sz="4" w:space="6" w:color="auto"/>
          <w:left w:val="single" w:sz="4" w:space="6" w:color="auto"/>
          <w:bottom w:val="single" w:sz="4" w:space="6" w:color="auto"/>
          <w:right w:val="single" w:sz="4" w:space="6" w:color="auto"/>
        </w:pBdr>
        <w:tabs>
          <w:tab w:val="left" w:pos="360"/>
        </w:tabs>
        <w:spacing w:before="240" w:after="240"/>
        <w:ind w:left="360"/>
        <w:rPr>
          <w:rFonts w:eastAsia="Times New Roman" w:cs="Times New Roman"/>
          <w:spacing w:val="0"/>
          <w:kern w:val="0"/>
          <w:sz w:val="18"/>
          <w:szCs w:val="20"/>
        </w:rPr>
      </w:pPr>
    </w:p>
    <w:p w14:paraId="6B1AE71D" w14:textId="77777777" w:rsidR="00A67C42" w:rsidRPr="006F2301" w:rsidRDefault="00A67C42" w:rsidP="006F2301">
      <w:pPr>
        <w:pStyle w:val="ListParagraph"/>
        <w:numPr>
          <w:ilvl w:val="0"/>
          <w:numId w:val="3"/>
        </w:numPr>
        <w:ind w:left="360"/>
        <w:rPr>
          <w:rFonts w:eastAsia="Times New Roman" w:cs="Times New Roman"/>
          <w:spacing w:val="0"/>
          <w:kern w:val="0"/>
          <w:szCs w:val="20"/>
        </w:rPr>
      </w:pPr>
      <w:r w:rsidRPr="00A67C42">
        <w:rPr>
          <w:rFonts w:eastAsia="Times New Roman" w:cs="Times New Roman"/>
          <w:spacing w:val="0"/>
          <w:kern w:val="0"/>
          <w:szCs w:val="20"/>
        </w:rPr>
        <w:t xml:space="preserve">What is the desired property development outcome? For instance, construction of new buildings, general building renovations, landscaping and </w:t>
      </w:r>
      <w:proofErr w:type="spellStart"/>
      <w:r w:rsidRPr="00A67C42">
        <w:rPr>
          <w:rFonts w:eastAsia="Times New Roman" w:cs="Times New Roman"/>
          <w:spacing w:val="0"/>
          <w:kern w:val="0"/>
          <w:szCs w:val="20"/>
        </w:rPr>
        <w:t>development.</w:t>
      </w:r>
      <w:r w:rsidRPr="006F2301">
        <w:rPr>
          <w:rFonts w:eastAsia="Times New Roman" w:cs="Times New Roman"/>
          <w:i/>
          <w:spacing w:val="0"/>
          <w:kern w:val="0"/>
          <w:szCs w:val="20"/>
        </w:rPr>
        <w:t>s</w:t>
      </w:r>
      <w:proofErr w:type="spellEnd"/>
      <w:r w:rsidRPr="006F2301">
        <w:rPr>
          <w:rFonts w:eastAsia="Times New Roman" w:cs="Times New Roman"/>
          <w:i/>
          <w:spacing w:val="0"/>
          <w:kern w:val="0"/>
          <w:szCs w:val="20"/>
        </w:rPr>
        <w:t>. 253.034(5)(</w:t>
      </w:r>
      <w:proofErr w:type="spellStart"/>
      <w:r w:rsidRPr="006F2301">
        <w:rPr>
          <w:rFonts w:eastAsia="Times New Roman" w:cs="Times New Roman"/>
          <w:i/>
          <w:spacing w:val="0"/>
          <w:kern w:val="0"/>
          <w:szCs w:val="20"/>
        </w:rPr>
        <w:t>i</w:t>
      </w:r>
      <w:proofErr w:type="spellEnd"/>
      <w:r w:rsidRPr="006F2301">
        <w:rPr>
          <w:rFonts w:eastAsia="Times New Roman" w:cs="Times New Roman"/>
          <w:i/>
          <w:spacing w:val="0"/>
          <w:kern w:val="0"/>
          <w:szCs w:val="20"/>
        </w:rPr>
        <w:t>)</w:t>
      </w:r>
      <w:proofErr w:type="gramStart"/>
      <w:r w:rsidRPr="006F2301">
        <w:rPr>
          <w:rFonts w:eastAsia="Times New Roman" w:cs="Times New Roman"/>
          <w:i/>
          <w:spacing w:val="0"/>
          <w:kern w:val="0"/>
          <w:szCs w:val="20"/>
        </w:rPr>
        <w:t>1.b.</w:t>
      </w:r>
      <w:proofErr w:type="gramEnd"/>
      <w:r w:rsidRPr="006F2301">
        <w:rPr>
          <w:rFonts w:eastAsia="Times New Roman" w:cs="Times New Roman"/>
          <w:i/>
          <w:spacing w:val="0"/>
          <w:kern w:val="0"/>
          <w:szCs w:val="20"/>
        </w:rPr>
        <w:t>, F.S.</w:t>
      </w:r>
    </w:p>
    <w:p w14:paraId="02213AE6" w14:textId="77777777" w:rsidR="00A67C42" w:rsidRPr="00AE1369" w:rsidRDefault="00A67C42" w:rsidP="00AE1369">
      <w:pPr>
        <w:pBdr>
          <w:top w:val="single" w:sz="4" w:space="6" w:color="auto"/>
          <w:left w:val="single" w:sz="4" w:space="6" w:color="auto"/>
          <w:bottom w:val="single" w:sz="4" w:space="6" w:color="auto"/>
          <w:right w:val="single" w:sz="4" w:space="6" w:color="auto"/>
        </w:pBdr>
        <w:tabs>
          <w:tab w:val="left" w:pos="360"/>
        </w:tabs>
        <w:spacing w:before="240" w:after="240"/>
        <w:ind w:left="360"/>
        <w:rPr>
          <w:rFonts w:eastAsia="Times New Roman" w:cs="Times New Roman"/>
          <w:spacing w:val="0"/>
          <w:kern w:val="0"/>
          <w:sz w:val="18"/>
          <w:szCs w:val="20"/>
        </w:rPr>
      </w:pPr>
    </w:p>
    <w:p w14:paraId="4FDD4AAB" w14:textId="77777777" w:rsidR="00A67C42" w:rsidRPr="00A67C42" w:rsidRDefault="00A67C42" w:rsidP="006F2301">
      <w:pPr>
        <w:pStyle w:val="ListParagraph"/>
        <w:numPr>
          <w:ilvl w:val="0"/>
          <w:numId w:val="3"/>
        </w:numPr>
        <w:ind w:left="360"/>
        <w:rPr>
          <w:rFonts w:eastAsia="Times New Roman" w:cs="Times New Roman"/>
          <w:spacing w:val="0"/>
          <w:kern w:val="0"/>
          <w:szCs w:val="20"/>
        </w:rPr>
      </w:pPr>
      <w:r w:rsidRPr="00A67C42">
        <w:rPr>
          <w:rFonts w:eastAsia="Times New Roman" w:cs="Times New Roman"/>
          <w:spacing w:val="0"/>
          <w:kern w:val="0"/>
          <w:szCs w:val="20"/>
        </w:rPr>
        <w:t>What is the schedule for achieving the desired property development outcome?</w:t>
      </w:r>
      <w:r w:rsidR="006F2301">
        <w:rPr>
          <w:rFonts w:eastAsia="Times New Roman" w:cs="Times New Roman"/>
          <w:spacing w:val="0"/>
          <w:kern w:val="0"/>
          <w:szCs w:val="20"/>
        </w:rPr>
        <w:t xml:space="preserve"> </w:t>
      </w:r>
      <w:r w:rsidRPr="00A67C42">
        <w:rPr>
          <w:rFonts w:eastAsia="Times New Roman" w:cs="Times New Roman"/>
          <w:i/>
          <w:spacing w:val="0"/>
          <w:kern w:val="0"/>
          <w:szCs w:val="20"/>
        </w:rPr>
        <w:t>s. 253.034(5)(</w:t>
      </w:r>
      <w:proofErr w:type="spellStart"/>
      <w:r w:rsidRPr="00A67C42">
        <w:rPr>
          <w:rFonts w:eastAsia="Times New Roman" w:cs="Times New Roman"/>
          <w:i/>
          <w:spacing w:val="0"/>
          <w:kern w:val="0"/>
          <w:szCs w:val="20"/>
        </w:rPr>
        <w:t>i</w:t>
      </w:r>
      <w:proofErr w:type="spellEnd"/>
      <w:r w:rsidRPr="00A67C42">
        <w:rPr>
          <w:rFonts w:eastAsia="Times New Roman" w:cs="Times New Roman"/>
          <w:i/>
          <w:spacing w:val="0"/>
          <w:kern w:val="0"/>
          <w:szCs w:val="20"/>
        </w:rPr>
        <w:t>)</w:t>
      </w:r>
      <w:proofErr w:type="gramStart"/>
      <w:r w:rsidRPr="00A67C42">
        <w:rPr>
          <w:rFonts w:eastAsia="Times New Roman" w:cs="Times New Roman"/>
          <w:i/>
          <w:spacing w:val="0"/>
          <w:kern w:val="0"/>
          <w:szCs w:val="20"/>
        </w:rPr>
        <w:t>1.c.</w:t>
      </w:r>
      <w:proofErr w:type="gramEnd"/>
      <w:r w:rsidRPr="00A67C42">
        <w:rPr>
          <w:rFonts w:eastAsia="Times New Roman" w:cs="Times New Roman"/>
          <w:i/>
          <w:spacing w:val="0"/>
          <w:kern w:val="0"/>
          <w:szCs w:val="20"/>
        </w:rPr>
        <w:t>, F.S.</w:t>
      </w:r>
    </w:p>
    <w:p w14:paraId="7786560A" w14:textId="77777777" w:rsidR="00A67C42" w:rsidRPr="00AE1369" w:rsidRDefault="00A67C42" w:rsidP="00AE1369">
      <w:pPr>
        <w:pBdr>
          <w:top w:val="single" w:sz="4" w:space="6" w:color="auto"/>
          <w:left w:val="single" w:sz="4" w:space="6" w:color="auto"/>
          <w:bottom w:val="single" w:sz="4" w:space="6" w:color="auto"/>
          <w:right w:val="single" w:sz="4" w:space="6" w:color="auto"/>
        </w:pBdr>
        <w:tabs>
          <w:tab w:val="left" w:pos="360"/>
        </w:tabs>
        <w:spacing w:before="240" w:after="240"/>
        <w:ind w:left="360"/>
        <w:rPr>
          <w:rFonts w:eastAsia="Times New Roman" w:cs="Times New Roman"/>
          <w:spacing w:val="0"/>
          <w:kern w:val="0"/>
          <w:sz w:val="18"/>
          <w:szCs w:val="20"/>
        </w:rPr>
      </w:pPr>
    </w:p>
    <w:p w14:paraId="779FBF41" w14:textId="77777777" w:rsidR="006F2301" w:rsidRDefault="00A67C42" w:rsidP="006F2301">
      <w:pPr>
        <w:pStyle w:val="ListParagraph"/>
        <w:numPr>
          <w:ilvl w:val="0"/>
          <w:numId w:val="3"/>
        </w:numPr>
        <w:ind w:left="360"/>
        <w:rPr>
          <w:rFonts w:eastAsia="Times New Roman" w:cs="Times New Roman"/>
          <w:spacing w:val="0"/>
          <w:kern w:val="0"/>
          <w:szCs w:val="20"/>
        </w:rPr>
      </w:pPr>
      <w:r w:rsidRPr="00A67C42">
        <w:rPr>
          <w:rFonts w:eastAsia="Times New Roman" w:cs="Times New Roman"/>
          <w:spacing w:val="0"/>
          <w:kern w:val="0"/>
          <w:szCs w:val="20"/>
        </w:rPr>
        <w:t xml:space="preserve">Describe the short-term and long-term development goals. </w:t>
      </w:r>
      <w:r w:rsidRPr="00A67C42">
        <w:rPr>
          <w:rFonts w:eastAsia="Times New Roman" w:cs="Times New Roman"/>
          <w:i/>
          <w:spacing w:val="0"/>
          <w:kern w:val="0"/>
          <w:szCs w:val="20"/>
        </w:rPr>
        <w:t>s. 253.034(5)(</w:t>
      </w:r>
      <w:proofErr w:type="spellStart"/>
      <w:r w:rsidRPr="00A67C42">
        <w:rPr>
          <w:rFonts w:eastAsia="Times New Roman" w:cs="Times New Roman"/>
          <w:i/>
          <w:spacing w:val="0"/>
          <w:kern w:val="0"/>
          <w:szCs w:val="20"/>
        </w:rPr>
        <w:t>i</w:t>
      </w:r>
      <w:proofErr w:type="spellEnd"/>
      <w:r w:rsidRPr="00A67C42">
        <w:rPr>
          <w:rFonts w:eastAsia="Times New Roman" w:cs="Times New Roman"/>
          <w:i/>
          <w:spacing w:val="0"/>
          <w:kern w:val="0"/>
          <w:szCs w:val="20"/>
        </w:rPr>
        <w:t>)</w:t>
      </w:r>
      <w:proofErr w:type="gramStart"/>
      <w:r w:rsidRPr="00A67C42">
        <w:rPr>
          <w:rFonts w:eastAsia="Times New Roman" w:cs="Times New Roman"/>
          <w:i/>
          <w:spacing w:val="0"/>
          <w:kern w:val="0"/>
          <w:szCs w:val="20"/>
        </w:rPr>
        <w:t>1.d.</w:t>
      </w:r>
      <w:proofErr w:type="gramEnd"/>
      <w:r w:rsidRPr="00A67C42">
        <w:rPr>
          <w:rFonts w:eastAsia="Times New Roman" w:cs="Times New Roman"/>
          <w:i/>
          <w:spacing w:val="0"/>
          <w:kern w:val="0"/>
          <w:szCs w:val="20"/>
        </w:rPr>
        <w:t>, F.S.</w:t>
      </w:r>
      <w:r w:rsidRPr="00A67C42">
        <w:rPr>
          <w:rFonts w:eastAsia="Times New Roman" w:cs="Times New Roman"/>
          <w:spacing w:val="0"/>
          <w:kern w:val="0"/>
          <w:szCs w:val="20"/>
        </w:rPr>
        <w:t xml:space="preserve"> and </w:t>
      </w:r>
      <w:r w:rsidRPr="00A67C42">
        <w:rPr>
          <w:rFonts w:eastAsia="Times New Roman" w:cs="Times New Roman"/>
          <w:i/>
          <w:spacing w:val="0"/>
          <w:kern w:val="0"/>
          <w:szCs w:val="20"/>
        </w:rPr>
        <w:t>s. 253.034(5)(</w:t>
      </w:r>
      <w:proofErr w:type="spellStart"/>
      <w:r w:rsidRPr="00A67C42">
        <w:rPr>
          <w:rFonts w:eastAsia="Times New Roman" w:cs="Times New Roman"/>
          <w:i/>
          <w:spacing w:val="0"/>
          <w:kern w:val="0"/>
          <w:szCs w:val="20"/>
        </w:rPr>
        <w:t>i</w:t>
      </w:r>
      <w:proofErr w:type="spellEnd"/>
      <w:r w:rsidRPr="00A67C42">
        <w:rPr>
          <w:rFonts w:eastAsia="Times New Roman" w:cs="Times New Roman"/>
          <w:i/>
          <w:spacing w:val="0"/>
          <w:kern w:val="0"/>
          <w:szCs w:val="20"/>
        </w:rPr>
        <w:t>)2., F.S.</w:t>
      </w:r>
    </w:p>
    <w:p w14:paraId="46792A1B" w14:textId="77777777" w:rsidR="00A67C42" w:rsidRPr="00A67C42" w:rsidRDefault="00A67C42" w:rsidP="00086592">
      <w:pPr>
        <w:tabs>
          <w:tab w:val="left" w:pos="360"/>
        </w:tabs>
        <w:spacing w:after="120"/>
        <w:ind w:left="360"/>
        <w:rPr>
          <w:rFonts w:eastAsia="Times New Roman" w:cs="Times New Roman"/>
          <w:i/>
          <w:spacing w:val="0"/>
          <w:kern w:val="0"/>
          <w:sz w:val="20"/>
          <w:szCs w:val="20"/>
        </w:rPr>
      </w:pPr>
      <w:r w:rsidRPr="00A67C42">
        <w:rPr>
          <w:rFonts w:eastAsia="Times New Roman" w:cs="Times New Roman"/>
          <w:i/>
          <w:spacing w:val="0"/>
          <w:kern w:val="0"/>
          <w:sz w:val="20"/>
          <w:szCs w:val="20"/>
        </w:rPr>
        <w:t xml:space="preserve">(Short term goals shall be achieved within a 5-year planning period and long-term goals shall be achieved within a </w:t>
      </w:r>
      <w:proofErr w:type="gramStart"/>
      <w:r w:rsidRPr="00A67C42">
        <w:rPr>
          <w:rFonts w:eastAsia="Times New Roman" w:cs="Times New Roman"/>
          <w:i/>
          <w:spacing w:val="0"/>
          <w:kern w:val="0"/>
          <w:sz w:val="20"/>
          <w:szCs w:val="20"/>
        </w:rPr>
        <w:t>10 year</w:t>
      </w:r>
      <w:proofErr w:type="gramEnd"/>
      <w:r w:rsidRPr="00A67C42">
        <w:rPr>
          <w:rFonts w:eastAsia="Times New Roman" w:cs="Times New Roman"/>
          <w:i/>
          <w:spacing w:val="0"/>
          <w:kern w:val="0"/>
          <w:sz w:val="20"/>
          <w:szCs w:val="20"/>
        </w:rPr>
        <w:t xml:space="preserve"> planning period.)</w:t>
      </w:r>
    </w:p>
    <w:p w14:paraId="315133A3" w14:textId="77777777" w:rsidR="00A67C42" w:rsidRPr="00AE1369" w:rsidRDefault="00A67C42" w:rsidP="00AE1369">
      <w:pPr>
        <w:pBdr>
          <w:top w:val="single" w:sz="4" w:space="6" w:color="auto"/>
          <w:left w:val="single" w:sz="4" w:space="6" w:color="auto"/>
          <w:bottom w:val="single" w:sz="4" w:space="6" w:color="auto"/>
          <w:right w:val="single" w:sz="4" w:space="6" w:color="auto"/>
        </w:pBdr>
        <w:tabs>
          <w:tab w:val="left" w:pos="360"/>
        </w:tabs>
        <w:spacing w:before="240" w:after="240"/>
        <w:ind w:left="360"/>
        <w:rPr>
          <w:rFonts w:eastAsia="Times New Roman" w:cs="Times New Roman"/>
          <w:spacing w:val="0"/>
          <w:kern w:val="0"/>
          <w:sz w:val="18"/>
          <w:szCs w:val="20"/>
        </w:rPr>
      </w:pPr>
    </w:p>
    <w:p w14:paraId="1336C84A" w14:textId="77777777" w:rsidR="00A67C42" w:rsidRPr="00086592" w:rsidRDefault="00A67C42" w:rsidP="00086592">
      <w:pPr>
        <w:pStyle w:val="ListParagraph"/>
        <w:numPr>
          <w:ilvl w:val="0"/>
          <w:numId w:val="4"/>
        </w:numPr>
        <w:tabs>
          <w:tab w:val="left" w:pos="360"/>
        </w:tabs>
        <w:spacing w:line="360" w:lineRule="auto"/>
        <w:rPr>
          <w:rFonts w:eastAsia="Times New Roman" w:cs="Times New Roman"/>
          <w:spacing w:val="0"/>
          <w:kern w:val="0"/>
          <w:szCs w:val="20"/>
        </w:rPr>
      </w:pPr>
      <w:r w:rsidRPr="00086592">
        <w:rPr>
          <w:rFonts w:eastAsia="Times New Roman" w:cs="Times New Roman"/>
          <w:spacing w:val="0"/>
          <w:kern w:val="0"/>
          <w:szCs w:val="20"/>
        </w:rPr>
        <w:t>Short-term Goal Description:</w:t>
      </w:r>
    </w:p>
    <w:p w14:paraId="37AE6AB7" w14:textId="77777777" w:rsidR="00086592" w:rsidRPr="00AE1369" w:rsidRDefault="00086592" w:rsidP="00AE1369">
      <w:pPr>
        <w:pBdr>
          <w:top w:val="single" w:sz="4" w:space="6" w:color="auto"/>
          <w:left w:val="single" w:sz="4" w:space="6" w:color="auto"/>
          <w:bottom w:val="single" w:sz="4" w:space="6" w:color="auto"/>
          <w:right w:val="single" w:sz="4" w:space="6" w:color="auto"/>
        </w:pBdr>
        <w:tabs>
          <w:tab w:val="left" w:pos="360"/>
        </w:tabs>
        <w:spacing w:before="240" w:after="240"/>
        <w:ind w:left="360"/>
        <w:rPr>
          <w:rFonts w:eastAsia="Times New Roman" w:cs="Times New Roman"/>
          <w:spacing w:val="0"/>
          <w:kern w:val="0"/>
          <w:sz w:val="18"/>
          <w:szCs w:val="20"/>
        </w:rPr>
      </w:pPr>
    </w:p>
    <w:p w14:paraId="3940D249" w14:textId="77777777" w:rsidR="00A67C42" w:rsidRPr="00086592" w:rsidRDefault="00A67C42" w:rsidP="00086592">
      <w:pPr>
        <w:pStyle w:val="ListParagraph"/>
        <w:numPr>
          <w:ilvl w:val="0"/>
          <w:numId w:val="4"/>
        </w:numPr>
        <w:tabs>
          <w:tab w:val="left" w:pos="360"/>
        </w:tabs>
        <w:spacing w:line="360" w:lineRule="auto"/>
        <w:rPr>
          <w:rFonts w:eastAsia="Times New Roman" w:cs="Times New Roman"/>
          <w:spacing w:val="0"/>
          <w:kern w:val="0"/>
          <w:szCs w:val="20"/>
        </w:rPr>
      </w:pPr>
      <w:r w:rsidRPr="00086592">
        <w:rPr>
          <w:rFonts w:eastAsia="Times New Roman" w:cs="Times New Roman"/>
          <w:spacing w:val="0"/>
          <w:kern w:val="0"/>
          <w:szCs w:val="20"/>
        </w:rPr>
        <w:t>Short-term Goal Activity Schedule:</w:t>
      </w:r>
    </w:p>
    <w:p w14:paraId="06D01244" w14:textId="77777777" w:rsidR="00A67C42" w:rsidRPr="00AE1369" w:rsidRDefault="00A67C42" w:rsidP="00AE1369">
      <w:pPr>
        <w:pBdr>
          <w:top w:val="single" w:sz="4" w:space="6" w:color="auto"/>
          <w:left w:val="single" w:sz="4" w:space="6" w:color="auto"/>
          <w:bottom w:val="single" w:sz="4" w:space="6" w:color="auto"/>
          <w:right w:val="single" w:sz="4" w:space="6" w:color="auto"/>
        </w:pBdr>
        <w:tabs>
          <w:tab w:val="left" w:pos="360"/>
        </w:tabs>
        <w:spacing w:before="240" w:after="240"/>
        <w:ind w:left="360"/>
        <w:rPr>
          <w:rFonts w:eastAsia="Times New Roman" w:cs="Times New Roman"/>
          <w:spacing w:val="0"/>
          <w:kern w:val="0"/>
          <w:sz w:val="18"/>
          <w:szCs w:val="20"/>
        </w:rPr>
      </w:pPr>
    </w:p>
    <w:p w14:paraId="775962B6" w14:textId="77777777" w:rsidR="00A67C42" w:rsidRPr="00086592" w:rsidRDefault="00A67C42" w:rsidP="00086592">
      <w:pPr>
        <w:pStyle w:val="ListParagraph"/>
        <w:numPr>
          <w:ilvl w:val="0"/>
          <w:numId w:val="4"/>
        </w:numPr>
        <w:tabs>
          <w:tab w:val="left" w:pos="360"/>
        </w:tabs>
        <w:spacing w:line="360" w:lineRule="auto"/>
        <w:rPr>
          <w:rFonts w:eastAsia="Times New Roman" w:cs="Times New Roman"/>
          <w:spacing w:val="0"/>
          <w:kern w:val="0"/>
          <w:szCs w:val="20"/>
        </w:rPr>
      </w:pPr>
      <w:r w:rsidRPr="00086592">
        <w:rPr>
          <w:rFonts w:eastAsia="Times New Roman" w:cs="Times New Roman"/>
          <w:spacing w:val="0"/>
          <w:kern w:val="0"/>
          <w:szCs w:val="20"/>
        </w:rPr>
        <w:t>Long-term Goal Description:</w:t>
      </w:r>
    </w:p>
    <w:p w14:paraId="3B2CE02C" w14:textId="77777777" w:rsidR="00086592" w:rsidRPr="00A67C42" w:rsidRDefault="00086592" w:rsidP="00AE1369">
      <w:pPr>
        <w:pBdr>
          <w:top w:val="single" w:sz="4" w:space="6" w:color="auto"/>
          <w:left w:val="single" w:sz="4" w:space="6" w:color="auto"/>
          <w:bottom w:val="single" w:sz="4" w:space="6" w:color="auto"/>
          <w:right w:val="single" w:sz="4" w:space="6" w:color="auto"/>
        </w:pBdr>
        <w:tabs>
          <w:tab w:val="left" w:pos="360"/>
        </w:tabs>
        <w:spacing w:before="240" w:after="240"/>
        <w:ind w:left="360"/>
        <w:rPr>
          <w:rFonts w:eastAsia="Times New Roman" w:cs="Times New Roman"/>
          <w:spacing w:val="0"/>
          <w:kern w:val="0"/>
          <w:sz w:val="18"/>
          <w:szCs w:val="20"/>
        </w:rPr>
      </w:pPr>
    </w:p>
    <w:p w14:paraId="43A0BBCB" w14:textId="77777777" w:rsidR="00A67C42" w:rsidRPr="00086592" w:rsidRDefault="00A67C42" w:rsidP="00086592">
      <w:pPr>
        <w:pStyle w:val="ListParagraph"/>
        <w:numPr>
          <w:ilvl w:val="0"/>
          <w:numId w:val="4"/>
        </w:numPr>
        <w:tabs>
          <w:tab w:val="left" w:pos="360"/>
        </w:tabs>
        <w:spacing w:line="360" w:lineRule="auto"/>
        <w:rPr>
          <w:rFonts w:eastAsia="Times New Roman" w:cs="Times New Roman"/>
          <w:spacing w:val="0"/>
          <w:kern w:val="0"/>
          <w:szCs w:val="20"/>
        </w:rPr>
      </w:pPr>
      <w:r w:rsidRPr="00086592">
        <w:rPr>
          <w:rFonts w:eastAsia="Times New Roman" w:cs="Times New Roman"/>
          <w:spacing w:val="0"/>
          <w:kern w:val="0"/>
          <w:szCs w:val="20"/>
        </w:rPr>
        <w:t>Long-term Goal Activity Schedule:</w:t>
      </w:r>
    </w:p>
    <w:p w14:paraId="0851435A" w14:textId="77777777" w:rsidR="00A67C42" w:rsidRPr="00A67C42" w:rsidRDefault="00A67C42" w:rsidP="00AE1369">
      <w:pPr>
        <w:pBdr>
          <w:top w:val="single" w:sz="4" w:space="6" w:color="auto"/>
          <w:left w:val="single" w:sz="4" w:space="6" w:color="auto"/>
          <w:bottom w:val="single" w:sz="4" w:space="6" w:color="auto"/>
          <w:right w:val="single" w:sz="4" w:space="6" w:color="auto"/>
        </w:pBdr>
        <w:tabs>
          <w:tab w:val="left" w:pos="360"/>
        </w:tabs>
        <w:spacing w:before="240" w:after="240"/>
        <w:ind w:left="360"/>
        <w:rPr>
          <w:rFonts w:eastAsia="Times New Roman" w:cs="Times New Roman"/>
          <w:spacing w:val="0"/>
          <w:kern w:val="0"/>
          <w:sz w:val="18"/>
          <w:szCs w:val="20"/>
        </w:rPr>
      </w:pPr>
    </w:p>
    <w:p w14:paraId="309176B0" w14:textId="77777777" w:rsidR="00A67C42" w:rsidRPr="00776C8E" w:rsidRDefault="00A67C42" w:rsidP="00776C8E">
      <w:pPr>
        <w:pStyle w:val="ListParagraph"/>
        <w:numPr>
          <w:ilvl w:val="0"/>
          <w:numId w:val="3"/>
        </w:numPr>
        <w:ind w:left="360"/>
        <w:rPr>
          <w:rFonts w:eastAsia="Times New Roman" w:cs="Times New Roman"/>
          <w:spacing w:val="0"/>
          <w:kern w:val="0"/>
          <w:szCs w:val="20"/>
        </w:rPr>
      </w:pPr>
      <w:r w:rsidRPr="00A67C42">
        <w:rPr>
          <w:rFonts w:eastAsia="Times New Roman" w:cs="Times New Roman"/>
          <w:spacing w:val="0"/>
          <w:kern w:val="0"/>
          <w:szCs w:val="20"/>
        </w:rPr>
        <w:t>What are the measurable objectives to achieve the goals identified in the land use plan?</w:t>
      </w:r>
      <w:r w:rsidR="00776C8E">
        <w:rPr>
          <w:rFonts w:eastAsia="Times New Roman" w:cs="Times New Roman"/>
          <w:spacing w:val="0"/>
          <w:kern w:val="0"/>
          <w:szCs w:val="20"/>
        </w:rPr>
        <w:t xml:space="preserve"> </w:t>
      </w:r>
      <w:r w:rsidRPr="00776C8E">
        <w:rPr>
          <w:rFonts w:eastAsia="Times New Roman" w:cs="Times New Roman"/>
          <w:i/>
          <w:spacing w:val="0"/>
          <w:kern w:val="0"/>
          <w:szCs w:val="20"/>
        </w:rPr>
        <w:t>s. 253.034(5)(</w:t>
      </w:r>
      <w:proofErr w:type="spellStart"/>
      <w:r w:rsidRPr="00776C8E">
        <w:rPr>
          <w:rFonts w:eastAsia="Times New Roman" w:cs="Times New Roman"/>
          <w:i/>
          <w:spacing w:val="0"/>
          <w:kern w:val="0"/>
          <w:szCs w:val="20"/>
        </w:rPr>
        <w:t>i</w:t>
      </w:r>
      <w:proofErr w:type="spellEnd"/>
      <w:r w:rsidRPr="00776C8E">
        <w:rPr>
          <w:rFonts w:eastAsia="Times New Roman" w:cs="Times New Roman"/>
          <w:i/>
          <w:spacing w:val="0"/>
          <w:kern w:val="0"/>
          <w:szCs w:val="20"/>
        </w:rPr>
        <w:t>)</w:t>
      </w:r>
      <w:proofErr w:type="gramStart"/>
      <w:r w:rsidRPr="00776C8E">
        <w:rPr>
          <w:rFonts w:eastAsia="Times New Roman" w:cs="Times New Roman"/>
          <w:i/>
          <w:spacing w:val="0"/>
          <w:kern w:val="0"/>
          <w:szCs w:val="20"/>
        </w:rPr>
        <w:t>1.g.</w:t>
      </w:r>
      <w:proofErr w:type="gramEnd"/>
      <w:r w:rsidRPr="00776C8E">
        <w:rPr>
          <w:rFonts w:eastAsia="Times New Roman" w:cs="Times New Roman"/>
          <w:i/>
          <w:spacing w:val="0"/>
          <w:kern w:val="0"/>
          <w:szCs w:val="20"/>
        </w:rPr>
        <w:t>, F.S.</w:t>
      </w:r>
    </w:p>
    <w:p w14:paraId="5783111B" w14:textId="77777777" w:rsidR="00A67C42" w:rsidRPr="00A67C42" w:rsidRDefault="00A67C42" w:rsidP="00776C8E">
      <w:pPr>
        <w:pBdr>
          <w:top w:val="single" w:sz="4" w:space="6" w:color="auto"/>
          <w:left w:val="single" w:sz="4" w:space="6" w:color="auto"/>
          <w:bottom w:val="single" w:sz="4" w:space="6" w:color="auto"/>
          <w:right w:val="single" w:sz="4" w:space="6" w:color="auto"/>
        </w:pBdr>
        <w:tabs>
          <w:tab w:val="left" w:pos="360"/>
        </w:tabs>
        <w:spacing w:before="240" w:after="240"/>
        <w:ind w:left="360"/>
        <w:rPr>
          <w:rFonts w:eastAsia="Times New Roman" w:cs="Times New Roman"/>
          <w:spacing w:val="0"/>
          <w:kern w:val="0"/>
          <w:sz w:val="18"/>
          <w:szCs w:val="20"/>
        </w:rPr>
      </w:pPr>
    </w:p>
    <w:p w14:paraId="5A342A79" w14:textId="77777777" w:rsidR="00776C8E" w:rsidRDefault="00A67C42" w:rsidP="00776C8E">
      <w:pPr>
        <w:pStyle w:val="ListParagraph"/>
        <w:numPr>
          <w:ilvl w:val="0"/>
          <w:numId w:val="3"/>
        </w:numPr>
        <w:ind w:left="360"/>
        <w:rPr>
          <w:rFonts w:eastAsia="Times New Roman" w:cs="Times New Roman"/>
          <w:spacing w:val="0"/>
          <w:kern w:val="0"/>
          <w:szCs w:val="20"/>
        </w:rPr>
      </w:pPr>
      <w:r w:rsidRPr="00A67C42">
        <w:rPr>
          <w:rFonts w:eastAsia="Times New Roman" w:cs="Times New Roman"/>
          <w:spacing w:val="0"/>
          <w:kern w:val="0"/>
          <w:szCs w:val="20"/>
        </w:rPr>
        <w:lastRenderedPageBreak/>
        <w:t>Please describe the management and control plan to prevent/control invasive, non-native plant species. s. 253.034(5)(</w:t>
      </w:r>
      <w:proofErr w:type="spellStart"/>
      <w:r w:rsidRPr="00A67C42">
        <w:rPr>
          <w:rFonts w:eastAsia="Times New Roman" w:cs="Times New Roman"/>
          <w:spacing w:val="0"/>
          <w:kern w:val="0"/>
          <w:szCs w:val="20"/>
        </w:rPr>
        <w:t>i</w:t>
      </w:r>
      <w:proofErr w:type="spellEnd"/>
      <w:r w:rsidRPr="00A67C42">
        <w:rPr>
          <w:rFonts w:eastAsia="Times New Roman" w:cs="Times New Roman"/>
          <w:spacing w:val="0"/>
          <w:kern w:val="0"/>
          <w:szCs w:val="20"/>
        </w:rPr>
        <w:t>)</w:t>
      </w:r>
      <w:proofErr w:type="gramStart"/>
      <w:r w:rsidRPr="00A67C42">
        <w:rPr>
          <w:rFonts w:eastAsia="Times New Roman" w:cs="Times New Roman"/>
          <w:spacing w:val="0"/>
          <w:kern w:val="0"/>
          <w:szCs w:val="20"/>
        </w:rPr>
        <w:t>1.e.</w:t>
      </w:r>
      <w:proofErr w:type="gramEnd"/>
      <w:r w:rsidRPr="00A67C42">
        <w:rPr>
          <w:rFonts w:eastAsia="Times New Roman" w:cs="Times New Roman"/>
          <w:spacing w:val="0"/>
          <w:kern w:val="0"/>
          <w:szCs w:val="20"/>
        </w:rPr>
        <w:t>, F.S.</w:t>
      </w:r>
    </w:p>
    <w:p w14:paraId="1E4E52DA" w14:textId="77777777" w:rsidR="00776C8E" w:rsidRPr="00776C8E" w:rsidRDefault="00A67C42" w:rsidP="00776C8E">
      <w:pPr>
        <w:tabs>
          <w:tab w:val="left" w:pos="360"/>
        </w:tabs>
        <w:spacing w:after="120"/>
        <w:ind w:left="360"/>
        <w:rPr>
          <w:rFonts w:eastAsia="Times New Roman" w:cs="Times New Roman"/>
          <w:i/>
          <w:spacing w:val="0"/>
          <w:kern w:val="0"/>
          <w:sz w:val="20"/>
          <w:szCs w:val="20"/>
        </w:rPr>
      </w:pPr>
      <w:r w:rsidRPr="00A67C42">
        <w:rPr>
          <w:rFonts w:eastAsia="Times New Roman" w:cs="Times New Roman"/>
          <w:i/>
          <w:spacing w:val="0"/>
          <w:kern w:val="0"/>
          <w:sz w:val="20"/>
          <w:szCs w:val="20"/>
        </w:rPr>
        <w:t xml:space="preserve">(Information on the non-native plant species can be found at </w:t>
      </w:r>
      <w:hyperlink r:id="rId16">
        <w:r w:rsidR="00776C8E" w:rsidRPr="00776C8E">
          <w:rPr>
            <w:i/>
            <w:color w:val="0000FF"/>
            <w:sz w:val="20"/>
            <w:szCs w:val="20"/>
            <w:u w:val="single" w:color="0000FF"/>
          </w:rPr>
          <w:t>Go</w:t>
        </w:r>
      </w:hyperlink>
      <w:hyperlink r:id="rId17">
        <w:r w:rsidR="00776C8E" w:rsidRPr="00776C8E">
          <w:rPr>
            <w:i/>
            <w:color w:val="0000FF"/>
            <w:sz w:val="20"/>
            <w:szCs w:val="20"/>
            <w:u w:val="single" w:color="0000FF"/>
          </w:rPr>
          <w:t xml:space="preserve"> to Invasive Species Info</w:t>
        </w:r>
        <w:r w:rsidR="00776C8E" w:rsidRPr="00776C8E">
          <w:rPr>
            <w:i/>
            <w:color w:val="0000FF"/>
            <w:sz w:val="20"/>
            <w:szCs w:val="20"/>
          </w:rPr>
          <w:t xml:space="preserve"> </w:t>
        </w:r>
      </w:hyperlink>
      <w:r w:rsidRPr="00A67C42">
        <w:rPr>
          <w:rFonts w:eastAsia="Times New Roman" w:cs="Times New Roman"/>
          <w:i/>
          <w:spacing w:val="0"/>
          <w:kern w:val="0"/>
          <w:sz w:val="20"/>
          <w:szCs w:val="20"/>
        </w:rPr>
        <w:t xml:space="preserve">and information on the control methods for those non-native plant species can be found in the control plans listed on the site.) </w:t>
      </w:r>
    </w:p>
    <w:p w14:paraId="3DCD4871" w14:textId="77777777" w:rsidR="00A67C42" w:rsidRPr="00A67C42" w:rsidRDefault="00A67C42" w:rsidP="00776C8E">
      <w:pPr>
        <w:tabs>
          <w:tab w:val="left" w:pos="360"/>
        </w:tabs>
        <w:spacing w:after="120"/>
        <w:ind w:left="360"/>
        <w:rPr>
          <w:rFonts w:eastAsia="Times New Roman" w:cs="Times New Roman"/>
          <w:i/>
          <w:spacing w:val="0"/>
          <w:kern w:val="0"/>
          <w:sz w:val="20"/>
          <w:szCs w:val="20"/>
        </w:rPr>
      </w:pPr>
      <w:r w:rsidRPr="00A67C42">
        <w:rPr>
          <w:rFonts w:eastAsia="Times New Roman" w:cs="Times New Roman"/>
          <w:i/>
          <w:spacing w:val="0"/>
          <w:kern w:val="0"/>
          <w:sz w:val="20"/>
          <w:szCs w:val="20"/>
        </w:rPr>
        <w:t>Please use the short-term and long-term goal guidance document located at</w:t>
      </w:r>
      <w:r w:rsidRPr="00A67C42">
        <w:rPr>
          <w:rFonts w:eastAsia="Times New Roman" w:cs="Times New Roman"/>
          <w:i/>
          <w:spacing w:val="0"/>
          <w:kern w:val="0"/>
          <w:sz w:val="18"/>
          <w:szCs w:val="20"/>
        </w:rPr>
        <w:t xml:space="preserve"> </w:t>
      </w:r>
      <w:hyperlink r:id="rId18" w:history="1">
        <w:r w:rsidR="00776C8E" w:rsidRPr="00776C8E">
          <w:rPr>
            <w:rStyle w:val="Hyperlink"/>
            <w:i/>
            <w:sz w:val="20"/>
          </w:rPr>
          <w:t>http://floridadep.gov/lands/bureau-public-land-administration</w:t>
        </w:r>
      </w:hyperlink>
      <w:r w:rsidRPr="00A67C42">
        <w:rPr>
          <w:rFonts w:eastAsia="Times New Roman" w:cs="Times New Roman"/>
          <w:i/>
          <w:spacing w:val="0"/>
          <w:kern w:val="0"/>
          <w:sz w:val="20"/>
          <w:szCs w:val="20"/>
        </w:rPr>
        <w:t xml:space="preserve"> to assist with developing appropriate goals. </w:t>
      </w:r>
    </w:p>
    <w:p w14:paraId="0760E953" w14:textId="77777777" w:rsidR="00A67C42" w:rsidRPr="00A67C42" w:rsidRDefault="00A67C42" w:rsidP="00776C8E">
      <w:pPr>
        <w:pBdr>
          <w:top w:val="single" w:sz="4" w:space="6" w:color="auto"/>
          <w:left w:val="single" w:sz="4" w:space="6" w:color="auto"/>
          <w:bottom w:val="single" w:sz="4" w:space="6" w:color="auto"/>
          <w:right w:val="single" w:sz="4" w:space="6" w:color="auto"/>
        </w:pBdr>
        <w:tabs>
          <w:tab w:val="left" w:pos="360"/>
        </w:tabs>
        <w:spacing w:before="240" w:after="240"/>
        <w:ind w:left="360"/>
        <w:rPr>
          <w:rFonts w:eastAsia="Times New Roman" w:cs="Times New Roman"/>
          <w:spacing w:val="0"/>
          <w:kern w:val="0"/>
          <w:sz w:val="18"/>
          <w:szCs w:val="20"/>
        </w:rPr>
      </w:pPr>
    </w:p>
    <w:p w14:paraId="2BE3D990" w14:textId="77777777" w:rsidR="00A67C42" w:rsidRPr="00A67C42" w:rsidRDefault="00A67C42" w:rsidP="00776C8E">
      <w:pPr>
        <w:pStyle w:val="ListParagraph"/>
        <w:numPr>
          <w:ilvl w:val="0"/>
          <w:numId w:val="3"/>
        </w:numPr>
        <w:ind w:left="360"/>
        <w:rPr>
          <w:rFonts w:eastAsia="Times New Roman" w:cs="Times New Roman"/>
          <w:spacing w:val="0"/>
          <w:kern w:val="0"/>
          <w:szCs w:val="20"/>
        </w:rPr>
      </w:pPr>
      <w:r w:rsidRPr="00A67C42">
        <w:rPr>
          <w:rFonts w:eastAsia="Times New Roman" w:cs="Times New Roman"/>
          <w:spacing w:val="0"/>
          <w:kern w:val="0"/>
          <w:szCs w:val="20"/>
        </w:rPr>
        <w:t xml:space="preserve">Please describe the management and control plan for soil erosion and soil and water contamination. </w:t>
      </w:r>
      <w:r w:rsidRPr="00A67C42">
        <w:rPr>
          <w:rFonts w:eastAsia="Times New Roman" w:cs="Times New Roman"/>
          <w:i/>
          <w:spacing w:val="0"/>
          <w:kern w:val="0"/>
          <w:szCs w:val="20"/>
        </w:rPr>
        <w:t>s. 253.034(5)(</w:t>
      </w:r>
      <w:proofErr w:type="spellStart"/>
      <w:r w:rsidRPr="00A67C42">
        <w:rPr>
          <w:rFonts w:eastAsia="Times New Roman" w:cs="Times New Roman"/>
          <w:i/>
          <w:spacing w:val="0"/>
          <w:kern w:val="0"/>
          <w:szCs w:val="20"/>
        </w:rPr>
        <w:t>i</w:t>
      </w:r>
      <w:proofErr w:type="spellEnd"/>
      <w:r w:rsidRPr="00A67C42">
        <w:rPr>
          <w:rFonts w:eastAsia="Times New Roman" w:cs="Times New Roman"/>
          <w:i/>
          <w:spacing w:val="0"/>
          <w:kern w:val="0"/>
          <w:szCs w:val="20"/>
        </w:rPr>
        <w:t>)</w:t>
      </w:r>
      <w:proofErr w:type="gramStart"/>
      <w:r w:rsidRPr="00A67C42">
        <w:rPr>
          <w:rFonts w:eastAsia="Times New Roman" w:cs="Times New Roman"/>
          <w:i/>
          <w:spacing w:val="0"/>
          <w:kern w:val="0"/>
          <w:szCs w:val="20"/>
        </w:rPr>
        <w:t>1.f.</w:t>
      </w:r>
      <w:proofErr w:type="gramEnd"/>
      <w:r w:rsidRPr="00A67C42">
        <w:rPr>
          <w:rFonts w:eastAsia="Times New Roman" w:cs="Times New Roman"/>
          <w:i/>
          <w:spacing w:val="0"/>
          <w:kern w:val="0"/>
          <w:szCs w:val="20"/>
        </w:rPr>
        <w:t>, F.S.</w:t>
      </w:r>
    </w:p>
    <w:p w14:paraId="5F1E3CEE" w14:textId="77777777" w:rsidR="00A67C42" w:rsidRPr="00A67C42" w:rsidRDefault="00A67C42" w:rsidP="00776C8E">
      <w:pPr>
        <w:pBdr>
          <w:top w:val="single" w:sz="4" w:space="6" w:color="auto"/>
          <w:left w:val="single" w:sz="4" w:space="6" w:color="auto"/>
          <w:bottom w:val="single" w:sz="4" w:space="6" w:color="auto"/>
          <w:right w:val="single" w:sz="4" w:space="6" w:color="auto"/>
        </w:pBdr>
        <w:tabs>
          <w:tab w:val="left" w:pos="360"/>
        </w:tabs>
        <w:spacing w:before="240" w:after="240"/>
        <w:ind w:left="360"/>
        <w:rPr>
          <w:rFonts w:eastAsia="Times New Roman" w:cs="Times New Roman"/>
          <w:spacing w:val="0"/>
          <w:kern w:val="0"/>
          <w:sz w:val="18"/>
          <w:szCs w:val="20"/>
        </w:rPr>
      </w:pPr>
    </w:p>
    <w:p w14:paraId="26146B93" w14:textId="77777777" w:rsidR="00A67C42" w:rsidRPr="00A67C42" w:rsidRDefault="00A67C42" w:rsidP="00776C8E">
      <w:pPr>
        <w:pStyle w:val="ListParagraph"/>
        <w:numPr>
          <w:ilvl w:val="0"/>
          <w:numId w:val="3"/>
        </w:numPr>
        <w:ind w:left="360"/>
        <w:rPr>
          <w:rFonts w:eastAsia="Times New Roman" w:cs="Times New Roman"/>
          <w:spacing w:val="0"/>
          <w:kern w:val="0"/>
          <w:szCs w:val="20"/>
        </w:rPr>
      </w:pPr>
      <w:r w:rsidRPr="00A67C42">
        <w:rPr>
          <w:rFonts w:eastAsia="Times New Roman" w:cs="Times New Roman"/>
          <w:spacing w:val="0"/>
          <w:kern w:val="0"/>
          <w:szCs w:val="20"/>
        </w:rPr>
        <w:t xml:space="preserve">Public Lands Arthropod control plan. Per the condition of your lease and s. 388.4111, F.S. and chapter SE. 13, F.A.C. An arthropod plan is related to mosquito control. If your agency does not have a specific plan in place to control mosquitos, then a statement that your agency will work with the local government for mosquito control per their plan. Attach their plan if available. </w:t>
      </w:r>
    </w:p>
    <w:p w14:paraId="786FBC91" w14:textId="77777777" w:rsidR="00A67C42" w:rsidRPr="00A67C42" w:rsidRDefault="00A67C42" w:rsidP="00776C8E">
      <w:pPr>
        <w:pBdr>
          <w:top w:val="single" w:sz="4" w:space="6" w:color="auto"/>
          <w:left w:val="single" w:sz="4" w:space="6" w:color="auto"/>
          <w:bottom w:val="single" w:sz="4" w:space="6" w:color="auto"/>
          <w:right w:val="single" w:sz="4" w:space="6" w:color="auto"/>
        </w:pBdr>
        <w:tabs>
          <w:tab w:val="left" w:pos="360"/>
        </w:tabs>
        <w:spacing w:before="240" w:after="240"/>
        <w:ind w:left="360"/>
        <w:rPr>
          <w:rFonts w:eastAsia="Times New Roman" w:cs="Times New Roman"/>
          <w:spacing w:val="0"/>
          <w:kern w:val="0"/>
          <w:sz w:val="18"/>
          <w:szCs w:val="20"/>
        </w:rPr>
      </w:pPr>
    </w:p>
    <w:p w14:paraId="71A20288" w14:textId="77777777" w:rsidR="00A67C42" w:rsidRPr="00A67C42" w:rsidRDefault="00A67C42" w:rsidP="00776C8E">
      <w:pPr>
        <w:keepNext/>
        <w:keepLines/>
        <w:tabs>
          <w:tab w:val="left" w:pos="360"/>
        </w:tabs>
        <w:spacing w:before="40"/>
        <w:ind w:left="360" w:hanging="360"/>
        <w:outlineLvl w:val="1"/>
        <w:rPr>
          <w:rFonts w:eastAsia="Times New Roman" w:cs="Times New Roman"/>
          <w:b/>
          <w:i/>
          <w:spacing w:val="0"/>
          <w:kern w:val="0"/>
          <w:sz w:val="28"/>
          <w:szCs w:val="32"/>
        </w:rPr>
      </w:pPr>
      <w:r w:rsidRPr="00A67C42">
        <w:rPr>
          <w:rFonts w:eastAsia="Times New Roman" w:cs="Times New Roman"/>
          <w:b/>
          <w:i/>
          <w:spacing w:val="0"/>
          <w:kern w:val="0"/>
          <w:sz w:val="28"/>
          <w:szCs w:val="32"/>
        </w:rPr>
        <w:t>Facility Maintenance</w:t>
      </w:r>
      <w:bookmarkStart w:id="5" w:name="Fire_Safety_Systems_Inspections"/>
      <w:bookmarkEnd w:id="5"/>
    </w:p>
    <w:p w14:paraId="6F47FEFC" w14:textId="77777777" w:rsidR="00A67C42" w:rsidRPr="00A67C42" w:rsidRDefault="00A67C42" w:rsidP="005428D3">
      <w:pPr>
        <w:keepNext/>
        <w:keepLines/>
        <w:tabs>
          <w:tab w:val="left" w:pos="360"/>
        </w:tabs>
        <w:spacing w:before="40"/>
        <w:outlineLvl w:val="2"/>
        <w:rPr>
          <w:rFonts w:eastAsia="Times New Roman" w:cs="Times New Roman"/>
          <w:b/>
          <w:i/>
          <w:spacing w:val="0"/>
          <w:kern w:val="0"/>
          <w:szCs w:val="20"/>
        </w:rPr>
      </w:pPr>
      <w:r w:rsidRPr="00A67C42">
        <w:rPr>
          <w:rFonts w:eastAsia="Times New Roman" w:cs="Times New Roman"/>
          <w:b/>
          <w:i/>
          <w:spacing w:val="0"/>
          <w:kern w:val="0"/>
          <w:szCs w:val="20"/>
        </w:rPr>
        <w:t>Fire Safety Systems Inspections</w:t>
      </w:r>
    </w:p>
    <w:p w14:paraId="380DF2D2" w14:textId="77777777" w:rsidR="00776C8E" w:rsidRPr="00A67C42" w:rsidRDefault="00776C8E" w:rsidP="00776C8E">
      <w:pPr>
        <w:pStyle w:val="ListParagraph"/>
        <w:numPr>
          <w:ilvl w:val="0"/>
          <w:numId w:val="3"/>
        </w:numPr>
        <w:ind w:left="360"/>
        <w:rPr>
          <w:rFonts w:eastAsia="Times New Roman" w:cs="Times New Roman"/>
          <w:spacing w:val="0"/>
          <w:kern w:val="0"/>
          <w:szCs w:val="20"/>
        </w:rPr>
      </w:pPr>
      <w:r w:rsidRPr="00A67C42">
        <w:rPr>
          <w:rFonts w:eastAsia="Times New Roman" w:cs="Times New Roman"/>
          <w:spacing w:val="0"/>
          <w:kern w:val="0"/>
          <w:szCs w:val="20"/>
        </w:rPr>
        <w:t>Fire Safety System Contractor</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7555"/>
      </w:tblGrid>
      <w:tr w:rsidR="00776C8E" w:rsidRPr="00A67C42" w14:paraId="6C5FF831" w14:textId="77777777" w:rsidTr="00D45240">
        <w:trPr>
          <w:trHeight w:val="432"/>
        </w:trPr>
        <w:tc>
          <w:tcPr>
            <w:tcW w:w="2515" w:type="dxa"/>
            <w:vAlign w:val="center"/>
          </w:tcPr>
          <w:p w14:paraId="0A294413" w14:textId="77777777" w:rsidR="00776C8E" w:rsidRPr="00A67C42" w:rsidRDefault="00776C8E" w:rsidP="00D45240">
            <w:pPr>
              <w:tabs>
                <w:tab w:val="left" w:pos="360"/>
              </w:tabs>
              <w:rPr>
                <w:rFonts w:eastAsia="Times New Roman" w:cs="Times New Roman"/>
                <w:szCs w:val="20"/>
              </w:rPr>
            </w:pPr>
            <w:r>
              <w:rPr>
                <w:rFonts w:eastAsia="Times New Roman" w:cs="Times New Roman"/>
                <w:szCs w:val="20"/>
              </w:rPr>
              <w:t>Contact P</w:t>
            </w:r>
            <w:r w:rsidRPr="00A67C42">
              <w:rPr>
                <w:rFonts w:eastAsia="Times New Roman" w:cs="Times New Roman"/>
                <w:szCs w:val="20"/>
              </w:rPr>
              <w:t>erson:</w:t>
            </w:r>
          </w:p>
        </w:tc>
        <w:tc>
          <w:tcPr>
            <w:tcW w:w="7555" w:type="dxa"/>
            <w:tcBorders>
              <w:bottom w:val="single" w:sz="4" w:space="0" w:color="auto"/>
            </w:tcBorders>
            <w:vAlign w:val="center"/>
          </w:tcPr>
          <w:p w14:paraId="6C2541F3" w14:textId="77777777" w:rsidR="00776C8E" w:rsidRPr="00A67C42" w:rsidRDefault="00776C8E" w:rsidP="00D45240">
            <w:pPr>
              <w:tabs>
                <w:tab w:val="left" w:pos="360"/>
              </w:tabs>
              <w:rPr>
                <w:rFonts w:eastAsia="Times New Roman" w:cs="Times New Roman"/>
                <w:szCs w:val="20"/>
              </w:rPr>
            </w:pPr>
          </w:p>
        </w:tc>
      </w:tr>
      <w:tr w:rsidR="00776C8E" w:rsidRPr="00A67C42" w14:paraId="35BFD967" w14:textId="77777777" w:rsidTr="00D45240">
        <w:trPr>
          <w:trHeight w:val="432"/>
        </w:trPr>
        <w:tc>
          <w:tcPr>
            <w:tcW w:w="2515" w:type="dxa"/>
            <w:vAlign w:val="center"/>
          </w:tcPr>
          <w:p w14:paraId="38C165D0" w14:textId="77777777" w:rsidR="00776C8E" w:rsidRPr="00A67C42" w:rsidRDefault="00776C8E" w:rsidP="00D45240">
            <w:pPr>
              <w:tabs>
                <w:tab w:val="left" w:pos="360"/>
              </w:tabs>
              <w:rPr>
                <w:rFonts w:eastAsia="Times New Roman" w:cs="Times New Roman"/>
                <w:szCs w:val="20"/>
              </w:rPr>
            </w:pPr>
            <w:r w:rsidRPr="00A67C42">
              <w:rPr>
                <w:rFonts w:eastAsia="Times New Roman" w:cs="Times New Roman"/>
                <w:szCs w:val="20"/>
              </w:rPr>
              <w:t>Address:</w:t>
            </w:r>
          </w:p>
        </w:tc>
        <w:tc>
          <w:tcPr>
            <w:tcW w:w="7555" w:type="dxa"/>
            <w:tcBorders>
              <w:top w:val="single" w:sz="4" w:space="0" w:color="auto"/>
              <w:bottom w:val="single" w:sz="4" w:space="0" w:color="auto"/>
            </w:tcBorders>
            <w:vAlign w:val="center"/>
          </w:tcPr>
          <w:p w14:paraId="6E6BB9B2" w14:textId="77777777" w:rsidR="00776C8E" w:rsidRPr="00A67C42" w:rsidRDefault="00776C8E" w:rsidP="00D45240">
            <w:pPr>
              <w:tabs>
                <w:tab w:val="left" w:pos="360"/>
              </w:tabs>
              <w:rPr>
                <w:rFonts w:eastAsia="Times New Roman" w:cs="Times New Roman"/>
                <w:szCs w:val="20"/>
              </w:rPr>
            </w:pPr>
          </w:p>
        </w:tc>
      </w:tr>
      <w:tr w:rsidR="00776C8E" w:rsidRPr="00A67C42" w14:paraId="453981CE" w14:textId="77777777" w:rsidTr="00D45240">
        <w:trPr>
          <w:trHeight w:val="432"/>
        </w:trPr>
        <w:tc>
          <w:tcPr>
            <w:tcW w:w="2515" w:type="dxa"/>
            <w:vAlign w:val="center"/>
          </w:tcPr>
          <w:p w14:paraId="1C040216" w14:textId="77777777" w:rsidR="00776C8E" w:rsidRPr="00A67C42" w:rsidRDefault="00776C8E" w:rsidP="00D45240">
            <w:pPr>
              <w:tabs>
                <w:tab w:val="left" w:pos="360"/>
              </w:tabs>
              <w:rPr>
                <w:rFonts w:eastAsia="Times New Roman" w:cs="Times New Roman"/>
                <w:szCs w:val="20"/>
              </w:rPr>
            </w:pPr>
            <w:r w:rsidRPr="00A67C42">
              <w:rPr>
                <w:rFonts w:eastAsia="Times New Roman" w:cs="Times New Roman"/>
                <w:szCs w:val="20"/>
              </w:rPr>
              <w:t>Phone:</w:t>
            </w:r>
          </w:p>
        </w:tc>
        <w:tc>
          <w:tcPr>
            <w:tcW w:w="7555" w:type="dxa"/>
            <w:tcBorders>
              <w:top w:val="single" w:sz="4" w:space="0" w:color="auto"/>
              <w:bottom w:val="single" w:sz="4" w:space="0" w:color="auto"/>
            </w:tcBorders>
            <w:vAlign w:val="center"/>
          </w:tcPr>
          <w:p w14:paraId="60D0CC46" w14:textId="77777777" w:rsidR="00776C8E" w:rsidRPr="00A67C42" w:rsidRDefault="00776C8E" w:rsidP="00D45240">
            <w:pPr>
              <w:tabs>
                <w:tab w:val="left" w:pos="360"/>
              </w:tabs>
              <w:rPr>
                <w:rFonts w:eastAsia="Times New Roman" w:cs="Times New Roman"/>
                <w:szCs w:val="20"/>
              </w:rPr>
            </w:pPr>
          </w:p>
        </w:tc>
      </w:tr>
      <w:tr w:rsidR="00776C8E" w:rsidRPr="00A67C42" w14:paraId="500E2B49" w14:textId="77777777" w:rsidTr="00D45240">
        <w:trPr>
          <w:trHeight w:val="432"/>
        </w:trPr>
        <w:tc>
          <w:tcPr>
            <w:tcW w:w="2515" w:type="dxa"/>
            <w:vAlign w:val="center"/>
          </w:tcPr>
          <w:p w14:paraId="4A3596A6" w14:textId="77777777" w:rsidR="00776C8E" w:rsidRPr="00A67C42" w:rsidRDefault="00776C8E" w:rsidP="00D45240">
            <w:pPr>
              <w:tabs>
                <w:tab w:val="left" w:pos="360"/>
              </w:tabs>
              <w:rPr>
                <w:rFonts w:eastAsia="Times New Roman" w:cs="Times New Roman"/>
                <w:szCs w:val="20"/>
              </w:rPr>
            </w:pPr>
            <w:r w:rsidRPr="00A67C42">
              <w:rPr>
                <w:rFonts w:eastAsia="Times New Roman" w:cs="Times New Roman"/>
                <w:szCs w:val="20"/>
              </w:rPr>
              <w:t>Email:</w:t>
            </w:r>
          </w:p>
        </w:tc>
        <w:tc>
          <w:tcPr>
            <w:tcW w:w="7555" w:type="dxa"/>
            <w:tcBorders>
              <w:top w:val="single" w:sz="4" w:space="0" w:color="auto"/>
              <w:bottom w:val="single" w:sz="4" w:space="0" w:color="auto"/>
            </w:tcBorders>
            <w:vAlign w:val="center"/>
          </w:tcPr>
          <w:p w14:paraId="04E13DD8" w14:textId="77777777" w:rsidR="00776C8E" w:rsidRPr="00A67C42" w:rsidRDefault="00776C8E" w:rsidP="00D45240">
            <w:pPr>
              <w:tabs>
                <w:tab w:val="left" w:pos="360"/>
              </w:tabs>
              <w:rPr>
                <w:rFonts w:eastAsia="Times New Roman" w:cs="Times New Roman"/>
                <w:szCs w:val="20"/>
              </w:rPr>
            </w:pPr>
          </w:p>
        </w:tc>
      </w:tr>
    </w:tbl>
    <w:p w14:paraId="4A9F629D" w14:textId="77777777" w:rsidR="00A67C42" w:rsidRPr="00A67C42" w:rsidRDefault="00A67C42" w:rsidP="00776C8E">
      <w:pPr>
        <w:tabs>
          <w:tab w:val="left" w:pos="360"/>
        </w:tabs>
        <w:rPr>
          <w:rFonts w:eastAsia="Times New Roman" w:cs="Times New Roman"/>
          <w:spacing w:val="0"/>
          <w:kern w:val="0"/>
          <w:sz w:val="18"/>
          <w:szCs w:val="20"/>
        </w:rPr>
      </w:pPr>
    </w:p>
    <w:p w14:paraId="5F970BBB" w14:textId="77777777" w:rsidR="00A67C42" w:rsidRPr="00A67C42" w:rsidRDefault="00A67C42" w:rsidP="00776C8E">
      <w:pPr>
        <w:pStyle w:val="ListParagraph"/>
        <w:numPr>
          <w:ilvl w:val="0"/>
          <w:numId w:val="3"/>
        </w:numPr>
        <w:ind w:left="360"/>
        <w:rPr>
          <w:rFonts w:eastAsia="Times New Roman" w:cs="Times New Roman"/>
          <w:spacing w:val="0"/>
          <w:kern w:val="0"/>
          <w:szCs w:val="20"/>
        </w:rPr>
      </w:pPr>
      <w:r w:rsidRPr="00A67C42">
        <w:rPr>
          <w:rFonts w:eastAsia="Times New Roman" w:cs="Times New Roman"/>
          <w:spacing w:val="0"/>
          <w:kern w:val="0"/>
          <w:szCs w:val="20"/>
        </w:rPr>
        <w:t>Last date building was inspected:</w:t>
      </w:r>
    </w:p>
    <w:p w14:paraId="40A9F7F3" w14:textId="77777777" w:rsidR="00A67C42" w:rsidRPr="00A67C42" w:rsidRDefault="00A67C42" w:rsidP="005428D3">
      <w:pPr>
        <w:pBdr>
          <w:top w:val="single" w:sz="4" w:space="6" w:color="auto"/>
          <w:left w:val="single" w:sz="4" w:space="6" w:color="auto"/>
          <w:bottom w:val="single" w:sz="4" w:space="6" w:color="auto"/>
          <w:right w:val="single" w:sz="4" w:space="6" w:color="auto"/>
        </w:pBdr>
        <w:tabs>
          <w:tab w:val="left" w:pos="360"/>
        </w:tabs>
        <w:spacing w:before="240" w:after="240"/>
        <w:ind w:left="360"/>
        <w:rPr>
          <w:rFonts w:eastAsia="Times New Roman" w:cs="Times New Roman"/>
          <w:spacing w:val="0"/>
          <w:kern w:val="0"/>
          <w:szCs w:val="20"/>
        </w:rPr>
      </w:pPr>
    </w:p>
    <w:p w14:paraId="5399F826" w14:textId="77777777" w:rsidR="00A67C42" w:rsidRPr="00A67C42" w:rsidRDefault="00A67C42" w:rsidP="00776C8E">
      <w:pPr>
        <w:pStyle w:val="ListParagraph"/>
        <w:numPr>
          <w:ilvl w:val="0"/>
          <w:numId w:val="3"/>
        </w:numPr>
        <w:ind w:left="360"/>
        <w:rPr>
          <w:rFonts w:eastAsia="Times New Roman" w:cs="Times New Roman"/>
          <w:spacing w:val="0"/>
          <w:kern w:val="0"/>
          <w:szCs w:val="20"/>
        </w:rPr>
      </w:pPr>
      <w:r w:rsidRPr="00A67C42">
        <w:rPr>
          <w:rFonts w:eastAsia="Times New Roman" w:cs="Times New Roman"/>
          <w:spacing w:val="0"/>
          <w:kern w:val="0"/>
          <w:szCs w:val="20"/>
        </w:rPr>
        <w:t>List of the Deficiencies:</w:t>
      </w:r>
    </w:p>
    <w:p w14:paraId="54D19F99" w14:textId="77777777" w:rsidR="00A67C42" w:rsidRPr="00A67C42" w:rsidRDefault="00A67C42" w:rsidP="005428D3">
      <w:pPr>
        <w:pBdr>
          <w:top w:val="single" w:sz="4" w:space="6" w:color="auto"/>
          <w:left w:val="single" w:sz="4" w:space="6" w:color="auto"/>
          <w:bottom w:val="single" w:sz="4" w:space="6" w:color="auto"/>
          <w:right w:val="single" w:sz="4" w:space="6" w:color="auto"/>
        </w:pBdr>
        <w:tabs>
          <w:tab w:val="left" w:pos="360"/>
        </w:tabs>
        <w:spacing w:before="240" w:after="240"/>
        <w:ind w:left="360"/>
        <w:rPr>
          <w:rFonts w:eastAsia="Times New Roman" w:cs="Times New Roman"/>
          <w:spacing w:val="0"/>
          <w:kern w:val="0"/>
          <w:szCs w:val="20"/>
        </w:rPr>
      </w:pPr>
    </w:p>
    <w:p w14:paraId="08E4899A" w14:textId="77777777" w:rsidR="00A67C42" w:rsidRPr="00A67C42" w:rsidRDefault="00A67C42" w:rsidP="00776C8E">
      <w:pPr>
        <w:pStyle w:val="ListParagraph"/>
        <w:numPr>
          <w:ilvl w:val="0"/>
          <w:numId w:val="3"/>
        </w:numPr>
        <w:ind w:left="360"/>
        <w:rPr>
          <w:rFonts w:eastAsia="Times New Roman" w:cs="Times New Roman"/>
          <w:spacing w:val="0"/>
          <w:kern w:val="0"/>
          <w:szCs w:val="20"/>
        </w:rPr>
      </w:pPr>
      <w:r w:rsidRPr="00A67C42">
        <w:rPr>
          <w:rFonts w:eastAsia="Times New Roman" w:cs="Times New Roman"/>
          <w:spacing w:val="0"/>
          <w:kern w:val="0"/>
          <w:szCs w:val="20"/>
        </w:rPr>
        <w:lastRenderedPageBreak/>
        <w:t>Date deficiencies were corrected:</w:t>
      </w:r>
    </w:p>
    <w:p w14:paraId="427F8454" w14:textId="77777777" w:rsidR="00A67C42" w:rsidRPr="00A67C42" w:rsidRDefault="00A67C42" w:rsidP="005428D3">
      <w:pPr>
        <w:pBdr>
          <w:top w:val="single" w:sz="4" w:space="6" w:color="auto"/>
          <w:left w:val="single" w:sz="4" w:space="6" w:color="auto"/>
          <w:bottom w:val="single" w:sz="4" w:space="6" w:color="auto"/>
          <w:right w:val="single" w:sz="4" w:space="6" w:color="auto"/>
        </w:pBdr>
        <w:tabs>
          <w:tab w:val="left" w:pos="360"/>
        </w:tabs>
        <w:spacing w:before="240" w:after="240"/>
        <w:ind w:left="360"/>
        <w:rPr>
          <w:rFonts w:eastAsia="Times New Roman" w:cs="Times New Roman"/>
          <w:spacing w:val="0"/>
          <w:kern w:val="0"/>
          <w:szCs w:val="20"/>
        </w:rPr>
      </w:pPr>
    </w:p>
    <w:p w14:paraId="31046AE0" w14:textId="77777777" w:rsidR="00A67C42" w:rsidRPr="00A67C42" w:rsidRDefault="00A67C42" w:rsidP="00776C8E">
      <w:pPr>
        <w:pStyle w:val="ListParagraph"/>
        <w:numPr>
          <w:ilvl w:val="0"/>
          <w:numId w:val="3"/>
        </w:numPr>
        <w:ind w:left="360"/>
        <w:rPr>
          <w:rFonts w:eastAsia="Times New Roman" w:cs="Times New Roman"/>
          <w:spacing w:val="0"/>
          <w:kern w:val="0"/>
          <w:szCs w:val="20"/>
        </w:rPr>
      </w:pPr>
      <w:r w:rsidRPr="00A67C42">
        <w:rPr>
          <w:rFonts w:eastAsia="Times New Roman" w:cs="Times New Roman"/>
          <w:spacing w:val="0"/>
          <w:kern w:val="0"/>
          <w:szCs w:val="20"/>
        </w:rPr>
        <w:t>Date inspected and approved by State Fire Marshal’s Office.</w:t>
      </w:r>
    </w:p>
    <w:p w14:paraId="1184DD7B" w14:textId="77777777" w:rsidR="00A67C42" w:rsidRPr="00A67C42" w:rsidRDefault="00A67C42" w:rsidP="005428D3">
      <w:pPr>
        <w:pBdr>
          <w:top w:val="single" w:sz="4" w:space="6" w:color="auto"/>
          <w:left w:val="single" w:sz="4" w:space="6" w:color="auto"/>
          <w:bottom w:val="single" w:sz="4" w:space="6" w:color="auto"/>
          <w:right w:val="single" w:sz="4" w:space="6" w:color="auto"/>
        </w:pBdr>
        <w:tabs>
          <w:tab w:val="left" w:pos="360"/>
        </w:tabs>
        <w:spacing w:before="240" w:after="240"/>
        <w:ind w:left="360"/>
        <w:rPr>
          <w:rFonts w:eastAsia="Times New Roman" w:cs="Times New Roman"/>
          <w:spacing w:val="0"/>
          <w:kern w:val="0"/>
          <w:szCs w:val="20"/>
        </w:rPr>
      </w:pPr>
      <w:bookmarkStart w:id="6" w:name="General_Building_Inspections"/>
      <w:bookmarkEnd w:id="6"/>
    </w:p>
    <w:p w14:paraId="313183D0" w14:textId="77777777" w:rsidR="00A67C42" w:rsidRPr="00A67C42" w:rsidRDefault="00A67C42" w:rsidP="005428D3">
      <w:pPr>
        <w:keepNext/>
        <w:keepLines/>
        <w:tabs>
          <w:tab w:val="left" w:pos="360"/>
        </w:tabs>
        <w:spacing w:before="40"/>
        <w:outlineLvl w:val="2"/>
        <w:rPr>
          <w:rFonts w:eastAsia="Times New Roman" w:cs="Times New Roman"/>
          <w:b/>
          <w:i/>
          <w:spacing w:val="0"/>
          <w:kern w:val="0"/>
          <w:szCs w:val="20"/>
        </w:rPr>
      </w:pPr>
      <w:r w:rsidRPr="00A67C42">
        <w:rPr>
          <w:rFonts w:eastAsia="Times New Roman" w:cs="Times New Roman"/>
          <w:b/>
          <w:i/>
          <w:spacing w:val="0"/>
          <w:kern w:val="0"/>
          <w:szCs w:val="20"/>
        </w:rPr>
        <w:t>General Building Inspections</w:t>
      </w:r>
    </w:p>
    <w:p w14:paraId="539A8B04" w14:textId="77777777" w:rsidR="00A67C42" w:rsidRPr="00A67C42" w:rsidRDefault="00A67C42" w:rsidP="00776C8E">
      <w:pPr>
        <w:pStyle w:val="ListParagraph"/>
        <w:numPr>
          <w:ilvl w:val="0"/>
          <w:numId w:val="3"/>
        </w:numPr>
        <w:ind w:left="360"/>
        <w:rPr>
          <w:rFonts w:eastAsia="Times New Roman" w:cs="Times New Roman"/>
          <w:spacing w:val="0"/>
          <w:kern w:val="0"/>
          <w:szCs w:val="20"/>
        </w:rPr>
      </w:pPr>
      <w:r w:rsidRPr="00A67C42">
        <w:rPr>
          <w:rFonts w:eastAsia="Times New Roman" w:cs="Times New Roman"/>
          <w:spacing w:val="0"/>
          <w:kern w:val="0"/>
          <w:szCs w:val="20"/>
        </w:rPr>
        <w:t>General building inspection date:</w:t>
      </w:r>
    </w:p>
    <w:p w14:paraId="6AD40B17" w14:textId="77777777" w:rsidR="00A67C42" w:rsidRPr="00A67C42" w:rsidRDefault="00A67C42" w:rsidP="005428D3">
      <w:pPr>
        <w:pBdr>
          <w:top w:val="single" w:sz="4" w:space="6" w:color="auto"/>
          <w:left w:val="single" w:sz="4" w:space="6" w:color="auto"/>
          <w:bottom w:val="single" w:sz="4" w:space="6" w:color="auto"/>
          <w:right w:val="single" w:sz="4" w:space="6" w:color="auto"/>
        </w:pBdr>
        <w:tabs>
          <w:tab w:val="left" w:pos="360"/>
        </w:tabs>
        <w:spacing w:before="240" w:after="240"/>
        <w:ind w:left="360"/>
        <w:rPr>
          <w:rFonts w:eastAsia="Times New Roman" w:cs="Times New Roman"/>
          <w:spacing w:val="0"/>
          <w:kern w:val="0"/>
          <w:szCs w:val="20"/>
        </w:rPr>
      </w:pPr>
    </w:p>
    <w:p w14:paraId="63BA6E1C" w14:textId="77777777" w:rsidR="00A67C42" w:rsidRPr="00A67C42" w:rsidRDefault="00A67C42" w:rsidP="00776C8E">
      <w:pPr>
        <w:pStyle w:val="ListParagraph"/>
        <w:numPr>
          <w:ilvl w:val="0"/>
          <w:numId w:val="3"/>
        </w:numPr>
        <w:ind w:left="360"/>
        <w:rPr>
          <w:rFonts w:eastAsia="Times New Roman" w:cs="Times New Roman"/>
          <w:spacing w:val="0"/>
          <w:kern w:val="0"/>
          <w:szCs w:val="20"/>
        </w:rPr>
      </w:pPr>
      <w:r w:rsidRPr="00A67C42">
        <w:rPr>
          <w:rFonts w:eastAsia="Times New Roman" w:cs="Times New Roman"/>
          <w:spacing w:val="0"/>
          <w:kern w:val="0"/>
          <w:szCs w:val="20"/>
        </w:rPr>
        <w:t>List of building deficiencies in each subsection.</w:t>
      </w:r>
    </w:p>
    <w:p w14:paraId="021F12A6" w14:textId="77777777" w:rsidR="00A67C42" w:rsidRDefault="00A67C42" w:rsidP="005428D3">
      <w:pPr>
        <w:pStyle w:val="ListParagraph"/>
        <w:numPr>
          <w:ilvl w:val="0"/>
          <w:numId w:val="5"/>
        </w:numPr>
        <w:tabs>
          <w:tab w:val="left" w:pos="360"/>
        </w:tabs>
        <w:spacing w:line="360" w:lineRule="auto"/>
        <w:rPr>
          <w:rFonts w:eastAsia="Times New Roman" w:cs="Times New Roman"/>
          <w:spacing w:val="0"/>
          <w:kern w:val="0"/>
          <w:szCs w:val="20"/>
        </w:rPr>
      </w:pPr>
      <w:r w:rsidRPr="005428D3">
        <w:rPr>
          <w:rFonts w:eastAsia="Times New Roman" w:cs="Times New Roman"/>
          <w:spacing w:val="0"/>
          <w:kern w:val="0"/>
          <w:szCs w:val="20"/>
        </w:rPr>
        <w:t>Structural issues (Concrete, steel, wood):</w:t>
      </w:r>
    </w:p>
    <w:p w14:paraId="7D1B220C" w14:textId="77777777" w:rsidR="005428D3" w:rsidRPr="005428D3" w:rsidRDefault="005428D3" w:rsidP="005428D3">
      <w:pPr>
        <w:pBdr>
          <w:top w:val="single" w:sz="4" w:space="6" w:color="auto"/>
          <w:left w:val="single" w:sz="4" w:space="0" w:color="auto"/>
          <w:bottom w:val="single" w:sz="4" w:space="6" w:color="auto"/>
          <w:right w:val="single" w:sz="4" w:space="6" w:color="auto"/>
        </w:pBdr>
        <w:tabs>
          <w:tab w:val="left" w:pos="360"/>
          <w:tab w:val="left" w:pos="630"/>
        </w:tabs>
        <w:spacing w:before="240" w:after="240"/>
        <w:ind w:left="360" w:firstLine="90"/>
        <w:rPr>
          <w:rFonts w:eastAsia="Times New Roman" w:cs="Times New Roman"/>
          <w:spacing w:val="0"/>
          <w:kern w:val="0"/>
          <w:szCs w:val="20"/>
        </w:rPr>
      </w:pPr>
    </w:p>
    <w:p w14:paraId="14F62BF6" w14:textId="77777777" w:rsidR="00A67C42" w:rsidRDefault="00A67C42" w:rsidP="005428D3">
      <w:pPr>
        <w:pStyle w:val="ListParagraph"/>
        <w:numPr>
          <w:ilvl w:val="0"/>
          <w:numId w:val="5"/>
        </w:numPr>
        <w:tabs>
          <w:tab w:val="left" w:pos="360"/>
        </w:tabs>
        <w:spacing w:line="360" w:lineRule="auto"/>
        <w:rPr>
          <w:rFonts w:eastAsia="Times New Roman" w:cs="Times New Roman"/>
          <w:spacing w:val="0"/>
          <w:kern w:val="0"/>
          <w:szCs w:val="20"/>
        </w:rPr>
      </w:pPr>
      <w:r w:rsidRPr="005428D3">
        <w:rPr>
          <w:rFonts w:eastAsia="Times New Roman" w:cs="Times New Roman"/>
          <w:spacing w:val="0"/>
          <w:kern w:val="0"/>
          <w:szCs w:val="20"/>
        </w:rPr>
        <w:t>Roof System (Surface material, condition, age, remaining useful life):</w:t>
      </w:r>
    </w:p>
    <w:p w14:paraId="430141AD" w14:textId="77777777" w:rsidR="005428D3" w:rsidRPr="005428D3" w:rsidRDefault="005428D3" w:rsidP="005428D3">
      <w:pPr>
        <w:pBdr>
          <w:top w:val="single" w:sz="4" w:space="6" w:color="auto"/>
          <w:left w:val="single" w:sz="4" w:space="0" w:color="auto"/>
          <w:bottom w:val="single" w:sz="4" w:space="6" w:color="auto"/>
          <w:right w:val="single" w:sz="4" w:space="6" w:color="auto"/>
        </w:pBdr>
        <w:tabs>
          <w:tab w:val="left" w:pos="360"/>
          <w:tab w:val="left" w:pos="630"/>
        </w:tabs>
        <w:spacing w:before="240" w:after="240"/>
        <w:ind w:left="360" w:firstLine="90"/>
        <w:rPr>
          <w:rFonts w:eastAsia="Times New Roman" w:cs="Times New Roman"/>
          <w:spacing w:val="0"/>
          <w:kern w:val="0"/>
          <w:szCs w:val="20"/>
        </w:rPr>
      </w:pPr>
    </w:p>
    <w:p w14:paraId="2241645D" w14:textId="77777777" w:rsidR="00A67C42" w:rsidRDefault="00A67C42" w:rsidP="005428D3">
      <w:pPr>
        <w:pStyle w:val="ListParagraph"/>
        <w:numPr>
          <w:ilvl w:val="0"/>
          <w:numId w:val="5"/>
        </w:numPr>
        <w:tabs>
          <w:tab w:val="left" w:pos="360"/>
        </w:tabs>
        <w:spacing w:line="360" w:lineRule="auto"/>
        <w:rPr>
          <w:rFonts w:eastAsia="Times New Roman" w:cs="Times New Roman"/>
          <w:spacing w:val="0"/>
          <w:kern w:val="0"/>
          <w:szCs w:val="20"/>
        </w:rPr>
      </w:pPr>
      <w:r w:rsidRPr="005428D3">
        <w:rPr>
          <w:rFonts w:eastAsia="Times New Roman" w:cs="Times New Roman"/>
          <w:spacing w:val="0"/>
          <w:kern w:val="0"/>
          <w:szCs w:val="20"/>
        </w:rPr>
        <w:t>Building Envelope (Roof and sidewalls including windows and doors):</w:t>
      </w:r>
    </w:p>
    <w:p w14:paraId="41B40772" w14:textId="77777777" w:rsidR="005428D3" w:rsidRPr="005428D3" w:rsidRDefault="005428D3" w:rsidP="005428D3">
      <w:pPr>
        <w:pBdr>
          <w:top w:val="single" w:sz="4" w:space="6" w:color="auto"/>
          <w:left w:val="single" w:sz="4" w:space="0" w:color="auto"/>
          <w:bottom w:val="single" w:sz="4" w:space="6" w:color="auto"/>
          <w:right w:val="single" w:sz="4" w:space="6" w:color="auto"/>
        </w:pBdr>
        <w:tabs>
          <w:tab w:val="left" w:pos="360"/>
          <w:tab w:val="left" w:pos="630"/>
        </w:tabs>
        <w:spacing w:before="240" w:after="240"/>
        <w:ind w:left="360" w:firstLine="90"/>
        <w:rPr>
          <w:rFonts w:eastAsia="Times New Roman" w:cs="Times New Roman"/>
          <w:spacing w:val="0"/>
          <w:kern w:val="0"/>
          <w:szCs w:val="20"/>
        </w:rPr>
      </w:pPr>
    </w:p>
    <w:p w14:paraId="328E7B14" w14:textId="77777777" w:rsidR="00A67C42" w:rsidRDefault="00A67C42" w:rsidP="005428D3">
      <w:pPr>
        <w:pStyle w:val="ListParagraph"/>
        <w:numPr>
          <w:ilvl w:val="0"/>
          <w:numId w:val="5"/>
        </w:numPr>
        <w:tabs>
          <w:tab w:val="left" w:pos="360"/>
        </w:tabs>
        <w:spacing w:line="360" w:lineRule="auto"/>
        <w:rPr>
          <w:rFonts w:eastAsia="Times New Roman" w:cs="Times New Roman"/>
          <w:spacing w:val="0"/>
          <w:kern w:val="0"/>
          <w:szCs w:val="20"/>
        </w:rPr>
      </w:pPr>
      <w:r w:rsidRPr="005428D3">
        <w:rPr>
          <w:rFonts w:eastAsia="Times New Roman" w:cs="Times New Roman"/>
          <w:spacing w:val="0"/>
          <w:kern w:val="0"/>
          <w:szCs w:val="20"/>
        </w:rPr>
        <w:t>Interior Finishes (Floors, walls, ceiling):</w:t>
      </w:r>
    </w:p>
    <w:p w14:paraId="1F147FDD" w14:textId="77777777" w:rsidR="005428D3" w:rsidRPr="005428D3" w:rsidRDefault="005428D3" w:rsidP="005428D3">
      <w:pPr>
        <w:pBdr>
          <w:top w:val="single" w:sz="4" w:space="6" w:color="auto"/>
          <w:left w:val="single" w:sz="4" w:space="0" w:color="auto"/>
          <w:bottom w:val="single" w:sz="4" w:space="6" w:color="auto"/>
          <w:right w:val="single" w:sz="4" w:space="6" w:color="auto"/>
        </w:pBdr>
        <w:tabs>
          <w:tab w:val="left" w:pos="360"/>
          <w:tab w:val="left" w:pos="630"/>
        </w:tabs>
        <w:spacing w:before="240" w:after="240"/>
        <w:ind w:left="360" w:firstLine="90"/>
        <w:rPr>
          <w:rFonts w:eastAsia="Times New Roman" w:cs="Times New Roman"/>
          <w:spacing w:val="0"/>
          <w:kern w:val="0"/>
          <w:szCs w:val="20"/>
        </w:rPr>
      </w:pPr>
    </w:p>
    <w:p w14:paraId="707A13B4" w14:textId="77777777" w:rsidR="00A67C42" w:rsidRDefault="00A67C42" w:rsidP="005428D3">
      <w:pPr>
        <w:pStyle w:val="ListParagraph"/>
        <w:numPr>
          <w:ilvl w:val="0"/>
          <w:numId w:val="5"/>
        </w:numPr>
        <w:tabs>
          <w:tab w:val="left" w:pos="360"/>
        </w:tabs>
        <w:spacing w:line="360" w:lineRule="auto"/>
        <w:rPr>
          <w:rFonts w:eastAsia="Times New Roman" w:cs="Times New Roman"/>
          <w:spacing w:val="0"/>
          <w:kern w:val="0"/>
          <w:szCs w:val="20"/>
        </w:rPr>
      </w:pPr>
      <w:r w:rsidRPr="005428D3">
        <w:rPr>
          <w:rFonts w:eastAsia="Times New Roman" w:cs="Times New Roman"/>
          <w:spacing w:val="0"/>
          <w:kern w:val="0"/>
          <w:szCs w:val="20"/>
        </w:rPr>
        <w:t>Heating, Ventilation, A/C:</w:t>
      </w:r>
    </w:p>
    <w:p w14:paraId="1652D91A" w14:textId="77777777" w:rsidR="005428D3" w:rsidRPr="005428D3" w:rsidRDefault="005428D3" w:rsidP="005428D3">
      <w:pPr>
        <w:pBdr>
          <w:top w:val="single" w:sz="4" w:space="6" w:color="auto"/>
          <w:left w:val="single" w:sz="4" w:space="0" w:color="auto"/>
          <w:bottom w:val="single" w:sz="4" w:space="6" w:color="auto"/>
          <w:right w:val="single" w:sz="4" w:space="6" w:color="auto"/>
        </w:pBdr>
        <w:tabs>
          <w:tab w:val="left" w:pos="360"/>
          <w:tab w:val="left" w:pos="630"/>
        </w:tabs>
        <w:spacing w:before="240" w:after="240"/>
        <w:ind w:left="360" w:firstLine="90"/>
        <w:rPr>
          <w:rFonts w:eastAsia="Times New Roman" w:cs="Times New Roman"/>
          <w:spacing w:val="0"/>
          <w:kern w:val="0"/>
          <w:szCs w:val="20"/>
        </w:rPr>
      </w:pPr>
    </w:p>
    <w:p w14:paraId="035F85E7" w14:textId="77777777" w:rsidR="00A67C42" w:rsidRDefault="00A67C42" w:rsidP="005428D3">
      <w:pPr>
        <w:pStyle w:val="ListParagraph"/>
        <w:numPr>
          <w:ilvl w:val="0"/>
          <w:numId w:val="5"/>
        </w:numPr>
        <w:tabs>
          <w:tab w:val="left" w:pos="360"/>
        </w:tabs>
        <w:spacing w:line="360" w:lineRule="auto"/>
        <w:rPr>
          <w:rFonts w:eastAsia="Times New Roman" w:cs="Times New Roman"/>
          <w:spacing w:val="0"/>
          <w:kern w:val="0"/>
          <w:szCs w:val="20"/>
        </w:rPr>
      </w:pPr>
      <w:r w:rsidRPr="005428D3">
        <w:rPr>
          <w:rFonts w:eastAsia="Times New Roman" w:cs="Times New Roman"/>
          <w:spacing w:val="0"/>
          <w:kern w:val="0"/>
          <w:szCs w:val="20"/>
        </w:rPr>
        <w:lastRenderedPageBreak/>
        <w:t>Electrical System and Components</w:t>
      </w:r>
    </w:p>
    <w:p w14:paraId="02A09F07" w14:textId="77777777" w:rsidR="005428D3" w:rsidRPr="005428D3" w:rsidRDefault="005428D3" w:rsidP="005428D3">
      <w:pPr>
        <w:pBdr>
          <w:top w:val="single" w:sz="4" w:space="6" w:color="auto"/>
          <w:left w:val="single" w:sz="4" w:space="0" w:color="auto"/>
          <w:bottom w:val="single" w:sz="4" w:space="6" w:color="auto"/>
          <w:right w:val="single" w:sz="4" w:space="6" w:color="auto"/>
        </w:pBdr>
        <w:tabs>
          <w:tab w:val="left" w:pos="360"/>
          <w:tab w:val="left" w:pos="630"/>
        </w:tabs>
        <w:spacing w:before="240" w:after="240"/>
        <w:ind w:left="360" w:firstLine="90"/>
        <w:rPr>
          <w:rFonts w:eastAsia="Times New Roman" w:cs="Times New Roman"/>
          <w:spacing w:val="0"/>
          <w:kern w:val="0"/>
          <w:szCs w:val="20"/>
        </w:rPr>
      </w:pPr>
    </w:p>
    <w:p w14:paraId="6701742E" w14:textId="77777777" w:rsidR="00A67C42" w:rsidRDefault="00A67C42" w:rsidP="005428D3">
      <w:pPr>
        <w:pStyle w:val="ListParagraph"/>
        <w:numPr>
          <w:ilvl w:val="0"/>
          <w:numId w:val="5"/>
        </w:numPr>
        <w:tabs>
          <w:tab w:val="left" w:pos="360"/>
        </w:tabs>
        <w:spacing w:line="360" w:lineRule="auto"/>
        <w:rPr>
          <w:rFonts w:eastAsia="Times New Roman" w:cs="Times New Roman"/>
          <w:spacing w:val="0"/>
          <w:kern w:val="0"/>
          <w:szCs w:val="20"/>
        </w:rPr>
      </w:pPr>
      <w:r w:rsidRPr="005428D3">
        <w:rPr>
          <w:rFonts w:eastAsia="Times New Roman" w:cs="Times New Roman"/>
          <w:spacing w:val="0"/>
          <w:kern w:val="0"/>
          <w:szCs w:val="20"/>
        </w:rPr>
        <w:t>Plumbing System and Fixtures:</w:t>
      </w:r>
    </w:p>
    <w:p w14:paraId="3DD30219" w14:textId="77777777" w:rsidR="005428D3" w:rsidRPr="005428D3" w:rsidRDefault="005428D3" w:rsidP="005428D3">
      <w:pPr>
        <w:pBdr>
          <w:top w:val="single" w:sz="4" w:space="6" w:color="auto"/>
          <w:left w:val="single" w:sz="4" w:space="0" w:color="auto"/>
          <w:bottom w:val="single" w:sz="4" w:space="6" w:color="auto"/>
          <w:right w:val="single" w:sz="4" w:space="6" w:color="auto"/>
        </w:pBdr>
        <w:tabs>
          <w:tab w:val="left" w:pos="360"/>
          <w:tab w:val="left" w:pos="630"/>
        </w:tabs>
        <w:spacing w:before="240" w:after="240"/>
        <w:ind w:left="360" w:firstLine="90"/>
        <w:rPr>
          <w:rFonts w:eastAsia="Times New Roman" w:cs="Times New Roman"/>
          <w:spacing w:val="0"/>
          <w:kern w:val="0"/>
          <w:szCs w:val="20"/>
        </w:rPr>
      </w:pPr>
    </w:p>
    <w:p w14:paraId="63044D73" w14:textId="77777777" w:rsidR="00A67C42" w:rsidRDefault="00A67C42" w:rsidP="005428D3">
      <w:pPr>
        <w:pStyle w:val="ListParagraph"/>
        <w:numPr>
          <w:ilvl w:val="0"/>
          <w:numId w:val="5"/>
        </w:numPr>
        <w:tabs>
          <w:tab w:val="left" w:pos="360"/>
        </w:tabs>
        <w:spacing w:line="360" w:lineRule="auto"/>
        <w:rPr>
          <w:rFonts w:eastAsia="Times New Roman" w:cs="Times New Roman"/>
          <w:spacing w:val="0"/>
          <w:kern w:val="0"/>
          <w:szCs w:val="20"/>
        </w:rPr>
      </w:pPr>
      <w:r w:rsidRPr="005428D3">
        <w:rPr>
          <w:rFonts w:eastAsia="Times New Roman" w:cs="Times New Roman"/>
          <w:spacing w:val="0"/>
          <w:kern w:val="0"/>
          <w:szCs w:val="20"/>
        </w:rPr>
        <w:t>Landscaping:</w:t>
      </w:r>
    </w:p>
    <w:p w14:paraId="371C22D9" w14:textId="77777777" w:rsidR="005428D3" w:rsidRPr="005428D3" w:rsidRDefault="005428D3" w:rsidP="005428D3">
      <w:pPr>
        <w:pBdr>
          <w:top w:val="single" w:sz="4" w:space="6" w:color="auto"/>
          <w:left w:val="single" w:sz="4" w:space="0" w:color="auto"/>
          <w:bottom w:val="single" w:sz="4" w:space="6" w:color="auto"/>
          <w:right w:val="single" w:sz="4" w:space="6" w:color="auto"/>
        </w:pBdr>
        <w:tabs>
          <w:tab w:val="left" w:pos="360"/>
          <w:tab w:val="left" w:pos="630"/>
        </w:tabs>
        <w:spacing w:before="240" w:after="240"/>
        <w:ind w:left="360" w:firstLine="90"/>
        <w:rPr>
          <w:rFonts w:eastAsia="Times New Roman" w:cs="Times New Roman"/>
          <w:spacing w:val="0"/>
          <w:kern w:val="0"/>
          <w:szCs w:val="20"/>
        </w:rPr>
      </w:pPr>
    </w:p>
    <w:p w14:paraId="4D71B227" w14:textId="77777777" w:rsidR="00A67C42" w:rsidRDefault="00A67C42" w:rsidP="005428D3">
      <w:pPr>
        <w:pStyle w:val="ListParagraph"/>
        <w:numPr>
          <w:ilvl w:val="0"/>
          <w:numId w:val="5"/>
        </w:numPr>
        <w:tabs>
          <w:tab w:val="left" w:pos="360"/>
        </w:tabs>
        <w:spacing w:line="360" w:lineRule="auto"/>
        <w:rPr>
          <w:rFonts w:eastAsia="Times New Roman" w:cs="Times New Roman"/>
          <w:spacing w:val="0"/>
          <w:kern w:val="0"/>
          <w:szCs w:val="20"/>
        </w:rPr>
      </w:pPr>
      <w:r w:rsidRPr="005428D3">
        <w:rPr>
          <w:rFonts w:eastAsia="Times New Roman" w:cs="Times New Roman"/>
          <w:spacing w:val="0"/>
          <w:kern w:val="0"/>
          <w:szCs w:val="20"/>
        </w:rPr>
        <w:t>Hardscape (Walks, roadways, drives, parking areas):</w:t>
      </w:r>
    </w:p>
    <w:p w14:paraId="1DCC5B69" w14:textId="77777777" w:rsidR="005428D3" w:rsidRPr="005428D3" w:rsidRDefault="005428D3" w:rsidP="005428D3">
      <w:pPr>
        <w:pBdr>
          <w:top w:val="single" w:sz="4" w:space="6" w:color="auto"/>
          <w:left w:val="single" w:sz="4" w:space="0" w:color="auto"/>
          <w:bottom w:val="single" w:sz="4" w:space="6" w:color="auto"/>
          <w:right w:val="single" w:sz="4" w:space="6" w:color="auto"/>
        </w:pBdr>
        <w:tabs>
          <w:tab w:val="left" w:pos="360"/>
          <w:tab w:val="left" w:pos="630"/>
        </w:tabs>
        <w:spacing w:before="240" w:after="240"/>
        <w:ind w:left="360" w:firstLine="90"/>
        <w:rPr>
          <w:rFonts w:eastAsia="Times New Roman" w:cs="Times New Roman"/>
          <w:spacing w:val="0"/>
          <w:kern w:val="0"/>
          <w:szCs w:val="20"/>
        </w:rPr>
      </w:pPr>
    </w:p>
    <w:p w14:paraId="43DB8B6F" w14:textId="77777777" w:rsidR="00A67C42" w:rsidRPr="005428D3" w:rsidRDefault="00A67C42" w:rsidP="005428D3">
      <w:pPr>
        <w:pStyle w:val="ListParagraph"/>
        <w:numPr>
          <w:ilvl w:val="0"/>
          <w:numId w:val="5"/>
        </w:numPr>
        <w:tabs>
          <w:tab w:val="left" w:pos="360"/>
        </w:tabs>
        <w:spacing w:line="360" w:lineRule="auto"/>
        <w:rPr>
          <w:rFonts w:eastAsia="Times New Roman" w:cs="Times New Roman"/>
          <w:spacing w:val="0"/>
          <w:kern w:val="0"/>
          <w:szCs w:val="20"/>
        </w:rPr>
      </w:pPr>
      <w:r w:rsidRPr="005428D3">
        <w:rPr>
          <w:rFonts w:eastAsia="Times New Roman" w:cs="Times New Roman"/>
          <w:spacing w:val="0"/>
          <w:kern w:val="0"/>
          <w:szCs w:val="20"/>
        </w:rPr>
        <w:t>Stormwater Drainage:</w:t>
      </w:r>
    </w:p>
    <w:p w14:paraId="5880F551" w14:textId="77777777" w:rsidR="00A67C42" w:rsidRPr="00A67C42" w:rsidRDefault="00A67C42" w:rsidP="005428D3">
      <w:pPr>
        <w:pBdr>
          <w:top w:val="single" w:sz="4" w:space="6" w:color="auto"/>
          <w:left w:val="single" w:sz="4" w:space="0" w:color="auto"/>
          <w:bottom w:val="single" w:sz="4" w:space="6" w:color="auto"/>
          <w:right w:val="single" w:sz="4" w:space="6" w:color="auto"/>
        </w:pBdr>
        <w:tabs>
          <w:tab w:val="left" w:pos="360"/>
          <w:tab w:val="left" w:pos="630"/>
        </w:tabs>
        <w:spacing w:before="240" w:after="240"/>
        <w:ind w:left="360" w:firstLine="90"/>
        <w:rPr>
          <w:rFonts w:eastAsia="Times New Roman" w:cs="Times New Roman"/>
          <w:spacing w:val="0"/>
          <w:kern w:val="0"/>
          <w:szCs w:val="20"/>
        </w:rPr>
      </w:pPr>
    </w:p>
    <w:p w14:paraId="66501604" w14:textId="77777777" w:rsidR="00A67C42" w:rsidRPr="00A67C42" w:rsidRDefault="00A67C42" w:rsidP="00776C8E">
      <w:pPr>
        <w:pStyle w:val="ListParagraph"/>
        <w:numPr>
          <w:ilvl w:val="0"/>
          <w:numId w:val="3"/>
        </w:numPr>
        <w:ind w:left="360"/>
        <w:rPr>
          <w:rFonts w:eastAsia="Times New Roman" w:cs="Times New Roman"/>
          <w:spacing w:val="0"/>
          <w:kern w:val="0"/>
          <w:szCs w:val="20"/>
        </w:rPr>
      </w:pPr>
      <w:r w:rsidRPr="00A67C42">
        <w:rPr>
          <w:rFonts w:eastAsia="Times New Roman" w:cs="Times New Roman"/>
          <w:spacing w:val="0"/>
          <w:kern w:val="0"/>
          <w:szCs w:val="20"/>
        </w:rPr>
        <w:t>Are there any planned upgrades or modifications to the facilities on site?</w:t>
      </w:r>
      <w:r w:rsidR="006F2301">
        <w:rPr>
          <w:rFonts w:eastAsia="Times New Roman" w:cs="Times New Roman"/>
          <w:spacing w:val="0"/>
          <w:kern w:val="0"/>
          <w:szCs w:val="20"/>
        </w:rPr>
        <w:tab/>
      </w:r>
      <w:r w:rsidR="006F2301" w:rsidRPr="00A67C42">
        <w:rPr>
          <w:rFonts w:ascii="Segoe UI Symbol" w:eastAsia="Times New Roman" w:hAnsi="Segoe UI Symbol" w:cs="Segoe UI Symbol"/>
          <w:spacing w:val="0"/>
          <w:kern w:val="0"/>
          <w:szCs w:val="20"/>
        </w:rPr>
        <w:t>☐</w:t>
      </w:r>
      <w:r w:rsidR="006F2301" w:rsidRPr="00A67C42">
        <w:rPr>
          <w:rFonts w:eastAsia="Times New Roman" w:cs="Times New Roman"/>
          <w:spacing w:val="0"/>
          <w:kern w:val="0"/>
          <w:szCs w:val="20"/>
        </w:rPr>
        <w:t xml:space="preserve"> </w:t>
      </w:r>
      <w:r w:rsidRPr="00A67C42">
        <w:rPr>
          <w:rFonts w:eastAsia="Times New Roman" w:cs="Times New Roman"/>
          <w:spacing w:val="0"/>
          <w:kern w:val="0"/>
          <w:szCs w:val="20"/>
        </w:rPr>
        <w:t>Yes</w:t>
      </w:r>
      <w:r w:rsidRPr="00A67C42">
        <w:rPr>
          <w:rFonts w:eastAsia="Times New Roman" w:cs="Times New Roman"/>
          <w:spacing w:val="0"/>
          <w:kern w:val="0"/>
          <w:szCs w:val="20"/>
        </w:rPr>
        <w:tab/>
      </w:r>
      <w:r w:rsidRPr="00A67C42">
        <w:rPr>
          <w:rFonts w:ascii="Segoe UI Symbol" w:eastAsia="Times New Roman" w:hAnsi="Segoe UI Symbol" w:cs="Segoe UI Symbol"/>
          <w:spacing w:val="0"/>
          <w:kern w:val="0"/>
          <w:szCs w:val="20"/>
        </w:rPr>
        <w:t>☐</w:t>
      </w:r>
      <w:r w:rsidRPr="00A67C42">
        <w:rPr>
          <w:rFonts w:eastAsia="Times New Roman" w:cs="Times New Roman"/>
          <w:spacing w:val="0"/>
          <w:kern w:val="0"/>
          <w:szCs w:val="20"/>
        </w:rPr>
        <w:t xml:space="preserve"> No</w:t>
      </w:r>
    </w:p>
    <w:p w14:paraId="29697F61" w14:textId="77777777" w:rsidR="00A67C42" w:rsidRPr="00A67C42" w:rsidRDefault="00A67C42" w:rsidP="00776C8E">
      <w:pPr>
        <w:tabs>
          <w:tab w:val="left" w:pos="360"/>
        </w:tabs>
        <w:rPr>
          <w:rFonts w:eastAsia="Times New Roman" w:cs="Times New Roman"/>
          <w:i/>
          <w:spacing w:val="0"/>
          <w:kern w:val="0"/>
          <w:sz w:val="20"/>
          <w:szCs w:val="20"/>
        </w:rPr>
      </w:pPr>
      <w:r w:rsidRPr="00A67C42">
        <w:rPr>
          <w:rFonts w:eastAsia="Times New Roman" w:cs="Times New Roman"/>
          <w:i/>
          <w:spacing w:val="0"/>
          <w:kern w:val="0"/>
          <w:sz w:val="20"/>
          <w:szCs w:val="20"/>
        </w:rPr>
        <w:t xml:space="preserve">(If you answered Yes, please contact the Division of State Lands for review and approval of </w:t>
      </w:r>
      <w:proofErr w:type="gramStart"/>
      <w:r w:rsidRPr="00A67C42">
        <w:rPr>
          <w:rFonts w:eastAsia="Times New Roman" w:cs="Times New Roman"/>
          <w:i/>
          <w:spacing w:val="0"/>
          <w:kern w:val="0"/>
          <w:sz w:val="20"/>
          <w:szCs w:val="20"/>
        </w:rPr>
        <w:t>any and all</w:t>
      </w:r>
      <w:proofErr w:type="gramEnd"/>
      <w:r w:rsidRPr="00A67C42">
        <w:rPr>
          <w:rFonts w:eastAsia="Times New Roman" w:cs="Times New Roman"/>
          <w:i/>
          <w:spacing w:val="0"/>
          <w:kern w:val="0"/>
          <w:sz w:val="20"/>
          <w:szCs w:val="20"/>
        </w:rPr>
        <w:t xml:space="preserve"> planned upgrades or modifications to the facility or site.)</w:t>
      </w:r>
    </w:p>
    <w:p w14:paraId="4F48839B" w14:textId="77777777" w:rsidR="00A67C42" w:rsidRPr="00A67C42" w:rsidRDefault="00A67C42" w:rsidP="00776C8E">
      <w:pPr>
        <w:tabs>
          <w:tab w:val="left" w:pos="360"/>
        </w:tabs>
        <w:rPr>
          <w:rFonts w:eastAsia="Times New Roman" w:cs="Times New Roman"/>
          <w:i/>
          <w:spacing w:val="0"/>
          <w:kern w:val="0"/>
          <w:sz w:val="20"/>
          <w:szCs w:val="20"/>
        </w:rPr>
      </w:pPr>
      <w:r w:rsidRPr="00A67C42">
        <w:rPr>
          <w:rFonts w:eastAsia="Times New Roman" w:cs="Times New Roman"/>
          <w:i/>
          <w:spacing w:val="0"/>
          <w:kern w:val="0"/>
          <w:sz w:val="20"/>
          <w:szCs w:val="20"/>
        </w:rPr>
        <w:t>If so, please list upgrades or modifications and expected start and completion time</w:t>
      </w:r>
    </w:p>
    <w:p w14:paraId="2BEDA335" w14:textId="77777777" w:rsidR="00A67C42" w:rsidRPr="00A67C42" w:rsidRDefault="00A67C42" w:rsidP="005428D3">
      <w:pPr>
        <w:pBdr>
          <w:top w:val="single" w:sz="4" w:space="6" w:color="auto"/>
          <w:left w:val="single" w:sz="4" w:space="6" w:color="auto"/>
          <w:bottom w:val="single" w:sz="4" w:space="6" w:color="auto"/>
          <w:right w:val="single" w:sz="4" w:space="6" w:color="auto"/>
        </w:pBdr>
        <w:tabs>
          <w:tab w:val="left" w:pos="360"/>
        </w:tabs>
        <w:spacing w:before="240" w:after="240"/>
        <w:ind w:left="360"/>
        <w:rPr>
          <w:rFonts w:eastAsia="Times New Roman" w:cs="Times New Roman"/>
          <w:spacing w:val="0"/>
          <w:kern w:val="0"/>
          <w:szCs w:val="20"/>
        </w:rPr>
      </w:pPr>
    </w:p>
    <w:p w14:paraId="569AF02F" w14:textId="77777777" w:rsidR="00A67C42" w:rsidRPr="00A67C42" w:rsidRDefault="00A67C42" w:rsidP="00776C8E">
      <w:pPr>
        <w:pStyle w:val="ListParagraph"/>
        <w:numPr>
          <w:ilvl w:val="0"/>
          <w:numId w:val="3"/>
        </w:numPr>
        <w:ind w:left="360"/>
        <w:rPr>
          <w:rFonts w:eastAsia="Times New Roman" w:cs="Times New Roman"/>
          <w:spacing w:val="0"/>
          <w:kern w:val="0"/>
          <w:szCs w:val="20"/>
        </w:rPr>
      </w:pPr>
      <w:r w:rsidRPr="00A67C42">
        <w:rPr>
          <w:rFonts w:eastAsia="Times New Roman" w:cs="Times New Roman"/>
          <w:spacing w:val="0"/>
          <w:kern w:val="0"/>
          <w:szCs w:val="20"/>
        </w:rPr>
        <w:t>If this lease is to a State Agency, have you submitted a Legislative Budget Request?</w:t>
      </w:r>
      <w:r w:rsidR="006F2301">
        <w:rPr>
          <w:rFonts w:eastAsia="Times New Roman" w:cs="Times New Roman"/>
          <w:spacing w:val="0"/>
          <w:kern w:val="0"/>
          <w:szCs w:val="20"/>
        </w:rPr>
        <w:tab/>
      </w:r>
      <w:r w:rsidR="006F2301" w:rsidRPr="00A67C42">
        <w:rPr>
          <w:rFonts w:ascii="Segoe UI Symbol" w:eastAsia="Times New Roman" w:hAnsi="Segoe UI Symbol" w:cs="Segoe UI Symbol"/>
          <w:spacing w:val="0"/>
          <w:kern w:val="0"/>
          <w:szCs w:val="20"/>
        </w:rPr>
        <w:t>☐</w:t>
      </w:r>
      <w:r w:rsidR="006F2301" w:rsidRPr="00A67C42">
        <w:rPr>
          <w:rFonts w:eastAsia="Times New Roman" w:cs="Times New Roman"/>
          <w:spacing w:val="0"/>
          <w:kern w:val="0"/>
          <w:szCs w:val="20"/>
        </w:rPr>
        <w:t xml:space="preserve"> </w:t>
      </w:r>
      <w:r w:rsidRPr="00A67C42">
        <w:rPr>
          <w:rFonts w:eastAsia="Times New Roman" w:cs="Times New Roman"/>
          <w:spacing w:val="0"/>
          <w:kern w:val="0"/>
          <w:szCs w:val="20"/>
        </w:rPr>
        <w:t>Yes</w:t>
      </w:r>
      <w:r w:rsidRPr="00A67C42">
        <w:rPr>
          <w:rFonts w:eastAsia="Times New Roman" w:cs="Times New Roman"/>
          <w:spacing w:val="0"/>
          <w:kern w:val="0"/>
          <w:szCs w:val="20"/>
        </w:rPr>
        <w:tab/>
      </w:r>
      <w:r w:rsidRPr="00A67C42">
        <w:rPr>
          <w:rFonts w:ascii="Segoe UI Symbol" w:eastAsia="Times New Roman" w:hAnsi="Segoe UI Symbol" w:cs="Segoe UI Symbol"/>
          <w:spacing w:val="0"/>
          <w:kern w:val="0"/>
          <w:szCs w:val="20"/>
        </w:rPr>
        <w:t>☐</w:t>
      </w:r>
      <w:r w:rsidRPr="00A67C42">
        <w:rPr>
          <w:rFonts w:eastAsia="Times New Roman" w:cs="Times New Roman"/>
          <w:spacing w:val="0"/>
          <w:kern w:val="0"/>
          <w:szCs w:val="20"/>
        </w:rPr>
        <w:t xml:space="preserve"> No</w:t>
      </w:r>
    </w:p>
    <w:p w14:paraId="10FD234D" w14:textId="77777777" w:rsidR="00A67C42" w:rsidRPr="00A67C42" w:rsidRDefault="00A67C42" w:rsidP="00776C8E">
      <w:pPr>
        <w:tabs>
          <w:tab w:val="left" w:pos="360"/>
        </w:tabs>
        <w:rPr>
          <w:rFonts w:eastAsia="Times New Roman" w:cs="Times New Roman"/>
          <w:i/>
          <w:spacing w:val="0"/>
          <w:kern w:val="0"/>
          <w:sz w:val="20"/>
          <w:szCs w:val="20"/>
        </w:rPr>
      </w:pPr>
      <w:r w:rsidRPr="00A67C42">
        <w:rPr>
          <w:rFonts w:eastAsia="Times New Roman" w:cs="Times New Roman"/>
          <w:i/>
          <w:spacing w:val="0"/>
          <w:kern w:val="0"/>
          <w:sz w:val="20"/>
          <w:szCs w:val="20"/>
        </w:rPr>
        <w:t>If so, what year are the funds expected?</w:t>
      </w:r>
    </w:p>
    <w:p w14:paraId="5A400DD9" w14:textId="77777777" w:rsidR="00A67C42" w:rsidRPr="00A67C42" w:rsidRDefault="00A67C42" w:rsidP="005428D3">
      <w:pPr>
        <w:pBdr>
          <w:top w:val="single" w:sz="4" w:space="6" w:color="auto"/>
          <w:left w:val="single" w:sz="4" w:space="6" w:color="auto"/>
          <w:bottom w:val="single" w:sz="4" w:space="6" w:color="auto"/>
          <w:right w:val="single" w:sz="4" w:space="6" w:color="auto"/>
        </w:pBdr>
        <w:tabs>
          <w:tab w:val="left" w:pos="360"/>
        </w:tabs>
        <w:spacing w:before="240" w:after="240"/>
        <w:ind w:left="360"/>
        <w:rPr>
          <w:rFonts w:eastAsia="Times New Roman" w:cs="Times New Roman"/>
          <w:spacing w:val="0"/>
          <w:kern w:val="0"/>
          <w:szCs w:val="20"/>
        </w:rPr>
      </w:pPr>
    </w:p>
    <w:p w14:paraId="6660259B" w14:textId="77777777" w:rsidR="00A67C42" w:rsidRPr="00A67C42" w:rsidRDefault="00A67C42" w:rsidP="005428D3">
      <w:pPr>
        <w:keepNext/>
        <w:keepLines/>
        <w:tabs>
          <w:tab w:val="left" w:pos="360"/>
        </w:tabs>
        <w:spacing w:before="40"/>
        <w:ind w:left="360" w:hanging="360"/>
        <w:outlineLvl w:val="1"/>
        <w:rPr>
          <w:rFonts w:eastAsia="Times New Roman" w:cs="Times New Roman"/>
          <w:b/>
          <w:i/>
          <w:spacing w:val="0"/>
          <w:kern w:val="0"/>
          <w:sz w:val="28"/>
          <w:szCs w:val="32"/>
        </w:rPr>
      </w:pPr>
      <w:r w:rsidRPr="00A67C42">
        <w:rPr>
          <w:rFonts w:eastAsia="Times New Roman" w:cs="Times New Roman"/>
          <w:b/>
          <w:i/>
          <w:spacing w:val="0"/>
          <w:kern w:val="0"/>
          <w:sz w:val="28"/>
          <w:szCs w:val="32"/>
        </w:rPr>
        <w:t>Contamination</w:t>
      </w:r>
    </w:p>
    <w:p w14:paraId="118F9B1B" w14:textId="77777777" w:rsidR="00A67C42" w:rsidRPr="00A67C42" w:rsidRDefault="00A67C42" w:rsidP="00776C8E">
      <w:pPr>
        <w:pStyle w:val="ListParagraph"/>
        <w:numPr>
          <w:ilvl w:val="0"/>
          <w:numId w:val="3"/>
        </w:numPr>
        <w:ind w:left="360"/>
        <w:rPr>
          <w:rFonts w:eastAsia="Times New Roman" w:cs="Times New Roman"/>
          <w:spacing w:val="0"/>
          <w:kern w:val="0"/>
          <w:szCs w:val="20"/>
        </w:rPr>
      </w:pPr>
      <w:r w:rsidRPr="00A67C42">
        <w:rPr>
          <w:rFonts w:eastAsia="Times New Roman" w:cs="Times New Roman"/>
          <w:spacing w:val="0"/>
          <w:kern w:val="0"/>
          <w:szCs w:val="20"/>
        </w:rPr>
        <w:t>Any known contamination on site?</w:t>
      </w:r>
      <w:r w:rsidR="006F2301" w:rsidRPr="006F2301">
        <w:rPr>
          <w:rFonts w:eastAsia="Times New Roman" w:cs="Times New Roman"/>
          <w:spacing w:val="0"/>
          <w:kern w:val="0"/>
          <w:szCs w:val="20"/>
        </w:rPr>
        <w:t xml:space="preserve"> </w:t>
      </w:r>
      <w:r w:rsidR="006F2301">
        <w:rPr>
          <w:rFonts w:eastAsia="Times New Roman" w:cs="Times New Roman"/>
          <w:spacing w:val="0"/>
          <w:kern w:val="0"/>
          <w:szCs w:val="20"/>
        </w:rPr>
        <w:tab/>
      </w:r>
      <w:r w:rsidR="006F2301" w:rsidRPr="00A67C42">
        <w:rPr>
          <w:rFonts w:ascii="Segoe UI Symbol" w:eastAsia="Times New Roman" w:hAnsi="Segoe UI Symbol" w:cs="Segoe UI Symbol"/>
          <w:spacing w:val="0"/>
          <w:kern w:val="0"/>
          <w:szCs w:val="20"/>
        </w:rPr>
        <w:t>☐</w:t>
      </w:r>
      <w:r w:rsidR="006F2301" w:rsidRPr="00A67C42">
        <w:rPr>
          <w:rFonts w:eastAsia="Times New Roman" w:cs="Times New Roman"/>
          <w:spacing w:val="0"/>
          <w:kern w:val="0"/>
          <w:szCs w:val="20"/>
        </w:rPr>
        <w:t xml:space="preserve"> Yes</w:t>
      </w:r>
      <w:r w:rsidR="006F2301" w:rsidRPr="00A67C42">
        <w:rPr>
          <w:rFonts w:eastAsia="Times New Roman" w:cs="Times New Roman"/>
          <w:spacing w:val="0"/>
          <w:kern w:val="0"/>
          <w:szCs w:val="20"/>
        </w:rPr>
        <w:tab/>
      </w:r>
      <w:r w:rsidR="006F2301" w:rsidRPr="00A67C42">
        <w:rPr>
          <w:rFonts w:ascii="Segoe UI Symbol" w:eastAsia="Times New Roman" w:hAnsi="Segoe UI Symbol" w:cs="Segoe UI Symbol"/>
          <w:spacing w:val="0"/>
          <w:kern w:val="0"/>
          <w:szCs w:val="20"/>
        </w:rPr>
        <w:t>☐</w:t>
      </w:r>
      <w:r w:rsidR="006F2301" w:rsidRPr="00A67C42">
        <w:rPr>
          <w:rFonts w:eastAsia="Times New Roman" w:cs="Times New Roman"/>
          <w:spacing w:val="0"/>
          <w:kern w:val="0"/>
          <w:szCs w:val="20"/>
        </w:rPr>
        <w:t xml:space="preserve"> No</w:t>
      </w:r>
    </w:p>
    <w:p w14:paraId="4D3E0E95" w14:textId="77777777" w:rsidR="00A67C42" w:rsidRPr="00A67C42" w:rsidRDefault="00A67C42" w:rsidP="00776C8E">
      <w:pPr>
        <w:tabs>
          <w:tab w:val="left" w:pos="360"/>
        </w:tabs>
        <w:rPr>
          <w:rFonts w:eastAsia="Times New Roman" w:cs="Times New Roman"/>
          <w:i/>
          <w:spacing w:val="0"/>
          <w:kern w:val="0"/>
          <w:sz w:val="20"/>
          <w:szCs w:val="20"/>
        </w:rPr>
      </w:pPr>
      <w:r w:rsidRPr="00A67C42">
        <w:rPr>
          <w:rFonts w:eastAsia="Times New Roman" w:cs="Times New Roman"/>
          <w:i/>
          <w:spacing w:val="0"/>
          <w:kern w:val="0"/>
          <w:sz w:val="20"/>
          <w:szCs w:val="20"/>
        </w:rPr>
        <w:lastRenderedPageBreak/>
        <w:t>If so, list them.</w:t>
      </w:r>
    </w:p>
    <w:p w14:paraId="60C257AC" w14:textId="77777777" w:rsidR="00A67C42" w:rsidRPr="00A67C42" w:rsidRDefault="00A67C42" w:rsidP="005428D3">
      <w:pPr>
        <w:pBdr>
          <w:top w:val="single" w:sz="4" w:space="6" w:color="auto"/>
          <w:left w:val="single" w:sz="4" w:space="6" w:color="auto"/>
          <w:bottom w:val="single" w:sz="4" w:space="6" w:color="auto"/>
          <w:right w:val="single" w:sz="4" w:space="6" w:color="auto"/>
        </w:pBdr>
        <w:tabs>
          <w:tab w:val="left" w:pos="360"/>
        </w:tabs>
        <w:spacing w:before="240" w:after="240"/>
        <w:ind w:left="360"/>
        <w:rPr>
          <w:rFonts w:eastAsia="Times New Roman" w:cs="Times New Roman"/>
          <w:spacing w:val="0"/>
          <w:kern w:val="0"/>
          <w:szCs w:val="20"/>
        </w:rPr>
      </w:pPr>
    </w:p>
    <w:p w14:paraId="1AAA50C1" w14:textId="77777777" w:rsidR="005428D3" w:rsidRDefault="005428D3">
      <w:pPr>
        <w:rPr>
          <w:rFonts w:eastAsia="Times New Roman" w:cs="Times New Roman"/>
          <w:spacing w:val="0"/>
          <w:kern w:val="0"/>
          <w:szCs w:val="20"/>
        </w:rPr>
      </w:pPr>
      <w:r>
        <w:rPr>
          <w:rFonts w:eastAsia="Times New Roman" w:cs="Times New Roman"/>
          <w:spacing w:val="0"/>
          <w:kern w:val="0"/>
          <w:szCs w:val="20"/>
        </w:rPr>
        <w:br w:type="page"/>
      </w:r>
    </w:p>
    <w:p w14:paraId="12E8CBD7" w14:textId="77777777" w:rsidR="00A67C42" w:rsidRPr="00A67C42" w:rsidRDefault="00A67C42" w:rsidP="00776C8E">
      <w:pPr>
        <w:pStyle w:val="ListParagraph"/>
        <w:numPr>
          <w:ilvl w:val="0"/>
          <w:numId w:val="3"/>
        </w:numPr>
        <w:ind w:left="360"/>
        <w:rPr>
          <w:rFonts w:eastAsia="Times New Roman" w:cs="Times New Roman"/>
          <w:spacing w:val="0"/>
          <w:kern w:val="0"/>
          <w:szCs w:val="20"/>
        </w:rPr>
      </w:pPr>
      <w:r w:rsidRPr="00A67C42">
        <w:rPr>
          <w:rFonts w:eastAsia="Times New Roman" w:cs="Times New Roman"/>
          <w:spacing w:val="0"/>
          <w:kern w:val="0"/>
          <w:szCs w:val="20"/>
        </w:rPr>
        <w:lastRenderedPageBreak/>
        <w:t>Are there any institutional controls in place?</w:t>
      </w:r>
      <w:r w:rsidR="006F2301">
        <w:rPr>
          <w:rFonts w:eastAsia="Times New Roman" w:cs="Times New Roman"/>
          <w:spacing w:val="0"/>
          <w:kern w:val="0"/>
          <w:szCs w:val="20"/>
        </w:rPr>
        <w:tab/>
      </w:r>
      <w:r w:rsidR="006F2301" w:rsidRPr="00A67C42">
        <w:rPr>
          <w:rFonts w:ascii="Segoe UI Symbol" w:eastAsia="Times New Roman" w:hAnsi="Segoe UI Symbol" w:cs="Segoe UI Symbol"/>
          <w:spacing w:val="0"/>
          <w:kern w:val="0"/>
          <w:szCs w:val="20"/>
        </w:rPr>
        <w:t>☐</w:t>
      </w:r>
      <w:r w:rsidR="006F2301" w:rsidRPr="00A67C42">
        <w:rPr>
          <w:rFonts w:eastAsia="Times New Roman" w:cs="Times New Roman"/>
          <w:spacing w:val="0"/>
          <w:kern w:val="0"/>
          <w:szCs w:val="20"/>
        </w:rPr>
        <w:t xml:space="preserve"> </w:t>
      </w:r>
      <w:r w:rsidRPr="00A67C42">
        <w:rPr>
          <w:rFonts w:eastAsia="Times New Roman" w:cs="Times New Roman"/>
          <w:spacing w:val="0"/>
          <w:kern w:val="0"/>
          <w:szCs w:val="20"/>
        </w:rPr>
        <w:t>Yes</w:t>
      </w:r>
      <w:r w:rsidRPr="00A67C42">
        <w:rPr>
          <w:rFonts w:eastAsia="Times New Roman" w:cs="Times New Roman"/>
          <w:spacing w:val="0"/>
          <w:kern w:val="0"/>
          <w:szCs w:val="20"/>
        </w:rPr>
        <w:tab/>
      </w:r>
      <w:r w:rsidRPr="00A67C42">
        <w:rPr>
          <w:rFonts w:ascii="Segoe UI Symbol" w:eastAsia="Times New Roman" w:hAnsi="Segoe UI Symbol" w:cs="Segoe UI Symbol"/>
          <w:spacing w:val="0"/>
          <w:kern w:val="0"/>
          <w:szCs w:val="20"/>
        </w:rPr>
        <w:t>☐</w:t>
      </w:r>
      <w:r w:rsidRPr="00A67C42">
        <w:rPr>
          <w:rFonts w:eastAsia="Times New Roman" w:cs="Times New Roman"/>
          <w:spacing w:val="0"/>
          <w:kern w:val="0"/>
          <w:szCs w:val="20"/>
        </w:rPr>
        <w:t xml:space="preserve"> No</w:t>
      </w:r>
    </w:p>
    <w:p w14:paraId="07E0B4C6" w14:textId="77777777" w:rsidR="00A67C42" w:rsidRPr="00A67C42" w:rsidRDefault="00A67C42" w:rsidP="00776C8E">
      <w:pPr>
        <w:tabs>
          <w:tab w:val="left" w:pos="360"/>
        </w:tabs>
        <w:rPr>
          <w:rFonts w:eastAsia="Times New Roman" w:cs="Times New Roman"/>
          <w:i/>
          <w:spacing w:val="0"/>
          <w:kern w:val="0"/>
          <w:sz w:val="20"/>
          <w:szCs w:val="20"/>
        </w:rPr>
      </w:pPr>
      <w:r w:rsidRPr="00A67C42">
        <w:rPr>
          <w:rFonts w:eastAsia="Times New Roman" w:cs="Times New Roman"/>
          <w:i/>
          <w:spacing w:val="0"/>
          <w:kern w:val="0"/>
          <w:sz w:val="20"/>
          <w:szCs w:val="20"/>
        </w:rPr>
        <w:t>(Institutional controls provide notice to the public in the form of a deed notice or classification exception area that contaminants remain in the soil and or groundwater above the Department’s standard. These controls include mechanisms used to limit human activities at or near a contaminated site as well as ensuring the effectiveness of the remedial action over time. Common examples of such controls may include structure, land, and natural resource use restrictions, well restriction areas, ground water classification exception areas, deed notices, and declarations of environmental restrictions.)</w:t>
      </w:r>
    </w:p>
    <w:p w14:paraId="5283D636" w14:textId="77777777" w:rsidR="00A67C42" w:rsidRPr="00A67C42" w:rsidRDefault="00A67C42" w:rsidP="005428D3">
      <w:pPr>
        <w:tabs>
          <w:tab w:val="left" w:pos="360"/>
        </w:tabs>
        <w:rPr>
          <w:rFonts w:eastAsia="Times New Roman" w:cs="Times New Roman"/>
          <w:i/>
          <w:spacing w:val="0"/>
          <w:kern w:val="0"/>
          <w:sz w:val="20"/>
          <w:szCs w:val="20"/>
        </w:rPr>
      </w:pPr>
      <w:r w:rsidRPr="00A67C42">
        <w:rPr>
          <w:rFonts w:eastAsia="Times New Roman" w:cs="Times New Roman"/>
          <w:i/>
          <w:spacing w:val="0"/>
          <w:kern w:val="0"/>
          <w:sz w:val="20"/>
          <w:szCs w:val="20"/>
        </w:rPr>
        <w:t>If so, list them.</w:t>
      </w:r>
    </w:p>
    <w:p w14:paraId="26BDBDFF" w14:textId="77777777" w:rsidR="00A67C42" w:rsidRPr="00A67C42" w:rsidRDefault="00A67C42" w:rsidP="005428D3">
      <w:pPr>
        <w:pBdr>
          <w:top w:val="single" w:sz="4" w:space="6" w:color="auto"/>
          <w:left w:val="single" w:sz="4" w:space="6" w:color="auto"/>
          <w:bottom w:val="single" w:sz="4" w:space="6" w:color="auto"/>
          <w:right w:val="single" w:sz="4" w:space="6" w:color="auto"/>
        </w:pBdr>
        <w:tabs>
          <w:tab w:val="left" w:pos="360"/>
        </w:tabs>
        <w:spacing w:before="240" w:after="240"/>
        <w:ind w:left="360"/>
        <w:rPr>
          <w:rFonts w:eastAsia="Times New Roman" w:cs="Times New Roman"/>
          <w:spacing w:val="0"/>
          <w:kern w:val="0"/>
          <w:szCs w:val="20"/>
        </w:rPr>
      </w:pPr>
    </w:p>
    <w:p w14:paraId="582E9416" w14:textId="77777777" w:rsidR="00A67C42" w:rsidRPr="00A67C42" w:rsidRDefault="00A67C42" w:rsidP="005428D3">
      <w:pPr>
        <w:pStyle w:val="ListParagraph"/>
        <w:numPr>
          <w:ilvl w:val="0"/>
          <w:numId w:val="3"/>
        </w:numPr>
        <w:ind w:left="360"/>
        <w:rPr>
          <w:rFonts w:eastAsia="Times New Roman" w:cs="Times New Roman"/>
          <w:spacing w:val="0"/>
          <w:kern w:val="0"/>
          <w:szCs w:val="20"/>
        </w:rPr>
      </w:pPr>
      <w:r w:rsidRPr="00A67C42">
        <w:rPr>
          <w:rFonts w:eastAsia="Times New Roman" w:cs="Times New Roman"/>
          <w:spacing w:val="0"/>
          <w:kern w:val="0"/>
          <w:szCs w:val="20"/>
        </w:rPr>
        <w:t>Are there any engineering controls in place?</w:t>
      </w:r>
      <w:r w:rsidR="006F2301">
        <w:rPr>
          <w:rFonts w:eastAsia="Times New Roman" w:cs="Times New Roman"/>
          <w:spacing w:val="0"/>
          <w:kern w:val="0"/>
          <w:szCs w:val="20"/>
        </w:rPr>
        <w:tab/>
      </w:r>
      <w:r w:rsidR="006F2301" w:rsidRPr="00A67C42">
        <w:rPr>
          <w:rFonts w:ascii="Segoe UI Symbol" w:eastAsia="Times New Roman" w:hAnsi="Segoe UI Symbol" w:cs="Segoe UI Symbol"/>
          <w:spacing w:val="0"/>
          <w:kern w:val="0"/>
          <w:szCs w:val="20"/>
        </w:rPr>
        <w:t>☐</w:t>
      </w:r>
      <w:r w:rsidR="006F2301" w:rsidRPr="00A67C42">
        <w:rPr>
          <w:rFonts w:eastAsia="Times New Roman" w:cs="Times New Roman"/>
          <w:spacing w:val="0"/>
          <w:kern w:val="0"/>
          <w:szCs w:val="20"/>
        </w:rPr>
        <w:t xml:space="preserve"> </w:t>
      </w:r>
      <w:r w:rsidRPr="00A67C42">
        <w:rPr>
          <w:rFonts w:eastAsia="Times New Roman" w:cs="Times New Roman"/>
          <w:spacing w:val="0"/>
          <w:kern w:val="0"/>
          <w:szCs w:val="20"/>
        </w:rPr>
        <w:t>Yes</w:t>
      </w:r>
      <w:r w:rsidRPr="00A67C42">
        <w:rPr>
          <w:rFonts w:eastAsia="Times New Roman" w:cs="Times New Roman"/>
          <w:spacing w:val="0"/>
          <w:kern w:val="0"/>
          <w:szCs w:val="20"/>
        </w:rPr>
        <w:tab/>
      </w:r>
      <w:r w:rsidRPr="00A67C42">
        <w:rPr>
          <w:rFonts w:ascii="Segoe UI Symbol" w:eastAsia="Times New Roman" w:hAnsi="Segoe UI Symbol" w:cs="Segoe UI Symbol"/>
          <w:spacing w:val="0"/>
          <w:kern w:val="0"/>
          <w:szCs w:val="20"/>
        </w:rPr>
        <w:t>☐</w:t>
      </w:r>
      <w:r w:rsidRPr="00A67C42">
        <w:rPr>
          <w:rFonts w:eastAsia="Times New Roman" w:cs="Times New Roman"/>
          <w:spacing w:val="0"/>
          <w:kern w:val="0"/>
          <w:szCs w:val="20"/>
        </w:rPr>
        <w:t xml:space="preserve"> No</w:t>
      </w:r>
    </w:p>
    <w:p w14:paraId="0DF3EF87" w14:textId="77777777" w:rsidR="00A67C42" w:rsidRPr="00A67C42" w:rsidRDefault="00A67C42" w:rsidP="005428D3">
      <w:pPr>
        <w:tabs>
          <w:tab w:val="left" w:pos="360"/>
        </w:tabs>
        <w:rPr>
          <w:rFonts w:eastAsia="Times New Roman" w:cs="Times New Roman"/>
          <w:i/>
          <w:spacing w:val="0"/>
          <w:kern w:val="0"/>
          <w:sz w:val="20"/>
          <w:szCs w:val="20"/>
        </w:rPr>
      </w:pPr>
      <w:r w:rsidRPr="00A67C42">
        <w:rPr>
          <w:rFonts w:eastAsia="Times New Roman" w:cs="Times New Roman"/>
          <w:i/>
          <w:spacing w:val="0"/>
          <w:kern w:val="0"/>
          <w:sz w:val="20"/>
          <w:szCs w:val="20"/>
        </w:rPr>
        <w:t>(Engineering controls are used as part of a final remedy in remediation that allow contamination to remain onsite above Department standards. These controls consist of any physical mechanism to contain or stabilize contamination while ensuring the effectiveness of a remedial action over time. Common examples of such controls include caps, covers, dikes, trenches, leachate collection systems, signs, fences, physical access controls, ground water monitoring systems and ground water containment systems, slurry walls and ground water pumping systems.)</w:t>
      </w:r>
    </w:p>
    <w:p w14:paraId="6238D838" w14:textId="77777777" w:rsidR="00A67C42" w:rsidRPr="00A67C42" w:rsidRDefault="00A67C42" w:rsidP="00A67C42">
      <w:pPr>
        <w:tabs>
          <w:tab w:val="left" w:pos="360"/>
        </w:tabs>
        <w:spacing w:line="360" w:lineRule="auto"/>
        <w:rPr>
          <w:rFonts w:eastAsia="Times New Roman" w:cs="Times New Roman"/>
          <w:i/>
          <w:spacing w:val="0"/>
          <w:kern w:val="0"/>
          <w:sz w:val="20"/>
          <w:szCs w:val="20"/>
        </w:rPr>
      </w:pPr>
      <w:r w:rsidRPr="00A67C42">
        <w:rPr>
          <w:rFonts w:eastAsia="Times New Roman" w:cs="Times New Roman"/>
          <w:i/>
          <w:spacing w:val="0"/>
          <w:kern w:val="0"/>
          <w:sz w:val="20"/>
          <w:szCs w:val="20"/>
        </w:rPr>
        <w:t>If so, list them.</w:t>
      </w:r>
    </w:p>
    <w:p w14:paraId="39CBD5CE" w14:textId="77777777" w:rsidR="00A67C42" w:rsidRPr="00A67C42" w:rsidRDefault="00A67C42" w:rsidP="005428D3">
      <w:pPr>
        <w:pBdr>
          <w:top w:val="single" w:sz="4" w:space="6" w:color="auto"/>
          <w:left w:val="single" w:sz="4" w:space="6" w:color="auto"/>
          <w:bottom w:val="single" w:sz="4" w:space="6" w:color="auto"/>
          <w:right w:val="single" w:sz="4" w:space="6" w:color="auto"/>
        </w:pBdr>
        <w:tabs>
          <w:tab w:val="left" w:pos="360"/>
        </w:tabs>
        <w:spacing w:before="240" w:after="240"/>
        <w:ind w:left="360"/>
        <w:rPr>
          <w:rFonts w:eastAsia="Times New Roman" w:cs="Times New Roman"/>
          <w:spacing w:val="0"/>
          <w:kern w:val="0"/>
          <w:szCs w:val="20"/>
        </w:rPr>
      </w:pPr>
    </w:p>
    <w:p w14:paraId="5BD6042B" w14:textId="77777777" w:rsidR="00A67C42" w:rsidRPr="00A67C42" w:rsidRDefault="00A67C42" w:rsidP="005428D3">
      <w:pPr>
        <w:pStyle w:val="ListParagraph"/>
        <w:numPr>
          <w:ilvl w:val="0"/>
          <w:numId w:val="3"/>
        </w:numPr>
        <w:ind w:left="360"/>
        <w:rPr>
          <w:rFonts w:eastAsia="Times New Roman" w:cs="Times New Roman"/>
          <w:spacing w:val="0"/>
          <w:kern w:val="0"/>
          <w:szCs w:val="20"/>
        </w:rPr>
      </w:pPr>
      <w:r w:rsidRPr="00A67C42">
        <w:rPr>
          <w:rFonts w:eastAsia="Times New Roman" w:cs="Times New Roman"/>
          <w:spacing w:val="0"/>
          <w:kern w:val="0"/>
          <w:szCs w:val="20"/>
        </w:rPr>
        <w:t>Is there any contamination on adjacent properties?</w:t>
      </w:r>
      <w:r w:rsidR="006F2301">
        <w:rPr>
          <w:rFonts w:eastAsia="Times New Roman" w:cs="Times New Roman"/>
          <w:spacing w:val="0"/>
          <w:kern w:val="0"/>
          <w:szCs w:val="20"/>
        </w:rPr>
        <w:tab/>
      </w:r>
      <w:r w:rsidR="006F2301" w:rsidRPr="00A67C42">
        <w:rPr>
          <w:rFonts w:ascii="Segoe UI Symbol" w:eastAsia="Times New Roman" w:hAnsi="Segoe UI Symbol" w:cs="Segoe UI Symbol"/>
          <w:spacing w:val="0"/>
          <w:kern w:val="0"/>
          <w:szCs w:val="20"/>
        </w:rPr>
        <w:t>☐</w:t>
      </w:r>
      <w:r w:rsidR="006F2301" w:rsidRPr="00A67C42">
        <w:rPr>
          <w:rFonts w:eastAsia="Times New Roman" w:cs="Times New Roman"/>
          <w:spacing w:val="0"/>
          <w:kern w:val="0"/>
          <w:szCs w:val="20"/>
        </w:rPr>
        <w:t xml:space="preserve"> </w:t>
      </w:r>
      <w:r w:rsidRPr="00A67C42">
        <w:rPr>
          <w:rFonts w:eastAsia="Times New Roman" w:cs="Times New Roman"/>
          <w:spacing w:val="0"/>
          <w:kern w:val="0"/>
          <w:szCs w:val="20"/>
        </w:rPr>
        <w:t>Yes</w:t>
      </w:r>
      <w:r w:rsidRPr="00A67C42">
        <w:rPr>
          <w:rFonts w:eastAsia="Times New Roman" w:cs="Times New Roman"/>
          <w:spacing w:val="0"/>
          <w:kern w:val="0"/>
          <w:szCs w:val="20"/>
        </w:rPr>
        <w:tab/>
      </w:r>
      <w:r w:rsidRPr="00A67C42">
        <w:rPr>
          <w:rFonts w:ascii="Segoe UI Symbol" w:eastAsia="Times New Roman" w:hAnsi="Segoe UI Symbol" w:cs="Segoe UI Symbol"/>
          <w:spacing w:val="0"/>
          <w:kern w:val="0"/>
          <w:szCs w:val="20"/>
        </w:rPr>
        <w:t>☐</w:t>
      </w:r>
      <w:r w:rsidRPr="00A67C42">
        <w:rPr>
          <w:rFonts w:eastAsia="Times New Roman" w:cs="Times New Roman"/>
          <w:spacing w:val="0"/>
          <w:kern w:val="0"/>
          <w:szCs w:val="20"/>
        </w:rPr>
        <w:t xml:space="preserve"> No</w:t>
      </w:r>
    </w:p>
    <w:p w14:paraId="3C6AD8A3" w14:textId="77777777" w:rsidR="00A67C42" w:rsidRPr="00A67C42" w:rsidRDefault="00A67C42" w:rsidP="005428D3">
      <w:pPr>
        <w:tabs>
          <w:tab w:val="left" w:pos="360"/>
        </w:tabs>
        <w:spacing w:line="360" w:lineRule="auto"/>
        <w:rPr>
          <w:rFonts w:eastAsia="Times New Roman" w:cs="Times New Roman"/>
          <w:i/>
          <w:spacing w:val="0"/>
          <w:kern w:val="0"/>
          <w:sz w:val="20"/>
          <w:szCs w:val="20"/>
        </w:rPr>
      </w:pPr>
      <w:r w:rsidRPr="00A67C42">
        <w:rPr>
          <w:rFonts w:eastAsia="Times New Roman" w:cs="Times New Roman"/>
          <w:i/>
          <w:spacing w:val="0"/>
          <w:kern w:val="0"/>
          <w:sz w:val="20"/>
          <w:szCs w:val="20"/>
        </w:rPr>
        <w:t>If so, list what adjacent properties</w:t>
      </w:r>
    </w:p>
    <w:p w14:paraId="6A05B815" w14:textId="77777777" w:rsidR="00A67C42" w:rsidRPr="00A67C42" w:rsidRDefault="00A67C42" w:rsidP="005428D3">
      <w:pPr>
        <w:pBdr>
          <w:top w:val="single" w:sz="4" w:space="6" w:color="auto"/>
          <w:left w:val="single" w:sz="4" w:space="6" w:color="auto"/>
          <w:bottom w:val="single" w:sz="4" w:space="6" w:color="auto"/>
          <w:right w:val="single" w:sz="4" w:space="6" w:color="auto"/>
        </w:pBdr>
        <w:tabs>
          <w:tab w:val="left" w:pos="360"/>
        </w:tabs>
        <w:spacing w:before="240" w:after="240"/>
        <w:ind w:left="360"/>
        <w:rPr>
          <w:rFonts w:eastAsia="Times New Roman" w:cs="Times New Roman"/>
          <w:spacing w:val="0"/>
          <w:kern w:val="0"/>
          <w:szCs w:val="20"/>
        </w:rPr>
      </w:pPr>
    </w:p>
    <w:sectPr w:rsidR="00A67C42" w:rsidRPr="00A67C42" w:rsidSect="00F66188">
      <w:headerReference w:type="default" r:id="rId19"/>
      <w:footerReference w:type="default" r:id="rId2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89EB0" w14:textId="77777777" w:rsidR="00205AA9" w:rsidRDefault="00205AA9" w:rsidP="00550C76">
      <w:r>
        <w:separator/>
      </w:r>
    </w:p>
  </w:endnote>
  <w:endnote w:type="continuationSeparator" w:id="0">
    <w:p w14:paraId="2E1FF0CC" w14:textId="77777777" w:rsidR="00205AA9" w:rsidRDefault="00205AA9" w:rsidP="0055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3F185" w14:textId="77777777" w:rsidR="005E668A" w:rsidRDefault="00205AA9" w:rsidP="00810585">
    <w:pPr>
      <w:tabs>
        <w:tab w:val="right" w:pos="10080"/>
      </w:tabs>
      <w:jc w:val="center"/>
      <w:rPr>
        <w:color w:val="333333"/>
        <w:spacing w:val="-2"/>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6F496" w14:textId="77777777" w:rsidR="001952F2" w:rsidRDefault="001952F2" w:rsidP="00D519FE">
    <w:pPr>
      <w:tabs>
        <w:tab w:val="right" w:pos="10080"/>
      </w:tabs>
      <w:rPr>
        <w:color w:val="333333"/>
        <w:spacing w:val="-2"/>
        <w:sz w:val="16"/>
        <w:szCs w:val="16"/>
      </w:rPr>
    </w:pPr>
  </w:p>
  <w:p w14:paraId="38FA4108" w14:textId="513CD652" w:rsidR="00D519FE" w:rsidRDefault="00B12821" w:rsidP="00D519FE">
    <w:pPr>
      <w:tabs>
        <w:tab w:val="right" w:pos="10080"/>
      </w:tabs>
      <w:rPr>
        <w:color w:val="333333"/>
        <w:spacing w:val="-2"/>
        <w:sz w:val="16"/>
        <w:szCs w:val="16"/>
      </w:rPr>
    </w:pPr>
    <w:r>
      <w:rPr>
        <w:color w:val="333333"/>
        <w:spacing w:val="-2"/>
        <w:sz w:val="16"/>
        <w:szCs w:val="16"/>
      </w:rPr>
      <w:t xml:space="preserve">Form Number: </w:t>
    </w:r>
    <w:proofErr w:type="spellStart"/>
    <w:r w:rsidR="001952F2" w:rsidRPr="001952F2">
      <w:rPr>
        <w:color w:val="333333"/>
        <w:spacing w:val="-2"/>
        <w:sz w:val="16"/>
        <w:szCs w:val="16"/>
      </w:rPr>
      <w:t>FLDEP_DSL_BPLA_NonConLUPSubmission</w:t>
    </w:r>
    <w:proofErr w:type="spellEnd"/>
    <w:r>
      <w:rPr>
        <w:color w:val="333333"/>
        <w:spacing w:val="-2"/>
        <w:sz w:val="16"/>
        <w:szCs w:val="16"/>
      </w:rPr>
      <w:tab/>
      <w:t>revised: 06/14/2018</w:t>
    </w:r>
  </w:p>
  <w:p w14:paraId="739DA64C" w14:textId="77777777" w:rsidR="00D519FE" w:rsidRDefault="00B12821" w:rsidP="00D519FE">
    <w:pPr>
      <w:tabs>
        <w:tab w:val="right" w:pos="10080"/>
      </w:tabs>
      <w:jc w:val="center"/>
      <w:rPr>
        <w:color w:val="333333"/>
        <w:spacing w:val="-2"/>
        <w:sz w:val="16"/>
        <w:szCs w:val="16"/>
      </w:rPr>
    </w:pPr>
    <w:r w:rsidRPr="00810585">
      <w:rPr>
        <w:color w:val="333333"/>
        <w:spacing w:val="-2"/>
        <w:sz w:val="16"/>
        <w:szCs w:val="16"/>
      </w:rPr>
      <w:t xml:space="preserve">Page </w:t>
    </w:r>
    <w:r w:rsidRPr="00810585">
      <w:rPr>
        <w:b/>
        <w:bCs/>
        <w:color w:val="333333"/>
        <w:spacing w:val="-2"/>
        <w:sz w:val="16"/>
        <w:szCs w:val="16"/>
      </w:rPr>
      <w:fldChar w:fldCharType="begin"/>
    </w:r>
    <w:r w:rsidRPr="00810585">
      <w:rPr>
        <w:b/>
        <w:bCs/>
        <w:color w:val="333333"/>
        <w:spacing w:val="-2"/>
        <w:sz w:val="16"/>
        <w:szCs w:val="16"/>
      </w:rPr>
      <w:instrText xml:space="preserve"> PAGE  \* Arabic  \* MERGEFORMAT </w:instrText>
    </w:r>
    <w:r w:rsidRPr="00810585">
      <w:rPr>
        <w:b/>
        <w:bCs/>
        <w:color w:val="333333"/>
        <w:spacing w:val="-2"/>
        <w:sz w:val="16"/>
        <w:szCs w:val="16"/>
      </w:rPr>
      <w:fldChar w:fldCharType="separate"/>
    </w:r>
    <w:r w:rsidR="0099276A">
      <w:rPr>
        <w:b/>
        <w:bCs/>
        <w:noProof/>
        <w:color w:val="333333"/>
        <w:spacing w:val="-2"/>
        <w:sz w:val="16"/>
        <w:szCs w:val="16"/>
      </w:rPr>
      <w:t>3</w:t>
    </w:r>
    <w:r w:rsidRPr="00810585">
      <w:rPr>
        <w:b/>
        <w:bCs/>
        <w:color w:val="333333"/>
        <w:spacing w:val="-2"/>
        <w:sz w:val="16"/>
        <w:szCs w:val="16"/>
      </w:rPr>
      <w:fldChar w:fldCharType="end"/>
    </w:r>
    <w:r w:rsidRPr="00810585">
      <w:rPr>
        <w:color w:val="333333"/>
        <w:spacing w:val="-2"/>
        <w:sz w:val="16"/>
        <w:szCs w:val="16"/>
      </w:rPr>
      <w:t xml:space="preserve"> of </w:t>
    </w:r>
    <w:r w:rsidRPr="00810585">
      <w:rPr>
        <w:b/>
        <w:bCs/>
        <w:color w:val="333333"/>
        <w:spacing w:val="-2"/>
        <w:sz w:val="16"/>
        <w:szCs w:val="16"/>
      </w:rPr>
      <w:fldChar w:fldCharType="begin"/>
    </w:r>
    <w:r w:rsidRPr="00810585">
      <w:rPr>
        <w:b/>
        <w:bCs/>
        <w:color w:val="333333"/>
        <w:spacing w:val="-2"/>
        <w:sz w:val="16"/>
        <w:szCs w:val="16"/>
      </w:rPr>
      <w:instrText xml:space="preserve"> NUMPAGES  \* Arabic  \* MERGEFORMAT </w:instrText>
    </w:r>
    <w:r w:rsidRPr="00810585">
      <w:rPr>
        <w:b/>
        <w:bCs/>
        <w:color w:val="333333"/>
        <w:spacing w:val="-2"/>
        <w:sz w:val="16"/>
        <w:szCs w:val="16"/>
      </w:rPr>
      <w:fldChar w:fldCharType="separate"/>
    </w:r>
    <w:r w:rsidR="0099276A">
      <w:rPr>
        <w:b/>
        <w:bCs/>
        <w:noProof/>
        <w:color w:val="333333"/>
        <w:spacing w:val="-2"/>
        <w:sz w:val="16"/>
        <w:szCs w:val="16"/>
      </w:rPr>
      <w:t>11</w:t>
    </w:r>
    <w:r w:rsidRPr="00810585">
      <w:rPr>
        <w:b/>
        <w:bCs/>
        <w:color w:val="333333"/>
        <w:spacing w:val="-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F8DE4" w14:textId="77777777" w:rsidR="00205AA9" w:rsidRDefault="00205AA9" w:rsidP="00550C76">
      <w:r>
        <w:separator/>
      </w:r>
    </w:p>
  </w:footnote>
  <w:footnote w:type="continuationSeparator" w:id="0">
    <w:p w14:paraId="57C9B7E0" w14:textId="77777777" w:rsidR="00205AA9" w:rsidRDefault="00205AA9" w:rsidP="00550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26D0A" w14:textId="77777777" w:rsidR="00D519FE" w:rsidRDefault="00B12821" w:rsidP="00D519FE">
    <w:pPr>
      <w:jc w:val="center"/>
      <w:rPr>
        <w:b/>
        <w:sz w:val="28"/>
        <w:szCs w:val="28"/>
      </w:rPr>
    </w:pPr>
    <w:r>
      <w:rPr>
        <w:noProof/>
        <w:color w:val="333333"/>
        <w:spacing w:val="-2"/>
        <w:sz w:val="16"/>
        <w:szCs w:val="16"/>
      </w:rPr>
      <w:drawing>
        <wp:inline distT="0" distB="0" distL="0" distR="0" wp14:anchorId="62D97DE5" wp14:editId="4CBF97A0">
          <wp:extent cx="685800" cy="685800"/>
          <wp:effectExtent l="0" t="0" r="0" b="0"/>
          <wp:docPr id="1" name="Picture 1" descr="Florida Department of Environmental Protection logo" title="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Logo-Web-Color.pn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r w:rsidRPr="00D519FE">
      <w:rPr>
        <w:b/>
        <w:sz w:val="28"/>
        <w:szCs w:val="28"/>
      </w:rPr>
      <w:t xml:space="preserve"> </w:t>
    </w:r>
  </w:p>
  <w:p w14:paraId="535DC404" w14:textId="77777777" w:rsidR="00D519FE" w:rsidRPr="00052C23" w:rsidRDefault="00B12821" w:rsidP="00707101">
    <w:pPr>
      <w:jc w:val="center"/>
      <w:rPr>
        <w:b/>
        <w:sz w:val="28"/>
      </w:rPr>
    </w:pPr>
    <w:r w:rsidRPr="00052C23">
      <w:rPr>
        <w:b/>
        <w:sz w:val="28"/>
      </w:rPr>
      <w:t>Florida Department of Environmental Protection</w:t>
    </w:r>
  </w:p>
  <w:p w14:paraId="4F35ADCF" w14:textId="77777777" w:rsidR="00D519FE" w:rsidRPr="00052C23" w:rsidRDefault="00B12821" w:rsidP="00707101">
    <w:pPr>
      <w:jc w:val="center"/>
      <w:rPr>
        <w:b/>
      </w:rPr>
    </w:pPr>
    <w:r w:rsidRPr="00052C23">
      <w:rPr>
        <w:b/>
      </w:rPr>
      <w:t>Division of State Land</w:t>
    </w:r>
  </w:p>
  <w:p w14:paraId="5959CEAA" w14:textId="77777777" w:rsidR="00D519FE" w:rsidRPr="00052C23" w:rsidRDefault="00B12821" w:rsidP="00707101">
    <w:pPr>
      <w:jc w:val="center"/>
      <w:rPr>
        <w:b/>
      </w:rPr>
    </w:pPr>
    <w:r w:rsidRPr="00052C23">
      <w:rPr>
        <w:b/>
      </w:rPr>
      <w:t>Bureau of Public Land Administration</w:t>
    </w:r>
  </w:p>
  <w:p w14:paraId="655A423F" w14:textId="77777777" w:rsidR="00D519FE" w:rsidRPr="00052C23" w:rsidRDefault="00B12821" w:rsidP="00F62A94">
    <w:pPr>
      <w:pStyle w:val="Document02Subtitle"/>
      <w:rPr>
        <w:sz w:val="24"/>
        <w:szCs w:val="24"/>
      </w:rPr>
    </w:pPr>
    <w:r w:rsidRPr="00052C23">
      <w:rPr>
        <w:sz w:val="24"/>
        <w:szCs w:val="24"/>
      </w:rPr>
      <w:t>Non-Conservation Land Use Plan Submission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B696F"/>
    <w:multiLevelType w:val="hybridMultilevel"/>
    <w:tmpl w:val="94309F6C"/>
    <w:lvl w:ilvl="0" w:tplc="68AAA60E">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30736"/>
    <w:multiLevelType w:val="hybridMultilevel"/>
    <w:tmpl w:val="AE5A54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52ABE"/>
    <w:multiLevelType w:val="hybridMultilevel"/>
    <w:tmpl w:val="09CA0D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B10C8"/>
    <w:multiLevelType w:val="hybridMultilevel"/>
    <w:tmpl w:val="A70E6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5C03F7"/>
    <w:multiLevelType w:val="hybridMultilevel"/>
    <w:tmpl w:val="AB2A0840"/>
    <w:lvl w:ilvl="0" w:tplc="73ACE816">
      <w:start w:val="1"/>
      <w:numFmt w:val="decimal"/>
      <w:lvlText w:val="%1."/>
      <w:lvlJc w:val="left"/>
      <w:pPr>
        <w:ind w:left="720" w:hanging="360"/>
      </w:pPr>
      <w:rPr>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SortMethod w:val="0000"/>
  <w:documentProtection w:edit="readOnly" w:formatting="1" w:enforcement="1" w:cryptProviderType="rsaAES" w:cryptAlgorithmClass="hash" w:cryptAlgorithmType="typeAny" w:cryptAlgorithmSid="14" w:cryptSpinCount="100000" w:hash="OweVPg5953hvFJeIUXa2OvhCILj/nEmjLVfmznU9AuvjVBeQ7Kh7a3qwR0yZRXEs3PNNOLUR/XHJQJpE32gZgg==" w:salt="UaQSDKiqOdrHwkWvmJmb1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42"/>
    <w:rsid w:val="000117F0"/>
    <w:rsid w:val="00052C23"/>
    <w:rsid w:val="00067E8D"/>
    <w:rsid w:val="00086592"/>
    <w:rsid w:val="001952F2"/>
    <w:rsid w:val="00205AA9"/>
    <w:rsid w:val="00282F2F"/>
    <w:rsid w:val="00311D36"/>
    <w:rsid w:val="00326734"/>
    <w:rsid w:val="00372367"/>
    <w:rsid w:val="003B76B1"/>
    <w:rsid w:val="003C6664"/>
    <w:rsid w:val="003F09E5"/>
    <w:rsid w:val="004B45C1"/>
    <w:rsid w:val="00515517"/>
    <w:rsid w:val="005428D3"/>
    <w:rsid w:val="00550C76"/>
    <w:rsid w:val="00570E91"/>
    <w:rsid w:val="005D0EA6"/>
    <w:rsid w:val="006F2301"/>
    <w:rsid w:val="00751A30"/>
    <w:rsid w:val="00767D79"/>
    <w:rsid w:val="00776C8E"/>
    <w:rsid w:val="00820719"/>
    <w:rsid w:val="00844D8D"/>
    <w:rsid w:val="0099276A"/>
    <w:rsid w:val="009B75E1"/>
    <w:rsid w:val="009C103C"/>
    <w:rsid w:val="009E27EA"/>
    <w:rsid w:val="009F274F"/>
    <w:rsid w:val="00A57EB1"/>
    <w:rsid w:val="00A675D1"/>
    <w:rsid w:val="00A67C42"/>
    <w:rsid w:val="00AC0B55"/>
    <w:rsid w:val="00AE1369"/>
    <w:rsid w:val="00B12821"/>
    <w:rsid w:val="00C54CBA"/>
    <w:rsid w:val="00DE1515"/>
    <w:rsid w:val="00E9725B"/>
    <w:rsid w:val="00FA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43D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pacing w:val="-10"/>
        <w:kern w:val="28"/>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74F"/>
  </w:style>
  <w:style w:type="paragraph" w:styleId="Heading1">
    <w:name w:val="heading 1"/>
    <w:basedOn w:val="Normal"/>
    <w:next w:val="Normal"/>
    <w:link w:val="Heading1Char"/>
    <w:autoRedefine/>
    <w:uiPriority w:val="9"/>
    <w:qFormat/>
    <w:rsid w:val="00A675D1"/>
    <w:pPr>
      <w:keepNext/>
      <w:keepLines/>
      <w:spacing w:before="240"/>
      <w:outlineLvl w:val="0"/>
    </w:pPr>
    <w:rPr>
      <w:rFonts w:eastAsiaTheme="majorEastAsia"/>
      <w:b/>
      <w:i/>
      <w:spacing w:val="0"/>
      <w:kern w:val="0"/>
      <w:sz w:val="28"/>
    </w:rPr>
  </w:style>
  <w:style w:type="paragraph" w:styleId="Heading2">
    <w:name w:val="heading 2"/>
    <w:basedOn w:val="Normal"/>
    <w:next w:val="Normal"/>
    <w:link w:val="Heading2Char"/>
    <w:autoRedefine/>
    <w:uiPriority w:val="9"/>
    <w:unhideWhenUsed/>
    <w:qFormat/>
    <w:rsid w:val="00A675D1"/>
    <w:pPr>
      <w:keepNext/>
      <w:keepLines/>
      <w:spacing w:before="40"/>
      <w:outlineLvl w:val="1"/>
    </w:pPr>
    <w:rPr>
      <w:rFonts w:eastAsiaTheme="majorEastAsia"/>
      <w:b/>
      <w:i/>
      <w:spacing w:val="0"/>
      <w:kern w:val="0"/>
      <w:sz w:val="28"/>
    </w:rPr>
  </w:style>
  <w:style w:type="paragraph" w:styleId="Heading3">
    <w:name w:val="heading 3"/>
    <w:basedOn w:val="Normal"/>
    <w:next w:val="Normal"/>
    <w:link w:val="Heading3Char"/>
    <w:autoRedefine/>
    <w:uiPriority w:val="9"/>
    <w:unhideWhenUsed/>
    <w:qFormat/>
    <w:rsid w:val="009B75E1"/>
    <w:pPr>
      <w:keepNext/>
      <w:keepLines/>
      <w:spacing w:before="40"/>
      <w:outlineLvl w:val="2"/>
    </w:pPr>
    <w:rPr>
      <w:rFonts w:eastAsiaTheme="majorEastAsia"/>
      <w:b/>
      <w:i/>
    </w:rPr>
  </w:style>
  <w:style w:type="paragraph" w:styleId="Heading4">
    <w:name w:val="heading 4"/>
    <w:basedOn w:val="Normal"/>
    <w:next w:val="Normal"/>
    <w:link w:val="Heading4Char"/>
    <w:autoRedefine/>
    <w:uiPriority w:val="9"/>
    <w:unhideWhenUsed/>
    <w:qFormat/>
    <w:rsid w:val="009B75E1"/>
    <w:pPr>
      <w:keepNext/>
      <w:keepLines/>
      <w:spacing w:before="40"/>
      <w:outlineLvl w:val="3"/>
    </w:pPr>
    <w:rPr>
      <w:rFonts w:eastAsiaTheme="majorEastAsia"/>
      <w:b/>
      <w:iCs/>
      <w:sz w:val="22"/>
    </w:rPr>
  </w:style>
  <w:style w:type="paragraph" w:styleId="Heading5">
    <w:name w:val="heading 5"/>
    <w:basedOn w:val="Normal"/>
    <w:next w:val="Normal"/>
    <w:link w:val="Heading5Char"/>
    <w:autoRedefine/>
    <w:uiPriority w:val="9"/>
    <w:unhideWhenUsed/>
    <w:qFormat/>
    <w:rsid w:val="009B75E1"/>
    <w:pPr>
      <w:keepNext/>
      <w:keepLines/>
      <w:spacing w:before="40"/>
      <w:outlineLvl w:val="4"/>
    </w:pPr>
    <w:rPr>
      <w:rFonts w:eastAsiaTheme="majorEastAsia"/>
      <w:i/>
      <w:sz w:val="22"/>
    </w:rPr>
  </w:style>
  <w:style w:type="paragraph" w:styleId="Heading6">
    <w:name w:val="heading 6"/>
    <w:basedOn w:val="Normal"/>
    <w:next w:val="Normal"/>
    <w:link w:val="Heading6Char"/>
    <w:autoRedefine/>
    <w:uiPriority w:val="9"/>
    <w:unhideWhenUsed/>
    <w:qFormat/>
    <w:rsid w:val="00570E91"/>
    <w:pPr>
      <w:keepNext/>
      <w:keepLines/>
      <w:spacing w:before="40"/>
      <w:outlineLvl w:val="5"/>
    </w:pPr>
    <w:rPr>
      <w:rFonts w:eastAsiaTheme="majorEastAsia"/>
      <w:spacing w:val="0"/>
      <w:kern w:val="0"/>
      <w:sz w:val="20"/>
    </w:rPr>
  </w:style>
  <w:style w:type="paragraph" w:styleId="Heading7">
    <w:name w:val="heading 7"/>
    <w:basedOn w:val="Normal"/>
    <w:next w:val="Normal"/>
    <w:link w:val="Heading7Char"/>
    <w:uiPriority w:val="9"/>
    <w:semiHidden/>
    <w:unhideWhenUsed/>
    <w:qFormat/>
    <w:rsid w:val="009B75E1"/>
    <w:pPr>
      <w:keepNext/>
      <w:keepLines/>
      <w:spacing w:before="40"/>
      <w:outlineLvl w:val="6"/>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Report">
    <w:name w:val="BodyText_Report"/>
    <w:basedOn w:val="Normal"/>
    <w:link w:val="BodyTextReportChar"/>
    <w:qFormat/>
    <w:rsid w:val="009B75E1"/>
    <w:pPr>
      <w:spacing w:line="360" w:lineRule="auto"/>
    </w:pPr>
  </w:style>
  <w:style w:type="character" w:customStyle="1" w:styleId="BodyTextReportChar">
    <w:name w:val="BodyText_Report Char"/>
    <w:basedOn w:val="DefaultParagraphFont"/>
    <w:link w:val="BodyTextReport"/>
    <w:rsid w:val="009B75E1"/>
    <w:rPr>
      <w:spacing w:val="-10"/>
      <w:kern w:val="28"/>
    </w:rPr>
  </w:style>
  <w:style w:type="paragraph" w:customStyle="1" w:styleId="ExecutiveSummaryReport">
    <w:name w:val="ExecutiveSummary_Report"/>
    <w:basedOn w:val="Normal"/>
    <w:link w:val="ExecutiveSummaryReportChar"/>
    <w:rsid w:val="009B75E1"/>
    <w:pPr>
      <w:spacing w:after="100" w:afterAutospacing="1"/>
      <w:jc w:val="center"/>
    </w:pPr>
    <w:rPr>
      <w:b/>
      <w:i/>
      <w:sz w:val="28"/>
    </w:rPr>
  </w:style>
  <w:style w:type="character" w:customStyle="1" w:styleId="ExecutiveSummaryReportChar">
    <w:name w:val="ExecutiveSummary_Report Char"/>
    <w:basedOn w:val="DefaultParagraphFont"/>
    <w:link w:val="ExecutiveSummaryReport"/>
    <w:rsid w:val="009B75E1"/>
    <w:rPr>
      <w:b/>
      <w:i/>
      <w:spacing w:val="-10"/>
      <w:kern w:val="28"/>
      <w:sz w:val="28"/>
    </w:rPr>
  </w:style>
  <w:style w:type="paragraph" w:customStyle="1" w:styleId="ExecutiveSummaryHeader">
    <w:name w:val="ExecutiveSummaryHeader"/>
    <w:basedOn w:val="Normal"/>
    <w:link w:val="ExecutiveSummaryHeaderChar"/>
    <w:autoRedefine/>
    <w:qFormat/>
    <w:rsid w:val="00570E91"/>
    <w:pPr>
      <w:spacing w:after="120"/>
    </w:pPr>
    <w:rPr>
      <w:rFonts w:eastAsiaTheme="majorEastAsia"/>
      <w:b/>
      <w:sz w:val="28"/>
      <w:szCs w:val="56"/>
    </w:rPr>
  </w:style>
  <w:style w:type="character" w:customStyle="1" w:styleId="ExecutiveSummaryHeaderChar">
    <w:name w:val="ExecutiveSummaryHeader Char"/>
    <w:basedOn w:val="ExecutiveSummaryTextReportChar"/>
    <w:link w:val="ExecutiveSummaryHeader"/>
    <w:rsid w:val="00570E91"/>
    <w:rPr>
      <w:rFonts w:eastAsiaTheme="majorEastAsia"/>
      <w:b/>
      <w:sz w:val="28"/>
      <w:szCs w:val="56"/>
    </w:rPr>
  </w:style>
  <w:style w:type="paragraph" w:customStyle="1" w:styleId="ExecutiveSummaryTextReport">
    <w:name w:val="ExecutiveSummaryText_Report"/>
    <w:basedOn w:val="Normal"/>
    <w:link w:val="ExecutiveSummaryTextReportChar"/>
    <w:autoRedefine/>
    <w:qFormat/>
    <w:rsid w:val="00A675D1"/>
    <w:pPr>
      <w:spacing w:line="360" w:lineRule="auto"/>
    </w:pPr>
    <w:rPr>
      <w:spacing w:val="0"/>
      <w:kern w:val="0"/>
    </w:rPr>
  </w:style>
  <w:style w:type="character" w:customStyle="1" w:styleId="ExecutiveSummaryTextReportChar">
    <w:name w:val="ExecutiveSummaryText_Report Char"/>
    <w:basedOn w:val="DefaultParagraphFont"/>
    <w:link w:val="ExecutiveSummaryTextReport"/>
    <w:rsid w:val="00A675D1"/>
  </w:style>
  <w:style w:type="paragraph" w:styleId="Footer">
    <w:name w:val="footer"/>
    <w:aliases w:val="Report_Footer"/>
    <w:basedOn w:val="Normal"/>
    <w:next w:val="FootnoteText"/>
    <w:link w:val="FooterChar"/>
    <w:autoRedefine/>
    <w:uiPriority w:val="99"/>
    <w:unhideWhenUsed/>
    <w:qFormat/>
    <w:rsid w:val="00570E91"/>
    <w:pPr>
      <w:tabs>
        <w:tab w:val="center" w:pos="10080"/>
      </w:tabs>
    </w:pPr>
    <w:rPr>
      <w:rFonts w:cs="Times New Roman"/>
      <w:i/>
      <w:spacing w:val="0"/>
      <w:kern w:val="0"/>
      <w:sz w:val="20"/>
      <w:szCs w:val="20"/>
    </w:rPr>
  </w:style>
  <w:style w:type="character" w:customStyle="1" w:styleId="FooterChar">
    <w:name w:val="Footer Char"/>
    <w:aliases w:val="Report_Footer Char"/>
    <w:basedOn w:val="DefaultParagraphFont"/>
    <w:link w:val="Footer"/>
    <w:uiPriority w:val="99"/>
    <w:rsid w:val="00570E91"/>
    <w:rPr>
      <w:rFonts w:cs="Times New Roman"/>
      <w:i/>
      <w:sz w:val="20"/>
      <w:szCs w:val="20"/>
    </w:rPr>
  </w:style>
  <w:style w:type="paragraph" w:customStyle="1" w:styleId="TableTextReport">
    <w:name w:val="TableText_Report"/>
    <w:basedOn w:val="Normal"/>
    <w:link w:val="TableTextReportChar"/>
    <w:qFormat/>
    <w:rsid w:val="009B75E1"/>
    <w:rPr>
      <w:sz w:val="20"/>
    </w:rPr>
  </w:style>
  <w:style w:type="character" w:customStyle="1" w:styleId="TableTextReportChar">
    <w:name w:val="TableText_Report Char"/>
    <w:basedOn w:val="BodyTextReportChar"/>
    <w:link w:val="TableTextReport"/>
    <w:rsid w:val="009B75E1"/>
    <w:rPr>
      <w:spacing w:val="-10"/>
      <w:kern w:val="28"/>
      <w:sz w:val="20"/>
    </w:rPr>
  </w:style>
  <w:style w:type="character" w:customStyle="1" w:styleId="Heading1Char">
    <w:name w:val="Heading 1 Char"/>
    <w:basedOn w:val="DefaultParagraphFont"/>
    <w:link w:val="Heading1"/>
    <w:uiPriority w:val="9"/>
    <w:rsid w:val="00A675D1"/>
    <w:rPr>
      <w:rFonts w:eastAsiaTheme="majorEastAsia"/>
      <w:b/>
      <w:i/>
      <w:sz w:val="28"/>
      <w:szCs w:val="32"/>
    </w:rPr>
  </w:style>
  <w:style w:type="paragraph" w:customStyle="1" w:styleId="TableCaptionFootnoteReport">
    <w:name w:val="TableCaptionFootnote_Report"/>
    <w:basedOn w:val="TableTextReport"/>
    <w:link w:val="TableCaptionFootnoteReportChar"/>
    <w:autoRedefine/>
    <w:qFormat/>
    <w:rsid w:val="00A675D1"/>
    <w:rPr>
      <w:i/>
      <w:spacing w:val="0"/>
      <w:kern w:val="0"/>
      <w:vertAlign w:val="superscript"/>
    </w:rPr>
  </w:style>
  <w:style w:type="character" w:customStyle="1" w:styleId="TableCaptionFootnoteReportChar">
    <w:name w:val="TableCaptionFootnote_Report Char"/>
    <w:basedOn w:val="ReportBodyTextChar"/>
    <w:link w:val="TableCaptionFootnoteReport"/>
    <w:rsid w:val="00A675D1"/>
    <w:rPr>
      <w:i/>
      <w:spacing w:val="-10"/>
      <w:kern w:val="28"/>
      <w:sz w:val="20"/>
      <w:vertAlign w:val="superscript"/>
    </w:rPr>
  </w:style>
  <w:style w:type="character" w:customStyle="1" w:styleId="Heading2Char">
    <w:name w:val="Heading 2 Char"/>
    <w:basedOn w:val="DefaultParagraphFont"/>
    <w:link w:val="Heading2"/>
    <w:uiPriority w:val="9"/>
    <w:rsid w:val="00A675D1"/>
    <w:rPr>
      <w:rFonts w:eastAsiaTheme="majorEastAsia"/>
      <w:b/>
      <w:i/>
      <w:sz w:val="28"/>
      <w:szCs w:val="32"/>
    </w:rPr>
  </w:style>
  <w:style w:type="character" w:customStyle="1" w:styleId="Heading3Char">
    <w:name w:val="Heading 3 Char"/>
    <w:basedOn w:val="DefaultParagraphFont"/>
    <w:link w:val="Heading3"/>
    <w:uiPriority w:val="9"/>
    <w:rsid w:val="009B75E1"/>
    <w:rPr>
      <w:rFonts w:eastAsiaTheme="majorEastAsia"/>
      <w:b/>
      <w:i/>
      <w:spacing w:val="-10"/>
      <w:kern w:val="28"/>
    </w:rPr>
  </w:style>
  <w:style w:type="character" w:customStyle="1" w:styleId="Heading4Char">
    <w:name w:val="Heading 4 Char"/>
    <w:basedOn w:val="DefaultParagraphFont"/>
    <w:link w:val="Heading4"/>
    <w:uiPriority w:val="9"/>
    <w:rsid w:val="009B75E1"/>
    <w:rPr>
      <w:rFonts w:eastAsiaTheme="majorEastAsia"/>
      <w:b/>
      <w:iCs/>
      <w:spacing w:val="-10"/>
      <w:kern w:val="28"/>
      <w:sz w:val="22"/>
    </w:rPr>
  </w:style>
  <w:style w:type="character" w:customStyle="1" w:styleId="Heading5Char">
    <w:name w:val="Heading 5 Char"/>
    <w:basedOn w:val="DefaultParagraphFont"/>
    <w:link w:val="Heading5"/>
    <w:uiPriority w:val="9"/>
    <w:rsid w:val="009B75E1"/>
    <w:rPr>
      <w:rFonts w:eastAsiaTheme="majorEastAsia"/>
      <w:i/>
      <w:spacing w:val="-10"/>
      <w:kern w:val="28"/>
      <w:sz w:val="22"/>
    </w:rPr>
  </w:style>
  <w:style w:type="character" w:customStyle="1" w:styleId="Heading6Char">
    <w:name w:val="Heading 6 Char"/>
    <w:basedOn w:val="DefaultParagraphFont"/>
    <w:link w:val="Heading6"/>
    <w:uiPriority w:val="9"/>
    <w:rsid w:val="00570E91"/>
    <w:rPr>
      <w:rFonts w:eastAsiaTheme="majorEastAsia"/>
      <w:sz w:val="20"/>
    </w:rPr>
  </w:style>
  <w:style w:type="character" w:customStyle="1" w:styleId="Heading7Char">
    <w:name w:val="Heading 7 Char"/>
    <w:basedOn w:val="DefaultParagraphFont"/>
    <w:link w:val="Heading7"/>
    <w:uiPriority w:val="9"/>
    <w:semiHidden/>
    <w:rsid w:val="009B75E1"/>
    <w:rPr>
      <w:rFonts w:asciiTheme="majorHAnsi" w:eastAsiaTheme="majorEastAsia" w:hAnsiTheme="majorHAnsi" w:cstheme="majorBidi"/>
      <w:i/>
      <w:iCs/>
      <w:color w:val="243F60" w:themeColor="accent1" w:themeShade="7F"/>
      <w:spacing w:val="-10"/>
      <w:kern w:val="28"/>
      <w:sz w:val="24"/>
      <w:szCs w:val="56"/>
    </w:rPr>
  </w:style>
  <w:style w:type="paragraph" w:customStyle="1" w:styleId="GraphicCaptionFootnoteReport">
    <w:name w:val="GraphicCaptionFootnote_Report"/>
    <w:basedOn w:val="TableCaptionFootnoteReport"/>
    <w:autoRedefine/>
    <w:qFormat/>
    <w:rsid w:val="009B75E1"/>
    <w:pPr>
      <w:jc w:val="center"/>
    </w:pPr>
  </w:style>
  <w:style w:type="paragraph" w:styleId="NoSpacing">
    <w:name w:val="No Spacing"/>
    <w:link w:val="NoSpacingChar"/>
    <w:uiPriority w:val="1"/>
    <w:qFormat/>
    <w:rsid w:val="009B75E1"/>
  </w:style>
  <w:style w:type="character" w:customStyle="1" w:styleId="NoSpacingChar">
    <w:name w:val="No Spacing Char"/>
    <w:basedOn w:val="DefaultParagraphFont"/>
    <w:link w:val="NoSpacing"/>
    <w:uiPriority w:val="1"/>
    <w:rsid w:val="009B75E1"/>
    <w:rPr>
      <w:spacing w:val="-10"/>
      <w:kern w:val="28"/>
    </w:rPr>
  </w:style>
  <w:style w:type="paragraph" w:customStyle="1" w:styleId="ParagraphSeparatorBlank">
    <w:name w:val="ParagraphSeparatorBlank"/>
    <w:basedOn w:val="Normal"/>
    <w:autoRedefine/>
    <w:qFormat/>
    <w:rsid w:val="00AE1369"/>
    <w:rPr>
      <w:sz w:val="18"/>
    </w:rPr>
  </w:style>
  <w:style w:type="paragraph" w:customStyle="1" w:styleId="ReportSubtitle">
    <w:name w:val="Report_Subtitle"/>
    <w:basedOn w:val="Normal"/>
    <w:link w:val="ReportSubtitleChar"/>
    <w:autoRedefine/>
    <w:qFormat/>
    <w:rsid w:val="009B75E1"/>
    <w:pPr>
      <w:jc w:val="center"/>
    </w:pPr>
    <w:rPr>
      <w:i/>
      <w:sz w:val="32"/>
    </w:rPr>
  </w:style>
  <w:style w:type="character" w:customStyle="1" w:styleId="ReportSubtitleChar">
    <w:name w:val="Report_Subtitle Char"/>
    <w:basedOn w:val="DefaultParagraphFont"/>
    <w:link w:val="ReportSubtitle"/>
    <w:rsid w:val="009B75E1"/>
    <w:rPr>
      <w:i/>
      <w:spacing w:val="-10"/>
      <w:kern w:val="28"/>
      <w:sz w:val="32"/>
    </w:rPr>
  </w:style>
  <w:style w:type="paragraph" w:customStyle="1" w:styleId="ReportTitle">
    <w:name w:val="Report_Title"/>
    <w:basedOn w:val="Normal"/>
    <w:link w:val="ReportTitleChar"/>
    <w:autoRedefine/>
    <w:qFormat/>
    <w:rsid w:val="009B75E1"/>
    <w:pPr>
      <w:spacing w:after="240"/>
      <w:jc w:val="center"/>
    </w:pPr>
    <w:rPr>
      <w:b/>
      <w:i/>
      <w:sz w:val="40"/>
    </w:rPr>
  </w:style>
  <w:style w:type="character" w:customStyle="1" w:styleId="ReportTitleChar">
    <w:name w:val="Report_Title Char"/>
    <w:basedOn w:val="DefaultParagraphFont"/>
    <w:link w:val="ReportTitle"/>
    <w:rsid w:val="009B75E1"/>
    <w:rPr>
      <w:b/>
      <w:i/>
      <w:spacing w:val="-10"/>
      <w:kern w:val="28"/>
      <w:sz w:val="40"/>
    </w:rPr>
  </w:style>
  <w:style w:type="paragraph" w:customStyle="1" w:styleId="ReportTitlePageDate">
    <w:name w:val="Report_TitlePageDate"/>
    <w:basedOn w:val="Normal"/>
    <w:link w:val="ReportTitlePageDateChar"/>
    <w:autoRedefine/>
    <w:qFormat/>
    <w:rsid w:val="009B75E1"/>
    <w:pPr>
      <w:spacing w:after="960"/>
      <w:jc w:val="center"/>
    </w:pPr>
    <w:rPr>
      <w:i/>
      <w:sz w:val="28"/>
    </w:rPr>
  </w:style>
  <w:style w:type="character" w:customStyle="1" w:styleId="ReportTitlePageDateChar">
    <w:name w:val="Report_TitlePageDate Char"/>
    <w:basedOn w:val="ReportSubtitleChar"/>
    <w:link w:val="ReportTitlePageDate"/>
    <w:rsid w:val="009B75E1"/>
    <w:rPr>
      <w:i/>
      <w:spacing w:val="-10"/>
      <w:kern w:val="28"/>
      <w:sz w:val="28"/>
    </w:rPr>
  </w:style>
  <w:style w:type="paragraph" w:customStyle="1" w:styleId="TableDateReport">
    <w:name w:val="TableDate_Report"/>
    <w:basedOn w:val="TableTextReport"/>
    <w:link w:val="TableDateReportChar"/>
    <w:autoRedefine/>
    <w:qFormat/>
    <w:rsid w:val="00A675D1"/>
    <w:pPr>
      <w:jc w:val="center"/>
    </w:pPr>
    <w:rPr>
      <w:spacing w:val="0"/>
      <w:kern w:val="0"/>
    </w:rPr>
  </w:style>
  <w:style w:type="character" w:customStyle="1" w:styleId="TableDateReportChar">
    <w:name w:val="TableDate_Report Char"/>
    <w:basedOn w:val="TableTextReportChar"/>
    <w:link w:val="TableDateReport"/>
    <w:rsid w:val="00A675D1"/>
    <w:rPr>
      <w:spacing w:val="-10"/>
      <w:kern w:val="28"/>
      <w:sz w:val="20"/>
    </w:rPr>
  </w:style>
  <w:style w:type="paragraph" w:customStyle="1" w:styleId="TableGraphicTitleReport">
    <w:name w:val="TableGraphicTitle_Report"/>
    <w:basedOn w:val="Heading2"/>
    <w:link w:val="TableGraphicTitleReportChar"/>
    <w:autoRedefine/>
    <w:qFormat/>
    <w:rsid w:val="00570E91"/>
    <w:rPr>
      <w:b w:val="0"/>
      <w:sz w:val="20"/>
    </w:rPr>
  </w:style>
  <w:style w:type="character" w:customStyle="1" w:styleId="TableGraphicTitleReportChar">
    <w:name w:val="TableGraphicTitle_Report Char"/>
    <w:basedOn w:val="BodyTextReportChar"/>
    <w:link w:val="TableGraphicTitleReport"/>
    <w:rsid w:val="00570E91"/>
    <w:rPr>
      <w:rFonts w:eastAsiaTheme="majorEastAsia"/>
      <w:i/>
      <w:spacing w:val="-10"/>
      <w:kern w:val="28"/>
      <w:sz w:val="20"/>
      <w:szCs w:val="32"/>
    </w:rPr>
  </w:style>
  <w:style w:type="paragraph" w:customStyle="1" w:styleId="TableHeaderReport">
    <w:name w:val="TableHeader_Report"/>
    <w:basedOn w:val="TableTextReport"/>
    <w:link w:val="TableHeaderReportChar"/>
    <w:qFormat/>
    <w:rsid w:val="009B75E1"/>
    <w:rPr>
      <w:b/>
    </w:rPr>
  </w:style>
  <w:style w:type="character" w:customStyle="1" w:styleId="TableHeaderReportChar">
    <w:name w:val="TableHeader_Report Char"/>
    <w:basedOn w:val="TableTextReportChar"/>
    <w:link w:val="TableHeaderReport"/>
    <w:rsid w:val="009B75E1"/>
    <w:rPr>
      <w:b/>
      <w:spacing w:val="-10"/>
      <w:kern w:val="28"/>
      <w:sz w:val="20"/>
    </w:rPr>
  </w:style>
  <w:style w:type="paragraph" w:customStyle="1" w:styleId="TableNumberReport">
    <w:name w:val="TableNumber_Report"/>
    <w:basedOn w:val="TableTextReport"/>
    <w:link w:val="TableNumberReportChar"/>
    <w:autoRedefine/>
    <w:qFormat/>
    <w:rsid w:val="009B75E1"/>
    <w:pPr>
      <w:jc w:val="right"/>
    </w:pPr>
  </w:style>
  <w:style w:type="character" w:customStyle="1" w:styleId="TableNumberReportChar">
    <w:name w:val="TableNumber_Report Char"/>
    <w:basedOn w:val="TableTextReportChar"/>
    <w:link w:val="TableNumberReport"/>
    <w:rsid w:val="009B75E1"/>
    <w:rPr>
      <w:spacing w:val="-10"/>
      <w:kern w:val="28"/>
      <w:sz w:val="20"/>
    </w:rPr>
  </w:style>
  <w:style w:type="paragraph" w:customStyle="1" w:styleId="TOCTextReport">
    <w:name w:val="TOC_Text_Report"/>
    <w:basedOn w:val="Normal"/>
    <w:link w:val="TOCTextReportChar"/>
    <w:autoRedefine/>
    <w:qFormat/>
    <w:rsid w:val="009B75E1"/>
    <w:pPr>
      <w:spacing w:after="100" w:afterAutospacing="1" w:line="360" w:lineRule="auto"/>
    </w:pPr>
  </w:style>
  <w:style w:type="character" w:customStyle="1" w:styleId="TOCTextReportChar">
    <w:name w:val="TOC_Text_Report Char"/>
    <w:basedOn w:val="DefaultParagraphFont"/>
    <w:link w:val="TOCTextReport"/>
    <w:rsid w:val="009B75E1"/>
    <w:rPr>
      <w:spacing w:val="-10"/>
      <w:kern w:val="28"/>
    </w:rPr>
  </w:style>
  <w:style w:type="paragraph" w:customStyle="1" w:styleId="TOCSectionTitleReport">
    <w:name w:val="TOC_SectionTitle_Report"/>
    <w:basedOn w:val="TOCTextReport"/>
    <w:link w:val="TOCSectionTitleReportChar"/>
    <w:autoRedefine/>
    <w:qFormat/>
    <w:rsid w:val="009B75E1"/>
    <w:pPr>
      <w:spacing w:line="240" w:lineRule="auto"/>
    </w:pPr>
    <w:rPr>
      <w:b/>
    </w:rPr>
  </w:style>
  <w:style w:type="character" w:customStyle="1" w:styleId="TOCSectionTitleReportChar">
    <w:name w:val="TOC_SectionTitle_Report Char"/>
    <w:basedOn w:val="TOCTextReportChar"/>
    <w:link w:val="TOCSectionTitleReport"/>
    <w:rsid w:val="009B75E1"/>
    <w:rPr>
      <w:b/>
      <w:spacing w:val="-10"/>
      <w:kern w:val="28"/>
    </w:rPr>
  </w:style>
  <w:style w:type="paragraph" w:customStyle="1" w:styleId="TOCTitleReport">
    <w:name w:val="TOC_Title_Report"/>
    <w:basedOn w:val="TOCTextReport"/>
    <w:link w:val="TOCTitleReportChar"/>
    <w:autoRedefine/>
    <w:qFormat/>
    <w:rsid w:val="009B75E1"/>
    <w:pPr>
      <w:spacing w:line="240" w:lineRule="auto"/>
    </w:pPr>
    <w:rPr>
      <w:b/>
    </w:rPr>
  </w:style>
  <w:style w:type="character" w:customStyle="1" w:styleId="TOCTitleReportChar">
    <w:name w:val="TOC_Title_Report Char"/>
    <w:basedOn w:val="TOCTextReportChar"/>
    <w:link w:val="TOCTitleReport"/>
    <w:rsid w:val="009B75E1"/>
    <w:rPr>
      <w:b/>
      <w:spacing w:val="-10"/>
      <w:kern w:val="28"/>
    </w:rPr>
  </w:style>
  <w:style w:type="paragraph" w:customStyle="1" w:styleId="TOCSubSectionTitleReport">
    <w:name w:val="TOC_SubSectionTitle_Report"/>
    <w:basedOn w:val="TOCTitleReport"/>
    <w:link w:val="TOCSubSectionTitleReportChar"/>
    <w:qFormat/>
    <w:rsid w:val="009B75E1"/>
    <w:rPr>
      <w:b w:val="0"/>
    </w:rPr>
  </w:style>
  <w:style w:type="character" w:customStyle="1" w:styleId="TOCSubSectionTitleReportChar">
    <w:name w:val="TOC_SubSectionTitle_Report Char"/>
    <w:basedOn w:val="TOCTitleReportChar"/>
    <w:link w:val="TOCSubSectionTitleReport"/>
    <w:rsid w:val="009B75E1"/>
    <w:rPr>
      <w:b w:val="0"/>
      <w:spacing w:val="-10"/>
      <w:kern w:val="28"/>
    </w:rPr>
  </w:style>
  <w:style w:type="paragraph" w:styleId="FootnoteText">
    <w:name w:val="footnote text"/>
    <w:basedOn w:val="Normal"/>
    <w:link w:val="FootnoteTextChar"/>
    <w:uiPriority w:val="99"/>
    <w:semiHidden/>
    <w:unhideWhenUsed/>
    <w:rsid w:val="00570E91"/>
    <w:rPr>
      <w:sz w:val="20"/>
      <w:szCs w:val="20"/>
    </w:rPr>
  </w:style>
  <w:style w:type="character" w:customStyle="1" w:styleId="FootnoteTextChar">
    <w:name w:val="Footnote Text Char"/>
    <w:basedOn w:val="DefaultParagraphFont"/>
    <w:link w:val="FootnoteText"/>
    <w:uiPriority w:val="99"/>
    <w:semiHidden/>
    <w:rsid w:val="00570E91"/>
    <w:rPr>
      <w:spacing w:val="-10"/>
      <w:kern w:val="28"/>
      <w:sz w:val="20"/>
      <w:szCs w:val="20"/>
    </w:rPr>
  </w:style>
  <w:style w:type="paragraph" w:customStyle="1" w:styleId="ReportHeader">
    <w:name w:val="Report_Header"/>
    <w:basedOn w:val="Normal"/>
    <w:next w:val="Normal"/>
    <w:autoRedefine/>
    <w:qFormat/>
    <w:rsid w:val="00570E91"/>
    <w:rPr>
      <w:i/>
      <w:sz w:val="20"/>
    </w:rPr>
  </w:style>
  <w:style w:type="paragraph" w:customStyle="1" w:styleId="ReportBodyText">
    <w:name w:val="Report_BodyText"/>
    <w:basedOn w:val="Normal"/>
    <w:link w:val="ReportBodyTextChar"/>
    <w:autoRedefine/>
    <w:qFormat/>
    <w:rsid w:val="00570E91"/>
    <w:pPr>
      <w:spacing w:line="360" w:lineRule="auto"/>
    </w:pPr>
    <w:rPr>
      <w:spacing w:val="0"/>
      <w:kern w:val="0"/>
    </w:rPr>
  </w:style>
  <w:style w:type="character" w:customStyle="1" w:styleId="ReportBodyTextChar">
    <w:name w:val="Report_BodyText Char"/>
    <w:basedOn w:val="NoSpacingChar"/>
    <w:link w:val="ReportBodyText"/>
    <w:rsid w:val="00570E91"/>
    <w:rPr>
      <w:spacing w:val="-10"/>
      <w:kern w:val="28"/>
    </w:rPr>
  </w:style>
  <w:style w:type="paragraph" w:customStyle="1" w:styleId="ReportParagraphSeparatorBlank">
    <w:name w:val="Report_ParagraphSeparatorBlank"/>
    <w:basedOn w:val="Normal"/>
    <w:autoRedefine/>
    <w:qFormat/>
    <w:rsid w:val="00570E91"/>
    <w:rPr>
      <w:sz w:val="18"/>
    </w:rPr>
  </w:style>
  <w:style w:type="paragraph" w:customStyle="1" w:styleId="ReportTableCaptionFootnote">
    <w:name w:val="Report_TableCaptionFootnote"/>
    <w:basedOn w:val="TableTextReport"/>
    <w:link w:val="ReportTableCaptionFootnoteChar"/>
    <w:autoRedefine/>
    <w:qFormat/>
    <w:rsid w:val="00A675D1"/>
    <w:rPr>
      <w:i/>
      <w:spacing w:val="0"/>
      <w:kern w:val="0"/>
      <w:vertAlign w:val="superscript"/>
    </w:rPr>
  </w:style>
  <w:style w:type="character" w:customStyle="1" w:styleId="ReportTableCaptionFootnoteChar">
    <w:name w:val="Report_TableCaptionFootnote Char"/>
    <w:basedOn w:val="ReportBodyTextChar"/>
    <w:link w:val="ReportTableCaptionFootnote"/>
    <w:rsid w:val="00A675D1"/>
    <w:rPr>
      <w:i/>
      <w:spacing w:val="-10"/>
      <w:kern w:val="28"/>
      <w:sz w:val="20"/>
      <w:vertAlign w:val="superscript"/>
    </w:rPr>
  </w:style>
  <w:style w:type="paragraph" w:customStyle="1" w:styleId="ExecutiveSummaryHeaderReport">
    <w:name w:val="ExecutiveSummaryHeader_Report"/>
    <w:basedOn w:val="Normal"/>
    <w:link w:val="ExecutiveSummaryHeaderReportChar"/>
    <w:autoRedefine/>
    <w:qFormat/>
    <w:rsid w:val="00A675D1"/>
    <w:pPr>
      <w:spacing w:after="120"/>
    </w:pPr>
    <w:rPr>
      <w:i/>
      <w:spacing w:val="0"/>
      <w:kern w:val="0"/>
    </w:rPr>
  </w:style>
  <w:style w:type="character" w:customStyle="1" w:styleId="ExecutiveSummaryHeaderReportChar">
    <w:name w:val="ExecutiveSummaryHeader_Report Char"/>
    <w:basedOn w:val="ExecutiveSummaryTextReportChar"/>
    <w:link w:val="ExecutiveSummaryHeaderReport"/>
    <w:rsid w:val="00A675D1"/>
    <w:rPr>
      <w:i/>
    </w:rPr>
  </w:style>
  <w:style w:type="table" w:styleId="TableGrid">
    <w:name w:val="Table Grid"/>
    <w:aliases w:val="Table06_GridHeaderBroder,Table07_GridHeaderBorder"/>
    <w:basedOn w:val="TableNormal"/>
    <w:uiPriority w:val="39"/>
    <w:rsid w:val="00767D79"/>
    <w:rPr>
      <w:spacing w:val="0"/>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Times New Roman" w:hAnsi="Times New Roman"/>
        <w:b/>
        <w:color w:val="auto"/>
        <w:sz w:val="20"/>
      </w:rPr>
      <w:tblPr/>
      <w:tcPr>
        <w:shd w:val="clear" w:color="auto" w:fill="D9D9D9" w:themeFill="background1" w:themeFillShade="D9"/>
      </w:tcPr>
    </w:tblStylePr>
  </w:style>
  <w:style w:type="paragraph" w:styleId="Header">
    <w:name w:val="header"/>
    <w:basedOn w:val="Normal"/>
    <w:link w:val="HeaderChar"/>
    <w:uiPriority w:val="99"/>
    <w:unhideWhenUsed/>
    <w:rsid w:val="00A67C42"/>
    <w:pPr>
      <w:tabs>
        <w:tab w:val="center" w:pos="4680"/>
        <w:tab w:val="right" w:pos="9360"/>
      </w:tabs>
    </w:pPr>
  </w:style>
  <w:style w:type="character" w:customStyle="1" w:styleId="HeaderChar">
    <w:name w:val="Header Char"/>
    <w:basedOn w:val="DefaultParagraphFont"/>
    <w:link w:val="Header"/>
    <w:uiPriority w:val="99"/>
    <w:rsid w:val="00A67C42"/>
  </w:style>
  <w:style w:type="paragraph" w:customStyle="1" w:styleId="Document02Subtitle">
    <w:name w:val="Document02_Subtitle"/>
    <w:basedOn w:val="Normal"/>
    <w:link w:val="Document02SubtitleChar"/>
    <w:autoRedefine/>
    <w:qFormat/>
    <w:rsid w:val="00A67C42"/>
    <w:pPr>
      <w:tabs>
        <w:tab w:val="left" w:pos="360"/>
      </w:tabs>
      <w:spacing w:line="360" w:lineRule="auto"/>
      <w:jc w:val="center"/>
    </w:pPr>
    <w:rPr>
      <w:rFonts w:eastAsia="Times New Roman" w:cs="Times New Roman"/>
      <w:b/>
      <w:spacing w:val="0"/>
      <w:kern w:val="0"/>
      <w:sz w:val="28"/>
      <w:szCs w:val="28"/>
    </w:rPr>
  </w:style>
  <w:style w:type="character" w:customStyle="1" w:styleId="Document02SubtitleChar">
    <w:name w:val="Document02_Subtitle Char"/>
    <w:basedOn w:val="DefaultParagraphFont"/>
    <w:link w:val="Document02Subtitle"/>
    <w:rsid w:val="00A67C42"/>
    <w:rPr>
      <w:rFonts w:eastAsia="Times New Roman" w:cs="Times New Roman"/>
      <w:b/>
      <w:spacing w:val="0"/>
      <w:kern w:val="0"/>
      <w:sz w:val="28"/>
      <w:szCs w:val="28"/>
    </w:rPr>
  </w:style>
  <w:style w:type="table" w:customStyle="1" w:styleId="TableGrid1">
    <w:name w:val="Table Grid1"/>
    <w:basedOn w:val="TableNormal"/>
    <w:next w:val="TableGrid"/>
    <w:uiPriority w:val="39"/>
    <w:rsid w:val="00A67C42"/>
    <w:rPr>
      <w:spacing w:val="0"/>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7C42"/>
    <w:pPr>
      <w:ind w:left="720"/>
      <w:contextualSpacing/>
    </w:pPr>
  </w:style>
  <w:style w:type="character" w:styleId="Hyperlink">
    <w:name w:val="Hyperlink"/>
    <w:basedOn w:val="DefaultParagraphFont"/>
    <w:uiPriority w:val="99"/>
    <w:unhideWhenUsed/>
    <w:rsid w:val="00776C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LUP_Submittals@floridadep.gov" TargetMode="External"/><Relationship Id="rId18" Type="http://schemas.openxmlformats.org/officeDocument/2006/relationships/hyperlink" Target="http://floridadep.gov/lands/bureau-public-land-administra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invasivespeciesinfo.gov/toolkit/fl.shtml" TargetMode="External"/><Relationship Id="rId2" Type="http://schemas.openxmlformats.org/officeDocument/2006/relationships/customXml" Target="../customXml/item2.xml"/><Relationship Id="rId16" Type="http://schemas.openxmlformats.org/officeDocument/2006/relationships/hyperlink" Target="http://www.invasivespeciesinfo.gov/toolkit/fl.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UP_Submittals@floridadep.gov"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topher.Bass@dep.state.fl.u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P">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C86E62859664F4AB7E3E204608ED8BC" ma:contentTypeVersion="11" ma:contentTypeDescription="Create a new document." ma:contentTypeScope="" ma:versionID="c1817aa90702bc7aec8176a78ee44432">
  <xsd:schema xmlns:xsd="http://www.w3.org/2001/XMLSchema" xmlns:xs="http://www.w3.org/2001/XMLSchema" xmlns:p="http://schemas.microsoft.com/office/2006/metadata/properties" xmlns:ns2="e9a60e1a-7ccc-472a-a2d5-66eee905898a" xmlns:ns3="ed83551b-1c74-4eb0-a689-e3b00317a30f" targetNamespace="http://schemas.microsoft.com/office/2006/metadata/properties" ma:root="true" ma:fieldsID="5cda3d32b5d8855c5fcf82e43230b2a0" ns2:_="" ns3:_="">
    <xsd:import namespace="e9a60e1a-7ccc-472a-a2d5-66eee905898a"/>
    <xsd:import namespace="ed83551b-1c74-4eb0-a689-e3b00317a30f"/>
    <xsd:element name="properties">
      <xsd:complexType>
        <xsd:sequence>
          <xsd:element name="documentManagement">
            <xsd:complexType>
              <xsd:all>
                <xsd:element ref="ns2:Status"/>
                <xsd:element ref="ns2:Categories0"/>
                <xsd:element ref="ns2:Author0"/>
                <xsd:element ref="ns2:yk1r"/>
                <xsd:element ref="ns2:xrls"/>
                <xsd:element ref="ns2:Tag"/>
                <xsd:element ref="ns3:_dlc_DocId" minOccurs="0"/>
                <xsd:element ref="ns3:_dlc_DocIdUrl" minOccurs="0"/>
                <xsd:element ref="ns3:_dlc_DocIdPersistId" minOccurs="0"/>
                <xsd:element ref="ns2:MediaServiceMetadata" minOccurs="0"/>
                <xsd:element ref="ns2:MediaServiceFastMetadata" minOccurs="0"/>
                <xsd:element ref="ns2:_x0069_bp8"/>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60e1a-7ccc-472a-a2d5-66eee905898a" elementFormDefault="qualified">
    <xsd:import namespace="http://schemas.microsoft.com/office/2006/documentManagement/types"/>
    <xsd:import namespace="http://schemas.microsoft.com/office/infopath/2007/PartnerControls"/>
    <xsd:element name="Status" ma:index="2" ma:displayName="Status" ma:description="Status" ma:format="Dropdown" ma:internalName="Status">
      <xsd:simpleType>
        <xsd:restriction base="dms:Choice">
          <xsd:enumeration value="Unrestricted: Public"/>
          <xsd:enumeration value="Restricted: Unique Permissions"/>
          <xsd:enumeration value="Confidential: May Need Redaction"/>
        </xsd:restriction>
      </xsd:simpleType>
    </xsd:element>
    <xsd:element name="Categories0" ma:index="3" ma:displayName="Categories" ma:description="the file's purpose" ma:format="Dropdown" ma:internalName="Categories0">
      <xsd:simpleType>
        <xsd:restriction base="dms:Choice">
          <xsd:enumeration value="Application Appendices"/>
          <xsd:enumeration value="Application Data Entry"/>
          <xsd:enumeration value="Application Instructions"/>
          <xsd:enumeration value="Data Collection Template"/>
          <xsd:enumeration value="DSL-Image for Reuse"/>
          <xsd:enumeration value="FAC Form"/>
          <xsd:enumeration value="General Information"/>
          <xsd:enumeration value="Reporting Guidance"/>
          <xsd:enumeration value="Statutory Report"/>
          <xsd:enumeration value="Surplus Land Sales Materials"/>
          <xsd:enumeration value="Training/Guidance Materials"/>
          <xsd:enumeration value="other"/>
        </xsd:restriction>
      </xsd:simpleType>
    </xsd:element>
    <xsd:element name="Author0" ma:index="5" ma:displayName="Author" ma:description="The DSL work group who &quot;owns&quot; the information contained in the file" ma:format="Dropdown" ma:internalName="Author0">
      <xsd:simpleType>
        <xsd:restriction base="dms:Choice">
          <xsd:enumeration value="FLDEP_DSL"/>
          <xsd:enumeration value="FLDEP_DSL_BA"/>
          <xsd:enumeration value="FLDEP_DSL_BPLA"/>
          <xsd:enumeration value="FLDEP_DSL_BRES"/>
          <xsd:enumeration value="FLDEP_DSL_BSM"/>
          <xsd:enumeration value="FLDEP_DSL_DO"/>
          <xsd:enumeration value="FLDEP_DSL_DO_RPM"/>
          <xsd:enumeration value="FLDEP_DSL_LRG"/>
          <xsd:enumeration value="FLDEP_DSL_OES"/>
          <xsd:enumeration value="FLDEP_DSL_SOLI"/>
          <xsd:enumeration value="Other"/>
        </xsd:restriction>
      </xsd:simpleType>
    </xsd:element>
    <xsd:element name="yk1r" ma:index="6" ma:displayName="Manager" ma:description="Point of Contact" ma:list="UserInfo" ma:SharePointGroup="1747" ma:internalName="yk1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xrls" ma:index="7" ma:displayName="Company" ma:default="Florida Department of Environmental Protection" ma:description="Usually Florida Department of Environmental Protection" ma:internalName="xrls">
      <xsd:simpleType>
        <xsd:restriction base="dms:Text">
          <xsd:maxLength value="255"/>
        </xsd:restriction>
      </xsd:simpleType>
    </xsd:element>
    <xsd:element name="Tag" ma:index="8" ma:displayName="Tags" ma:description="Keyword for locating the file" ma:format="Dropdown" ma:internalName="Tag">
      <xsd:simpleType>
        <xsd:restriction base="dms:Choice">
          <xsd:enumeration value="FTP DSLWeb"/>
          <xsd:enumeration value="Drupal Upload - Internet"/>
          <xsd:enumeration value="Drupal Upload - DEPNet"/>
          <xsd:enumeration value="SharePoint Drafting"/>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_x0069_bp8" ma:index="20" ma:displayName="Retention Audit Due" ma:default="[today]" ma:description="Next content audit due date" ma:format="DateOnly" ma:internalName="_x0069_bp8">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g xmlns="e9a60e1a-7ccc-472a-a2d5-66eee905898a">SharePoint Drafting</Tag>
    <xrls xmlns="e9a60e1a-7ccc-472a-a2d5-66eee905898a">Florida Department of Environmental Protection</xrls>
    <Author0 xmlns="e9a60e1a-7ccc-472a-a2d5-66eee905898a">FLDEP_DSL_BPLA</Author0>
    <_x0069_bp8 xmlns="e9a60e1a-7ccc-472a-a2d5-66eee905898a">2019-02-25T05:00:00+00:00</_x0069_bp8>
    <Categories0 xmlns="e9a60e1a-7ccc-472a-a2d5-66eee905898a">Reporting Guidance</Categories0>
    <yk1r xmlns="e9a60e1a-7ccc-472a-a2d5-66eee905898a">
      <UserInfo>
        <DisplayName>Richardson, Brad</DisplayName>
        <AccountId>2294</AccountId>
        <AccountType/>
      </UserInfo>
    </yk1r>
    <Status xmlns="e9a60e1a-7ccc-472a-a2d5-66eee905898a">Unrestricted: Public</Status>
    <_dlc_DocId xmlns="ed83551b-1c74-4eb0-a689-e3b00317a30f">NPVFY6KNS3ZM-21469943-19</_dlc_DocId>
    <_dlc_DocIdUrl xmlns="ed83551b-1c74-4eb0-a689-e3b00317a30f">
      <Url>https://floridadep.sharepoint.com/DivOfStateLands/Working Together/DSLTechTalk/_layouts/15/DocIdRedir.aspx?ID=NPVFY6KNS3ZM-21469943-19</Url>
      <Description>NPVFY6KNS3ZM-21469943-19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1F3151-CF0B-4046-934D-B527A6A515C6}">
  <ds:schemaRefs>
    <ds:schemaRef ds:uri="http://schemas.microsoft.com/sharepoint/events"/>
  </ds:schemaRefs>
</ds:datastoreItem>
</file>

<file path=customXml/itemProps2.xml><?xml version="1.0" encoding="utf-8"?>
<ds:datastoreItem xmlns:ds="http://schemas.openxmlformats.org/officeDocument/2006/customXml" ds:itemID="{36FF6427-195B-439F-A4CE-992767041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60e1a-7ccc-472a-a2d5-66eee905898a"/>
    <ds:schemaRef ds:uri="ed83551b-1c74-4eb0-a689-e3b00317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F725D7-118F-4D22-875C-A038045B234C}">
  <ds:schemaRefs>
    <ds:schemaRef ds:uri="http://schemas.microsoft.com/office/2006/metadata/properties"/>
    <ds:schemaRef ds:uri="http://schemas.microsoft.com/office/infopath/2007/PartnerControls"/>
    <ds:schemaRef ds:uri="e9a60e1a-7ccc-472a-a2d5-66eee905898a"/>
    <ds:schemaRef ds:uri="ed83551b-1c74-4eb0-a689-e3b00317a30f"/>
  </ds:schemaRefs>
</ds:datastoreItem>
</file>

<file path=customXml/itemProps4.xml><?xml version="1.0" encoding="utf-8"?>
<ds:datastoreItem xmlns:ds="http://schemas.openxmlformats.org/officeDocument/2006/customXml" ds:itemID="{D412B043-4C10-4324-9BE1-6D1328A9CA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1711</Words>
  <Characters>9754</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Non-Conservation Land Use Plan Submission</vt:lpstr>
    </vt:vector>
  </TitlesOfParts>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Non-Conservation Land Use Plan Submission</dc:title>
  <dc:subject>;#Land Stewardship;#Leasing Activities;#</dc:subject>
  <dc:creator/>
  <cp:keywords>FTP</cp:keywords>
  <dc:description/>
  <cp:lastModifiedBy/>
  <cp:revision>1</cp:revision>
  <dcterms:created xsi:type="dcterms:W3CDTF">2019-02-25T20:32:00Z</dcterms:created>
  <dcterms:modified xsi:type="dcterms:W3CDTF">2019-02-25T20:43:00Z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0x010100EC86E62859664F4AB7E3E204608ED8BC</vt:lpwstr>
  </property>
  <property fmtid="{D5CDD505-2E9C-101B-9397-08002B2CF9AE}" pid="3" name="_dlc_DocIdItemGuid">
    <vt:lpwstr>42388cc2-2ee4-4dfd-b816-ec305b46495c</vt:lpwstr>
  </property>
</Properties>
</file>