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EFE58" w14:textId="77777777" w:rsidR="00670659" w:rsidRPr="00B42F35" w:rsidRDefault="00670659" w:rsidP="00670659">
      <w:pPr>
        <w:spacing w:after="0" w:line="240" w:lineRule="auto"/>
        <w:jc w:val="center"/>
        <w:rPr>
          <w:rFonts w:ascii="Arial" w:eastAsia="Calibri" w:hAnsi="Arial" w:cs="Arial"/>
          <w:b/>
          <w:caps/>
        </w:rPr>
      </w:pPr>
      <w:r w:rsidRPr="00B42F35">
        <w:rPr>
          <w:rFonts w:ascii="Arial" w:eastAsia="Calibri" w:hAnsi="Arial" w:cs="Arial"/>
          <w:b/>
          <w:caps/>
        </w:rPr>
        <w:t>Florida Communities Trust governing board</w:t>
      </w:r>
    </w:p>
    <w:p w14:paraId="30E027A6" w14:textId="77777777" w:rsidR="00670659" w:rsidRPr="00B42F35" w:rsidRDefault="00670659" w:rsidP="00670659">
      <w:pPr>
        <w:spacing w:after="0" w:line="240" w:lineRule="auto"/>
        <w:jc w:val="center"/>
        <w:rPr>
          <w:rFonts w:ascii="Arial" w:eastAsia="Calibri" w:hAnsi="Arial" w:cs="Arial"/>
          <w:b/>
          <w:caps/>
        </w:rPr>
      </w:pPr>
      <w:r w:rsidRPr="00B42F35">
        <w:rPr>
          <w:rFonts w:ascii="Arial" w:eastAsia="Calibri" w:hAnsi="Arial" w:cs="Arial"/>
          <w:b/>
          <w:caps/>
        </w:rPr>
        <w:t>Quarterly Meeting Summary</w:t>
      </w:r>
    </w:p>
    <w:p w14:paraId="225DCF31" w14:textId="6A549EBF" w:rsidR="00670659" w:rsidRPr="00B42F35" w:rsidRDefault="00194668" w:rsidP="00670659">
      <w:pPr>
        <w:spacing w:after="0" w:line="240" w:lineRule="auto"/>
        <w:jc w:val="center"/>
        <w:rPr>
          <w:rFonts w:ascii="Arial" w:eastAsia="Calibri" w:hAnsi="Arial" w:cs="Arial"/>
          <w:b/>
          <w:caps/>
        </w:rPr>
      </w:pPr>
      <w:r w:rsidRPr="00B42F35">
        <w:rPr>
          <w:rFonts w:ascii="Arial" w:eastAsia="Calibri" w:hAnsi="Arial" w:cs="Arial"/>
          <w:b/>
          <w:caps/>
        </w:rPr>
        <w:t>April 20</w:t>
      </w:r>
      <w:r w:rsidR="00670659" w:rsidRPr="00B42F35">
        <w:rPr>
          <w:rFonts w:ascii="Arial" w:eastAsia="Calibri" w:hAnsi="Arial" w:cs="Arial"/>
          <w:b/>
          <w:caps/>
        </w:rPr>
        <w:t>, 2022</w:t>
      </w:r>
    </w:p>
    <w:p w14:paraId="03E25402" w14:textId="77777777" w:rsidR="00670659" w:rsidRPr="00B42F35" w:rsidRDefault="00670659" w:rsidP="00670659">
      <w:pPr>
        <w:jc w:val="both"/>
        <w:rPr>
          <w:rFonts w:ascii="Arial" w:hAnsi="Arial" w:cs="Arial"/>
        </w:rPr>
      </w:pPr>
    </w:p>
    <w:p w14:paraId="1CBD95F6" w14:textId="77777777" w:rsidR="00670659" w:rsidRPr="00B42F35" w:rsidRDefault="00670659">
      <w:pPr>
        <w:spacing w:after="0" w:line="240" w:lineRule="auto"/>
        <w:jc w:val="both"/>
        <w:rPr>
          <w:rFonts w:ascii="Arial" w:eastAsia="Calibri" w:hAnsi="Arial" w:cs="Arial"/>
          <w:b/>
          <w:smallCaps/>
        </w:rPr>
      </w:pPr>
      <w:r w:rsidRPr="00B42F35">
        <w:rPr>
          <w:rFonts w:ascii="Arial" w:eastAsia="Calibri" w:hAnsi="Arial" w:cs="Arial"/>
          <w:b/>
          <w:smallCaps/>
        </w:rPr>
        <w:t>Members Present</w:t>
      </w:r>
    </w:p>
    <w:p w14:paraId="302ED1EA" w14:textId="77777777" w:rsidR="00670659" w:rsidRPr="00B42F35" w:rsidRDefault="00670659">
      <w:pPr>
        <w:spacing w:after="0" w:line="240" w:lineRule="auto"/>
        <w:jc w:val="both"/>
        <w:rPr>
          <w:rFonts w:ascii="Arial" w:eastAsia="Calibri" w:hAnsi="Arial" w:cs="Arial"/>
          <w:b/>
          <w:smallCaps/>
        </w:rPr>
      </w:pPr>
    </w:p>
    <w:p w14:paraId="0F37C5CB" w14:textId="4333631E" w:rsidR="00670659" w:rsidRPr="00B42F35" w:rsidRDefault="00670659">
      <w:pPr>
        <w:spacing w:after="0" w:line="240" w:lineRule="auto"/>
        <w:jc w:val="both"/>
        <w:rPr>
          <w:rFonts w:ascii="Arial" w:eastAsia="Calibri" w:hAnsi="Arial" w:cs="Arial"/>
        </w:rPr>
      </w:pPr>
      <w:r w:rsidRPr="00B42F35">
        <w:rPr>
          <w:rFonts w:ascii="Arial" w:eastAsia="Calibri" w:hAnsi="Arial" w:cs="Arial"/>
        </w:rPr>
        <w:t>Mara Gambineri (Chair), Noah Valenstein, Deborah Denys, Frank Mingo (</w:t>
      </w:r>
      <w:r w:rsidR="00F70596" w:rsidRPr="00B42F35">
        <w:rPr>
          <w:rFonts w:ascii="Arial" w:eastAsia="Calibri" w:hAnsi="Arial" w:cs="Arial"/>
        </w:rPr>
        <w:t>a</w:t>
      </w:r>
      <w:r w:rsidRPr="00B42F35">
        <w:rPr>
          <w:rFonts w:ascii="Arial" w:eastAsia="Calibri" w:hAnsi="Arial" w:cs="Arial"/>
        </w:rPr>
        <w:t>ll</w:t>
      </w:r>
      <w:r w:rsidR="00194668" w:rsidRPr="00B42F35">
        <w:rPr>
          <w:rFonts w:ascii="Arial" w:eastAsia="Calibri" w:hAnsi="Arial" w:cs="Arial"/>
        </w:rPr>
        <w:t xml:space="preserve"> in-person)</w:t>
      </w:r>
      <w:r w:rsidRPr="00B42F35">
        <w:rPr>
          <w:rFonts w:ascii="Arial" w:eastAsia="Calibri" w:hAnsi="Arial" w:cs="Arial"/>
        </w:rPr>
        <w:t xml:space="preserve"> </w:t>
      </w:r>
    </w:p>
    <w:p w14:paraId="69ABB0AB" w14:textId="77777777" w:rsidR="00670659" w:rsidRPr="00B42F35" w:rsidRDefault="00670659">
      <w:pPr>
        <w:spacing w:after="0" w:line="240" w:lineRule="auto"/>
        <w:jc w:val="both"/>
        <w:rPr>
          <w:rFonts w:ascii="Arial" w:eastAsia="Calibri" w:hAnsi="Arial" w:cs="Arial"/>
          <w:b/>
          <w:smallCaps/>
        </w:rPr>
      </w:pPr>
    </w:p>
    <w:p w14:paraId="7AA58B9A" w14:textId="77777777" w:rsidR="00670659" w:rsidRPr="00B42F35" w:rsidRDefault="00670659">
      <w:pPr>
        <w:spacing w:after="0" w:line="240" w:lineRule="auto"/>
        <w:jc w:val="both"/>
        <w:rPr>
          <w:rFonts w:ascii="Arial" w:eastAsia="Calibri" w:hAnsi="Arial" w:cs="Arial"/>
          <w:b/>
          <w:smallCaps/>
        </w:rPr>
      </w:pPr>
      <w:r w:rsidRPr="00B42F35">
        <w:rPr>
          <w:rFonts w:ascii="Arial" w:eastAsia="Calibri" w:hAnsi="Arial" w:cs="Arial"/>
          <w:b/>
          <w:smallCaps/>
        </w:rPr>
        <w:t>Staff Present</w:t>
      </w:r>
    </w:p>
    <w:p w14:paraId="3BE979F9" w14:textId="77777777" w:rsidR="00670659" w:rsidRPr="00B42F35" w:rsidRDefault="00670659">
      <w:pPr>
        <w:spacing w:after="0" w:line="240" w:lineRule="auto"/>
        <w:jc w:val="both"/>
        <w:rPr>
          <w:rFonts w:ascii="Arial" w:eastAsia="Calibri" w:hAnsi="Arial" w:cs="Arial"/>
        </w:rPr>
      </w:pPr>
    </w:p>
    <w:p w14:paraId="1CCE0852" w14:textId="12E4C39F" w:rsidR="00670659" w:rsidRPr="00B42F35" w:rsidRDefault="00670659">
      <w:pPr>
        <w:spacing w:after="0" w:line="240" w:lineRule="auto"/>
        <w:jc w:val="both"/>
        <w:rPr>
          <w:rFonts w:ascii="Arial" w:eastAsia="Calibri" w:hAnsi="Arial" w:cs="Arial"/>
        </w:rPr>
      </w:pPr>
      <w:r w:rsidRPr="00B42F35">
        <w:rPr>
          <w:rFonts w:ascii="Arial" w:eastAsia="Calibri" w:hAnsi="Arial" w:cs="Arial"/>
        </w:rPr>
        <w:t xml:space="preserve">Rebecca Wood (Program Manager); Linda Reeves (Operations Manager); Lois La Seur (Senior Attorney); </w:t>
      </w:r>
      <w:r w:rsidR="00EF4B15" w:rsidRPr="00B42F35">
        <w:rPr>
          <w:rFonts w:ascii="Arial" w:eastAsia="Calibri" w:hAnsi="Arial" w:cs="Arial"/>
        </w:rPr>
        <w:t>Wes</w:t>
      </w:r>
      <w:r w:rsidR="008C6B62" w:rsidRPr="00B42F35">
        <w:rPr>
          <w:rFonts w:ascii="Arial" w:eastAsia="Calibri" w:hAnsi="Arial" w:cs="Arial"/>
        </w:rPr>
        <w:t>t Gregory</w:t>
      </w:r>
      <w:r w:rsidR="00EF4B15" w:rsidRPr="00B42F35">
        <w:rPr>
          <w:rFonts w:ascii="Arial" w:eastAsia="Calibri" w:hAnsi="Arial" w:cs="Arial"/>
        </w:rPr>
        <w:t xml:space="preserve"> </w:t>
      </w:r>
      <w:r w:rsidR="00434AD3" w:rsidRPr="00B42F35">
        <w:rPr>
          <w:rFonts w:ascii="Arial" w:eastAsia="Calibri" w:hAnsi="Arial" w:cs="Arial"/>
        </w:rPr>
        <w:t>(</w:t>
      </w:r>
      <w:r w:rsidR="008C6B62" w:rsidRPr="00B42F35">
        <w:rPr>
          <w:rFonts w:ascii="Arial" w:eastAsia="Calibri" w:hAnsi="Arial" w:cs="Arial"/>
        </w:rPr>
        <w:t xml:space="preserve">Deputy </w:t>
      </w:r>
      <w:r w:rsidR="00434AD3" w:rsidRPr="00B42F35">
        <w:rPr>
          <w:rFonts w:ascii="Arial" w:eastAsia="Calibri" w:hAnsi="Arial" w:cs="Arial"/>
        </w:rPr>
        <w:t>G</w:t>
      </w:r>
      <w:r w:rsidR="008C6B62" w:rsidRPr="00B42F35">
        <w:rPr>
          <w:rFonts w:ascii="Arial" w:eastAsia="Calibri" w:hAnsi="Arial" w:cs="Arial"/>
        </w:rPr>
        <w:t xml:space="preserve">eneral </w:t>
      </w:r>
      <w:r w:rsidR="00434AD3" w:rsidRPr="00B42F35">
        <w:rPr>
          <w:rFonts w:ascii="Arial" w:eastAsia="Calibri" w:hAnsi="Arial" w:cs="Arial"/>
        </w:rPr>
        <w:t>C</w:t>
      </w:r>
      <w:r w:rsidR="008C6B62" w:rsidRPr="00B42F35">
        <w:rPr>
          <w:rFonts w:ascii="Arial" w:eastAsia="Calibri" w:hAnsi="Arial" w:cs="Arial"/>
        </w:rPr>
        <w:t>ounsel</w:t>
      </w:r>
      <w:r w:rsidR="00434AD3" w:rsidRPr="00B42F35">
        <w:rPr>
          <w:rFonts w:ascii="Arial" w:eastAsia="Calibri" w:hAnsi="Arial" w:cs="Arial"/>
        </w:rPr>
        <w:t xml:space="preserve">); </w:t>
      </w:r>
      <w:r w:rsidR="00CC7210" w:rsidRPr="00B42F35">
        <w:rPr>
          <w:rFonts w:ascii="Arial" w:eastAsia="Calibri" w:hAnsi="Arial" w:cs="Arial"/>
        </w:rPr>
        <w:t>Carla Gaskin (</w:t>
      </w:r>
      <w:r w:rsidR="008C6B62" w:rsidRPr="00B42F35">
        <w:rPr>
          <w:rFonts w:ascii="Arial" w:eastAsia="Calibri" w:hAnsi="Arial" w:cs="Arial"/>
        </w:rPr>
        <w:t>Exec</w:t>
      </w:r>
      <w:r w:rsidR="00065B22" w:rsidRPr="00B42F35">
        <w:rPr>
          <w:rFonts w:ascii="Arial" w:eastAsia="Calibri" w:hAnsi="Arial" w:cs="Arial"/>
        </w:rPr>
        <w:t>utive</w:t>
      </w:r>
      <w:r w:rsidR="008C6B62" w:rsidRPr="00B42F35">
        <w:rPr>
          <w:rFonts w:ascii="Arial" w:eastAsia="Calibri" w:hAnsi="Arial" w:cs="Arial"/>
        </w:rPr>
        <w:t xml:space="preserve"> Staff Director</w:t>
      </w:r>
      <w:r w:rsidR="00CC7210" w:rsidRPr="00B42F35">
        <w:rPr>
          <w:rFonts w:ascii="Arial" w:eastAsia="Calibri" w:hAnsi="Arial" w:cs="Arial"/>
        </w:rPr>
        <w:t xml:space="preserve">); </w:t>
      </w:r>
      <w:r w:rsidR="00194668" w:rsidRPr="00B42F35">
        <w:rPr>
          <w:rFonts w:ascii="Arial" w:eastAsia="Calibri" w:hAnsi="Arial" w:cs="Arial"/>
        </w:rPr>
        <w:t>Rachel Crum</w:t>
      </w:r>
      <w:r w:rsidRPr="00B42F35">
        <w:rPr>
          <w:rFonts w:ascii="Arial" w:eastAsia="Calibri" w:hAnsi="Arial" w:cs="Arial"/>
        </w:rPr>
        <w:t xml:space="preserve"> (Bureau of Real Estate Services); William McMahon (Planner, Region 1); Bill Bibby (Planner, Region 2); Melanie Orozco (Division of State Lands); Callie DeHaven (Director of State Lands); </w:t>
      </w:r>
      <w:r w:rsidR="00EF4B15" w:rsidRPr="00B42F35">
        <w:rPr>
          <w:rFonts w:ascii="Arial" w:eastAsia="Calibri" w:hAnsi="Arial" w:cs="Arial"/>
        </w:rPr>
        <w:t>Simone James (Office of Environmental Services)</w:t>
      </w:r>
      <w:r w:rsidR="00EF68A3" w:rsidRPr="00B42F35">
        <w:rPr>
          <w:rFonts w:ascii="Arial" w:eastAsia="Calibri" w:hAnsi="Arial" w:cs="Arial"/>
        </w:rPr>
        <w:t>; Sine Murray (Office of Environmental Services); Kira Carmichael (Division of State Lands)</w:t>
      </w:r>
    </w:p>
    <w:p w14:paraId="2721F11B" w14:textId="77777777" w:rsidR="00670659" w:rsidRPr="00B42F35" w:rsidRDefault="00670659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2B5EF1" w14:textId="6A67BD85" w:rsidR="00670659" w:rsidRPr="00B42F35" w:rsidRDefault="00670659" w:rsidP="00B42F35">
      <w:pPr>
        <w:spacing w:after="0" w:line="240" w:lineRule="auto"/>
        <w:jc w:val="both"/>
        <w:rPr>
          <w:rFonts w:ascii="Arial" w:eastAsia="Calibri" w:hAnsi="Arial" w:cs="Arial"/>
          <w:b/>
          <w:smallCaps/>
        </w:rPr>
      </w:pPr>
      <w:r w:rsidRPr="00B42F35">
        <w:rPr>
          <w:rFonts w:ascii="Arial" w:eastAsia="Calibri" w:hAnsi="Arial" w:cs="Arial"/>
          <w:b/>
          <w:smallCaps/>
        </w:rPr>
        <w:t>Others Present</w:t>
      </w:r>
    </w:p>
    <w:p w14:paraId="28DE8D7B" w14:textId="7CE66C51" w:rsidR="008C6B62" w:rsidRPr="00B42F35" w:rsidRDefault="008C6B62" w:rsidP="00B42F35">
      <w:pPr>
        <w:spacing w:after="0" w:line="240" w:lineRule="auto"/>
        <w:jc w:val="both"/>
        <w:rPr>
          <w:rFonts w:ascii="Arial" w:eastAsia="Calibri" w:hAnsi="Arial" w:cs="Arial"/>
          <w:b/>
          <w:smallCaps/>
        </w:rPr>
      </w:pPr>
    </w:p>
    <w:p w14:paraId="5658D35E" w14:textId="0CBE5B16" w:rsidR="00475E5F" w:rsidRPr="00B42F35" w:rsidRDefault="00453FE9">
      <w:pPr>
        <w:spacing w:after="0" w:line="240" w:lineRule="auto"/>
        <w:jc w:val="both"/>
        <w:rPr>
          <w:rFonts w:ascii="Arial" w:eastAsia="Calibri" w:hAnsi="Arial" w:cs="Arial"/>
          <w:b/>
          <w:smallCaps/>
        </w:rPr>
      </w:pPr>
      <w:r>
        <w:rPr>
          <w:rFonts w:ascii="Arial" w:eastAsia="Calibri" w:hAnsi="Arial" w:cs="Arial"/>
        </w:rPr>
        <w:t>Members of the public both in person and virtually via GoToWebinar.</w:t>
      </w:r>
    </w:p>
    <w:p w14:paraId="25255874" w14:textId="77777777" w:rsidR="00157D5C" w:rsidRPr="00B42F35" w:rsidRDefault="00157D5C" w:rsidP="00B42F35">
      <w:pPr>
        <w:spacing w:after="0" w:line="240" w:lineRule="auto"/>
        <w:jc w:val="both"/>
        <w:rPr>
          <w:rFonts w:ascii="Arial" w:hAnsi="Arial" w:cs="Arial"/>
        </w:rPr>
      </w:pPr>
    </w:p>
    <w:p w14:paraId="043ACEB4" w14:textId="126567C4" w:rsidR="00670659" w:rsidRPr="00B42F35" w:rsidRDefault="00670659" w:rsidP="00670659">
      <w:pPr>
        <w:spacing w:after="0" w:line="240" w:lineRule="auto"/>
        <w:jc w:val="both"/>
        <w:rPr>
          <w:rFonts w:ascii="Arial" w:eastAsia="Calibri" w:hAnsi="Arial" w:cs="Arial"/>
          <w:b/>
          <w:smallCaps/>
          <w:u w:val="single"/>
        </w:rPr>
      </w:pPr>
      <w:r w:rsidRPr="00B42F35">
        <w:rPr>
          <w:rFonts w:ascii="Arial" w:eastAsia="Calibri" w:hAnsi="Arial" w:cs="Arial"/>
          <w:b/>
          <w:smallCaps/>
          <w:u w:val="single"/>
        </w:rPr>
        <w:t>Call to Order</w:t>
      </w:r>
    </w:p>
    <w:p w14:paraId="574A79EE" w14:textId="77777777" w:rsidR="00194668" w:rsidRPr="00B42F35" w:rsidRDefault="00194668" w:rsidP="00670659">
      <w:pPr>
        <w:spacing w:after="0" w:line="240" w:lineRule="auto"/>
        <w:jc w:val="both"/>
        <w:rPr>
          <w:rFonts w:ascii="Arial" w:eastAsia="Calibri" w:hAnsi="Arial" w:cs="Arial"/>
          <w:b/>
          <w:smallCaps/>
          <w:u w:val="single"/>
        </w:rPr>
      </w:pPr>
    </w:p>
    <w:p w14:paraId="5F187261" w14:textId="1867796B" w:rsidR="00670659" w:rsidRPr="00B42F35" w:rsidRDefault="00670659" w:rsidP="00B42F35">
      <w:pPr>
        <w:spacing w:after="0" w:line="240" w:lineRule="auto"/>
        <w:jc w:val="both"/>
        <w:rPr>
          <w:rFonts w:ascii="Arial" w:eastAsia="Calibri" w:hAnsi="Arial" w:cs="Arial"/>
        </w:rPr>
      </w:pPr>
      <w:r w:rsidRPr="00B42F35">
        <w:rPr>
          <w:rFonts w:ascii="Arial" w:eastAsia="Calibri" w:hAnsi="Arial" w:cs="Arial"/>
        </w:rPr>
        <w:t xml:space="preserve">Chair </w:t>
      </w:r>
      <w:r w:rsidRPr="00B42F35">
        <w:rPr>
          <w:rFonts w:ascii="Arial" w:eastAsia="Calibri" w:hAnsi="Arial" w:cs="Arial"/>
          <w:bCs/>
        </w:rPr>
        <w:t>Gambineri</w:t>
      </w:r>
      <w:r w:rsidRPr="00B42F35">
        <w:rPr>
          <w:rFonts w:ascii="Arial" w:eastAsia="Calibri" w:hAnsi="Arial" w:cs="Arial"/>
          <w:b/>
        </w:rPr>
        <w:t xml:space="preserve"> </w:t>
      </w:r>
      <w:r w:rsidRPr="00B42F35">
        <w:rPr>
          <w:rFonts w:ascii="Arial" w:eastAsia="Calibri" w:hAnsi="Arial" w:cs="Arial"/>
        </w:rPr>
        <w:t xml:space="preserve">called the </w:t>
      </w:r>
      <w:r w:rsidR="00194668" w:rsidRPr="00B42F35">
        <w:rPr>
          <w:rFonts w:ascii="Arial" w:eastAsia="Calibri" w:hAnsi="Arial" w:cs="Arial"/>
        </w:rPr>
        <w:t>April 20</w:t>
      </w:r>
      <w:r w:rsidRPr="00B42F35">
        <w:rPr>
          <w:rFonts w:ascii="Arial" w:eastAsia="Calibri" w:hAnsi="Arial" w:cs="Arial"/>
        </w:rPr>
        <w:t xml:space="preserve">, 2022, meeting of the Florida Communities Trust Governing Board to order at 10:00 </w:t>
      </w:r>
      <w:r w:rsidR="00692451" w:rsidRPr="00B42F35">
        <w:rPr>
          <w:rFonts w:ascii="Arial" w:eastAsia="Calibri" w:hAnsi="Arial" w:cs="Arial"/>
        </w:rPr>
        <w:t>a.m</w:t>
      </w:r>
      <w:r w:rsidRPr="00B42F35">
        <w:rPr>
          <w:rFonts w:ascii="Arial" w:eastAsia="Calibri" w:hAnsi="Arial" w:cs="Arial"/>
        </w:rPr>
        <w:t xml:space="preserve">. </w:t>
      </w:r>
    </w:p>
    <w:p w14:paraId="7F0D0DF1" w14:textId="40A28B2F" w:rsidR="00670659" w:rsidRPr="00B42F35" w:rsidRDefault="00670659" w:rsidP="00B42F35">
      <w:pPr>
        <w:tabs>
          <w:tab w:val="left" w:pos="6240"/>
        </w:tabs>
        <w:spacing w:after="0" w:line="240" w:lineRule="auto"/>
        <w:ind w:left="720"/>
        <w:jc w:val="both"/>
        <w:rPr>
          <w:rFonts w:ascii="Arial" w:eastAsia="Calibri" w:hAnsi="Arial" w:cs="Arial"/>
          <w:b/>
          <w:smallCaps/>
        </w:rPr>
      </w:pPr>
      <w:r w:rsidRPr="00B42F35">
        <w:rPr>
          <w:rFonts w:ascii="Arial" w:eastAsia="Calibri" w:hAnsi="Arial" w:cs="Arial"/>
        </w:rPr>
        <w:tab/>
      </w:r>
    </w:p>
    <w:p w14:paraId="32DCD089" w14:textId="2A684007" w:rsidR="00670659" w:rsidRPr="00B42F35" w:rsidRDefault="00670659" w:rsidP="00B42F35">
      <w:pPr>
        <w:spacing w:after="0" w:line="240" w:lineRule="auto"/>
        <w:jc w:val="both"/>
        <w:rPr>
          <w:rFonts w:ascii="Arial" w:eastAsia="Calibri" w:hAnsi="Arial" w:cs="Arial"/>
        </w:rPr>
      </w:pPr>
      <w:r w:rsidRPr="00B42F35">
        <w:rPr>
          <w:rFonts w:ascii="Arial" w:eastAsia="Calibri" w:hAnsi="Arial" w:cs="Arial"/>
        </w:rPr>
        <w:t xml:space="preserve">Chair </w:t>
      </w:r>
      <w:r w:rsidRPr="00B42F35">
        <w:rPr>
          <w:rFonts w:ascii="Arial" w:eastAsia="Calibri" w:hAnsi="Arial" w:cs="Arial"/>
          <w:bCs/>
        </w:rPr>
        <w:t>Gambineri</w:t>
      </w:r>
      <w:r w:rsidRPr="00B42F35">
        <w:rPr>
          <w:rFonts w:ascii="Arial" w:eastAsia="Calibri" w:hAnsi="Arial" w:cs="Arial"/>
          <w:b/>
        </w:rPr>
        <w:t xml:space="preserve"> </w:t>
      </w:r>
      <w:r w:rsidRPr="00B42F35">
        <w:rPr>
          <w:rFonts w:ascii="Arial" w:eastAsia="Calibri" w:hAnsi="Arial" w:cs="Arial"/>
        </w:rPr>
        <w:t xml:space="preserve">welcomed those present and introduced </w:t>
      </w:r>
      <w:r w:rsidR="00692451" w:rsidRPr="00B42F35">
        <w:rPr>
          <w:rFonts w:ascii="Arial" w:eastAsia="Calibri" w:hAnsi="Arial" w:cs="Arial"/>
        </w:rPr>
        <w:t xml:space="preserve">FCT </w:t>
      </w:r>
      <w:r w:rsidRPr="00B42F35">
        <w:rPr>
          <w:rFonts w:ascii="Arial" w:eastAsia="Calibri" w:hAnsi="Arial" w:cs="Arial"/>
        </w:rPr>
        <w:t xml:space="preserve">Board members and FCT Staff. Chair </w:t>
      </w:r>
      <w:r w:rsidRPr="00B42F35">
        <w:rPr>
          <w:rFonts w:ascii="Arial" w:eastAsia="Calibri" w:hAnsi="Arial" w:cs="Arial"/>
          <w:bCs/>
        </w:rPr>
        <w:t>Gambineri</w:t>
      </w:r>
      <w:r w:rsidRPr="00B42F35">
        <w:rPr>
          <w:rFonts w:ascii="Arial" w:eastAsia="Calibri" w:hAnsi="Arial" w:cs="Arial"/>
          <w:b/>
        </w:rPr>
        <w:t xml:space="preserve"> </w:t>
      </w:r>
      <w:r w:rsidRPr="00B42F35">
        <w:rPr>
          <w:rFonts w:ascii="Arial" w:eastAsia="Calibri" w:hAnsi="Arial" w:cs="Arial"/>
        </w:rPr>
        <w:t xml:space="preserve">recognized a quorum was present. Linda Reeves followed the welcome and introductions with meeting instructions. </w:t>
      </w:r>
    </w:p>
    <w:p w14:paraId="0FBFC6B8" w14:textId="77777777" w:rsidR="00B13C7F" w:rsidRPr="00B42F35" w:rsidRDefault="00B13C7F" w:rsidP="00B42F35">
      <w:pPr>
        <w:spacing w:after="0" w:line="240" w:lineRule="auto"/>
        <w:jc w:val="both"/>
        <w:rPr>
          <w:rFonts w:ascii="Arial" w:eastAsia="Calibri" w:hAnsi="Arial" w:cs="Arial"/>
          <w:b/>
          <w:smallCaps/>
        </w:rPr>
      </w:pPr>
    </w:p>
    <w:p w14:paraId="551DB24F" w14:textId="77777777" w:rsidR="00670659" w:rsidRPr="00B42F35" w:rsidRDefault="00670659" w:rsidP="00670659">
      <w:pPr>
        <w:widowControl w:val="0"/>
        <w:tabs>
          <w:tab w:val="right" w:pos="9360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B42F35">
        <w:rPr>
          <w:rFonts w:ascii="Arial" w:eastAsia="Calibri" w:hAnsi="Arial" w:cs="Arial"/>
          <w:b/>
          <w:smallCaps/>
          <w:u w:val="single"/>
        </w:rPr>
        <w:t>I</w:t>
      </w:r>
      <w:r w:rsidRPr="00B42F35">
        <w:rPr>
          <w:rFonts w:ascii="Arial" w:eastAsia="Calibri" w:hAnsi="Arial" w:cs="Arial"/>
          <w:b/>
          <w:bCs/>
          <w:smallCaps/>
          <w:u w:val="single"/>
        </w:rPr>
        <w:t>nformational Item</w:t>
      </w:r>
    </w:p>
    <w:p w14:paraId="6F4E6746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DDCDBD2" w14:textId="1E02AB0B" w:rsidR="00670659" w:rsidRPr="00B42F35" w:rsidRDefault="00670659">
      <w:pPr>
        <w:spacing w:after="0" w:line="240" w:lineRule="auto"/>
        <w:jc w:val="both"/>
        <w:rPr>
          <w:rFonts w:ascii="Arial" w:hAnsi="Arial" w:cs="Arial"/>
          <w:b/>
        </w:rPr>
      </w:pPr>
      <w:r w:rsidRPr="00B42F35">
        <w:rPr>
          <w:rFonts w:ascii="Arial" w:eastAsia="Calibri" w:hAnsi="Arial" w:cs="Arial"/>
          <w:b/>
        </w:rPr>
        <w:t xml:space="preserve">Item 1: </w:t>
      </w:r>
      <w:r w:rsidR="004175BD">
        <w:rPr>
          <w:rFonts w:ascii="Arial" w:eastAsia="Calibri" w:hAnsi="Arial" w:cs="Arial"/>
          <w:b/>
        </w:rPr>
        <w:tab/>
      </w:r>
      <w:r w:rsidRPr="00B42F35">
        <w:rPr>
          <w:rFonts w:ascii="Arial" w:hAnsi="Arial" w:cs="Arial"/>
          <w:b/>
        </w:rPr>
        <w:t>Call to Order</w:t>
      </w:r>
    </w:p>
    <w:p w14:paraId="0CE9D6A4" w14:textId="77777777" w:rsidR="00670659" w:rsidRPr="00B42F35" w:rsidRDefault="00670659" w:rsidP="00670659">
      <w:pPr>
        <w:spacing w:after="0" w:line="240" w:lineRule="auto"/>
        <w:jc w:val="both"/>
        <w:rPr>
          <w:rFonts w:ascii="Arial" w:hAnsi="Arial" w:cs="Arial"/>
          <w:b/>
        </w:rPr>
      </w:pPr>
    </w:p>
    <w:p w14:paraId="01DC12C5" w14:textId="4D79F866" w:rsidR="00670659" w:rsidRPr="00B42F35" w:rsidRDefault="00670659" w:rsidP="00B42F35">
      <w:pPr>
        <w:spacing w:after="0" w:line="240" w:lineRule="auto"/>
        <w:jc w:val="both"/>
        <w:rPr>
          <w:rFonts w:ascii="Arial" w:eastAsia="Calibri" w:hAnsi="Arial" w:cs="Arial"/>
        </w:rPr>
      </w:pPr>
      <w:r w:rsidRPr="00B42F35">
        <w:rPr>
          <w:rFonts w:ascii="Arial" w:eastAsia="Calibri" w:hAnsi="Arial" w:cs="Arial"/>
        </w:rPr>
        <w:t xml:space="preserve">Chair Gambineri called </w:t>
      </w:r>
      <w:r w:rsidR="005C3B25" w:rsidRPr="00B42F35">
        <w:rPr>
          <w:rFonts w:ascii="Arial" w:eastAsia="Calibri" w:hAnsi="Arial" w:cs="Arial"/>
        </w:rPr>
        <w:t xml:space="preserve">the </w:t>
      </w:r>
      <w:r w:rsidRPr="00B42F35">
        <w:rPr>
          <w:rFonts w:ascii="Arial" w:eastAsia="Calibri" w:hAnsi="Arial" w:cs="Arial"/>
        </w:rPr>
        <w:t>meeting to order.</w:t>
      </w:r>
    </w:p>
    <w:p w14:paraId="72C8C417" w14:textId="77777777" w:rsidR="00670659" w:rsidRPr="00B42F35" w:rsidRDefault="00670659" w:rsidP="00670659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14:paraId="6B260734" w14:textId="77777777" w:rsidR="00670659" w:rsidRPr="00B42F35" w:rsidRDefault="00670659" w:rsidP="00670659">
      <w:pPr>
        <w:tabs>
          <w:tab w:val="right" w:pos="9360"/>
          <w:tab w:val="right" w:pos="9720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B42F35">
        <w:rPr>
          <w:rFonts w:ascii="Arial" w:eastAsia="Calibri" w:hAnsi="Arial" w:cs="Arial"/>
          <w:b/>
          <w:smallCaps/>
          <w:u w:val="single"/>
        </w:rPr>
        <w:t>Action Items</w:t>
      </w:r>
    </w:p>
    <w:p w14:paraId="2CEF5545" w14:textId="77777777" w:rsidR="00670659" w:rsidRPr="00B42F35" w:rsidRDefault="00670659" w:rsidP="00670659">
      <w:pPr>
        <w:tabs>
          <w:tab w:val="left" w:pos="1800"/>
          <w:tab w:val="left" w:pos="7470"/>
          <w:tab w:val="left" w:pos="8280"/>
        </w:tabs>
        <w:spacing w:after="0" w:line="240" w:lineRule="auto"/>
        <w:jc w:val="both"/>
        <w:rPr>
          <w:rFonts w:ascii="Arial" w:hAnsi="Arial" w:cs="Arial"/>
        </w:rPr>
      </w:pPr>
    </w:p>
    <w:p w14:paraId="74A709CF" w14:textId="67687BC4" w:rsidR="00670659" w:rsidRPr="00B42F35" w:rsidRDefault="00670659" w:rsidP="00B42F35">
      <w:pPr>
        <w:tabs>
          <w:tab w:val="left" w:pos="1440"/>
          <w:tab w:val="left" w:pos="7470"/>
          <w:tab w:val="left" w:pos="8280"/>
        </w:tabs>
        <w:spacing w:after="0" w:line="240" w:lineRule="auto"/>
        <w:jc w:val="both"/>
        <w:rPr>
          <w:rFonts w:ascii="Arial" w:hAnsi="Arial" w:cs="Arial"/>
          <w:b/>
        </w:rPr>
      </w:pPr>
      <w:r w:rsidRPr="00B42F35">
        <w:rPr>
          <w:rFonts w:ascii="Arial" w:hAnsi="Arial" w:cs="Arial"/>
          <w:b/>
        </w:rPr>
        <w:t xml:space="preserve">Item </w:t>
      </w:r>
      <w:r w:rsidR="001979ED" w:rsidRPr="00B42F35">
        <w:rPr>
          <w:rFonts w:ascii="Arial" w:hAnsi="Arial" w:cs="Arial"/>
          <w:b/>
        </w:rPr>
        <w:t>2</w:t>
      </w:r>
      <w:r w:rsidRPr="00B42F35">
        <w:rPr>
          <w:rFonts w:ascii="Arial" w:hAnsi="Arial" w:cs="Arial"/>
          <w:b/>
        </w:rPr>
        <w:t xml:space="preserve">: </w:t>
      </w:r>
      <w:r w:rsidR="004175BD">
        <w:rPr>
          <w:rFonts w:ascii="Arial" w:hAnsi="Arial" w:cs="Arial"/>
          <w:b/>
        </w:rPr>
        <w:tab/>
      </w:r>
      <w:r w:rsidRPr="00B42F35">
        <w:rPr>
          <w:rFonts w:ascii="Arial" w:hAnsi="Arial" w:cs="Arial"/>
          <w:b/>
        </w:rPr>
        <w:t xml:space="preserve">Consider the </w:t>
      </w:r>
      <w:r w:rsidR="001979ED" w:rsidRPr="00B42F35">
        <w:rPr>
          <w:rFonts w:ascii="Arial" w:hAnsi="Arial" w:cs="Arial"/>
          <w:b/>
        </w:rPr>
        <w:t xml:space="preserve">February 16, </w:t>
      </w:r>
      <w:r w:rsidR="00157D5C" w:rsidRPr="00B42F35">
        <w:rPr>
          <w:rFonts w:ascii="Arial" w:hAnsi="Arial" w:cs="Arial"/>
          <w:b/>
        </w:rPr>
        <w:t>2022,</w:t>
      </w:r>
      <w:r w:rsidRPr="00B42F35">
        <w:rPr>
          <w:rFonts w:ascii="Arial" w:hAnsi="Arial" w:cs="Arial"/>
          <w:b/>
        </w:rPr>
        <w:t xml:space="preserve"> Meeting Summa</w:t>
      </w:r>
      <w:r w:rsidR="001979ED" w:rsidRPr="00B42F35">
        <w:rPr>
          <w:rFonts w:ascii="Arial" w:hAnsi="Arial" w:cs="Arial"/>
          <w:b/>
        </w:rPr>
        <w:t>ry</w:t>
      </w:r>
    </w:p>
    <w:p w14:paraId="473050EC" w14:textId="77777777" w:rsidR="00670659" w:rsidRPr="00B42F35" w:rsidRDefault="00670659" w:rsidP="00670659">
      <w:pPr>
        <w:tabs>
          <w:tab w:val="left" w:pos="1800"/>
          <w:tab w:val="left" w:pos="7470"/>
          <w:tab w:val="left" w:pos="828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16A03D09" w14:textId="41164667" w:rsidR="00670659" w:rsidRPr="00B42F35" w:rsidRDefault="00670659" w:rsidP="00B42F35">
      <w:pPr>
        <w:spacing w:after="0" w:line="240" w:lineRule="auto"/>
        <w:jc w:val="both"/>
        <w:rPr>
          <w:rFonts w:ascii="Arial" w:eastAsia="Calibri" w:hAnsi="Arial" w:cs="Arial"/>
        </w:rPr>
      </w:pPr>
      <w:r w:rsidRPr="00B42F35">
        <w:rPr>
          <w:rFonts w:ascii="Arial" w:eastAsia="Calibri" w:hAnsi="Arial" w:cs="Arial"/>
        </w:rPr>
        <w:t>Staff recommends approval of the</w:t>
      </w:r>
      <w:r w:rsidR="001E2D59">
        <w:rPr>
          <w:rFonts w:ascii="Arial" w:eastAsia="Calibri" w:hAnsi="Arial" w:cs="Arial"/>
        </w:rPr>
        <w:t xml:space="preserve"> February 16, 2022,</w:t>
      </w:r>
      <w:r w:rsidRPr="00B42F35">
        <w:rPr>
          <w:rFonts w:ascii="Arial" w:eastAsia="Calibri" w:hAnsi="Arial" w:cs="Arial"/>
        </w:rPr>
        <w:t xml:space="preserve"> meeting summar</w:t>
      </w:r>
      <w:r w:rsidR="001979ED" w:rsidRPr="00B42F35">
        <w:rPr>
          <w:rFonts w:ascii="Arial" w:eastAsia="Calibri" w:hAnsi="Arial" w:cs="Arial"/>
        </w:rPr>
        <w:t>y</w:t>
      </w:r>
      <w:r w:rsidRPr="00B42F35">
        <w:rPr>
          <w:rFonts w:ascii="Arial" w:eastAsia="Calibri" w:hAnsi="Arial" w:cs="Arial"/>
        </w:rPr>
        <w:t>.</w:t>
      </w:r>
    </w:p>
    <w:p w14:paraId="2BEB5C94" w14:textId="7F4B6CC8" w:rsidR="00CC7210" w:rsidRPr="00B42F35" w:rsidRDefault="00CC7210" w:rsidP="00CC7210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14:paraId="11091C9A" w14:textId="20BC8CAC" w:rsidR="00CC7210" w:rsidRPr="00B42F35" w:rsidRDefault="00CC7210" w:rsidP="00B42F35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i/>
          <w:iCs/>
        </w:rPr>
      </w:pPr>
      <w:r w:rsidRPr="00B42F35">
        <w:rPr>
          <w:rFonts w:ascii="Arial" w:eastAsia="Calibri" w:hAnsi="Arial" w:cs="Arial"/>
          <w:bCs/>
          <w:i/>
          <w:iCs/>
        </w:rPr>
        <w:t>No comments or questions</w:t>
      </w:r>
      <w:r w:rsidR="00052C64">
        <w:rPr>
          <w:rFonts w:ascii="Arial" w:eastAsia="Calibri" w:hAnsi="Arial" w:cs="Arial"/>
          <w:bCs/>
          <w:i/>
          <w:iCs/>
        </w:rPr>
        <w:t xml:space="preserve"> from the public</w:t>
      </w:r>
      <w:r w:rsidRPr="00B42F35">
        <w:rPr>
          <w:rFonts w:ascii="Arial" w:eastAsia="Calibri" w:hAnsi="Arial" w:cs="Arial"/>
          <w:bCs/>
          <w:i/>
          <w:iCs/>
        </w:rPr>
        <w:t>.</w:t>
      </w:r>
    </w:p>
    <w:p w14:paraId="1C524F4C" w14:textId="77777777" w:rsidR="00670659" w:rsidRPr="00B42F35" w:rsidRDefault="00670659" w:rsidP="0067065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</w:rPr>
      </w:pPr>
    </w:p>
    <w:p w14:paraId="7C5ACF8D" w14:textId="43204F90" w:rsidR="00670659" w:rsidRPr="00B42F35" w:rsidRDefault="00670659" w:rsidP="00475E5F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42F35">
        <w:rPr>
          <w:rFonts w:ascii="Arial" w:eastAsia="Times New Roman" w:hAnsi="Arial" w:cs="Arial"/>
          <w:b/>
        </w:rPr>
        <w:t xml:space="preserve">Motion by: </w:t>
      </w:r>
      <w:r w:rsidR="0037187E">
        <w:rPr>
          <w:rFonts w:ascii="Arial" w:eastAsia="Times New Roman" w:hAnsi="Arial" w:cs="Arial"/>
          <w:b/>
        </w:rPr>
        <w:tab/>
      </w:r>
      <w:r w:rsidRPr="00B42F35">
        <w:rPr>
          <w:rFonts w:ascii="Arial" w:eastAsia="Calibri" w:hAnsi="Arial" w:cs="Arial"/>
          <w:bCs/>
        </w:rPr>
        <w:t>Noah Valenstein to approve the meeting summar</w:t>
      </w:r>
      <w:r w:rsidR="001979ED" w:rsidRPr="00B42F35">
        <w:rPr>
          <w:rFonts w:ascii="Arial" w:eastAsia="Calibri" w:hAnsi="Arial" w:cs="Arial"/>
          <w:bCs/>
        </w:rPr>
        <w:t>y</w:t>
      </w:r>
      <w:r w:rsidR="00065B22" w:rsidRPr="00B42F35">
        <w:rPr>
          <w:rFonts w:ascii="Arial" w:eastAsia="Calibri" w:hAnsi="Arial" w:cs="Arial"/>
          <w:bCs/>
        </w:rPr>
        <w:t>.</w:t>
      </w:r>
      <w:r w:rsidRPr="00B42F35">
        <w:rPr>
          <w:rFonts w:ascii="Arial" w:eastAsia="Calibri" w:hAnsi="Arial" w:cs="Arial"/>
          <w:bCs/>
        </w:rPr>
        <w:t xml:space="preserve"> </w:t>
      </w:r>
    </w:p>
    <w:p w14:paraId="42D95579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CAAD675" w14:textId="1FB148A8" w:rsidR="00670659" w:rsidRPr="00B42F35" w:rsidRDefault="00670659" w:rsidP="00CC7210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42F35">
        <w:rPr>
          <w:rFonts w:ascii="Arial" w:eastAsia="Times New Roman" w:hAnsi="Arial" w:cs="Arial"/>
          <w:b/>
        </w:rPr>
        <w:t>Second by:</w:t>
      </w:r>
      <w:r w:rsidRPr="00B42F35">
        <w:rPr>
          <w:rFonts w:ascii="Arial" w:eastAsia="Times New Roman" w:hAnsi="Arial" w:cs="Arial"/>
          <w:bCs/>
        </w:rPr>
        <w:t xml:space="preserve"> </w:t>
      </w:r>
      <w:r w:rsidR="0037187E">
        <w:rPr>
          <w:rFonts w:ascii="Arial" w:eastAsia="Times New Roman" w:hAnsi="Arial" w:cs="Arial"/>
          <w:bCs/>
        </w:rPr>
        <w:tab/>
      </w:r>
      <w:r w:rsidR="001979ED" w:rsidRPr="00B42F35">
        <w:rPr>
          <w:rFonts w:ascii="Arial" w:eastAsia="Times New Roman" w:hAnsi="Arial" w:cs="Arial"/>
          <w:bCs/>
        </w:rPr>
        <w:t>Deborah Denys</w:t>
      </w:r>
    </w:p>
    <w:p w14:paraId="120523C4" w14:textId="6A39C794" w:rsidR="00E85041" w:rsidRPr="00B42F35" w:rsidRDefault="00E85041" w:rsidP="00CC721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637C78E" w14:textId="3B956C80" w:rsidR="00E85041" w:rsidRPr="00B42F35" w:rsidRDefault="00E85041" w:rsidP="00B42F35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i/>
          <w:iCs/>
        </w:rPr>
      </w:pPr>
      <w:r w:rsidRPr="00B42F35">
        <w:rPr>
          <w:rFonts w:ascii="Arial" w:eastAsia="Calibri" w:hAnsi="Arial" w:cs="Arial"/>
          <w:bCs/>
          <w:i/>
          <w:iCs/>
        </w:rPr>
        <w:t>No comments or questions</w:t>
      </w:r>
      <w:r w:rsidR="00052C64">
        <w:rPr>
          <w:rFonts w:ascii="Arial" w:eastAsia="Calibri" w:hAnsi="Arial" w:cs="Arial"/>
          <w:bCs/>
          <w:i/>
          <w:iCs/>
        </w:rPr>
        <w:t xml:space="preserve"> from the Board</w:t>
      </w:r>
      <w:r w:rsidRPr="00B42F35">
        <w:rPr>
          <w:rFonts w:ascii="Arial" w:eastAsia="Calibri" w:hAnsi="Arial" w:cs="Arial"/>
          <w:bCs/>
          <w:i/>
          <w:iCs/>
        </w:rPr>
        <w:t>.</w:t>
      </w:r>
    </w:p>
    <w:p w14:paraId="00F22E22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65E089D8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42F35">
        <w:rPr>
          <w:rFonts w:ascii="Arial" w:eastAsia="Calibri" w:hAnsi="Arial" w:cs="Arial"/>
          <w:b/>
        </w:rPr>
        <w:lastRenderedPageBreak/>
        <w:t>The motion passed unanimously.</w:t>
      </w:r>
    </w:p>
    <w:p w14:paraId="721505D9" w14:textId="77777777" w:rsidR="00670659" w:rsidRPr="00B42F35" w:rsidRDefault="00670659" w:rsidP="00670659">
      <w:pPr>
        <w:widowControl w:val="0"/>
        <w:tabs>
          <w:tab w:val="right" w:pos="9360"/>
        </w:tabs>
        <w:spacing w:after="0" w:line="240" w:lineRule="auto"/>
        <w:ind w:left="720" w:hanging="720"/>
        <w:jc w:val="both"/>
        <w:rPr>
          <w:rFonts w:ascii="Arial" w:eastAsia="Calibri" w:hAnsi="Arial" w:cs="Arial"/>
          <w:b/>
        </w:rPr>
      </w:pPr>
    </w:p>
    <w:p w14:paraId="2B8E4E18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1860539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☒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APPROVE</w:t>
      </w:r>
    </w:p>
    <w:p w14:paraId="0D56B6BA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115471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APPROVE WITH MODIFICATIONS: </w:t>
      </w:r>
    </w:p>
    <w:p w14:paraId="52ACC666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82528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WITHDRAW</w:t>
      </w:r>
    </w:p>
    <w:p w14:paraId="4944262C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6017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NOT APPROVE</w:t>
      </w:r>
    </w:p>
    <w:p w14:paraId="56794E22" w14:textId="3957FCD3" w:rsidR="00670659" w:rsidRPr="00B42F35" w:rsidRDefault="001414DD" w:rsidP="00670659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200241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OTHER: </w:t>
      </w:r>
    </w:p>
    <w:p w14:paraId="7F8B0430" w14:textId="221A6F37" w:rsidR="001979ED" w:rsidRPr="00B42F35" w:rsidRDefault="001979ED" w:rsidP="00670659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1788862" w14:textId="77777777" w:rsidR="00475E5F" w:rsidRPr="00B42F35" w:rsidRDefault="00475E5F" w:rsidP="00670659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CC395B9" w14:textId="08B65356" w:rsidR="001979ED" w:rsidRPr="00B42F35" w:rsidRDefault="001979ED" w:rsidP="001979ED">
      <w:pPr>
        <w:spacing w:after="0" w:line="240" w:lineRule="auto"/>
        <w:jc w:val="both"/>
        <w:rPr>
          <w:rFonts w:ascii="Arial" w:hAnsi="Arial" w:cs="Arial"/>
          <w:b/>
        </w:rPr>
      </w:pPr>
      <w:r w:rsidRPr="00B42F35">
        <w:rPr>
          <w:rFonts w:ascii="Arial" w:eastAsia="Calibri" w:hAnsi="Arial" w:cs="Arial"/>
          <w:b/>
        </w:rPr>
        <w:t xml:space="preserve">Item 3: </w:t>
      </w:r>
      <w:r w:rsidR="004175BD">
        <w:rPr>
          <w:rFonts w:ascii="Arial" w:eastAsia="Calibri" w:hAnsi="Arial" w:cs="Arial"/>
          <w:b/>
        </w:rPr>
        <w:tab/>
      </w:r>
      <w:r w:rsidR="00F303E9">
        <w:rPr>
          <w:rFonts w:ascii="Arial" w:eastAsia="Calibri" w:hAnsi="Arial" w:cs="Arial"/>
          <w:b/>
        </w:rPr>
        <w:t>Consider</w:t>
      </w:r>
      <w:r w:rsidR="00F303E9" w:rsidRPr="00B42F35">
        <w:rPr>
          <w:rFonts w:ascii="Arial" w:eastAsia="Calibri" w:hAnsi="Arial" w:cs="Arial"/>
          <w:b/>
        </w:rPr>
        <w:t xml:space="preserve"> </w:t>
      </w:r>
      <w:r w:rsidRPr="00B42F35">
        <w:rPr>
          <w:rFonts w:ascii="Arial" w:eastAsia="Calibri" w:hAnsi="Arial" w:cs="Arial"/>
          <w:b/>
        </w:rPr>
        <w:t>Fiscal Year 2022-2023 Board Meeting Dates</w:t>
      </w:r>
    </w:p>
    <w:p w14:paraId="7653D77C" w14:textId="77777777" w:rsidR="001979ED" w:rsidRPr="00B42F35" w:rsidRDefault="001979ED" w:rsidP="001979ED">
      <w:pPr>
        <w:spacing w:after="0" w:line="240" w:lineRule="auto"/>
        <w:jc w:val="both"/>
        <w:rPr>
          <w:rFonts w:ascii="Arial" w:hAnsi="Arial" w:cs="Arial"/>
          <w:b/>
        </w:rPr>
      </w:pPr>
    </w:p>
    <w:p w14:paraId="2A260982" w14:textId="555E2F03" w:rsidR="00BA56B0" w:rsidRPr="00B42F35" w:rsidRDefault="00BA56B0" w:rsidP="00B42F35">
      <w:pPr>
        <w:spacing w:after="0" w:line="240" w:lineRule="auto"/>
        <w:rPr>
          <w:rFonts w:ascii="Arial" w:eastAsia="Calibri" w:hAnsi="Arial" w:cs="Arial"/>
        </w:rPr>
      </w:pPr>
      <w:r w:rsidRPr="00B42F35">
        <w:rPr>
          <w:rFonts w:ascii="Arial" w:eastAsia="Calibri" w:hAnsi="Arial" w:cs="Arial"/>
        </w:rPr>
        <w:t>Staff recommends approval of the upcoming Fiscal Year 2022-2023 Board meeting dates.</w:t>
      </w:r>
    </w:p>
    <w:p w14:paraId="4DBA69ED" w14:textId="31637941" w:rsidR="001979ED" w:rsidRPr="00B42F35" w:rsidRDefault="001979ED" w:rsidP="001979ED">
      <w:pPr>
        <w:spacing w:after="0" w:line="240" w:lineRule="auto"/>
        <w:jc w:val="both"/>
        <w:rPr>
          <w:rFonts w:ascii="Arial" w:eastAsia="Calibri" w:hAnsi="Arial" w:cs="Arial"/>
          <w:b/>
          <w:bCs/>
          <w:u w:val="single"/>
        </w:rPr>
      </w:pPr>
    </w:p>
    <w:p w14:paraId="037E7681" w14:textId="5C2ABA25" w:rsidR="001979ED" w:rsidRPr="00B42F35" w:rsidRDefault="001979ED" w:rsidP="00B42F35">
      <w:pPr>
        <w:spacing w:after="0" w:line="240" w:lineRule="auto"/>
        <w:jc w:val="both"/>
        <w:rPr>
          <w:rFonts w:ascii="Arial" w:eastAsia="Calibri" w:hAnsi="Arial" w:cs="Arial"/>
          <w:i/>
          <w:iCs/>
        </w:rPr>
      </w:pPr>
      <w:r w:rsidRPr="00B42F35">
        <w:rPr>
          <w:rFonts w:ascii="Arial" w:eastAsia="Calibri" w:hAnsi="Arial" w:cs="Arial"/>
          <w:i/>
          <w:iCs/>
        </w:rPr>
        <w:t xml:space="preserve">No </w:t>
      </w:r>
      <w:r w:rsidR="00052C64">
        <w:rPr>
          <w:rFonts w:ascii="Arial" w:eastAsia="Calibri" w:hAnsi="Arial" w:cs="Arial"/>
          <w:i/>
          <w:iCs/>
        </w:rPr>
        <w:t>c</w:t>
      </w:r>
      <w:r w:rsidRPr="00B42F35">
        <w:rPr>
          <w:rFonts w:ascii="Arial" w:eastAsia="Calibri" w:hAnsi="Arial" w:cs="Arial"/>
          <w:i/>
          <w:iCs/>
        </w:rPr>
        <w:t>omments or questions</w:t>
      </w:r>
      <w:r w:rsidR="00052C64">
        <w:rPr>
          <w:rFonts w:ascii="Arial" w:eastAsia="Calibri" w:hAnsi="Arial" w:cs="Arial"/>
          <w:i/>
          <w:iCs/>
        </w:rPr>
        <w:t xml:space="preserve"> from the public</w:t>
      </w:r>
      <w:r w:rsidRPr="00B42F35">
        <w:rPr>
          <w:rFonts w:ascii="Arial" w:eastAsia="Calibri" w:hAnsi="Arial" w:cs="Arial"/>
          <w:i/>
          <w:iCs/>
        </w:rPr>
        <w:t>.</w:t>
      </w:r>
    </w:p>
    <w:p w14:paraId="69368C67" w14:textId="5C18D2AC" w:rsidR="001979ED" w:rsidRPr="00B42F35" w:rsidRDefault="001979ED" w:rsidP="001979E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369A5F4C" w14:textId="1598DD10" w:rsidR="001979ED" w:rsidRPr="00B42F35" w:rsidRDefault="001979ED" w:rsidP="00475E5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42F35">
        <w:rPr>
          <w:rFonts w:ascii="Arial" w:eastAsia="Times New Roman" w:hAnsi="Arial" w:cs="Arial"/>
          <w:b/>
        </w:rPr>
        <w:t xml:space="preserve">Motion by: </w:t>
      </w:r>
      <w:r w:rsidR="00E57F15">
        <w:rPr>
          <w:rFonts w:ascii="Arial" w:eastAsia="Times New Roman" w:hAnsi="Arial" w:cs="Arial"/>
          <w:b/>
        </w:rPr>
        <w:tab/>
      </w:r>
      <w:r w:rsidRPr="00B42F35">
        <w:rPr>
          <w:rFonts w:ascii="Arial" w:eastAsia="Calibri" w:hAnsi="Arial" w:cs="Arial"/>
          <w:bCs/>
        </w:rPr>
        <w:t xml:space="preserve">Noah Valenstein to approve the </w:t>
      </w:r>
      <w:r w:rsidR="00083BFB">
        <w:rPr>
          <w:rFonts w:ascii="Arial" w:eastAsia="Calibri" w:hAnsi="Arial" w:cs="Arial"/>
          <w:bCs/>
        </w:rPr>
        <w:t xml:space="preserve">Fiscal Year </w:t>
      </w:r>
      <w:r w:rsidRPr="00B42F35">
        <w:rPr>
          <w:rFonts w:ascii="Arial" w:eastAsia="Calibri" w:hAnsi="Arial" w:cs="Arial"/>
          <w:bCs/>
        </w:rPr>
        <w:t>2022-2023 Board meeting dates</w:t>
      </w:r>
      <w:r w:rsidR="00065B22" w:rsidRPr="00B42F35">
        <w:rPr>
          <w:rFonts w:ascii="Arial" w:eastAsia="Calibri" w:hAnsi="Arial" w:cs="Arial"/>
          <w:bCs/>
        </w:rPr>
        <w:t>.</w:t>
      </w:r>
      <w:r w:rsidR="004F680F" w:rsidRPr="00B42F35">
        <w:rPr>
          <w:rFonts w:ascii="Arial" w:eastAsia="Calibri" w:hAnsi="Arial" w:cs="Arial"/>
          <w:b/>
        </w:rPr>
        <w:t xml:space="preserve"> </w:t>
      </w:r>
    </w:p>
    <w:p w14:paraId="5B46C46B" w14:textId="77777777" w:rsidR="001979ED" w:rsidRPr="00B42F35" w:rsidRDefault="001979ED" w:rsidP="001979E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44EA2698" w14:textId="6E33F1BC" w:rsidR="001979ED" w:rsidRPr="00B42F35" w:rsidRDefault="001979ED" w:rsidP="001979E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42F35">
        <w:rPr>
          <w:rFonts w:ascii="Arial" w:eastAsia="Times New Roman" w:hAnsi="Arial" w:cs="Arial"/>
          <w:b/>
        </w:rPr>
        <w:t>Second by:</w:t>
      </w:r>
      <w:r w:rsidRPr="00B42F35">
        <w:rPr>
          <w:rFonts w:ascii="Arial" w:eastAsia="Times New Roman" w:hAnsi="Arial" w:cs="Arial"/>
          <w:bCs/>
        </w:rPr>
        <w:t xml:space="preserve"> </w:t>
      </w:r>
      <w:r w:rsidR="00E57F15">
        <w:rPr>
          <w:rFonts w:ascii="Arial" w:eastAsia="Times New Roman" w:hAnsi="Arial" w:cs="Arial"/>
          <w:bCs/>
        </w:rPr>
        <w:tab/>
      </w:r>
      <w:r w:rsidRPr="00B42F35">
        <w:rPr>
          <w:rFonts w:ascii="Arial" w:eastAsia="Times New Roman" w:hAnsi="Arial" w:cs="Arial"/>
          <w:bCs/>
        </w:rPr>
        <w:t>Deborah Denys</w:t>
      </w:r>
    </w:p>
    <w:p w14:paraId="3CCF696C" w14:textId="7C0C21B5" w:rsidR="00E85041" w:rsidRPr="00B42F35" w:rsidRDefault="00E85041" w:rsidP="001979E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53380E8" w14:textId="13AF84E7" w:rsidR="00E85041" w:rsidRPr="00B42F35" w:rsidRDefault="00E85041" w:rsidP="00B42F35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i/>
          <w:iCs/>
        </w:rPr>
      </w:pPr>
      <w:r w:rsidRPr="00B42F35">
        <w:rPr>
          <w:rFonts w:ascii="Arial" w:eastAsia="Calibri" w:hAnsi="Arial" w:cs="Arial"/>
          <w:bCs/>
          <w:i/>
          <w:iCs/>
        </w:rPr>
        <w:t>No comments or questions</w:t>
      </w:r>
      <w:r w:rsidR="00052C64">
        <w:rPr>
          <w:rFonts w:ascii="Arial" w:eastAsia="Calibri" w:hAnsi="Arial" w:cs="Arial"/>
          <w:bCs/>
          <w:i/>
          <w:iCs/>
        </w:rPr>
        <w:t xml:space="preserve"> from the Board</w:t>
      </w:r>
      <w:r w:rsidRPr="00B42F35">
        <w:rPr>
          <w:rFonts w:ascii="Arial" w:eastAsia="Calibri" w:hAnsi="Arial" w:cs="Arial"/>
          <w:bCs/>
          <w:i/>
          <w:iCs/>
        </w:rPr>
        <w:t>.</w:t>
      </w:r>
    </w:p>
    <w:p w14:paraId="3F56F51D" w14:textId="77777777" w:rsidR="001979ED" w:rsidRPr="00B42F35" w:rsidRDefault="001979ED" w:rsidP="001979E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5A3BE176" w14:textId="77777777" w:rsidR="001979ED" w:rsidRPr="00B42F35" w:rsidRDefault="001979ED" w:rsidP="001979ED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42F35">
        <w:rPr>
          <w:rFonts w:ascii="Arial" w:eastAsia="Calibri" w:hAnsi="Arial" w:cs="Arial"/>
          <w:b/>
        </w:rPr>
        <w:t>The motion passed unanimously.</w:t>
      </w:r>
    </w:p>
    <w:p w14:paraId="464548A1" w14:textId="77777777" w:rsidR="001979ED" w:rsidRPr="00B42F35" w:rsidRDefault="001979ED" w:rsidP="001979ED">
      <w:pPr>
        <w:widowControl w:val="0"/>
        <w:tabs>
          <w:tab w:val="right" w:pos="9360"/>
        </w:tabs>
        <w:spacing w:after="0" w:line="240" w:lineRule="auto"/>
        <w:ind w:left="720" w:hanging="720"/>
        <w:jc w:val="both"/>
        <w:rPr>
          <w:rFonts w:ascii="Arial" w:eastAsia="Calibri" w:hAnsi="Arial" w:cs="Arial"/>
          <w:b/>
        </w:rPr>
      </w:pPr>
    </w:p>
    <w:p w14:paraId="6B001D61" w14:textId="77777777" w:rsidR="001979ED" w:rsidRPr="00B42F35" w:rsidRDefault="001414DD" w:rsidP="001979E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2350190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79ED" w:rsidRPr="00D5017D">
            <w:rPr>
              <w:rFonts w:ascii="Segoe UI Symbol" w:eastAsia="MS Gothic" w:hAnsi="Segoe UI Symbol" w:cs="Segoe UI Symbol"/>
              <w:b/>
            </w:rPr>
            <w:t>☒</w:t>
          </w:r>
        </w:sdtContent>
      </w:sdt>
      <w:r w:rsidR="001979ED" w:rsidRPr="00B42F35">
        <w:rPr>
          <w:rFonts w:ascii="Arial" w:eastAsia="Times New Roman" w:hAnsi="Arial" w:cs="Arial"/>
          <w:b/>
        </w:rPr>
        <w:t xml:space="preserve"> APPROVE</w:t>
      </w:r>
    </w:p>
    <w:p w14:paraId="7E740AB8" w14:textId="77777777" w:rsidR="001979ED" w:rsidRPr="00B42F35" w:rsidRDefault="001414DD" w:rsidP="001979E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31688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ED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979ED" w:rsidRPr="00B42F35">
        <w:rPr>
          <w:rFonts w:ascii="Arial" w:eastAsia="Times New Roman" w:hAnsi="Arial" w:cs="Arial"/>
          <w:b/>
        </w:rPr>
        <w:t xml:space="preserve"> APPROVE WITH MODIFICATIONS: </w:t>
      </w:r>
    </w:p>
    <w:p w14:paraId="44CC380B" w14:textId="77777777" w:rsidR="001979ED" w:rsidRPr="00B42F35" w:rsidRDefault="001414DD" w:rsidP="001979E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143971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ED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979ED" w:rsidRPr="00B42F35">
        <w:rPr>
          <w:rFonts w:ascii="Arial" w:eastAsia="Times New Roman" w:hAnsi="Arial" w:cs="Arial"/>
          <w:b/>
        </w:rPr>
        <w:t xml:space="preserve"> WITHDRAW</w:t>
      </w:r>
    </w:p>
    <w:p w14:paraId="698ED9EE" w14:textId="77777777" w:rsidR="001979ED" w:rsidRPr="00B42F35" w:rsidRDefault="001414DD" w:rsidP="001979E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121276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ED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979ED" w:rsidRPr="00B42F35">
        <w:rPr>
          <w:rFonts w:ascii="Arial" w:eastAsia="Times New Roman" w:hAnsi="Arial" w:cs="Arial"/>
          <w:b/>
        </w:rPr>
        <w:t xml:space="preserve"> NOT APPROVE</w:t>
      </w:r>
    </w:p>
    <w:p w14:paraId="284B7ACB" w14:textId="77777777" w:rsidR="001979ED" w:rsidRPr="00B42F35" w:rsidRDefault="001414DD" w:rsidP="001979ED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148951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ED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979ED" w:rsidRPr="00B42F35">
        <w:rPr>
          <w:rFonts w:ascii="Arial" w:eastAsia="Times New Roman" w:hAnsi="Arial" w:cs="Arial"/>
          <w:b/>
        </w:rPr>
        <w:t xml:space="preserve"> OTHER: </w:t>
      </w:r>
    </w:p>
    <w:p w14:paraId="72B296D5" w14:textId="77777777" w:rsidR="001979ED" w:rsidRPr="00B42F35" w:rsidRDefault="001979ED" w:rsidP="001979ED">
      <w:pPr>
        <w:spacing w:after="0" w:line="240" w:lineRule="auto"/>
        <w:ind w:left="720"/>
        <w:jc w:val="both"/>
        <w:rPr>
          <w:rFonts w:ascii="Arial" w:eastAsia="Calibri" w:hAnsi="Arial" w:cs="Arial"/>
        </w:rPr>
      </w:pPr>
    </w:p>
    <w:p w14:paraId="06B75AA0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35412973" w14:textId="62BBAE72" w:rsidR="00670659" w:rsidRPr="00B42F35" w:rsidRDefault="00670659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B42F35">
        <w:rPr>
          <w:rFonts w:ascii="Arial" w:eastAsia="Calibri" w:hAnsi="Arial" w:cs="Arial"/>
          <w:b/>
          <w:bCs/>
        </w:rPr>
        <w:t xml:space="preserve">Item 4: </w:t>
      </w:r>
      <w:r w:rsidR="004175BD">
        <w:rPr>
          <w:rFonts w:ascii="Arial" w:eastAsia="Calibri" w:hAnsi="Arial" w:cs="Arial"/>
          <w:b/>
          <w:bCs/>
        </w:rPr>
        <w:tab/>
      </w:r>
      <w:r w:rsidR="001979ED" w:rsidRPr="00B42F35">
        <w:rPr>
          <w:rFonts w:ascii="Arial" w:eastAsia="Calibri" w:hAnsi="Arial" w:cs="Arial"/>
          <w:b/>
          <w:bCs/>
        </w:rPr>
        <w:t>Consider Unencumbered Funds for Stan Mayfield</w:t>
      </w:r>
      <w:r w:rsidR="00F85009" w:rsidRPr="00B42F35">
        <w:rPr>
          <w:rFonts w:ascii="Arial" w:eastAsia="Calibri" w:hAnsi="Arial" w:cs="Arial"/>
          <w:b/>
          <w:bCs/>
        </w:rPr>
        <w:t xml:space="preserve"> Working</w:t>
      </w:r>
      <w:r w:rsidR="001979ED" w:rsidRPr="00B42F35">
        <w:rPr>
          <w:rFonts w:ascii="Arial" w:eastAsia="Calibri" w:hAnsi="Arial" w:cs="Arial"/>
          <w:b/>
          <w:bCs/>
        </w:rPr>
        <w:t xml:space="preserve"> Waterfronts </w:t>
      </w:r>
      <w:r w:rsidR="004175BD">
        <w:rPr>
          <w:rFonts w:ascii="Arial" w:eastAsia="Calibri" w:hAnsi="Arial" w:cs="Arial"/>
          <w:b/>
          <w:bCs/>
        </w:rPr>
        <w:tab/>
      </w:r>
      <w:r w:rsidR="004175BD">
        <w:rPr>
          <w:rFonts w:ascii="Arial" w:eastAsia="Calibri" w:hAnsi="Arial" w:cs="Arial"/>
          <w:b/>
          <w:bCs/>
        </w:rPr>
        <w:tab/>
      </w:r>
      <w:r w:rsidR="004175BD">
        <w:rPr>
          <w:rFonts w:ascii="Arial" w:eastAsia="Calibri" w:hAnsi="Arial" w:cs="Arial"/>
          <w:b/>
          <w:bCs/>
        </w:rPr>
        <w:tab/>
      </w:r>
      <w:r w:rsidR="001979ED" w:rsidRPr="00B42F35">
        <w:rPr>
          <w:rFonts w:ascii="Arial" w:eastAsia="Calibri" w:hAnsi="Arial" w:cs="Arial"/>
          <w:b/>
          <w:bCs/>
        </w:rPr>
        <w:t>Grant</w:t>
      </w:r>
      <w:r w:rsidR="0049546D">
        <w:rPr>
          <w:rFonts w:ascii="Arial" w:eastAsia="Calibri" w:hAnsi="Arial" w:cs="Arial"/>
          <w:b/>
          <w:bCs/>
        </w:rPr>
        <w:t xml:space="preserve"> </w:t>
      </w:r>
      <w:r w:rsidR="001979ED" w:rsidRPr="00B42F35">
        <w:rPr>
          <w:rFonts w:ascii="Arial" w:eastAsia="Calibri" w:hAnsi="Arial" w:cs="Arial"/>
          <w:b/>
          <w:bCs/>
        </w:rPr>
        <w:t>Program</w:t>
      </w:r>
    </w:p>
    <w:p w14:paraId="1FDFFE71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F30EA79" w14:textId="0AF86297" w:rsidR="00670659" w:rsidRPr="00B42F35" w:rsidRDefault="001979ED" w:rsidP="00B42F35">
      <w:pPr>
        <w:spacing w:after="0" w:line="240" w:lineRule="auto"/>
        <w:jc w:val="both"/>
        <w:rPr>
          <w:rFonts w:ascii="Arial" w:eastAsia="Calibri" w:hAnsi="Arial" w:cs="Arial"/>
        </w:rPr>
      </w:pPr>
      <w:r w:rsidRPr="00B42F35">
        <w:rPr>
          <w:rFonts w:ascii="Arial" w:eastAsia="Calibri" w:hAnsi="Arial" w:cs="Arial"/>
        </w:rPr>
        <w:t>Will McMahon</w:t>
      </w:r>
      <w:r w:rsidR="00670659" w:rsidRPr="00B42F35">
        <w:rPr>
          <w:rFonts w:ascii="Arial" w:eastAsia="Calibri" w:hAnsi="Arial" w:cs="Arial"/>
        </w:rPr>
        <w:t xml:space="preserve"> presented</w:t>
      </w:r>
      <w:r w:rsidR="00327703" w:rsidRPr="00B42F35">
        <w:rPr>
          <w:rFonts w:ascii="Arial" w:eastAsia="Calibri" w:hAnsi="Arial" w:cs="Arial"/>
        </w:rPr>
        <w:t xml:space="preserve"> </w:t>
      </w:r>
      <w:r w:rsidR="00670659" w:rsidRPr="00B42F35">
        <w:rPr>
          <w:rFonts w:ascii="Arial" w:eastAsia="Calibri" w:hAnsi="Arial" w:cs="Arial"/>
        </w:rPr>
        <w:t xml:space="preserve">the </w:t>
      </w:r>
      <w:r w:rsidR="001D22C7" w:rsidRPr="00B42F35">
        <w:rPr>
          <w:rFonts w:ascii="Arial" w:eastAsia="Calibri" w:hAnsi="Arial" w:cs="Arial"/>
        </w:rPr>
        <w:t xml:space="preserve">roll down of </w:t>
      </w:r>
      <w:r w:rsidRPr="00B42F35">
        <w:rPr>
          <w:rFonts w:ascii="Arial" w:eastAsia="Calibri" w:hAnsi="Arial" w:cs="Arial"/>
        </w:rPr>
        <w:t>unencumbered funds for S</w:t>
      </w:r>
      <w:r w:rsidR="00327703" w:rsidRPr="00B42F35">
        <w:rPr>
          <w:rFonts w:ascii="Arial" w:eastAsia="Calibri" w:hAnsi="Arial" w:cs="Arial"/>
        </w:rPr>
        <w:t xml:space="preserve">tan </w:t>
      </w:r>
      <w:r w:rsidRPr="00B42F35">
        <w:rPr>
          <w:rFonts w:ascii="Arial" w:eastAsia="Calibri" w:hAnsi="Arial" w:cs="Arial"/>
        </w:rPr>
        <w:t>M</w:t>
      </w:r>
      <w:r w:rsidR="00327703" w:rsidRPr="00B42F35">
        <w:rPr>
          <w:rFonts w:ascii="Arial" w:eastAsia="Calibri" w:hAnsi="Arial" w:cs="Arial"/>
        </w:rPr>
        <w:t xml:space="preserve">ayfield </w:t>
      </w:r>
      <w:r w:rsidRPr="00B42F35">
        <w:rPr>
          <w:rFonts w:ascii="Arial" w:eastAsia="Calibri" w:hAnsi="Arial" w:cs="Arial"/>
        </w:rPr>
        <w:t>W</w:t>
      </w:r>
      <w:r w:rsidR="00327703" w:rsidRPr="00B42F35">
        <w:rPr>
          <w:rFonts w:ascii="Arial" w:eastAsia="Calibri" w:hAnsi="Arial" w:cs="Arial"/>
        </w:rPr>
        <w:t xml:space="preserve">orking </w:t>
      </w:r>
      <w:r w:rsidRPr="00B42F35">
        <w:rPr>
          <w:rFonts w:ascii="Arial" w:eastAsia="Calibri" w:hAnsi="Arial" w:cs="Arial"/>
        </w:rPr>
        <w:t>W</w:t>
      </w:r>
      <w:r w:rsidR="00327703" w:rsidRPr="00B42F35">
        <w:rPr>
          <w:rFonts w:ascii="Arial" w:eastAsia="Calibri" w:hAnsi="Arial" w:cs="Arial"/>
        </w:rPr>
        <w:t>aterfront</w:t>
      </w:r>
      <w:r w:rsidRPr="00B42F35">
        <w:rPr>
          <w:rFonts w:ascii="Arial" w:eastAsia="Calibri" w:hAnsi="Arial" w:cs="Arial"/>
        </w:rPr>
        <w:t xml:space="preserve"> </w:t>
      </w:r>
      <w:r w:rsidR="00327703" w:rsidRPr="00B42F35">
        <w:rPr>
          <w:rFonts w:ascii="Arial" w:eastAsia="Calibri" w:hAnsi="Arial" w:cs="Arial"/>
        </w:rPr>
        <w:t>G</w:t>
      </w:r>
      <w:r w:rsidRPr="00B42F35">
        <w:rPr>
          <w:rFonts w:ascii="Arial" w:eastAsia="Calibri" w:hAnsi="Arial" w:cs="Arial"/>
        </w:rPr>
        <w:t xml:space="preserve">rant </w:t>
      </w:r>
      <w:r w:rsidR="00327703" w:rsidRPr="00B42F35">
        <w:rPr>
          <w:rFonts w:ascii="Arial" w:eastAsia="Calibri" w:hAnsi="Arial" w:cs="Arial"/>
        </w:rPr>
        <w:t>P</w:t>
      </w:r>
      <w:r w:rsidRPr="00B42F35">
        <w:rPr>
          <w:rFonts w:ascii="Arial" w:eastAsia="Calibri" w:hAnsi="Arial" w:cs="Arial"/>
        </w:rPr>
        <w:t>rogram</w:t>
      </w:r>
      <w:r w:rsidR="001D22C7" w:rsidRPr="00B42F35">
        <w:rPr>
          <w:rFonts w:ascii="Arial" w:eastAsia="Calibri" w:hAnsi="Arial" w:cs="Arial"/>
        </w:rPr>
        <w:t xml:space="preserve"> from previous submission cycles</w:t>
      </w:r>
      <w:r w:rsidR="00670659" w:rsidRPr="00B42F35">
        <w:rPr>
          <w:rFonts w:ascii="Arial" w:eastAsia="Calibri" w:hAnsi="Arial" w:cs="Arial"/>
        </w:rPr>
        <w:t>.</w:t>
      </w:r>
    </w:p>
    <w:p w14:paraId="42A0115A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42F35">
        <w:rPr>
          <w:rFonts w:ascii="Arial" w:eastAsia="Calibri" w:hAnsi="Arial" w:cs="Arial"/>
        </w:rPr>
        <w:tab/>
      </w:r>
    </w:p>
    <w:p w14:paraId="5D5EEF1E" w14:textId="52A00277" w:rsidR="00327703" w:rsidRPr="00B42F35" w:rsidRDefault="00327703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B42F35">
        <w:rPr>
          <w:rFonts w:ascii="Arial" w:eastAsia="Calibri" w:hAnsi="Arial" w:cs="Arial"/>
          <w:bCs/>
        </w:rPr>
        <w:t xml:space="preserve">Staff recommends </w:t>
      </w:r>
      <w:r w:rsidR="003D5518">
        <w:rPr>
          <w:rFonts w:ascii="Arial" w:eastAsia="Calibri" w:hAnsi="Arial" w:cs="Arial"/>
          <w:bCs/>
        </w:rPr>
        <w:t xml:space="preserve">approval </w:t>
      </w:r>
      <w:r w:rsidR="00220ED0">
        <w:rPr>
          <w:rFonts w:ascii="Arial" w:eastAsia="Calibri" w:hAnsi="Arial" w:cs="Arial"/>
          <w:bCs/>
        </w:rPr>
        <w:t>of rolling</w:t>
      </w:r>
      <w:r w:rsidRPr="00B42F35">
        <w:rPr>
          <w:rFonts w:ascii="Arial" w:eastAsia="Calibri" w:hAnsi="Arial" w:cs="Arial"/>
          <w:bCs/>
        </w:rPr>
        <w:t xml:space="preserve"> down </w:t>
      </w:r>
      <w:r w:rsidR="00E85041" w:rsidRPr="00B42F35">
        <w:rPr>
          <w:rFonts w:ascii="Arial" w:eastAsia="Calibri" w:hAnsi="Arial" w:cs="Arial"/>
          <w:bCs/>
        </w:rPr>
        <w:t xml:space="preserve">of </w:t>
      </w:r>
      <w:r w:rsidRPr="00B42F35">
        <w:rPr>
          <w:rFonts w:ascii="Arial" w:eastAsia="Calibri" w:hAnsi="Arial" w:cs="Arial"/>
          <w:bCs/>
        </w:rPr>
        <w:t>all available unused funds from previous submission cycles to fund the Stan Mayfield Working Waterfronts Grant Application Cycle for Fiscal Year 2022-2023.</w:t>
      </w:r>
    </w:p>
    <w:p w14:paraId="4124047D" w14:textId="77777777" w:rsidR="00715F97" w:rsidRDefault="00715F97" w:rsidP="001D22C7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38569E32" w14:textId="07072D2E" w:rsidR="00715F97" w:rsidRPr="00B42F35" w:rsidRDefault="00715F97" w:rsidP="00B42F35">
      <w:pPr>
        <w:spacing w:after="0" w:line="240" w:lineRule="auto"/>
        <w:jc w:val="both"/>
        <w:rPr>
          <w:rFonts w:ascii="Arial" w:eastAsia="Calibri" w:hAnsi="Arial" w:cs="Arial"/>
          <w:i/>
          <w:iCs/>
        </w:rPr>
      </w:pPr>
      <w:r w:rsidRPr="00BC282B">
        <w:rPr>
          <w:rFonts w:ascii="Arial" w:eastAsia="Calibri" w:hAnsi="Arial" w:cs="Arial"/>
          <w:i/>
          <w:iCs/>
        </w:rPr>
        <w:t xml:space="preserve">No </w:t>
      </w:r>
      <w:r>
        <w:rPr>
          <w:rFonts w:ascii="Arial" w:eastAsia="Calibri" w:hAnsi="Arial" w:cs="Arial"/>
          <w:i/>
          <w:iCs/>
        </w:rPr>
        <w:t>c</w:t>
      </w:r>
      <w:r w:rsidRPr="00BC282B">
        <w:rPr>
          <w:rFonts w:ascii="Arial" w:eastAsia="Calibri" w:hAnsi="Arial" w:cs="Arial"/>
          <w:i/>
          <w:iCs/>
        </w:rPr>
        <w:t>omments or questions</w:t>
      </w:r>
      <w:r>
        <w:rPr>
          <w:rFonts w:ascii="Arial" w:eastAsia="Calibri" w:hAnsi="Arial" w:cs="Arial"/>
          <w:i/>
          <w:iCs/>
        </w:rPr>
        <w:t xml:space="preserve"> from the public</w:t>
      </w:r>
      <w:r w:rsidRPr="00BC282B">
        <w:rPr>
          <w:rFonts w:ascii="Arial" w:eastAsia="Calibri" w:hAnsi="Arial" w:cs="Arial"/>
          <w:i/>
          <w:iCs/>
        </w:rPr>
        <w:t>.</w:t>
      </w:r>
    </w:p>
    <w:p w14:paraId="64C78182" w14:textId="77777777" w:rsidR="00475E5F" w:rsidRPr="00B42F35" w:rsidRDefault="00475E5F" w:rsidP="001D22C7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70F2D0DE" w14:textId="1BBC7C36" w:rsidR="00327703" w:rsidRPr="00B42F35" w:rsidRDefault="00327703" w:rsidP="00B42F35">
      <w:pPr>
        <w:spacing w:after="0" w:line="240" w:lineRule="auto"/>
        <w:ind w:left="1440" w:hanging="1440"/>
        <w:jc w:val="both"/>
        <w:rPr>
          <w:rFonts w:ascii="Arial" w:eastAsia="Calibri" w:hAnsi="Arial" w:cs="Arial"/>
          <w:bCs/>
        </w:rPr>
      </w:pPr>
      <w:r w:rsidRPr="00B42F35">
        <w:rPr>
          <w:rFonts w:ascii="Arial" w:eastAsia="Times New Roman" w:hAnsi="Arial" w:cs="Arial"/>
          <w:b/>
        </w:rPr>
        <w:t xml:space="preserve">Motion by: </w:t>
      </w:r>
      <w:r w:rsidR="006F2C1A">
        <w:rPr>
          <w:rFonts w:ascii="Arial" w:eastAsia="Times New Roman" w:hAnsi="Arial" w:cs="Arial"/>
          <w:b/>
        </w:rPr>
        <w:tab/>
      </w:r>
      <w:r w:rsidRPr="00B42F35">
        <w:rPr>
          <w:rFonts w:ascii="Arial" w:eastAsia="Calibri" w:hAnsi="Arial" w:cs="Arial"/>
          <w:bCs/>
        </w:rPr>
        <w:t>Noah Valenstein to approve the roll</w:t>
      </w:r>
      <w:r w:rsidR="001D22C7" w:rsidRPr="00B42F35">
        <w:rPr>
          <w:rFonts w:ascii="Arial" w:eastAsia="Calibri" w:hAnsi="Arial" w:cs="Arial"/>
          <w:bCs/>
        </w:rPr>
        <w:t xml:space="preserve"> </w:t>
      </w:r>
      <w:r w:rsidRPr="00B42F35">
        <w:rPr>
          <w:rFonts w:ascii="Arial" w:eastAsia="Calibri" w:hAnsi="Arial" w:cs="Arial"/>
          <w:bCs/>
        </w:rPr>
        <w:t>down of unencumbered funds of Stan</w:t>
      </w:r>
      <w:r w:rsidR="001D22C7" w:rsidRPr="00B42F35">
        <w:rPr>
          <w:rFonts w:ascii="Arial" w:eastAsia="Calibri" w:hAnsi="Arial" w:cs="Arial"/>
          <w:bCs/>
        </w:rPr>
        <w:t xml:space="preserve"> </w:t>
      </w:r>
      <w:r w:rsidRPr="00B42F35">
        <w:rPr>
          <w:rFonts w:ascii="Arial" w:eastAsia="Calibri" w:hAnsi="Arial" w:cs="Arial"/>
          <w:bCs/>
        </w:rPr>
        <w:t xml:space="preserve">Mayfield </w:t>
      </w:r>
      <w:r w:rsidR="00F85009" w:rsidRPr="00B42F35">
        <w:rPr>
          <w:rFonts w:ascii="Arial" w:eastAsia="Calibri" w:hAnsi="Arial" w:cs="Arial"/>
          <w:bCs/>
        </w:rPr>
        <w:t xml:space="preserve">Working </w:t>
      </w:r>
      <w:r w:rsidRPr="00B42F35">
        <w:rPr>
          <w:rFonts w:ascii="Arial" w:eastAsia="Calibri" w:hAnsi="Arial" w:cs="Arial"/>
          <w:bCs/>
        </w:rPr>
        <w:t>Waterfronts Grant Program</w:t>
      </w:r>
      <w:r w:rsidR="00065B22" w:rsidRPr="00B42F35">
        <w:rPr>
          <w:rFonts w:ascii="Arial" w:eastAsia="Calibri" w:hAnsi="Arial" w:cs="Arial"/>
          <w:bCs/>
        </w:rPr>
        <w:t>.</w:t>
      </w:r>
      <w:r w:rsidRPr="00B42F35">
        <w:rPr>
          <w:rFonts w:ascii="Arial" w:eastAsia="Calibri" w:hAnsi="Arial" w:cs="Arial"/>
          <w:bCs/>
        </w:rPr>
        <w:t xml:space="preserve"> </w:t>
      </w:r>
    </w:p>
    <w:p w14:paraId="2E43CE7C" w14:textId="77777777" w:rsidR="00327703" w:rsidRPr="00B42F35" w:rsidRDefault="00327703" w:rsidP="0032770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0C9D95D" w14:textId="31B5363F" w:rsidR="00670659" w:rsidRDefault="00327703" w:rsidP="00327703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42F35">
        <w:rPr>
          <w:rFonts w:ascii="Arial" w:eastAsia="Times New Roman" w:hAnsi="Arial" w:cs="Arial"/>
          <w:b/>
        </w:rPr>
        <w:t>Second by:</w:t>
      </w:r>
      <w:r w:rsidRPr="00B42F35">
        <w:rPr>
          <w:rFonts w:ascii="Arial" w:eastAsia="Times New Roman" w:hAnsi="Arial" w:cs="Arial"/>
          <w:bCs/>
        </w:rPr>
        <w:t xml:space="preserve"> </w:t>
      </w:r>
      <w:r w:rsidR="004633C0">
        <w:rPr>
          <w:rFonts w:ascii="Arial" w:eastAsia="Times New Roman" w:hAnsi="Arial" w:cs="Arial"/>
          <w:bCs/>
        </w:rPr>
        <w:tab/>
      </w:r>
      <w:r w:rsidRPr="00B42F35">
        <w:rPr>
          <w:rFonts w:ascii="Arial" w:eastAsia="Times New Roman" w:hAnsi="Arial" w:cs="Arial"/>
          <w:bCs/>
        </w:rPr>
        <w:t>Frank Mingo</w:t>
      </w:r>
    </w:p>
    <w:p w14:paraId="0FEEDFD0" w14:textId="5A0CE8A1" w:rsidR="00F04EEC" w:rsidRDefault="00F04EEC" w:rsidP="00327703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437A8C56" w14:textId="77777777" w:rsidR="00E278D8" w:rsidRDefault="00E278D8" w:rsidP="00201B8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E170BC9" w14:textId="77777777" w:rsidR="00E278D8" w:rsidRDefault="00E278D8" w:rsidP="00201B8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497EE270" w14:textId="4F669961" w:rsidR="00201B8C" w:rsidRPr="00BC282B" w:rsidRDefault="00201B8C" w:rsidP="00201B8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C282B">
        <w:rPr>
          <w:rFonts w:ascii="Arial" w:eastAsia="Calibri" w:hAnsi="Arial" w:cs="Arial"/>
          <w:b/>
        </w:rPr>
        <w:lastRenderedPageBreak/>
        <w:t xml:space="preserve">Comments from Board: </w:t>
      </w:r>
    </w:p>
    <w:p w14:paraId="23C1BC9A" w14:textId="77777777" w:rsidR="00201B8C" w:rsidRPr="00BC282B" w:rsidRDefault="00201B8C" w:rsidP="00201B8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A6D3896" w14:textId="77777777" w:rsidR="00201B8C" w:rsidRPr="00BC282B" w:rsidRDefault="00201B8C" w:rsidP="00201B8C">
      <w:pPr>
        <w:autoSpaceDE w:val="0"/>
        <w:autoSpaceDN w:val="0"/>
        <w:spacing w:after="0" w:line="240" w:lineRule="auto"/>
        <w:ind w:left="2160" w:hanging="2160"/>
        <w:jc w:val="both"/>
        <w:rPr>
          <w:rFonts w:ascii="Arial" w:eastAsia="Calibri" w:hAnsi="Arial" w:cs="Arial"/>
          <w:bCs/>
        </w:rPr>
      </w:pPr>
      <w:r w:rsidRPr="00BC282B">
        <w:rPr>
          <w:rFonts w:ascii="Arial" w:eastAsia="Calibri" w:hAnsi="Arial" w:cs="Arial"/>
          <w:b/>
        </w:rPr>
        <w:t xml:space="preserve">Noah Valenstein: 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Cs/>
        </w:rPr>
        <w:t>G</w:t>
      </w:r>
      <w:r w:rsidRPr="00BC282B">
        <w:rPr>
          <w:rFonts w:ascii="Arial" w:eastAsia="Calibri" w:hAnsi="Arial" w:cs="Arial"/>
          <w:bCs/>
        </w:rPr>
        <w:t xml:space="preserve">ood to see increased </w:t>
      </w:r>
      <w:r>
        <w:rPr>
          <w:rFonts w:ascii="Arial" w:eastAsia="Calibri" w:hAnsi="Arial" w:cs="Arial"/>
          <w:bCs/>
        </w:rPr>
        <w:t>enthusiasm</w:t>
      </w:r>
      <w:r w:rsidRPr="00BC282B">
        <w:rPr>
          <w:rFonts w:ascii="Arial" w:eastAsia="Calibri" w:hAnsi="Arial" w:cs="Arial"/>
          <w:bCs/>
        </w:rPr>
        <w:t xml:space="preserve"> in </w:t>
      </w:r>
      <w:r>
        <w:rPr>
          <w:rFonts w:ascii="Arial" w:eastAsia="Calibri" w:hAnsi="Arial" w:cs="Arial"/>
          <w:bCs/>
        </w:rPr>
        <w:t>the program</w:t>
      </w:r>
      <w:r w:rsidRPr="00BC282B">
        <w:rPr>
          <w:rFonts w:ascii="Arial" w:eastAsia="Calibri" w:hAnsi="Arial" w:cs="Arial"/>
          <w:bCs/>
        </w:rPr>
        <w:t>.</w:t>
      </w:r>
    </w:p>
    <w:p w14:paraId="3D4DE910" w14:textId="77777777" w:rsidR="00327703" w:rsidRPr="00B42F35" w:rsidRDefault="00327703" w:rsidP="006706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AA4C61D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42F35">
        <w:rPr>
          <w:rFonts w:ascii="Arial" w:eastAsia="Calibri" w:hAnsi="Arial" w:cs="Arial"/>
          <w:b/>
        </w:rPr>
        <w:t>The motion passed unanimously.</w:t>
      </w:r>
    </w:p>
    <w:p w14:paraId="6E510DCA" w14:textId="77777777" w:rsidR="00670659" w:rsidRPr="00B42F35" w:rsidRDefault="00670659" w:rsidP="00670659">
      <w:pPr>
        <w:widowControl w:val="0"/>
        <w:tabs>
          <w:tab w:val="right" w:pos="9360"/>
        </w:tabs>
        <w:spacing w:after="0" w:line="240" w:lineRule="auto"/>
        <w:ind w:left="720" w:hanging="720"/>
        <w:jc w:val="both"/>
        <w:rPr>
          <w:rFonts w:ascii="Arial" w:eastAsia="Calibri" w:hAnsi="Arial" w:cs="Arial"/>
          <w:b/>
        </w:rPr>
      </w:pPr>
    </w:p>
    <w:p w14:paraId="368AF49F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12709237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☒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APPROVE</w:t>
      </w:r>
    </w:p>
    <w:p w14:paraId="0BD74385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56541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APPROVE WITH MODIFICATIONS: </w:t>
      </w:r>
    </w:p>
    <w:p w14:paraId="5C45EAEE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121788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WITHDRAW</w:t>
      </w:r>
    </w:p>
    <w:p w14:paraId="01528D59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133819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NOT APPROVE</w:t>
      </w:r>
    </w:p>
    <w:p w14:paraId="57053D7D" w14:textId="77777777" w:rsidR="00670659" w:rsidRPr="00B42F35" w:rsidRDefault="001414DD" w:rsidP="00670659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31511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OTHER: </w:t>
      </w:r>
    </w:p>
    <w:p w14:paraId="7F14BA0D" w14:textId="2F9E9465" w:rsidR="00670659" w:rsidRPr="00B42F35" w:rsidRDefault="00670659" w:rsidP="00670659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1AFBBCF" w14:textId="77777777" w:rsidR="009062D2" w:rsidRPr="00B42F35" w:rsidRDefault="009062D2" w:rsidP="00670659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65EA326" w14:textId="1315E3F1" w:rsidR="00327703" w:rsidRPr="00B42F35" w:rsidRDefault="00670659" w:rsidP="00327703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B42F35">
        <w:rPr>
          <w:rFonts w:ascii="Arial" w:eastAsia="Calibri" w:hAnsi="Arial" w:cs="Arial"/>
          <w:b/>
          <w:bCs/>
        </w:rPr>
        <w:t xml:space="preserve">Item 5: </w:t>
      </w:r>
      <w:r w:rsidR="00A50C65">
        <w:rPr>
          <w:rFonts w:ascii="Arial" w:eastAsia="Calibri" w:hAnsi="Arial" w:cs="Arial"/>
          <w:b/>
          <w:bCs/>
        </w:rPr>
        <w:tab/>
      </w:r>
      <w:r w:rsidRPr="00B42F35">
        <w:rPr>
          <w:rFonts w:ascii="Arial" w:eastAsia="Calibri" w:hAnsi="Arial" w:cs="Arial"/>
          <w:b/>
          <w:bCs/>
        </w:rPr>
        <w:t xml:space="preserve">Consider </w:t>
      </w:r>
      <w:r w:rsidR="00327703" w:rsidRPr="00B42F35">
        <w:rPr>
          <w:rFonts w:ascii="Arial" w:eastAsia="Calibri" w:hAnsi="Arial" w:cs="Arial"/>
          <w:b/>
          <w:bCs/>
        </w:rPr>
        <w:t xml:space="preserve">Fiscal Year 2022-2023 Stan Mayfield Working Waterfronts Grant </w:t>
      </w:r>
    </w:p>
    <w:p w14:paraId="045D90A4" w14:textId="49D64A80" w:rsidR="00670659" w:rsidRPr="00B42F35" w:rsidRDefault="001D22C7" w:rsidP="0032770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</w:rPr>
      </w:pPr>
      <w:r w:rsidRPr="00B42F35">
        <w:rPr>
          <w:rFonts w:ascii="Arial" w:eastAsia="Calibri" w:hAnsi="Arial" w:cs="Arial"/>
          <w:b/>
          <w:bCs/>
        </w:rPr>
        <w:t xml:space="preserve"> </w:t>
      </w:r>
      <w:r w:rsidR="00A50C65">
        <w:rPr>
          <w:rFonts w:ascii="Arial" w:eastAsia="Calibri" w:hAnsi="Arial" w:cs="Arial"/>
          <w:b/>
          <w:bCs/>
        </w:rPr>
        <w:tab/>
      </w:r>
      <w:r w:rsidR="00327703" w:rsidRPr="00B42F35">
        <w:rPr>
          <w:rFonts w:ascii="Arial" w:eastAsia="Calibri" w:hAnsi="Arial" w:cs="Arial"/>
          <w:b/>
          <w:bCs/>
        </w:rPr>
        <w:t>Application Cycle</w:t>
      </w:r>
    </w:p>
    <w:p w14:paraId="14829D34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Calibri" w:hAnsi="Arial" w:cs="Arial"/>
        </w:rPr>
      </w:pPr>
    </w:p>
    <w:p w14:paraId="71D586A6" w14:textId="4DC62EF2" w:rsidR="00670659" w:rsidRPr="00B42F35" w:rsidRDefault="00327703" w:rsidP="00B42F35">
      <w:pPr>
        <w:spacing w:after="0" w:line="240" w:lineRule="auto"/>
        <w:jc w:val="both"/>
        <w:rPr>
          <w:rFonts w:ascii="Arial" w:eastAsia="Calibri" w:hAnsi="Arial" w:cs="Arial"/>
        </w:rPr>
      </w:pPr>
      <w:r w:rsidRPr="00B42F35">
        <w:rPr>
          <w:rFonts w:ascii="Arial" w:eastAsia="Calibri" w:hAnsi="Arial" w:cs="Arial"/>
        </w:rPr>
        <w:t xml:space="preserve">Will McMahon </w:t>
      </w:r>
      <w:r w:rsidR="00670659" w:rsidRPr="00B42F35">
        <w:rPr>
          <w:rFonts w:ascii="Arial" w:eastAsia="Calibri" w:hAnsi="Arial" w:cs="Arial"/>
        </w:rPr>
        <w:t xml:space="preserve">presented </w:t>
      </w:r>
      <w:r w:rsidRPr="00B42F35">
        <w:rPr>
          <w:rFonts w:ascii="Arial" w:eastAsia="Calibri" w:hAnsi="Arial" w:cs="Arial"/>
        </w:rPr>
        <w:t>the Fiscal Year 2022-2023 Stan Mayfield Working Waterfronts Grant Application Cycle</w:t>
      </w:r>
      <w:r w:rsidR="00670659" w:rsidRPr="00B42F35">
        <w:rPr>
          <w:rFonts w:ascii="Arial" w:eastAsia="Calibri" w:hAnsi="Arial" w:cs="Arial"/>
        </w:rPr>
        <w:t>.</w:t>
      </w:r>
    </w:p>
    <w:p w14:paraId="00368ED3" w14:textId="77777777" w:rsidR="007626EA" w:rsidRPr="00B42F35" w:rsidRDefault="007626EA" w:rsidP="00670659">
      <w:pPr>
        <w:spacing w:after="0" w:line="240" w:lineRule="auto"/>
        <w:jc w:val="both"/>
        <w:rPr>
          <w:rFonts w:ascii="Arial" w:eastAsia="Calibri" w:hAnsi="Arial" w:cs="Arial"/>
        </w:rPr>
      </w:pPr>
    </w:p>
    <w:p w14:paraId="279B7610" w14:textId="2FE26146" w:rsidR="00670659" w:rsidRPr="00B42F35" w:rsidRDefault="007626EA">
      <w:pPr>
        <w:spacing w:after="0" w:line="240" w:lineRule="auto"/>
        <w:jc w:val="both"/>
        <w:rPr>
          <w:rFonts w:ascii="Arial" w:eastAsia="Calibri" w:hAnsi="Arial" w:cs="Arial"/>
        </w:rPr>
      </w:pPr>
      <w:r w:rsidRPr="00B42F35">
        <w:rPr>
          <w:rFonts w:ascii="Arial" w:eastAsia="Calibri" w:hAnsi="Arial" w:cs="Arial"/>
        </w:rPr>
        <w:t xml:space="preserve">Staff recommends </w:t>
      </w:r>
      <w:r w:rsidR="007A728F">
        <w:rPr>
          <w:rFonts w:ascii="Arial" w:eastAsia="Calibri" w:hAnsi="Arial" w:cs="Arial"/>
        </w:rPr>
        <w:t>approval of</w:t>
      </w:r>
      <w:r w:rsidRPr="00B42F35">
        <w:rPr>
          <w:rFonts w:ascii="Arial" w:eastAsia="Calibri" w:hAnsi="Arial" w:cs="Arial"/>
        </w:rPr>
        <w:t xml:space="preserve"> the Fiscal Year 2022-2023 Stan Mayfield Working Waterfronts Grant Application Cycle of August 1 through September 1, 2022.</w:t>
      </w:r>
      <w:r w:rsidR="00670659" w:rsidRPr="00B42F35">
        <w:rPr>
          <w:rFonts w:ascii="Arial" w:eastAsia="Calibri" w:hAnsi="Arial" w:cs="Arial"/>
        </w:rPr>
        <w:tab/>
      </w:r>
    </w:p>
    <w:p w14:paraId="261C109B" w14:textId="1DB5C2BB" w:rsidR="007B5BCC" w:rsidRPr="00B42F35" w:rsidRDefault="007B5BCC" w:rsidP="0067065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0FC5127" w14:textId="1ABA83DD" w:rsidR="007B5BCC" w:rsidRPr="00B42F35" w:rsidRDefault="007B5BCC" w:rsidP="00670659">
      <w:pPr>
        <w:spacing w:after="0" w:line="240" w:lineRule="auto"/>
        <w:jc w:val="both"/>
        <w:rPr>
          <w:rFonts w:ascii="Arial" w:eastAsia="Calibri" w:hAnsi="Arial" w:cs="Arial"/>
          <w:i/>
          <w:iCs/>
        </w:rPr>
      </w:pPr>
      <w:r w:rsidRPr="00B42F35">
        <w:rPr>
          <w:rFonts w:ascii="Arial" w:eastAsia="Calibri" w:hAnsi="Arial" w:cs="Arial"/>
          <w:i/>
          <w:iCs/>
        </w:rPr>
        <w:t>No comments or questions</w:t>
      </w:r>
      <w:r w:rsidR="00715F97">
        <w:rPr>
          <w:rFonts w:ascii="Arial" w:eastAsia="Calibri" w:hAnsi="Arial" w:cs="Arial"/>
          <w:i/>
          <w:iCs/>
        </w:rPr>
        <w:t xml:space="preserve"> from the public</w:t>
      </w:r>
      <w:r w:rsidRPr="00B42F35">
        <w:rPr>
          <w:rFonts w:ascii="Arial" w:eastAsia="Calibri" w:hAnsi="Arial" w:cs="Arial"/>
          <w:i/>
          <w:iCs/>
        </w:rPr>
        <w:t>.</w:t>
      </w:r>
    </w:p>
    <w:p w14:paraId="1AEFB016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43C167BF" w14:textId="340851FF" w:rsidR="00F84BB8" w:rsidRDefault="00670659" w:rsidP="00FD7D7E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42F35">
        <w:rPr>
          <w:rFonts w:ascii="Arial" w:eastAsia="Times New Roman" w:hAnsi="Arial" w:cs="Arial"/>
          <w:b/>
        </w:rPr>
        <w:t xml:space="preserve">Motion by: </w:t>
      </w:r>
      <w:r w:rsidR="004633C0">
        <w:rPr>
          <w:rFonts w:ascii="Arial" w:eastAsia="Times New Roman" w:hAnsi="Arial" w:cs="Arial"/>
          <w:b/>
        </w:rPr>
        <w:tab/>
      </w:r>
      <w:r w:rsidRPr="00B42F35">
        <w:rPr>
          <w:rFonts w:ascii="Arial" w:eastAsia="Calibri" w:hAnsi="Arial" w:cs="Arial"/>
          <w:bCs/>
        </w:rPr>
        <w:t xml:space="preserve">Noah Valenstein to approve </w:t>
      </w:r>
      <w:r w:rsidR="007626EA" w:rsidRPr="00B42F35">
        <w:rPr>
          <w:rFonts w:ascii="Arial" w:eastAsia="Calibri" w:hAnsi="Arial" w:cs="Arial"/>
          <w:bCs/>
        </w:rPr>
        <w:t>Fiscal Year 2022-2023 Stan Mayfield Working</w:t>
      </w:r>
      <w:r w:rsidR="00081DBE">
        <w:rPr>
          <w:rFonts w:ascii="Arial" w:eastAsia="Calibri" w:hAnsi="Arial" w:cs="Arial"/>
          <w:bCs/>
        </w:rPr>
        <w:t xml:space="preserve"> </w:t>
      </w:r>
    </w:p>
    <w:p w14:paraId="476186EC" w14:textId="7B370293" w:rsidR="00670659" w:rsidRPr="00B42F35" w:rsidRDefault="007626EA" w:rsidP="00B42F35">
      <w:pPr>
        <w:spacing w:after="0" w:line="240" w:lineRule="auto"/>
        <w:ind w:left="720" w:firstLine="720"/>
        <w:jc w:val="both"/>
        <w:rPr>
          <w:rFonts w:ascii="Arial" w:eastAsia="Calibri" w:hAnsi="Arial" w:cs="Arial"/>
          <w:b/>
        </w:rPr>
      </w:pPr>
      <w:r w:rsidRPr="00B42F35">
        <w:rPr>
          <w:rFonts w:ascii="Arial" w:eastAsia="Calibri" w:hAnsi="Arial" w:cs="Arial"/>
          <w:bCs/>
        </w:rPr>
        <w:t xml:space="preserve">Waterfronts Grant Application Cycle of August 1 through September 1, </w:t>
      </w:r>
      <w:r w:rsidR="00157D5C" w:rsidRPr="00B42F35">
        <w:rPr>
          <w:rFonts w:ascii="Arial" w:eastAsia="Calibri" w:hAnsi="Arial" w:cs="Arial"/>
          <w:bCs/>
        </w:rPr>
        <w:t>2022</w:t>
      </w:r>
      <w:r w:rsidR="00065B22" w:rsidRPr="00B42F35">
        <w:rPr>
          <w:rFonts w:ascii="Arial" w:eastAsia="Calibri" w:hAnsi="Arial" w:cs="Arial"/>
          <w:bCs/>
        </w:rPr>
        <w:t>.</w:t>
      </w:r>
      <w:r w:rsidR="00065B22" w:rsidRPr="00B42F35">
        <w:rPr>
          <w:rFonts w:ascii="Arial" w:eastAsia="Calibri" w:hAnsi="Arial" w:cs="Arial"/>
          <w:b/>
        </w:rPr>
        <w:t xml:space="preserve"> </w:t>
      </w:r>
    </w:p>
    <w:p w14:paraId="0381E115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8A491D6" w14:textId="42C021ED" w:rsidR="00670659" w:rsidRPr="00B42F35" w:rsidRDefault="00670659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42F35">
        <w:rPr>
          <w:rFonts w:ascii="Arial" w:eastAsia="Times New Roman" w:hAnsi="Arial" w:cs="Arial"/>
          <w:b/>
        </w:rPr>
        <w:t>Second by:</w:t>
      </w:r>
      <w:r w:rsidRPr="00B42F35">
        <w:rPr>
          <w:rFonts w:ascii="Arial" w:eastAsia="Times New Roman" w:hAnsi="Arial" w:cs="Arial"/>
          <w:bCs/>
        </w:rPr>
        <w:t xml:space="preserve"> </w:t>
      </w:r>
      <w:r w:rsidR="004633C0">
        <w:rPr>
          <w:rFonts w:ascii="Arial" w:eastAsia="Times New Roman" w:hAnsi="Arial" w:cs="Arial"/>
          <w:bCs/>
        </w:rPr>
        <w:tab/>
      </w:r>
      <w:r w:rsidRPr="00B42F35">
        <w:rPr>
          <w:rFonts w:ascii="Arial" w:eastAsia="Times New Roman" w:hAnsi="Arial" w:cs="Arial"/>
          <w:bCs/>
        </w:rPr>
        <w:t>Frank Mingo</w:t>
      </w:r>
    </w:p>
    <w:p w14:paraId="4C7B82DA" w14:textId="77777777" w:rsidR="00670659" w:rsidRPr="00B42F35" w:rsidRDefault="00670659" w:rsidP="00670659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7DB2571D" w14:textId="77777777" w:rsidR="00A23842" w:rsidRPr="00BC282B" w:rsidRDefault="00A23842" w:rsidP="00A23842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C282B">
        <w:rPr>
          <w:rFonts w:ascii="Arial" w:eastAsia="Calibri" w:hAnsi="Arial" w:cs="Arial"/>
          <w:b/>
        </w:rPr>
        <w:t xml:space="preserve">Comments from Board: </w:t>
      </w:r>
    </w:p>
    <w:p w14:paraId="3DC4ECD8" w14:textId="77777777" w:rsidR="00A23842" w:rsidRPr="00BC282B" w:rsidRDefault="00A23842" w:rsidP="00A23842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46BEF74E" w14:textId="56CA1F62" w:rsidR="00A23842" w:rsidRPr="00BC282B" w:rsidRDefault="00A23842" w:rsidP="00A23842">
      <w:pPr>
        <w:autoSpaceDE w:val="0"/>
        <w:autoSpaceDN w:val="0"/>
        <w:spacing w:after="0" w:line="240" w:lineRule="auto"/>
        <w:ind w:left="2160" w:hanging="2160"/>
        <w:jc w:val="both"/>
        <w:rPr>
          <w:rFonts w:ascii="Arial" w:eastAsia="Calibri" w:hAnsi="Arial" w:cs="Arial"/>
          <w:bCs/>
        </w:rPr>
      </w:pPr>
      <w:r w:rsidRPr="00BC282B">
        <w:rPr>
          <w:rFonts w:ascii="Arial" w:eastAsia="Calibri" w:hAnsi="Arial" w:cs="Arial"/>
          <w:b/>
        </w:rPr>
        <w:t xml:space="preserve">Noah Valenstein: 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Cs/>
        </w:rPr>
        <w:t xml:space="preserve">Excited </w:t>
      </w:r>
      <w:r w:rsidR="00670063">
        <w:rPr>
          <w:rFonts w:ascii="Arial" w:eastAsia="Calibri" w:hAnsi="Arial" w:cs="Arial"/>
          <w:bCs/>
        </w:rPr>
        <w:t>for this grant cycle and hopes staff continue</w:t>
      </w:r>
      <w:r w:rsidR="00A1448D">
        <w:rPr>
          <w:rFonts w:ascii="Arial" w:eastAsia="Calibri" w:hAnsi="Arial" w:cs="Arial"/>
          <w:bCs/>
        </w:rPr>
        <w:t>s</w:t>
      </w:r>
      <w:r w:rsidR="00670063">
        <w:rPr>
          <w:rFonts w:ascii="Arial" w:eastAsia="Calibri" w:hAnsi="Arial" w:cs="Arial"/>
          <w:bCs/>
        </w:rPr>
        <w:t xml:space="preserve"> to </w:t>
      </w:r>
      <w:r w:rsidR="00A1448D">
        <w:rPr>
          <w:rFonts w:ascii="Arial" w:eastAsia="Calibri" w:hAnsi="Arial" w:cs="Arial"/>
          <w:bCs/>
        </w:rPr>
        <w:t>get the word out about this great program</w:t>
      </w:r>
      <w:r w:rsidRPr="00BC282B">
        <w:rPr>
          <w:rFonts w:ascii="Arial" w:eastAsia="Calibri" w:hAnsi="Arial" w:cs="Arial"/>
          <w:bCs/>
        </w:rPr>
        <w:t>.</w:t>
      </w:r>
    </w:p>
    <w:p w14:paraId="76EC6691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6627C3B5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42F35">
        <w:rPr>
          <w:rFonts w:ascii="Arial" w:eastAsia="Calibri" w:hAnsi="Arial" w:cs="Arial"/>
          <w:b/>
        </w:rPr>
        <w:t>The motion passed unanimously.</w:t>
      </w:r>
    </w:p>
    <w:p w14:paraId="1E8BDA7C" w14:textId="77777777" w:rsidR="00670659" w:rsidRPr="00B42F35" w:rsidRDefault="00670659" w:rsidP="00670659">
      <w:pPr>
        <w:widowControl w:val="0"/>
        <w:tabs>
          <w:tab w:val="right" w:pos="9360"/>
        </w:tabs>
        <w:spacing w:after="0" w:line="240" w:lineRule="auto"/>
        <w:ind w:left="720" w:hanging="720"/>
        <w:jc w:val="both"/>
        <w:rPr>
          <w:rFonts w:ascii="Arial" w:eastAsia="Calibri" w:hAnsi="Arial" w:cs="Arial"/>
          <w:b/>
        </w:rPr>
      </w:pPr>
    </w:p>
    <w:p w14:paraId="764997D1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5532380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☒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APPROVE</w:t>
      </w:r>
    </w:p>
    <w:p w14:paraId="005225CA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53292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APPROVE WITH MODIFICATIONS: </w:t>
      </w:r>
    </w:p>
    <w:p w14:paraId="6A806968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114627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WITHDRAW</w:t>
      </w:r>
    </w:p>
    <w:p w14:paraId="5B58AF5F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43367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NOT APPROVE</w:t>
      </w:r>
    </w:p>
    <w:p w14:paraId="744CA9A6" w14:textId="77777777" w:rsidR="00670659" w:rsidRPr="00B42F35" w:rsidRDefault="001414DD" w:rsidP="00670659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66632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OTHER: </w:t>
      </w:r>
    </w:p>
    <w:p w14:paraId="214A0D91" w14:textId="54C04253" w:rsidR="00A3367D" w:rsidRPr="00B42F35" w:rsidRDefault="00A3367D" w:rsidP="007626EA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6EBD4BC8" w14:textId="77777777" w:rsidR="00475E5F" w:rsidRPr="00B42F35" w:rsidRDefault="00475E5F" w:rsidP="007626EA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0E8AB478" w14:textId="3CF4E1F3" w:rsidR="001D22C7" w:rsidRPr="00B42F35" w:rsidRDefault="00670659" w:rsidP="007626EA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B42F35">
        <w:rPr>
          <w:rFonts w:ascii="Arial" w:eastAsia="Calibri" w:hAnsi="Arial" w:cs="Arial"/>
          <w:b/>
          <w:bCs/>
        </w:rPr>
        <w:t xml:space="preserve">Item 6: </w:t>
      </w:r>
      <w:r w:rsidR="00A50C65">
        <w:rPr>
          <w:rFonts w:ascii="Arial" w:eastAsia="Calibri" w:hAnsi="Arial" w:cs="Arial"/>
          <w:b/>
          <w:bCs/>
        </w:rPr>
        <w:tab/>
      </w:r>
      <w:r w:rsidR="007626EA" w:rsidRPr="00B42F35">
        <w:rPr>
          <w:rFonts w:ascii="Arial" w:eastAsia="Calibri" w:hAnsi="Arial" w:cs="Arial"/>
          <w:b/>
          <w:bCs/>
        </w:rPr>
        <w:t>Consider City of Satellite Beach Request for Management Plan Modification</w:t>
      </w:r>
    </w:p>
    <w:p w14:paraId="58438971" w14:textId="549CAAAA" w:rsidR="00A50C65" w:rsidRPr="00B42F35" w:rsidRDefault="00EC6068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</w:rPr>
      </w:pPr>
      <w:r w:rsidRPr="00B42F35">
        <w:rPr>
          <w:rFonts w:ascii="Arial" w:eastAsia="Calibri" w:hAnsi="Arial" w:cs="Arial"/>
          <w:b/>
          <w:bCs/>
        </w:rPr>
        <w:t xml:space="preserve">  </w:t>
      </w:r>
      <w:r w:rsidR="00A50C65">
        <w:rPr>
          <w:rFonts w:ascii="Arial" w:eastAsia="Calibri" w:hAnsi="Arial" w:cs="Arial"/>
          <w:b/>
          <w:bCs/>
        </w:rPr>
        <w:tab/>
      </w:r>
      <w:r w:rsidR="007626EA" w:rsidRPr="00B42F35">
        <w:rPr>
          <w:rFonts w:ascii="Arial" w:eastAsia="Calibri" w:hAnsi="Arial" w:cs="Arial"/>
          <w:b/>
          <w:bCs/>
        </w:rPr>
        <w:t xml:space="preserve">to Allow for Linear Facilities, Oceanfront Wildlife and Habitat Preserve, FCT </w:t>
      </w:r>
    </w:p>
    <w:p w14:paraId="7210815A" w14:textId="1A3DF9B8" w:rsidR="00670659" w:rsidRPr="00B42F35" w:rsidRDefault="007626EA" w:rsidP="00B42F35">
      <w:pPr>
        <w:spacing w:after="0" w:line="240" w:lineRule="auto"/>
        <w:ind w:left="720" w:firstLine="720"/>
        <w:jc w:val="both"/>
        <w:rPr>
          <w:rFonts w:ascii="Arial" w:eastAsia="Calibri" w:hAnsi="Arial" w:cs="Arial"/>
          <w:b/>
          <w:bCs/>
        </w:rPr>
      </w:pPr>
      <w:r w:rsidRPr="00B42F35">
        <w:rPr>
          <w:rFonts w:ascii="Arial" w:eastAsia="Calibri" w:hAnsi="Arial" w:cs="Arial"/>
          <w:b/>
          <w:bCs/>
        </w:rPr>
        <w:t>Project #98-044-P8A</w:t>
      </w:r>
    </w:p>
    <w:p w14:paraId="7E3F6163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Calibri" w:hAnsi="Arial" w:cs="Arial"/>
        </w:rPr>
      </w:pPr>
    </w:p>
    <w:p w14:paraId="6088115E" w14:textId="56A1BA6B" w:rsidR="00670659" w:rsidRPr="00B42F35" w:rsidRDefault="00670659" w:rsidP="00B42F35">
      <w:pPr>
        <w:spacing w:after="0" w:line="240" w:lineRule="auto"/>
        <w:jc w:val="both"/>
        <w:rPr>
          <w:rFonts w:ascii="Arial" w:eastAsia="Calibri" w:hAnsi="Arial" w:cs="Arial"/>
        </w:rPr>
      </w:pPr>
      <w:r w:rsidRPr="00B42F35">
        <w:rPr>
          <w:rFonts w:ascii="Arial" w:eastAsia="Calibri" w:hAnsi="Arial" w:cs="Arial"/>
        </w:rPr>
        <w:t xml:space="preserve">Bill Bibby presented </w:t>
      </w:r>
      <w:r w:rsidR="007626EA" w:rsidRPr="00B42F35">
        <w:rPr>
          <w:rFonts w:ascii="Arial" w:eastAsia="Calibri" w:hAnsi="Arial" w:cs="Arial"/>
        </w:rPr>
        <w:t xml:space="preserve">the City of Satellite Beach’s request for Management Plan Modification to allow for linear facilities </w:t>
      </w:r>
      <w:r w:rsidR="00065B22" w:rsidRPr="00B42F35">
        <w:rPr>
          <w:rFonts w:ascii="Arial" w:eastAsia="Calibri" w:hAnsi="Arial" w:cs="Arial"/>
        </w:rPr>
        <w:t>on O</w:t>
      </w:r>
      <w:r w:rsidR="007626EA" w:rsidRPr="00B42F35">
        <w:rPr>
          <w:rFonts w:ascii="Arial" w:eastAsia="Calibri" w:hAnsi="Arial" w:cs="Arial"/>
        </w:rPr>
        <w:t xml:space="preserve">ceanfront </w:t>
      </w:r>
      <w:r w:rsidR="00065B22" w:rsidRPr="00B42F35">
        <w:rPr>
          <w:rFonts w:ascii="Arial" w:eastAsia="Calibri" w:hAnsi="Arial" w:cs="Arial"/>
        </w:rPr>
        <w:t>W</w:t>
      </w:r>
      <w:r w:rsidR="007626EA" w:rsidRPr="00B42F35">
        <w:rPr>
          <w:rFonts w:ascii="Arial" w:eastAsia="Calibri" w:hAnsi="Arial" w:cs="Arial"/>
        </w:rPr>
        <w:t xml:space="preserve">ildlife </w:t>
      </w:r>
      <w:r w:rsidR="00E253D7">
        <w:rPr>
          <w:rFonts w:ascii="Arial" w:eastAsia="Calibri" w:hAnsi="Arial" w:cs="Arial"/>
        </w:rPr>
        <w:t>and</w:t>
      </w:r>
      <w:r w:rsidR="007626EA" w:rsidRPr="00B42F35">
        <w:rPr>
          <w:rFonts w:ascii="Arial" w:eastAsia="Calibri" w:hAnsi="Arial" w:cs="Arial"/>
        </w:rPr>
        <w:t xml:space="preserve"> </w:t>
      </w:r>
      <w:r w:rsidR="00065B22" w:rsidRPr="00B42F35">
        <w:rPr>
          <w:rFonts w:ascii="Arial" w:eastAsia="Calibri" w:hAnsi="Arial" w:cs="Arial"/>
        </w:rPr>
        <w:t>H</w:t>
      </w:r>
      <w:r w:rsidR="007626EA" w:rsidRPr="00B42F35">
        <w:rPr>
          <w:rFonts w:ascii="Arial" w:eastAsia="Calibri" w:hAnsi="Arial" w:cs="Arial"/>
        </w:rPr>
        <w:t xml:space="preserve">abitat </w:t>
      </w:r>
      <w:r w:rsidR="00065B22" w:rsidRPr="00B42F35">
        <w:rPr>
          <w:rFonts w:ascii="Arial" w:eastAsia="Calibri" w:hAnsi="Arial" w:cs="Arial"/>
        </w:rPr>
        <w:t>P</w:t>
      </w:r>
      <w:r w:rsidR="007626EA" w:rsidRPr="00B42F35">
        <w:rPr>
          <w:rFonts w:ascii="Arial" w:eastAsia="Calibri" w:hAnsi="Arial" w:cs="Arial"/>
        </w:rPr>
        <w:t>reserve</w:t>
      </w:r>
      <w:r w:rsidRPr="00B42F35">
        <w:rPr>
          <w:rFonts w:ascii="Arial" w:eastAsia="Calibri" w:hAnsi="Arial" w:cs="Arial"/>
        </w:rPr>
        <w:t>.</w:t>
      </w:r>
    </w:p>
    <w:p w14:paraId="25CA6490" w14:textId="0992C99C" w:rsidR="001B7ED1" w:rsidRPr="00B42F35" w:rsidRDefault="00ED41DB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T</w:t>
      </w:r>
      <w:r w:rsidR="001B7ED1" w:rsidRPr="00B42F35">
        <w:rPr>
          <w:rFonts w:ascii="Arial" w:eastAsia="Calibri" w:hAnsi="Arial" w:cs="Arial"/>
        </w:rPr>
        <w:t>he City has mitigated impact to the FCT project site as follows:</w:t>
      </w:r>
    </w:p>
    <w:p w14:paraId="470134C7" w14:textId="77777777" w:rsidR="001B7ED1" w:rsidRPr="00B42F35" w:rsidRDefault="001B7ED1" w:rsidP="00670659">
      <w:pPr>
        <w:spacing w:after="0" w:line="240" w:lineRule="auto"/>
        <w:jc w:val="both"/>
        <w:rPr>
          <w:rFonts w:ascii="Arial" w:eastAsia="Calibri" w:hAnsi="Arial" w:cs="Arial"/>
        </w:rPr>
      </w:pPr>
    </w:p>
    <w:p w14:paraId="019A4289" w14:textId="76B031C4" w:rsidR="001B7ED1" w:rsidRPr="00B42F35" w:rsidRDefault="001B7ED1" w:rsidP="001B7E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42F35">
        <w:rPr>
          <w:rFonts w:ascii="Arial" w:eastAsia="Calibri" w:hAnsi="Arial" w:cs="Arial"/>
        </w:rPr>
        <w:t xml:space="preserve">No </w:t>
      </w:r>
      <w:r w:rsidR="00D53F78">
        <w:rPr>
          <w:rFonts w:ascii="Arial" w:eastAsia="Calibri" w:hAnsi="Arial" w:cs="Arial"/>
        </w:rPr>
        <w:t>high frequency radar</w:t>
      </w:r>
      <w:r w:rsidR="00D53F78" w:rsidRPr="00B42F35">
        <w:rPr>
          <w:rFonts w:ascii="Arial" w:eastAsia="Calibri" w:hAnsi="Arial" w:cs="Arial"/>
        </w:rPr>
        <w:t xml:space="preserve"> </w:t>
      </w:r>
      <w:r w:rsidRPr="00B42F35">
        <w:rPr>
          <w:rFonts w:ascii="Arial" w:eastAsia="Calibri" w:hAnsi="Arial" w:cs="Arial"/>
        </w:rPr>
        <w:t>installation will occur during turtle nesting season (April 1</w:t>
      </w:r>
      <w:r w:rsidR="00D53F78">
        <w:rPr>
          <w:rFonts w:ascii="Arial" w:eastAsia="Calibri" w:hAnsi="Arial" w:cs="Arial"/>
        </w:rPr>
        <w:t xml:space="preserve"> – </w:t>
      </w:r>
      <w:r w:rsidRPr="00B42F35">
        <w:rPr>
          <w:rFonts w:ascii="Arial" w:eastAsia="Calibri" w:hAnsi="Arial" w:cs="Arial"/>
        </w:rPr>
        <w:t>October 31).</w:t>
      </w:r>
    </w:p>
    <w:p w14:paraId="5632CC5F" w14:textId="2F02028B" w:rsidR="001B7ED1" w:rsidRPr="00B42F35" w:rsidRDefault="001B7ED1" w:rsidP="001B7E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42F35">
        <w:rPr>
          <w:rFonts w:ascii="Arial" w:eastAsia="Calibri" w:hAnsi="Arial" w:cs="Arial"/>
        </w:rPr>
        <w:t>Cable laying will be conducted to minimize any impacts to the dunes and beach mice.</w:t>
      </w:r>
    </w:p>
    <w:p w14:paraId="7B284D48" w14:textId="14646081" w:rsidR="001B7ED1" w:rsidRPr="00B42F35" w:rsidRDefault="001B7ED1" w:rsidP="001B7E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42F35">
        <w:rPr>
          <w:rFonts w:ascii="Arial" w:eastAsia="Calibri" w:hAnsi="Arial" w:cs="Arial"/>
        </w:rPr>
        <w:t>There are sea grapes near the main dune crossover; however, the radar installation will not occur in the sea grape area.</w:t>
      </w:r>
    </w:p>
    <w:p w14:paraId="69D6F8BF" w14:textId="6C7DA941" w:rsidR="001B7ED1" w:rsidRPr="00B42F35" w:rsidRDefault="001B7ED1" w:rsidP="001B7E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42F35">
        <w:rPr>
          <w:rFonts w:ascii="Arial" w:eastAsia="Calibri" w:hAnsi="Arial" w:cs="Arial"/>
        </w:rPr>
        <w:t>After a storm or natural disaster, when the area has been cleared as safe to enter by the local government, the Florida Institute of Technology will conduct a site visit to ensure no cables have fallen from underneath the boardwalk.</w:t>
      </w:r>
    </w:p>
    <w:p w14:paraId="64504B21" w14:textId="2E3FC926" w:rsidR="00670659" w:rsidRPr="00B42F35" w:rsidRDefault="001B7ED1" w:rsidP="004222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42F35">
        <w:rPr>
          <w:rFonts w:ascii="Arial" w:eastAsia="Calibri" w:hAnsi="Arial" w:cs="Arial"/>
        </w:rPr>
        <w:t>All installation materials will be removed upon completion of installation; all instruments/installations must be removed when no longer in use to avoid the creation of marine debris.</w:t>
      </w:r>
    </w:p>
    <w:p w14:paraId="601478E4" w14:textId="49223A41" w:rsidR="007B5BCC" w:rsidRDefault="007B5BCC" w:rsidP="007B5BCC">
      <w:pPr>
        <w:spacing w:after="0" w:line="240" w:lineRule="auto"/>
        <w:jc w:val="both"/>
        <w:rPr>
          <w:rFonts w:ascii="Arial" w:eastAsia="Calibri" w:hAnsi="Arial" w:cs="Arial"/>
        </w:rPr>
      </w:pPr>
    </w:p>
    <w:p w14:paraId="43D61428" w14:textId="77777777" w:rsidR="00E54BCC" w:rsidRPr="00BC282B" w:rsidRDefault="00E54BCC" w:rsidP="00E54BCC">
      <w:pPr>
        <w:spacing w:after="0" w:line="240" w:lineRule="auto"/>
        <w:ind w:left="1440" w:hanging="1440"/>
        <w:jc w:val="both"/>
        <w:rPr>
          <w:rFonts w:ascii="Arial" w:eastAsia="Times New Roman" w:hAnsi="Arial" w:cs="Arial"/>
          <w:bCs/>
        </w:rPr>
      </w:pPr>
      <w:r w:rsidRPr="00BC282B">
        <w:rPr>
          <w:rFonts w:ascii="Arial" w:eastAsia="Times New Roman" w:hAnsi="Arial" w:cs="Arial"/>
          <w:b/>
        </w:rPr>
        <w:t xml:space="preserve">Motion by: </w:t>
      </w:r>
      <w:r>
        <w:rPr>
          <w:rFonts w:ascii="Arial" w:eastAsia="Times New Roman" w:hAnsi="Arial" w:cs="Arial"/>
          <w:b/>
        </w:rPr>
        <w:tab/>
      </w:r>
      <w:r w:rsidRPr="00BC282B">
        <w:rPr>
          <w:rFonts w:ascii="Arial" w:eastAsia="Calibri" w:hAnsi="Arial" w:cs="Arial"/>
          <w:bCs/>
        </w:rPr>
        <w:t xml:space="preserve">Noah Valenstein to approve the City’s request for Management Plan Modification to allow for Linear Facilities, Oceanfront Wildlife and Habitat Preserve. </w:t>
      </w:r>
    </w:p>
    <w:p w14:paraId="06D02105" w14:textId="77777777" w:rsidR="00E54BCC" w:rsidRPr="00BC282B" w:rsidRDefault="00E54BCC" w:rsidP="00E54BC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98F722A" w14:textId="77777777" w:rsidR="00E54BCC" w:rsidRPr="00BC282B" w:rsidRDefault="00E54BCC" w:rsidP="00E54BC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C282B">
        <w:rPr>
          <w:rFonts w:ascii="Arial" w:eastAsia="Times New Roman" w:hAnsi="Arial" w:cs="Arial"/>
          <w:b/>
        </w:rPr>
        <w:t>Second by:</w:t>
      </w:r>
      <w:r w:rsidRPr="00BC282B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ab/>
      </w:r>
      <w:r w:rsidRPr="00BC282B">
        <w:rPr>
          <w:rFonts w:ascii="Arial" w:eastAsia="Times New Roman" w:hAnsi="Arial" w:cs="Arial"/>
          <w:bCs/>
        </w:rPr>
        <w:t>Frank Mingo</w:t>
      </w:r>
    </w:p>
    <w:p w14:paraId="4121AC26" w14:textId="12B4FED0" w:rsidR="00E54BCC" w:rsidRDefault="00E54BCC" w:rsidP="007B5BCC">
      <w:pPr>
        <w:spacing w:after="0" w:line="240" w:lineRule="auto"/>
        <w:jc w:val="both"/>
        <w:rPr>
          <w:rFonts w:ascii="Arial" w:eastAsia="Calibri" w:hAnsi="Arial" w:cs="Arial"/>
        </w:rPr>
      </w:pPr>
    </w:p>
    <w:p w14:paraId="4D8BEFE2" w14:textId="77777777" w:rsidR="00E54BCC" w:rsidRPr="00BC282B" w:rsidRDefault="00E54BCC" w:rsidP="00E54BC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C282B">
        <w:rPr>
          <w:rFonts w:ascii="Arial" w:eastAsia="Calibri" w:hAnsi="Arial" w:cs="Arial"/>
          <w:b/>
        </w:rPr>
        <w:t>Comments from Board:</w:t>
      </w:r>
    </w:p>
    <w:p w14:paraId="0C7E9536" w14:textId="77777777" w:rsidR="00E54BCC" w:rsidRPr="00BC282B" w:rsidRDefault="00E54BCC" w:rsidP="00E54BC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6F2EDF81" w14:textId="4EE558B5" w:rsidR="00E54BCC" w:rsidRPr="00BC282B" w:rsidRDefault="00E54BCC" w:rsidP="00E54BC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BC282B">
        <w:rPr>
          <w:rFonts w:ascii="Arial" w:eastAsia="Calibri" w:hAnsi="Arial" w:cs="Arial"/>
          <w:b/>
        </w:rPr>
        <w:t>Noah Valenstein:</w:t>
      </w:r>
      <w:r>
        <w:rPr>
          <w:rFonts w:ascii="Arial" w:eastAsia="Calibri" w:hAnsi="Arial" w:cs="Arial"/>
          <w:b/>
        </w:rPr>
        <w:tab/>
      </w:r>
      <w:r w:rsidRPr="00BC282B">
        <w:rPr>
          <w:rFonts w:ascii="Arial" w:eastAsia="Calibri" w:hAnsi="Arial" w:cs="Arial"/>
          <w:bCs/>
        </w:rPr>
        <w:t>Thorough work</w:t>
      </w:r>
      <w:r w:rsidR="00CD2BB5">
        <w:rPr>
          <w:rFonts w:ascii="Arial" w:eastAsia="Calibri" w:hAnsi="Arial" w:cs="Arial"/>
          <w:bCs/>
        </w:rPr>
        <w:t xml:space="preserve"> by staff</w:t>
      </w:r>
      <w:r w:rsidRPr="00BC282B">
        <w:rPr>
          <w:rFonts w:ascii="Arial" w:eastAsia="Calibri" w:hAnsi="Arial" w:cs="Arial"/>
          <w:bCs/>
        </w:rPr>
        <w:t>.</w:t>
      </w:r>
    </w:p>
    <w:p w14:paraId="74413C1D" w14:textId="77777777" w:rsidR="00E54BCC" w:rsidRPr="00BC282B" w:rsidRDefault="00E54BCC" w:rsidP="00E54BCC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C60B2B6" w14:textId="39140AF6" w:rsidR="006F1864" w:rsidRPr="00BC282B" w:rsidRDefault="00E54BCC" w:rsidP="006F1864">
      <w:pPr>
        <w:autoSpaceDE w:val="0"/>
        <w:autoSpaceDN w:val="0"/>
        <w:spacing w:after="0" w:line="240" w:lineRule="auto"/>
        <w:ind w:left="2160" w:hanging="2160"/>
        <w:jc w:val="both"/>
        <w:rPr>
          <w:rFonts w:ascii="Arial" w:eastAsia="Calibri" w:hAnsi="Arial" w:cs="Arial"/>
          <w:bCs/>
        </w:rPr>
      </w:pPr>
      <w:r w:rsidRPr="00BC282B">
        <w:rPr>
          <w:rFonts w:ascii="Arial" w:eastAsia="Calibri" w:hAnsi="Arial" w:cs="Arial"/>
          <w:b/>
        </w:rPr>
        <w:t>Deborah Denys: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ab/>
      </w:r>
      <w:r w:rsidRPr="00BC282B">
        <w:rPr>
          <w:rFonts w:ascii="Arial" w:eastAsia="Calibri" w:hAnsi="Arial" w:cs="Arial"/>
          <w:bCs/>
        </w:rPr>
        <w:t xml:space="preserve">Interested in public comment </w:t>
      </w:r>
      <w:r w:rsidR="00CD2BB5">
        <w:rPr>
          <w:rFonts w:ascii="Arial" w:eastAsia="Calibri" w:hAnsi="Arial" w:cs="Arial"/>
          <w:bCs/>
        </w:rPr>
        <w:t>on th</w:t>
      </w:r>
      <w:r w:rsidR="004E27BC">
        <w:rPr>
          <w:rFonts w:ascii="Arial" w:eastAsia="Calibri" w:hAnsi="Arial" w:cs="Arial"/>
          <w:bCs/>
        </w:rPr>
        <w:t>e</w:t>
      </w:r>
      <w:r w:rsidR="00CD2BB5">
        <w:rPr>
          <w:rFonts w:ascii="Arial" w:eastAsia="Calibri" w:hAnsi="Arial" w:cs="Arial"/>
          <w:bCs/>
        </w:rPr>
        <w:t xml:space="preserve"> issue. </w:t>
      </w:r>
      <w:r w:rsidR="008863C9">
        <w:rPr>
          <w:rFonts w:ascii="Arial" w:eastAsia="Calibri" w:hAnsi="Arial" w:cs="Arial"/>
          <w:bCs/>
        </w:rPr>
        <w:t>Understands</w:t>
      </w:r>
      <w:r w:rsidR="001855A5">
        <w:rPr>
          <w:rFonts w:ascii="Arial" w:eastAsia="Calibri" w:hAnsi="Arial" w:cs="Arial"/>
          <w:bCs/>
        </w:rPr>
        <w:t xml:space="preserve"> that </w:t>
      </w:r>
      <w:r w:rsidR="004E27BC">
        <w:rPr>
          <w:rFonts w:ascii="Arial" w:eastAsia="Calibri" w:hAnsi="Arial" w:cs="Arial"/>
          <w:bCs/>
        </w:rPr>
        <w:t xml:space="preserve">the City </w:t>
      </w:r>
      <w:r w:rsidR="00ED051D">
        <w:rPr>
          <w:rFonts w:ascii="Arial" w:eastAsia="Calibri" w:hAnsi="Arial" w:cs="Arial"/>
          <w:bCs/>
        </w:rPr>
        <w:t>will have</w:t>
      </w:r>
      <w:r w:rsidR="00F878C1">
        <w:rPr>
          <w:rFonts w:ascii="Arial" w:eastAsia="Calibri" w:hAnsi="Arial" w:cs="Arial"/>
          <w:bCs/>
        </w:rPr>
        <w:t xml:space="preserve"> to grant an easement</w:t>
      </w:r>
      <w:r w:rsidR="008863C9">
        <w:rPr>
          <w:rFonts w:ascii="Arial" w:eastAsia="Calibri" w:hAnsi="Arial" w:cs="Arial"/>
          <w:bCs/>
        </w:rPr>
        <w:t xml:space="preserve">; </w:t>
      </w:r>
      <w:r w:rsidR="00F878C1">
        <w:rPr>
          <w:rFonts w:ascii="Arial" w:eastAsia="Calibri" w:hAnsi="Arial" w:cs="Arial"/>
          <w:bCs/>
        </w:rPr>
        <w:t xml:space="preserve">public access will </w:t>
      </w:r>
      <w:r w:rsidR="00ED051D">
        <w:rPr>
          <w:rFonts w:ascii="Arial" w:eastAsia="Calibri" w:hAnsi="Arial" w:cs="Arial"/>
          <w:bCs/>
        </w:rPr>
        <w:t>still be</w:t>
      </w:r>
      <w:r w:rsidR="004E27BC">
        <w:rPr>
          <w:rFonts w:ascii="Arial" w:eastAsia="Calibri" w:hAnsi="Arial" w:cs="Arial"/>
          <w:bCs/>
        </w:rPr>
        <w:t xml:space="preserve"> </w:t>
      </w:r>
      <w:r w:rsidR="008863C9">
        <w:rPr>
          <w:rFonts w:ascii="Arial" w:eastAsia="Calibri" w:hAnsi="Arial" w:cs="Arial"/>
          <w:bCs/>
        </w:rPr>
        <w:t xml:space="preserve">provided, and </w:t>
      </w:r>
      <w:r w:rsidR="00E11B9F">
        <w:rPr>
          <w:rFonts w:ascii="Arial" w:eastAsia="Calibri" w:hAnsi="Arial" w:cs="Arial"/>
          <w:bCs/>
        </w:rPr>
        <w:t xml:space="preserve">the request is for a temporary easement. </w:t>
      </w:r>
      <w:r w:rsidR="006F1864">
        <w:rPr>
          <w:rFonts w:ascii="Arial" w:eastAsia="Calibri" w:hAnsi="Arial" w:cs="Arial"/>
          <w:bCs/>
        </w:rPr>
        <w:t>Offered an opinion</w:t>
      </w:r>
      <w:r w:rsidR="006F1864" w:rsidRPr="00BC282B">
        <w:rPr>
          <w:rFonts w:ascii="Arial" w:eastAsia="Calibri" w:hAnsi="Arial" w:cs="Arial"/>
          <w:bCs/>
        </w:rPr>
        <w:t xml:space="preserve"> o</w:t>
      </w:r>
      <w:r w:rsidR="002C5F49">
        <w:rPr>
          <w:rFonts w:ascii="Arial" w:eastAsia="Calibri" w:hAnsi="Arial" w:cs="Arial"/>
          <w:bCs/>
        </w:rPr>
        <w:t>n</w:t>
      </w:r>
      <w:r w:rsidR="006F1864" w:rsidRPr="00BC282B">
        <w:rPr>
          <w:rFonts w:ascii="Arial" w:eastAsia="Calibri" w:hAnsi="Arial" w:cs="Arial"/>
          <w:bCs/>
        </w:rPr>
        <w:t xml:space="preserve"> </w:t>
      </w:r>
      <w:r w:rsidR="006F1864">
        <w:rPr>
          <w:rFonts w:ascii="Arial" w:eastAsia="Calibri" w:hAnsi="Arial" w:cs="Arial"/>
          <w:bCs/>
        </w:rPr>
        <w:t xml:space="preserve">a successful project in </w:t>
      </w:r>
      <w:r w:rsidR="006F1864" w:rsidRPr="00BC282B">
        <w:rPr>
          <w:rFonts w:ascii="Arial" w:eastAsia="Calibri" w:hAnsi="Arial" w:cs="Arial"/>
          <w:bCs/>
        </w:rPr>
        <w:t>New Smyrna Beach.</w:t>
      </w:r>
    </w:p>
    <w:p w14:paraId="44A01D2C" w14:textId="77777777" w:rsidR="00E54BCC" w:rsidRDefault="00E54BCC" w:rsidP="007B5BCC">
      <w:pPr>
        <w:spacing w:after="0" w:line="240" w:lineRule="auto"/>
        <w:jc w:val="both"/>
        <w:rPr>
          <w:rFonts w:ascii="Arial" w:eastAsia="Calibri" w:hAnsi="Arial" w:cs="Arial"/>
        </w:rPr>
      </w:pPr>
    </w:p>
    <w:p w14:paraId="2A17D30D" w14:textId="77777777" w:rsidR="006B5615" w:rsidRPr="00BC282B" w:rsidRDefault="006B5615" w:rsidP="006B5615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C282B">
        <w:rPr>
          <w:rFonts w:ascii="Arial" w:eastAsia="Times New Roman" w:hAnsi="Arial" w:cs="Arial"/>
          <w:b/>
        </w:rPr>
        <w:t>Comments from Public (In-Person):</w:t>
      </w:r>
    </w:p>
    <w:p w14:paraId="6F08554A" w14:textId="77777777" w:rsidR="006B5615" w:rsidRPr="00BC282B" w:rsidRDefault="006B5615" w:rsidP="006B5615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DBCE13C" w14:textId="4E18FE07" w:rsidR="006B5615" w:rsidRPr="00BC282B" w:rsidRDefault="005C7FCF" w:rsidP="0B6F24D6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B6F24D6">
        <w:rPr>
          <w:rFonts w:ascii="Arial" w:eastAsia="Times New Roman" w:hAnsi="Arial" w:cs="Arial"/>
        </w:rPr>
        <w:t xml:space="preserve">Sandra Sullivan; </w:t>
      </w:r>
      <w:r w:rsidR="006B5615" w:rsidRPr="0B6F24D6">
        <w:rPr>
          <w:rFonts w:ascii="Arial" w:eastAsia="Times New Roman" w:hAnsi="Arial" w:cs="Arial"/>
        </w:rPr>
        <w:t xml:space="preserve">Jennifer </w:t>
      </w:r>
      <w:proofErr w:type="spellStart"/>
      <w:r w:rsidR="006B5615" w:rsidRPr="0B6F24D6">
        <w:rPr>
          <w:rFonts w:ascii="Arial" w:eastAsia="Times New Roman" w:hAnsi="Arial" w:cs="Arial"/>
        </w:rPr>
        <w:t>Durton</w:t>
      </w:r>
      <w:proofErr w:type="spellEnd"/>
      <w:r w:rsidR="006B5615" w:rsidRPr="0B6F24D6">
        <w:rPr>
          <w:rFonts w:ascii="Arial" w:eastAsia="Times New Roman" w:hAnsi="Arial" w:cs="Arial"/>
        </w:rPr>
        <w:t xml:space="preserve">; Matt Fleming; Gretchen Robinson; Dominick </w:t>
      </w:r>
      <w:proofErr w:type="spellStart"/>
      <w:r w:rsidR="006B5615" w:rsidRPr="0B6F24D6">
        <w:rPr>
          <w:rFonts w:ascii="Arial" w:eastAsia="Times New Roman" w:hAnsi="Arial" w:cs="Arial"/>
        </w:rPr>
        <w:t>Montanaro</w:t>
      </w:r>
      <w:proofErr w:type="spellEnd"/>
      <w:r w:rsidR="006B5615" w:rsidRPr="0B6F24D6">
        <w:rPr>
          <w:rFonts w:ascii="Arial" w:eastAsia="Times New Roman" w:hAnsi="Arial" w:cs="Arial"/>
        </w:rPr>
        <w:t>; Dawn Adams; Kim Buchheit; Courtney Barker</w:t>
      </w:r>
    </w:p>
    <w:p w14:paraId="42197D42" w14:textId="77777777" w:rsidR="006B5615" w:rsidRPr="00BC282B" w:rsidRDefault="006B5615" w:rsidP="006B5615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6E72B3C" w14:textId="77777777" w:rsidR="006B5615" w:rsidRPr="00BC282B" w:rsidRDefault="006B5615" w:rsidP="006B5615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C282B">
        <w:rPr>
          <w:rFonts w:ascii="Arial" w:eastAsia="Times New Roman" w:hAnsi="Arial" w:cs="Arial"/>
          <w:b/>
        </w:rPr>
        <w:t>Comments from Public (Online):</w:t>
      </w:r>
    </w:p>
    <w:p w14:paraId="4D7289F8" w14:textId="77777777" w:rsidR="006B5615" w:rsidRPr="00BC282B" w:rsidRDefault="006B5615" w:rsidP="006B5615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E23BB85" w14:textId="77777777" w:rsidR="006B5615" w:rsidRPr="00BC282B" w:rsidRDefault="006B5615" w:rsidP="006B5615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C282B">
        <w:rPr>
          <w:rFonts w:ascii="Arial" w:eastAsia="Times New Roman" w:hAnsi="Arial" w:cs="Arial"/>
          <w:bCs/>
        </w:rPr>
        <w:t>Dr. Steven Lazarus</w:t>
      </w:r>
    </w:p>
    <w:p w14:paraId="63C57B4B" w14:textId="77777777" w:rsidR="006B5615" w:rsidRPr="00B42F35" w:rsidRDefault="006B5615" w:rsidP="007B5BCC">
      <w:pPr>
        <w:spacing w:after="0" w:line="240" w:lineRule="auto"/>
        <w:jc w:val="both"/>
        <w:rPr>
          <w:rFonts w:ascii="Arial" w:eastAsia="Calibri" w:hAnsi="Arial" w:cs="Arial"/>
        </w:rPr>
      </w:pPr>
    </w:p>
    <w:p w14:paraId="2E53DCB8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42F35">
        <w:rPr>
          <w:rFonts w:ascii="Arial" w:eastAsia="Calibri" w:hAnsi="Arial" w:cs="Arial"/>
          <w:b/>
        </w:rPr>
        <w:t>The motion passed unanimously.</w:t>
      </w:r>
    </w:p>
    <w:p w14:paraId="62473EE8" w14:textId="77777777" w:rsidR="00670659" w:rsidRPr="00B42F35" w:rsidRDefault="00670659" w:rsidP="00670659">
      <w:pPr>
        <w:widowControl w:val="0"/>
        <w:tabs>
          <w:tab w:val="right" w:pos="9360"/>
        </w:tabs>
        <w:spacing w:after="0" w:line="240" w:lineRule="auto"/>
        <w:ind w:left="720" w:hanging="720"/>
        <w:jc w:val="both"/>
        <w:rPr>
          <w:rFonts w:ascii="Arial" w:eastAsia="Calibri" w:hAnsi="Arial" w:cs="Arial"/>
          <w:b/>
        </w:rPr>
      </w:pPr>
    </w:p>
    <w:p w14:paraId="62452FBB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4693569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☒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APPROVE</w:t>
      </w:r>
    </w:p>
    <w:p w14:paraId="134516E4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127409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APPROVE WITH MODIFICATIONS: </w:t>
      </w:r>
    </w:p>
    <w:p w14:paraId="5C8BE944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153502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WITHDRAW</w:t>
      </w:r>
    </w:p>
    <w:p w14:paraId="7E80B7A2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2907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NOT APPROVE</w:t>
      </w:r>
    </w:p>
    <w:p w14:paraId="2B11AB34" w14:textId="46AA5C6C" w:rsidR="00670659" w:rsidRPr="00B42F35" w:rsidRDefault="001414DD" w:rsidP="00670659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172282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OTHER: </w:t>
      </w:r>
    </w:p>
    <w:p w14:paraId="66211C39" w14:textId="6AF24890" w:rsidR="00422222" w:rsidRPr="00B42F35" w:rsidRDefault="00422222" w:rsidP="00670659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17B2E97" w14:textId="77777777" w:rsidR="008E2DC0" w:rsidRPr="00B42F35" w:rsidRDefault="008E2DC0" w:rsidP="00422222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154C3BD0" w14:textId="4E3D726D" w:rsidR="00670659" w:rsidRPr="00B42F35" w:rsidRDefault="00670659" w:rsidP="00B42F35">
      <w:pPr>
        <w:spacing w:after="0" w:line="240" w:lineRule="auto"/>
        <w:ind w:left="1440" w:hanging="1440"/>
        <w:jc w:val="both"/>
        <w:rPr>
          <w:rFonts w:ascii="Arial" w:eastAsia="Calibri" w:hAnsi="Arial" w:cs="Arial"/>
          <w:b/>
          <w:bCs/>
        </w:rPr>
      </w:pPr>
      <w:r w:rsidRPr="00B42F35">
        <w:rPr>
          <w:rFonts w:ascii="Arial" w:eastAsia="Calibri" w:hAnsi="Arial" w:cs="Arial"/>
          <w:b/>
          <w:bCs/>
        </w:rPr>
        <w:t xml:space="preserve">Item 7: </w:t>
      </w:r>
      <w:r w:rsidR="00A50C65">
        <w:rPr>
          <w:rFonts w:ascii="Arial" w:eastAsia="Calibri" w:hAnsi="Arial" w:cs="Arial"/>
          <w:b/>
          <w:bCs/>
        </w:rPr>
        <w:tab/>
      </w:r>
      <w:r w:rsidRPr="00B42F35">
        <w:rPr>
          <w:rFonts w:ascii="Arial" w:eastAsia="Calibri" w:hAnsi="Arial" w:cs="Arial"/>
          <w:b/>
          <w:bCs/>
        </w:rPr>
        <w:t xml:space="preserve">Consider </w:t>
      </w:r>
      <w:r w:rsidR="00422222" w:rsidRPr="00B42F35">
        <w:rPr>
          <w:rFonts w:ascii="Arial" w:eastAsia="Calibri" w:hAnsi="Arial" w:cs="Arial"/>
          <w:b/>
          <w:bCs/>
        </w:rPr>
        <w:t>Orange and Osceola Counties Request for Management Plan Modification to Allow for the Construction of a Linear Facility, Split Oak Forest Wildlife and Environmental Area, FCT Project #91-009-P1A</w:t>
      </w:r>
    </w:p>
    <w:p w14:paraId="0641BC1D" w14:textId="6C6DA7C7" w:rsidR="00670659" w:rsidRPr="00B42F35" w:rsidRDefault="00422222" w:rsidP="00B42F35">
      <w:pPr>
        <w:spacing w:after="0" w:line="240" w:lineRule="auto"/>
        <w:jc w:val="both"/>
        <w:rPr>
          <w:rFonts w:ascii="Arial" w:eastAsia="Calibri" w:hAnsi="Arial" w:cs="Arial"/>
        </w:rPr>
      </w:pPr>
      <w:r w:rsidRPr="00B42F35">
        <w:rPr>
          <w:rFonts w:ascii="Arial" w:eastAsia="Calibri" w:hAnsi="Arial" w:cs="Arial"/>
        </w:rPr>
        <w:lastRenderedPageBreak/>
        <w:t>Callie DeHaven</w:t>
      </w:r>
      <w:r w:rsidR="00670659" w:rsidRPr="00B42F35">
        <w:rPr>
          <w:rFonts w:ascii="Arial" w:eastAsia="Calibri" w:hAnsi="Arial" w:cs="Arial"/>
        </w:rPr>
        <w:t xml:space="preserve"> presented </w:t>
      </w:r>
      <w:r w:rsidR="001D22C7" w:rsidRPr="00B42F35">
        <w:rPr>
          <w:rFonts w:ascii="Arial" w:eastAsia="Calibri" w:hAnsi="Arial" w:cs="Arial"/>
        </w:rPr>
        <w:t xml:space="preserve">the Counties’ request for Management Plan Modification to allow for the construction of a </w:t>
      </w:r>
      <w:r w:rsidR="007479D8">
        <w:rPr>
          <w:rFonts w:ascii="Arial" w:eastAsia="Calibri" w:hAnsi="Arial" w:cs="Arial"/>
        </w:rPr>
        <w:t>l</w:t>
      </w:r>
      <w:r w:rsidR="001D22C7" w:rsidRPr="00B42F35">
        <w:rPr>
          <w:rFonts w:ascii="Arial" w:eastAsia="Calibri" w:hAnsi="Arial" w:cs="Arial"/>
        </w:rPr>
        <w:t xml:space="preserve">inear </w:t>
      </w:r>
      <w:r w:rsidR="007479D8">
        <w:rPr>
          <w:rFonts w:ascii="Arial" w:eastAsia="Calibri" w:hAnsi="Arial" w:cs="Arial"/>
        </w:rPr>
        <w:t>f</w:t>
      </w:r>
      <w:r w:rsidR="001D22C7" w:rsidRPr="00B42F35">
        <w:rPr>
          <w:rFonts w:ascii="Arial" w:eastAsia="Calibri" w:hAnsi="Arial" w:cs="Arial"/>
        </w:rPr>
        <w:t>acility</w:t>
      </w:r>
      <w:r w:rsidR="006D4C3E" w:rsidRPr="00B42F35">
        <w:rPr>
          <w:rFonts w:ascii="Arial" w:eastAsia="Calibri" w:hAnsi="Arial" w:cs="Arial"/>
        </w:rPr>
        <w:t xml:space="preserve"> </w:t>
      </w:r>
      <w:r w:rsidR="00065B22" w:rsidRPr="00B42F35">
        <w:rPr>
          <w:rFonts w:ascii="Arial" w:eastAsia="Calibri" w:hAnsi="Arial" w:cs="Arial"/>
        </w:rPr>
        <w:t xml:space="preserve">on </w:t>
      </w:r>
      <w:r w:rsidR="006D4C3E" w:rsidRPr="00B42F35">
        <w:rPr>
          <w:rFonts w:ascii="Arial" w:eastAsia="Calibri" w:hAnsi="Arial" w:cs="Arial"/>
        </w:rPr>
        <w:t xml:space="preserve">Split Oak Forest Wildlife </w:t>
      </w:r>
      <w:r w:rsidR="004329DC">
        <w:rPr>
          <w:rFonts w:ascii="Arial" w:eastAsia="Calibri" w:hAnsi="Arial" w:cs="Arial"/>
        </w:rPr>
        <w:t>and</w:t>
      </w:r>
      <w:r w:rsidR="006D4C3E" w:rsidRPr="00B42F35">
        <w:rPr>
          <w:rFonts w:ascii="Arial" w:eastAsia="Calibri" w:hAnsi="Arial" w:cs="Arial"/>
        </w:rPr>
        <w:t xml:space="preserve"> Environmental </w:t>
      </w:r>
      <w:r w:rsidR="00F97AFE">
        <w:rPr>
          <w:rFonts w:ascii="Arial" w:eastAsia="Calibri" w:hAnsi="Arial" w:cs="Arial"/>
        </w:rPr>
        <w:t>A</w:t>
      </w:r>
      <w:r w:rsidR="00F97AFE" w:rsidRPr="00B42F35">
        <w:rPr>
          <w:rFonts w:ascii="Arial" w:eastAsia="Calibri" w:hAnsi="Arial" w:cs="Arial"/>
        </w:rPr>
        <w:t>rea</w:t>
      </w:r>
      <w:r w:rsidR="00670659" w:rsidRPr="00B42F35">
        <w:rPr>
          <w:rFonts w:ascii="Arial" w:eastAsia="Calibri" w:hAnsi="Arial" w:cs="Arial"/>
        </w:rPr>
        <w:t>.</w:t>
      </w:r>
    </w:p>
    <w:p w14:paraId="036870BC" w14:textId="77777777" w:rsidR="00F97AFE" w:rsidRDefault="00F97AFE" w:rsidP="00670659">
      <w:pPr>
        <w:spacing w:after="0" w:line="240" w:lineRule="auto"/>
        <w:jc w:val="both"/>
        <w:rPr>
          <w:rFonts w:ascii="Arial" w:eastAsia="Calibri" w:hAnsi="Arial" w:cs="Arial"/>
        </w:rPr>
      </w:pPr>
    </w:p>
    <w:p w14:paraId="5F384E58" w14:textId="43FAE6F5" w:rsidR="00F97AFE" w:rsidRDefault="00F97AFE" w:rsidP="0067065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West Gregory </w:t>
      </w:r>
      <w:r w:rsidR="0061444B">
        <w:rPr>
          <w:rFonts w:ascii="Arial" w:eastAsia="Calibri" w:hAnsi="Arial" w:cs="Arial"/>
        </w:rPr>
        <w:t xml:space="preserve">provided information </w:t>
      </w:r>
      <w:r w:rsidR="00021C80">
        <w:rPr>
          <w:rFonts w:ascii="Arial" w:eastAsia="Calibri" w:hAnsi="Arial" w:cs="Arial"/>
        </w:rPr>
        <w:t>regarding the standard</w:t>
      </w:r>
      <w:r w:rsidR="008B397A">
        <w:rPr>
          <w:rFonts w:ascii="Arial" w:eastAsia="Calibri" w:hAnsi="Arial" w:cs="Arial"/>
        </w:rPr>
        <w:t xml:space="preserve"> the Board should consider when making a decision on the item.</w:t>
      </w:r>
      <w:r w:rsidR="0010197B">
        <w:rPr>
          <w:rFonts w:ascii="Arial" w:eastAsia="Calibri" w:hAnsi="Arial" w:cs="Arial"/>
        </w:rPr>
        <w:t xml:space="preserve"> </w:t>
      </w:r>
    </w:p>
    <w:p w14:paraId="22DA5C36" w14:textId="58B97E8A" w:rsidR="00670659" w:rsidRPr="00B42F35" w:rsidRDefault="00670659" w:rsidP="0067065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42F35">
        <w:rPr>
          <w:rFonts w:ascii="Arial" w:eastAsia="Calibri" w:hAnsi="Arial" w:cs="Arial"/>
        </w:rPr>
        <w:tab/>
      </w:r>
    </w:p>
    <w:p w14:paraId="19BCC479" w14:textId="6BDB1C48" w:rsidR="006D4C3E" w:rsidRPr="00B42F35" w:rsidRDefault="00065B22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42F35">
        <w:rPr>
          <w:rFonts w:ascii="Arial" w:eastAsia="Times New Roman" w:hAnsi="Arial" w:cs="Arial"/>
          <w:bCs/>
        </w:rPr>
        <w:t>T</w:t>
      </w:r>
      <w:r w:rsidR="006D4C3E" w:rsidRPr="00B42F35">
        <w:rPr>
          <w:rFonts w:ascii="Arial" w:eastAsia="Times New Roman" w:hAnsi="Arial" w:cs="Arial"/>
          <w:bCs/>
        </w:rPr>
        <w:t>he following items must be resolved prior to any formal transfer of interest in the land:</w:t>
      </w:r>
    </w:p>
    <w:p w14:paraId="50622D0F" w14:textId="664BD27B" w:rsidR="006D4C3E" w:rsidRPr="00B42F35" w:rsidRDefault="006D4C3E" w:rsidP="006D4C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42F35">
        <w:rPr>
          <w:rFonts w:ascii="Arial" w:eastAsia="Times New Roman" w:hAnsi="Arial" w:cs="Arial"/>
          <w:bCs/>
        </w:rPr>
        <w:t xml:space="preserve">Counties must advise if they will accept </w:t>
      </w:r>
      <w:r w:rsidR="008F4F3A" w:rsidRPr="00B42F35">
        <w:rPr>
          <w:rFonts w:ascii="Arial" w:eastAsia="Times New Roman" w:hAnsi="Arial" w:cs="Arial"/>
          <w:bCs/>
        </w:rPr>
        <w:t>title to the proposed 1,550 acres of donated land.</w:t>
      </w:r>
    </w:p>
    <w:p w14:paraId="05D699B8" w14:textId="056A6EF3" w:rsidR="008F4F3A" w:rsidRPr="00B42F35" w:rsidRDefault="008F4F3A" w:rsidP="006D4C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42F35">
        <w:rPr>
          <w:rFonts w:ascii="Arial" w:eastAsia="Times New Roman" w:hAnsi="Arial" w:cs="Arial"/>
          <w:bCs/>
        </w:rPr>
        <w:t>Counties must provide a survey, environmental site assessment, and title work for the additional 1,550 acres</w:t>
      </w:r>
    </w:p>
    <w:p w14:paraId="5F2F109B" w14:textId="310408C0" w:rsidR="008F4F3A" w:rsidRPr="00B42F35" w:rsidRDefault="008F4F3A" w:rsidP="006D4C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42F35">
        <w:rPr>
          <w:rFonts w:ascii="Arial" w:eastAsia="Times New Roman" w:hAnsi="Arial" w:cs="Arial"/>
          <w:bCs/>
        </w:rPr>
        <w:t>Counties must describe how the proposed addition of 1,550 acres to the site will be managed and by whom.</w:t>
      </w:r>
    </w:p>
    <w:p w14:paraId="02D076A9" w14:textId="789AA414" w:rsidR="008F4F3A" w:rsidRPr="00B42F35" w:rsidRDefault="008F4F3A" w:rsidP="006D4C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42F35">
        <w:rPr>
          <w:rFonts w:ascii="Arial" w:eastAsia="Times New Roman" w:hAnsi="Arial" w:cs="Arial"/>
          <w:bCs/>
        </w:rPr>
        <w:t>Counties must provide a revised management plan adjusted to account for the linear facility and incorporating the additional property into the Split Oak project to FCT.</w:t>
      </w:r>
    </w:p>
    <w:p w14:paraId="487A68B5" w14:textId="14180593" w:rsidR="008F4F3A" w:rsidRPr="00B42F35" w:rsidRDefault="008F4F3A" w:rsidP="006D4C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42F35">
        <w:rPr>
          <w:rFonts w:ascii="Arial" w:eastAsia="Times New Roman" w:hAnsi="Arial" w:cs="Arial"/>
          <w:bCs/>
        </w:rPr>
        <w:t>Counties must provide draft easements for the 60- and 100-acre parcels proposed for impacts.</w:t>
      </w:r>
    </w:p>
    <w:p w14:paraId="205411BE" w14:textId="4B1E46E7" w:rsidR="008F4F3A" w:rsidRPr="00B42F35" w:rsidRDefault="008F4F3A" w:rsidP="006D4C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42F35">
        <w:rPr>
          <w:rFonts w:ascii="Arial" w:eastAsia="Times New Roman" w:hAnsi="Arial" w:cs="Arial"/>
          <w:bCs/>
        </w:rPr>
        <w:t>Osceola County must provide documentation to FCT that it has satisfied its outstanding mortgage.</w:t>
      </w:r>
    </w:p>
    <w:p w14:paraId="6392DC3D" w14:textId="7F609AF4" w:rsidR="008F4F3A" w:rsidRPr="00B42F35" w:rsidRDefault="008F4F3A" w:rsidP="006D4C3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42F35">
        <w:rPr>
          <w:rFonts w:ascii="Arial" w:eastAsia="Times New Roman" w:hAnsi="Arial" w:cs="Arial"/>
          <w:bCs/>
        </w:rPr>
        <w:t xml:space="preserve">Counties must obtain release of easements held by </w:t>
      </w:r>
      <w:r w:rsidR="007479D8">
        <w:rPr>
          <w:rFonts w:ascii="Arial" w:eastAsia="Times New Roman" w:hAnsi="Arial" w:cs="Arial"/>
          <w:bCs/>
        </w:rPr>
        <w:t>the Florida Fish and Wildlife Conservation Commission</w:t>
      </w:r>
      <w:r w:rsidRPr="00B42F35">
        <w:rPr>
          <w:rFonts w:ascii="Arial" w:eastAsia="Times New Roman" w:hAnsi="Arial" w:cs="Arial"/>
          <w:bCs/>
        </w:rPr>
        <w:t xml:space="preserve"> and the South Florida Water Management District that are not consistent with the expansion of the </w:t>
      </w:r>
      <w:r w:rsidR="007479D8">
        <w:rPr>
          <w:rFonts w:ascii="Arial" w:eastAsia="Times New Roman" w:hAnsi="Arial" w:cs="Arial"/>
          <w:bCs/>
        </w:rPr>
        <w:t>Osceola Parkway Extension</w:t>
      </w:r>
      <w:r w:rsidRPr="00B42F35">
        <w:rPr>
          <w:rFonts w:ascii="Arial" w:eastAsia="Times New Roman" w:hAnsi="Arial" w:cs="Arial"/>
          <w:bCs/>
        </w:rPr>
        <w:t>.</w:t>
      </w:r>
    </w:p>
    <w:p w14:paraId="57FB0BEF" w14:textId="77777777" w:rsidR="006D4C3E" w:rsidRPr="00B42F35" w:rsidRDefault="006D4C3E" w:rsidP="00670659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27775954" w14:textId="2E24BF9C" w:rsidR="00434D30" w:rsidRDefault="00670659" w:rsidP="00B42F35">
      <w:pPr>
        <w:spacing w:after="0" w:line="240" w:lineRule="auto"/>
        <w:ind w:left="1440" w:hanging="1440"/>
        <w:jc w:val="both"/>
        <w:rPr>
          <w:rFonts w:ascii="Arial" w:eastAsia="Calibri" w:hAnsi="Arial" w:cs="Arial"/>
          <w:bCs/>
        </w:rPr>
      </w:pPr>
      <w:r w:rsidRPr="00B42F35">
        <w:rPr>
          <w:rFonts w:ascii="Arial" w:eastAsia="Times New Roman" w:hAnsi="Arial" w:cs="Arial"/>
          <w:b/>
        </w:rPr>
        <w:t xml:space="preserve">Motion by: </w:t>
      </w:r>
      <w:r w:rsidR="00434D30">
        <w:rPr>
          <w:rFonts w:ascii="Arial" w:eastAsia="Calibri" w:hAnsi="Arial" w:cs="Arial"/>
          <w:bCs/>
        </w:rPr>
        <w:tab/>
      </w:r>
      <w:r w:rsidRPr="00B42F35">
        <w:rPr>
          <w:rFonts w:ascii="Arial" w:eastAsia="Calibri" w:hAnsi="Arial" w:cs="Arial"/>
          <w:bCs/>
        </w:rPr>
        <w:t>Noah Valenstein to approve the C</w:t>
      </w:r>
      <w:r w:rsidR="008F4F3A" w:rsidRPr="00B42F35">
        <w:rPr>
          <w:rFonts w:ascii="Arial" w:eastAsia="Calibri" w:hAnsi="Arial" w:cs="Arial"/>
          <w:bCs/>
        </w:rPr>
        <w:t>ounties’</w:t>
      </w:r>
      <w:r w:rsidRPr="00B42F35">
        <w:rPr>
          <w:rFonts w:ascii="Arial" w:eastAsia="Calibri" w:hAnsi="Arial" w:cs="Arial"/>
          <w:bCs/>
        </w:rPr>
        <w:t xml:space="preserve"> request fo</w:t>
      </w:r>
      <w:r w:rsidR="008F4F3A" w:rsidRPr="00B42F35">
        <w:rPr>
          <w:rFonts w:ascii="Arial" w:eastAsia="Calibri" w:hAnsi="Arial" w:cs="Arial"/>
          <w:bCs/>
        </w:rPr>
        <w:t>r Management Plan</w:t>
      </w:r>
      <w:r w:rsidR="007479D8">
        <w:rPr>
          <w:rFonts w:ascii="Arial" w:eastAsia="Calibri" w:hAnsi="Arial" w:cs="Arial"/>
          <w:bCs/>
        </w:rPr>
        <w:t xml:space="preserve"> </w:t>
      </w:r>
      <w:r w:rsidR="008F4F3A" w:rsidRPr="00B42F35">
        <w:rPr>
          <w:rFonts w:ascii="Arial" w:eastAsia="Calibri" w:hAnsi="Arial" w:cs="Arial"/>
          <w:bCs/>
        </w:rPr>
        <w:t xml:space="preserve">Modification to allow for the construction of a Linear Facility, Split Oak Forest </w:t>
      </w:r>
    </w:p>
    <w:p w14:paraId="5C6147C2" w14:textId="483A65C2" w:rsidR="00670659" w:rsidRPr="00B42F35" w:rsidRDefault="008F4F3A">
      <w:pPr>
        <w:spacing w:after="0" w:line="240" w:lineRule="auto"/>
        <w:ind w:left="720" w:firstLine="720"/>
        <w:jc w:val="both"/>
        <w:rPr>
          <w:rFonts w:ascii="Arial" w:eastAsia="Calibri" w:hAnsi="Arial" w:cs="Arial"/>
          <w:bCs/>
        </w:rPr>
      </w:pPr>
      <w:r w:rsidRPr="00B42F35">
        <w:rPr>
          <w:rFonts w:ascii="Arial" w:eastAsia="Calibri" w:hAnsi="Arial" w:cs="Arial"/>
          <w:bCs/>
        </w:rPr>
        <w:t>Wildlife and Environmental Area</w:t>
      </w:r>
      <w:r w:rsidR="00F97AFE">
        <w:rPr>
          <w:rFonts w:ascii="Arial" w:eastAsia="Calibri" w:hAnsi="Arial" w:cs="Arial"/>
          <w:bCs/>
        </w:rPr>
        <w:t>,</w:t>
      </w:r>
      <w:r w:rsidR="00065B22" w:rsidRPr="00B42F35">
        <w:rPr>
          <w:rFonts w:ascii="Arial" w:eastAsia="Calibri" w:hAnsi="Arial" w:cs="Arial"/>
          <w:bCs/>
        </w:rPr>
        <w:t xml:space="preserve"> as presented.</w:t>
      </w:r>
      <w:r w:rsidR="004F680F" w:rsidRPr="00B42F35">
        <w:rPr>
          <w:rFonts w:ascii="Arial" w:eastAsia="Calibri" w:hAnsi="Arial" w:cs="Arial"/>
          <w:bCs/>
        </w:rPr>
        <w:t xml:space="preserve"> </w:t>
      </w:r>
    </w:p>
    <w:p w14:paraId="1B0AC8BD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07C3C1FF" w14:textId="28AAB82B" w:rsidR="00670659" w:rsidRPr="00B42F35" w:rsidRDefault="00670659" w:rsidP="0067065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42F35">
        <w:rPr>
          <w:rFonts w:ascii="Arial" w:eastAsia="Times New Roman" w:hAnsi="Arial" w:cs="Arial"/>
          <w:b/>
        </w:rPr>
        <w:t xml:space="preserve">Second by: </w:t>
      </w:r>
      <w:r w:rsidR="00434D30">
        <w:rPr>
          <w:rFonts w:ascii="Arial" w:eastAsia="Times New Roman" w:hAnsi="Arial" w:cs="Arial"/>
          <w:bCs/>
        </w:rPr>
        <w:tab/>
      </w:r>
      <w:r w:rsidR="008F4F3A" w:rsidRPr="00B42F35">
        <w:rPr>
          <w:rFonts w:ascii="Arial" w:eastAsia="Times New Roman" w:hAnsi="Arial" w:cs="Arial"/>
          <w:bCs/>
        </w:rPr>
        <w:t>Deborah Denys</w:t>
      </w:r>
    </w:p>
    <w:p w14:paraId="0BDB3519" w14:textId="77777777" w:rsidR="00475E5F" w:rsidRPr="00B42F35" w:rsidRDefault="00475E5F" w:rsidP="000E0E72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7FB18AAA" w14:textId="30F74AAB" w:rsidR="000E0E72" w:rsidRPr="00B42F35" w:rsidRDefault="000E0E72" w:rsidP="000E0E72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42F35">
        <w:rPr>
          <w:rFonts w:ascii="Arial" w:eastAsia="Calibri" w:hAnsi="Arial" w:cs="Arial"/>
          <w:b/>
        </w:rPr>
        <w:t>Comments from Board:</w:t>
      </w:r>
    </w:p>
    <w:p w14:paraId="5921893A" w14:textId="77777777" w:rsidR="000E0E72" w:rsidRPr="00B42F35" w:rsidRDefault="000E0E72" w:rsidP="000E0E72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</w:rPr>
      </w:pPr>
    </w:p>
    <w:p w14:paraId="07656B0D" w14:textId="4E5998F5" w:rsidR="0083181E" w:rsidRDefault="000E0E72" w:rsidP="000E0E72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B42F35">
        <w:rPr>
          <w:rFonts w:ascii="Arial" w:eastAsia="Calibri" w:hAnsi="Arial" w:cs="Arial"/>
          <w:b/>
        </w:rPr>
        <w:t xml:space="preserve">Noah Valenstein:   </w:t>
      </w:r>
      <w:r w:rsidR="00434D30">
        <w:rPr>
          <w:rFonts w:ascii="Arial" w:eastAsia="Calibri" w:hAnsi="Arial" w:cs="Arial"/>
          <w:b/>
        </w:rPr>
        <w:tab/>
      </w:r>
      <w:r w:rsidR="005416C4">
        <w:rPr>
          <w:rFonts w:ascii="Arial" w:eastAsia="Calibri" w:hAnsi="Arial" w:cs="Arial"/>
          <w:bCs/>
        </w:rPr>
        <w:t xml:space="preserve">Helpful to keep in context the future permitting issues necessary for a </w:t>
      </w:r>
    </w:p>
    <w:p w14:paraId="1F2F8E9B" w14:textId="380A8A38" w:rsidR="000E0E72" w:rsidRDefault="005416C4" w:rsidP="00B42F35">
      <w:pPr>
        <w:autoSpaceDE w:val="0"/>
        <w:autoSpaceDN w:val="0"/>
        <w:spacing w:after="0" w:line="240" w:lineRule="auto"/>
        <w:ind w:left="216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project like this to move forward. Hope the public </w:t>
      </w:r>
      <w:r w:rsidR="0022108B">
        <w:rPr>
          <w:rFonts w:ascii="Arial" w:eastAsia="Calibri" w:hAnsi="Arial" w:cs="Arial"/>
          <w:bCs/>
        </w:rPr>
        <w:t>will be</w:t>
      </w:r>
      <w:r w:rsidR="00DB52E7">
        <w:rPr>
          <w:rFonts w:ascii="Arial" w:eastAsia="Calibri" w:hAnsi="Arial" w:cs="Arial"/>
          <w:bCs/>
        </w:rPr>
        <w:t xml:space="preserve"> engaged in future reviews as some comments would be best addressed by those permitting agencies.</w:t>
      </w:r>
      <w:r w:rsidR="00644F42">
        <w:rPr>
          <w:rFonts w:ascii="Arial" w:eastAsia="Calibri" w:hAnsi="Arial" w:cs="Arial"/>
          <w:bCs/>
        </w:rPr>
        <w:t xml:space="preserve"> </w:t>
      </w:r>
    </w:p>
    <w:p w14:paraId="00F7F1D8" w14:textId="77777777" w:rsidR="0022108B" w:rsidRPr="00B42F35" w:rsidRDefault="0022108B" w:rsidP="000E0E72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3C3BFA3" w14:textId="3F9FFA34" w:rsidR="000E0E72" w:rsidRPr="00B42F35" w:rsidRDefault="000E0E72" w:rsidP="00B42F35">
      <w:pPr>
        <w:autoSpaceDE w:val="0"/>
        <w:autoSpaceDN w:val="0"/>
        <w:spacing w:after="0" w:line="240" w:lineRule="auto"/>
        <w:ind w:left="2160" w:hanging="2160"/>
        <w:jc w:val="both"/>
        <w:rPr>
          <w:rFonts w:ascii="Arial" w:eastAsia="Calibri" w:hAnsi="Arial" w:cs="Arial"/>
          <w:bCs/>
        </w:rPr>
      </w:pPr>
      <w:r w:rsidRPr="00B42F35">
        <w:rPr>
          <w:rFonts w:ascii="Arial" w:eastAsia="Calibri" w:hAnsi="Arial" w:cs="Arial"/>
          <w:b/>
        </w:rPr>
        <w:t xml:space="preserve">Deborah Denys: </w:t>
      </w:r>
      <w:r w:rsidRPr="00B42F35">
        <w:rPr>
          <w:rFonts w:ascii="Arial" w:eastAsia="Calibri" w:hAnsi="Arial" w:cs="Arial"/>
          <w:b/>
        </w:rPr>
        <w:tab/>
      </w:r>
      <w:r w:rsidR="00CB4829" w:rsidRPr="00B42F35">
        <w:rPr>
          <w:rFonts w:ascii="Arial" w:eastAsia="Calibri" w:hAnsi="Arial" w:cs="Arial"/>
          <w:bCs/>
        </w:rPr>
        <w:t xml:space="preserve">Local control and home rule </w:t>
      </w:r>
      <w:r w:rsidR="00FD377F">
        <w:rPr>
          <w:rFonts w:ascii="Arial" w:eastAsia="Calibri" w:hAnsi="Arial" w:cs="Arial"/>
          <w:bCs/>
        </w:rPr>
        <w:t>are</w:t>
      </w:r>
      <w:r w:rsidR="00CB4829" w:rsidRPr="00B42F35">
        <w:rPr>
          <w:rFonts w:ascii="Arial" w:eastAsia="Calibri" w:hAnsi="Arial" w:cs="Arial"/>
          <w:bCs/>
        </w:rPr>
        <w:t xml:space="preserve"> important. Counties</w:t>
      </w:r>
      <w:r w:rsidR="00FD377F">
        <w:rPr>
          <w:rFonts w:ascii="Arial" w:eastAsia="Calibri" w:hAnsi="Arial" w:cs="Arial"/>
          <w:bCs/>
        </w:rPr>
        <w:t xml:space="preserve"> and other entities have</w:t>
      </w:r>
      <w:r w:rsidR="00CB4829" w:rsidRPr="00B42F35">
        <w:rPr>
          <w:rFonts w:ascii="Arial" w:eastAsia="Calibri" w:hAnsi="Arial" w:cs="Arial"/>
          <w:bCs/>
        </w:rPr>
        <w:t xml:space="preserve"> ha</w:t>
      </w:r>
      <w:r w:rsidR="00FD377F" w:rsidRPr="00B42F35">
        <w:rPr>
          <w:rFonts w:ascii="Arial" w:eastAsia="Calibri" w:hAnsi="Arial" w:cs="Arial"/>
          <w:bCs/>
        </w:rPr>
        <w:t xml:space="preserve">d multiple public meetings and opportunities for public comment </w:t>
      </w:r>
      <w:r w:rsidR="0075357F">
        <w:rPr>
          <w:rFonts w:ascii="Arial" w:eastAsia="Calibri" w:hAnsi="Arial" w:cs="Arial"/>
          <w:bCs/>
        </w:rPr>
        <w:t>over the past 10 years</w:t>
      </w:r>
      <w:r w:rsidR="00FD377F" w:rsidRPr="00B42F35">
        <w:rPr>
          <w:rFonts w:ascii="Arial" w:eastAsia="Calibri" w:hAnsi="Arial" w:cs="Arial"/>
          <w:bCs/>
        </w:rPr>
        <w:t>.</w:t>
      </w:r>
      <w:r w:rsidR="005F3116">
        <w:rPr>
          <w:rFonts w:ascii="Arial" w:eastAsia="Calibri" w:hAnsi="Arial" w:cs="Arial"/>
          <w:bCs/>
        </w:rPr>
        <w:t xml:space="preserve"> Agenda item lists items that must be addressed by Counties prior to </w:t>
      </w:r>
      <w:r w:rsidR="00DF0BDC">
        <w:rPr>
          <w:rFonts w:ascii="Arial" w:eastAsia="Calibri" w:hAnsi="Arial" w:cs="Arial"/>
          <w:bCs/>
        </w:rPr>
        <w:t xml:space="preserve">the </w:t>
      </w:r>
      <w:r w:rsidR="005F3116">
        <w:rPr>
          <w:rFonts w:ascii="Arial" w:eastAsia="Calibri" w:hAnsi="Arial" w:cs="Arial"/>
          <w:bCs/>
        </w:rPr>
        <w:t>transfer of</w:t>
      </w:r>
      <w:r w:rsidR="00DF0BDC">
        <w:rPr>
          <w:rFonts w:ascii="Arial" w:eastAsia="Calibri" w:hAnsi="Arial" w:cs="Arial"/>
          <w:bCs/>
        </w:rPr>
        <w:t xml:space="preserve"> any</w:t>
      </w:r>
      <w:r w:rsidR="005F3116">
        <w:rPr>
          <w:rFonts w:ascii="Arial" w:eastAsia="Calibri" w:hAnsi="Arial" w:cs="Arial"/>
          <w:bCs/>
        </w:rPr>
        <w:t xml:space="preserve"> interest in </w:t>
      </w:r>
      <w:r w:rsidR="00E942DF">
        <w:rPr>
          <w:rFonts w:ascii="Arial" w:eastAsia="Calibri" w:hAnsi="Arial" w:cs="Arial"/>
          <w:bCs/>
        </w:rPr>
        <w:t xml:space="preserve">the </w:t>
      </w:r>
      <w:r w:rsidR="005F3116">
        <w:rPr>
          <w:rFonts w:ascii="Arial" w:eastAsia="Calibri" w:hAnsi="Arial" w:cs="Arial"/>
          <w:bCs/>
        </w:rPr>
        <w:t>land.</w:t>
      </w:r>
      <w:r w:rsidR="00FD377F" w:rsidRPr="00B42F35">
        <w:rPr>
          <w:rFonts w:ascii="Arial" w:eastAsia="Calibri" w:hAnsi="Arial" w:cs="Arial"/>
          <w:bCs/>
        </w:rPr>
        <w:t xml:space="preserve"> </w:t>
      </w:r>
      <w:r w:rsidR="00E37B1A">
        <w:rPr>
          <w:rFonts w:ascii="Arial" w:eastAsia="Calibri" w:hAnsi="Arial" w:cs="Arial"/>
          <w:bCs/>
        </w:rPr>
        <w:t xml:space="preserve"> </w:t>
      </w:r>
    </w:p>
    <w:p w14:paraId="179BA3D6" w14:textId="77777777" w:rsidR="000E0E72" w:rsidRPr="00B42F35" w:rsidRDefault="000E0E72" w:rsidP="000E0E72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425F9408" w14:textId="2E75077A" w:rsidR="004A673C" w:rsidRDefault="000E0E72" w:rsidP="00B42F35">
      <w:pPr>
        <w:autoSpaceDE w:val="0"/>
        <w:autoSpaceDN w:val="0"/>
        <w:spacing w:after="0" w:line="240" w:lineRule="auto"/>
        <w:ind w:left="2160" w:hanging="2160"/>
        <w:jc w:val="both"/>
        <w:rPr>
          <w:rFonts w:ascii="Arial" w:eastAsia="Calibri" w:hAnsi="Arial" w:cs="Arial"/>
          <w:bCs/>
        </w:rPr>
      </w:pPr>
      <w:r w:rsidRPr="00B42F35">
        <w:rPr>
          <w:rFonts w:ascii="Arial" w:eastAsia="Calibri" w:hAnsi="Arial" w:cs="Arial"/>
          <w:b/>
        </w:rPr>
        <w:t>Frank Mingo:</w:t>
      </w:r>
      <w:r w:rsidRPr="00B42F35">
        <w:rPr>
          <w:rFonts w:ascii="Arial" w:eastAsia="Calibri" w:hAnsi="Arial" w:cs="Arial"/>
          <w:b/>
        </w:rPr>
        <w:tab/>
      </w:r>
      <w:r w:rsidRPr="00B42F35">
        <w:rPr>
          <w:rFonts w:ascii="Arial" w:eastAsia="Calibri" w:hAnsi="Arial" w:cs="Arial"/>
          <w:bCs/>
        </w:rPr>
        <w:t xml:space="preserve">Question </w:t>
      </w:r>
      <w:r w:rsidR="0008342C">
        <w:rPr>
          <w:rFonts w:ascii="Arial" w:eastAsia="Calibri" w:hAnsi="Arial" w:cs="Arial"/>
          <w:bCs/>
        </w:rPr>
        <w:t xml:space="preserve">regarding </w:t>
      </w:r>
      <w:r w:rsidR="004A673C">
        <w:rPr>
          <w:rFonts w:ascii="Arial" w:eastAsia="Calibri" w:hAnsi="Arial" w:cs="Arial"/>
          <w:bCs/>
        </w:rPr>
        <w:t xml:space="preserve">how staff will evaluate </w:t>
      </w:r>
      <w:r w:rsidR="0008342C">
        <w:rPr>
          <w:rFonts w:ascii="Arial" w:eastAsia="Calibri" w:hAnsi="Arial" w:cs="Arial"/>
          <w:bCs/>
        </w:rPr>
        <w:t xml:space="preserve">the environmental </w:t>
      </w:r>
      <w:r w:rsidR="004A673C">
        <w:rPr>
          <w:rFonts w:ascii="Arial" w:eastAsia="Calibri" w:hAnsi="Arial" w:cs="Arial"/>
          <w:bCs/>
        </w:rPr>
        <w:t xml:space="preserve">site </w:t>
      </w:r>
      <w:r w:rsidR="0008342C">
        <w:rPr>
          <w:rFonts w:ascii="Arial" w:eastAsia="Calibri" w:hAnsi="Arial" w:cs="Arial"/>
          <w:bCs/>
        </w:rPr>
        <w:t xml:space="preserve">assessment of the </w:t>
      </w:r>
      <w:r w:rsidR="00FB4DAC">
        <w:rPr>
          <w:rFonts w:ascii="Arial" w:eastAsia="Calibri" w:hAnsi="Arial" w:cs="Arial"/>
          <w:bCs/>
        </w:rPr>
        <w:t>proposed additional 1,550 acres</w:t>
      </w:r>
      <w:r w:rsidR="002814BA">
        <w:rPr>
          <w:rFonts w:ascii="Arial" w:eastAsia="Calibri" w:hAnsi="Arial" w:cs="Arial"/>
          <w:bCs/>
        </w:rPr>
        <w:t>.</w:t>
      </w:r>
      <w:r w:rsidR="004A673C">
        <w:rPr>
          <w:rFonts w:ascii="Arial" w:eastAsia="Calibri" w:hAnsi="Arial" w:cs="Arial"/>
          <w:bCs/>
        </w:rPr>
        <w:t xml:space="preserve"> </w:t>
      </w:r>
    </w:p>
    <w:p w14:paraId="251148D1" w14:textId="23233F76" w:rsidR="00F04EEC" w:rsidRDefault="00F04EEC" w:rsidP="000E0E72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2087418" w14:textId="77777777" w:rsidR="00024CB3" w:rsidRPr="00BC282B" w:rsidRDefault="00024CB3" w:rsidP="00024CB3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C282B">
        <w:rPr>
          <w:rFonts w:ascii="Arial" w:eastAsia="Calibri" w:hAnsi="Arial" w:cs="Arial"/>
          <w:b/>
        </w:rPr>
        <w:t>Comments from Public (In-Person):</w:t>
      </w:r>
    </w:p>
    <w:p w14:paraId="395A9163" w14:textId="77777777" w:rsidR="00024CB3" w:rsidRPr="00BC282B" w:rsidRDefault="00024CB3" w:rsidP="00024CB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/>
        </w:rPr>
      </w:pPr>
    </w:p>
    <w:p w14:paraId="6288668B" w14:textId="0163A6FD" w:rsidR="00024CB3" w:rsidRPr="00BC282B" w:rsidRDefault="00E942DF" w:rsidP="00024CB3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BC282B">
        <w:rPr>
          <w:rFonts w:ascii="Arial" w:eastAsia="Calibri" w:hAnsi="Arial" w:cs="Arial"/>
          <w:bCs/>
        </w:rPr>
        <w:t xml:space="preserve">Beth Jackson; Don Fisher; </w:t>
      </w:r>
      <w:r w:rsidR="00871C25" w:rsidRPr="00BC282B">
        <w:rPr>
          <w:rFonts w:ascii="Arial" w:eastAsia="Calibri" w:hAnsi="Arial" w:cs="Arial"/>
          <w:bCs/>
        </w:rPr>
        <w:t xml:space="preserve">Will Abberger; </w:t>
      </w:r>
      <w:r w:rsidR="00024CB3" w:rsidRPr="00BC282B">
        <w:rPr>
          <w:rFonts w:ascii="Arial" w:eastAsia="Calibri" w:hAnsi="Arial" w:cs="Arial"/>
          <w:bCs/>
        </w:rPr>
        <w:t xml:space="preserve">Sid Bigham; Fred Hawkins; Angela Brito; Susana Restrepo; Matt Fleming; </w:t>
      </w:r>
      <w:proofErr w:type="spellStart"/>
      <w:r w:rsidR="00024CB3" w:rsidRPr="00BC282B">
        <w:rPr>
          <w:rFonts w:ascii="Arial" w:eastAsia="Calibri" w:hAnsi="Arial" w:cs="Arial"/>
          <w:bCs/>
        </w:rPr>
        <w:t>Aliki</w:t>
      </w:r>
      <w:proofErr w:type="spellEnd"/>
      <w:r w:rsidR="00024CB3" w:rsidRPr="00BC282B">
        <w:rPr>
          <w:rFonts w:ascii="Arial" w:eastAsia="Calibri" w:hAnsi="Arial" w:cs="Arial"/>
          <w:bCs/>
        </w:rPr>
        <w:t xml:space="preserve"> Moncrief; Tammy Crew; Lesley </w:t>
      </w:r>
      <w:proofErr w:type="spellStart"/>
      <w:r w:rsidR="00024CB3" w:rsidRPr="00BC282B">
        <w:rPr>
          <w:rFonts w:ascii="Arial" w:eastAsia="Calibri" w:hAnsi="Arial" w:cs="Arial"/>
          <w:bCs/>
        </w:rPr>
        <w:t>Blackner</w:t>
      </w:r>
      <w:proofErr w:type="spellEnd"/>
      <w:r w:rsidR="00024CB3" w:rsidRPr="00BC282B">
        <w:rPr>
          <w:rFonts w:ascii="Arial" w:eastAsia="Calibri" w:hAnsi="Arial" w:cs="Arial"/>
          <w:bCs/>
        </w:rPr>
        <w:t xml:space="preserve">; Katrina </w:t>
      </w:r>
      <w:proofErr w:type="spellStart"/>
      <w:r w:rsidR="00024CB3" w:rsidRPr="00BC282B">
        <w:rPr>
          <w:rFonts w:ascii="Arial" w:eastAsia="Calibri" w:hAnsi="Arial" w:cs="Arial"/>
          <w:bCs/>
        </w:rPr>
        <w:t>Shadix</w:t>
      </w:r>
      <w:proofErr w:type="spellEnd"/>
      <w:r w:rsidR="00024CB3" w:rsidRPr="00BC282B">
        <w:rPr>
          <w:rFonts w:ascii="Arial" w:eastAsia="Calibri" w:hAnsi="Arial" w:cs="Arial"/>
          <w:bCs/>
        </w:rPr>
        <w:t xml:space="preserve">; </w:t>
      </w:r>
      <w:proofErr w:type="spellStart"/>
      <w:r w:rsidR="00024CB3" w:rsidRPr="00BC282B">
        <w:rPr>
          <w:rFonts w:ascii="Arial" w:eastAsia="Calibri" w:hAnsi="Arial" w:cs="Arial"/>
          <w:bCs/>
        </w:rPr>
        <w:t>Merrillee</w:t>
      </w:r>
      <w:proofErr w:type="spellEnd"/>
      <w:r w:rsidR="00024CB3" w:rsidRPr="00BC282B">
        <w:rPr>
          <w:rFonts w:ascii="Arial" w:eastAsia="Calibri" w:hAnsi="Arial" w:cs="Arial"/>
          <w:bCs/>
        </w:rPr>
        <w:t xml:space="preserve"> </w:t>
      </w:r>
      <w:proofErr w:type="spellStart"/>
      <w:r w:rsidR="00024CB3" w:rsidRPr="00BC282B">
        <w:rPr>
          <w:rFonts w:ascii="Arial" w:eastAsia="Calibri" w:hAnsi="Arial" w:cs="Arial"/>
          <w:bCs/>
        </w:rPr>
        <w:t>Malwitz-Jipson</w:t>
      </w:r>
      <w:proofErr w:type="spellEnd"/>
      <w:r w:rsidR="00024CB3" w:rsidRPr="00BC282B">
        <w:rPr>
          <w:rFonts w:ascii="Arial" w:eastAsia="Calibri" w:hAnsi="Arial" w:cs="Arial"/>
          <w:bCs/>
        </w:rPr>
        <w:t xml:space="preserve">; Jerome J. Madigan; Kim Buchheit; Brandon Arrington; Tawny Olore; Elizabeth Johnson; Reed </w:t>
      </w:r>
      <w:proofErr w:type="spellStart"/>
      <w:r w:rsidR="00024CB3" w:rsidRPr="00BC282B">
        <w:rPr>
          <w:rFonts w:ascii="Arial" w:eastAsia="Calibri" w:hAnsi="Arial" w:cs="Arial"/>
          <w:bCs/>
        </w:rPr>
        <w:t>Noss</w:t>
      </w:r>
      <w:proofErr w:type="spellEnd"/>
      <w:r w:rsidR="00024CB3" w:rsidRPr="00BC282B">
        <w:rPr>
          <w:rFonts w:ascii="Arial" w:eastAsia="Calibri" w:hAnsi="Arial" w:cs="Arial"/>
          <w:bCs/>
        </w:rPr>
        <w:t xml:space="preserve">; Julie </w:t>
      </w:r>
      <w:proofErr w:type="spellStart"/>
      <w:r w:rsidR="00024CB3" w:rsidRPr="00BC282B">
        <w:rPr>
          <w:rFonts w:ascii="Arial" w:eastAsia="Calibri" w:hAnsi="Arial" w:cs="Arial"/>
          <w:bCs/>
        </w:rPr>
        <w:t>Wraithmell</w:t>
      </w:r>
      <w:proofErr w:type="spellEnd"/>
      <w:r w:rsidR="00024CB3" w:rsidRPr="00BC282B">
        <w:rPr>
          <w:rFonts w:ascii="Arial" w:eastAsia="Calibri" w:hAnsi="Arial" w:cs="Arial"/>
          <w:bCs/>
        </w:rPr>
        <w:t xml:space="preserve">; Gretchen Robinson; Sharon </w:t>
      </w:r>
      <w:proofErr w:type="spellStart"/>
      <w:r w:rsidR="00024CB3" w:rsidRPr="00BC282B">
        <w:rPr>
          <w:rFonts w:ascii="Arial" w:eastAsia="Calibri" w:hAnsi="Arial" w:cs="Arial"/>
          <w:bCs/>
        </w:rPr>
        <w:t>Smoley</w:t>
      </w:r>
      <w:proofErr w:type="spellEnd"/>
      <w:r w:rsidR="00024CB3" w:rsidRPr="00BC282B">
        <w:rPr>
          <w:rFonts w:ascii="Arial" w:eastAsia="Calibri" w:hAnsi="Arial" w:cs="Arial"/>
          <w:bCs/>
        </w:rPr>
        <w:t xml:space="preserve">; John </w:t>
      </w:r>
      <w:proofErr w:type="spellStart"/>
      <w:r w:rsidR="00024CB3" w:rsidRPr="00BC282B">
        <w:rPr>
          <w:rFonts w:ascii="Arial" w:eastAsia="Calibri" w:hAnsi="Arial" w:cs="Arial"/>
          <w:bCs/>
        </w:rPr>
        <w:t>Newstreet</w:t>
      </w:r>
      <w:proofErr w:type="spellEnd"/>
      <w:r w:rsidR="00024CB3" w:rsidRPr="00BC282B">
        <w:rPr>
          <w:rFonts w:ascii="Arial" w:eastAsia="Calibri" w:hAnsi="Arial" w:cs="Arial"/>
          <w:bCs/>
        </w:rPr>
        <w:t xml:space="preserve">; Lee Perry; Megan Sorbo; Andrew Cole; Chuck O’Neal; Jim Erwin; Jeanette Lambert; Grace Harris; </w:t>
      </w:r>
      <w:r w:rsidR="00024CB3" w:rsidRPr="00BC282B">
        <w:rPr>
          <w:rFonts w:ascii="Arial" w:eastAsia="Calibri" w:hAnsi="Arial" w:cs="Arial"/>
          <w:bCs/>
        </w:rPr>
        <w:lastRenderedPageBreak/>
        <w:t xml:space="preserve">Matthew Harris; Nicole Heilman Wilson; Preston Robertson; Valerie Anderson; Kay Hudson; Mary </w:t>
      </w:r>
      <w:proofErr w:type="spellStart"/>
      <w:r w:rsidR="00024CB3" w:rsidRPr="00BC282B">
        <w:rPr>
          <w:rFonts w:ascii="Arial" w:eastAsia="Calibri" w:hAnsi="Arial" w:cs="Arial"/>
          <w:bCs/>
        </w:rPr>
        <w:t>Nesler</w:t>
      </w:r>
      <w:proofErr w:type="spellEnd"/>
      <w:r w:rsidR="00024CB3" w:rsidRPr="00BC282B">
        <w:rPr>
          <w:rFonts w:ascii="Arial" w:eastAsia="Calibri" w:hAnsi="Arial" w:cs="Arial"/>
          <w:bCs/>
        </w:rPr>
        <w:t xml:space="preserve">; Jessica Sullivan; Kathleen F. Fitzgerald; Caitlin Fogarty; Erin F. </w:t>
      </w:r>
      <w:proofErr w:type="spellStart"/>
      <w:r w:rsidR="00024CB3" w:rsidRPr="00BC282B">
        <w:rPr>
          <w:rFonts w:ascii="Arial" w:eastAsia="Calibri" w:hAnsi="Arial" w:cs="Arial"/>
          <w:bCs/>
        </w:rPr>
        <w:t>Schlichenmaier</w:t>
      </w:r>
      <w:proofErr w:type="spellEnd"/>
      <w:r w:rsidR="00024CB3" w:rsidRPr="00BC282B">
        <w:rPr>
          <w:rFonts w:ascii="Arial" w:eastAsia="Calibri" w:hAnsi="Arial" w:cs="Arial"/>
          <w:bCs/>
        </w:rPr>
        <w:t xml:space="preserve">; Dalton Maddox; Sandra Sullivan; Vincent </w:t>
      </w:r>
      <w:proofErr w:type="spellStart"/>
      <w:r w:rsidR="00024CB3" w:rsidRPr="00BC282B">
        <w:rPr>
          <w:rFonts w:ascii="Arial" w:eastAsia="Calibri" w:hAnsi="Arial" w:cs="Arial"/>
          <w:bCs/>
        </w:rPr>
        <w:t>Zuniasg</w:t>
      </w:r>
      <w:proofErr w:type="spellEnd"/>
      <w:r w:rsidR="00DF774D">
        <w:rPr>
          <w:rFonts w:ascii="Arial" w:eastAsia="Calibri" w:hAnsi="Arial" w:cs="Arial"/>
          <w:bCs/>
        </w:rPr>
        <w:t xml:space="preserve">; </w:t>
      </w:r>
      <w:r w:rsidR="00DF774D" w:rsidRPr="00BC282B">
        <w:rPr>
          <w:rFonts w:ascii="Arial" w:eastAsia="Calibri" w:hAnsi="Arial" w:cs="Arial"/>
          <w:bCs/>
        </w:rPr>
        <w:t>Dawn Adams</w:t>
      </w:r>
    </w:p>
    <w:p w14:paraId="25D2CBB3" w14:textId="77777777" w:rsidR="00024CB3" w:rsidRPr="00BC282B" w:rsidRDefault="00024CB3" w:rsidP="00024CB3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2DD4668" w14:textId="77777777" w:rsidR="00024CB3" w:rsidRPr="00BC282B" w:rsidRDefault="00024CB3" w:rsidP="00024CB3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C282B">
        <w:rPr>
          <w:rFonts w:ascii="Arial" w:eastAsia="Calibri" w:hAnsi="Arial" w:cs="Arial"/>
          <w:b/>
        </w:rPr>
        <w:t>Comments from Public (Online):</w:t>
      </w:r>
    </w:p>
    <w:p w14:paraId="1DE2B5FC" w14:textId="77777777" w:rsidR="00024CB3" w:rsidRPr="00BC282B" w:rsidRDefault="00024CB3" w:rsidP="00024CB3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67F61C6E" w14:textId="6E3452D4" w:rsidR="00214A2C" w:rsidRDefault="004622E5" w:rsidP="00024CB3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BC282B">
        <w:rPr>
          <w:rFonts w:ascii="Arial" w:eastAsia="Calibri" w:hAnsi="Arial" w:cs="Arial"/>
          <w:bCs/>
        </w:rPr>
        <w:t xml:space="preserve">Mike Hill; </w:t>
      </w:r>
      <w:r w:rsidR="00A60C10" w:rsidRPr="00BC282B">
        <w:rPr>
          <w:rFonts w:ascii="Arial" w:eastAsia="Calibri" w:hAnsi="Arial" w:cs="Arial"/>
          <w:bCs/>
        </w:rPr>
        <w:t xml:space="preserve">Angela Phillips; </w:t>
      </w:r>
      <w:r w:rsidR="0000263D" w:rsidRPr="00BC282B">
        <w:rPr>
          <w:rFonts w:ascii="Arial" w:eastAsia="Calibri" w:hAnsi="Arial" w:cs="Arial"/>
          <w:bCs/>
        </w:rPr>
        <w:t xml:space="preserve">Rachel </w:t>
      </w:r>
      <w:proofErr w:type="spellStart"/>
      <w:r w:rsidR="0000263D" w:rsidRPr="00BC282B">
        <w:rPr>
          <w:rFonts w:ascii="Arial" w:eastAsia="Calibri" w:hAnsi="Arial" w:cs="Arial"/>
          <w:bCs/>
        </w:rPr>
        <w:t>Tybor</w:t>
      </w:r>
      <w:proofErr w:type="spellEnd"/>
      <w:r w:rsidR="0000263D" w:rsidRPr="00BC282B">
        <w:rPr>
          <w:rFonts w:ascii="Arial" w:eastAsia="Calibri" w:hAnsi="Arial" w:cs="Arial"/>
          <w:bCs/>
        </w:rPr>
        <w:t xml:space="preserve">; </w:t>
      </w:r>
      <w:r w:rsidR="00466526" w:rsidRPr="00BC282B">
        <w:rPr>
          <w:rFonts w:ascii="Arial" w:eastAsia="Calibri" w:hAnsi="Arial" w:cs="Arial"/>
          <w:bCs/>
        </w:rPr>
        <w:t>Richard Creech;</w:t>
      </w:r>
      <w:r w:rsidR="00967086">
        <w:rPr>
          <w:rFonts w:ascii="Arial" w:eastAsia="Calibri" w:hAnsi="Arial" w:cs="Arial"/>
          <w:bCs/>
        </w:rPr>
        <w:t xml:space="preserve"> </w:t>
      </w:r>
      <w:r w:rsidR="00B30AC0" w:rsidRPr="00BC282B">
        <w:rPr>
          <w:rFonts w:ascii="Arial" w:eastAsia="Calibri" w:hAnsi="Arial" w:cs="Arial"/>
          <w:bCs/>
        </w:rPr>
        <w:t>Devin Collins;</w:t>
      </w:r>
      <w:r w:rsidR="006B35FF">
        <w:rPr>
          <w:rFonts w:ascii="Arial" w:eastAsia="Calibri" w:hAnsi="Arial" w:cs="Arial"/>
          <w:bCs/>
        </w:rPr>
        <w:t xml:space="preserve"> </w:t>
      </w:r>
      <w:r w:rsidR="006B35FF" w:rsidRPr="00BC282B">
        <w:rPr>
          <w:rFonts w:ascii="Arial" w:eastAsia="Calibri" w:hAnsi="Arial" w:cs="Arial"/>
          <w:bCs/>
        </w:rPr>
        <w:t>Suzanne Arnold;</w:t>
      </w:r>
      <w:r w:rsidR="005042F2">
        <w:rPr>
          <w:rFonts w:ascii="Arial" w:eastAsia="Calibri" w:hAnsi="Arial" w:cs="Arial"/>
          <w:bCs/>
        </w:rPr>
        <w:t xml:space="preserve"> </w:t>
      </w:r>
      <w:r w:rsidR="004A69B2" w:rsidRPr="00BC282B">
        <w:rPr>
          <w:rFonts w:ascii="Arial" w:eastAsia="Calibri" w:hAnsi="Arial" w:cs="Arial"/>
          <w:bCs/>
        </w:rPr>
        <w:t xml:space="preserve">Elizabeth </w:t>
      </w:r>
      <w:proofErr w:type="spellStart"/>
      <w:r w:rsidR="004A69B2" w:rsidRPr="00BC282B">
        <w:rPr>
          <w:rFonts w:ascii="Arial" w:eastAsia="Calibri" w:hAnsi="Arial" w:cs="Arial"/>
          <w:bCs/>
        </w:rPr>
        <w:t>Kufrovich</w:t>
      </w:r>
      <w:proofErr w:type="spellEnd"/>
      <w:r w:rsidR="004A69B2" w:rsidRPr="00BC282B">
        <w:rPr>
          <w:rFonts w:ascii="Arial" w:eastAsia="Calibri" w:hAnsi="Arial" w:cs="Arial"/>
          <w:bCs/>
        </w:rPr>
        <w:t>;</w:t>
      </w:r>
      <w:r w:rsidR="00930A3B">
        <w:rPr>
          <w:rFonts w:ascii="Arial" w:eastAsia="Calibri" w:hAnsi="Arial" w:cs="Arial"/>
          <w:bCs/>
        </w:rPr>
        <w:t xml:space="preserve"> </w:t>
      </w:r>
      <w:r w:rsidR="00930A3B" w:rsidRPr="00BC282B">
        <w:rPr>
          <w:rFonts w:ascii="Arial" w:eastAsia="Calibri" w:hAnsi="Arial" w:cs="Arial"/>
          <w:bCs/>
        </w:rPr>
        <w:t>Wes Hodge;</w:t>
      </w:r>
      <w:r w:rsidR="00F128F5">
        <w:rPr>
          <w:rFonts w:ascii="Arial" w:eastAsia="Calibri" w:hAnsi="Arial" w:cs="Arial"/>
          <w:bCs/>
        </w:rPr>
        <w:t xml:space="preserve"> </w:t>
      </w:r>
      <w:r w:rsidR="00F128F5" w:rsidRPr="00BC282B">
        <w:rPr>
          <w:rFonts w:ascii="Arial" w:eastAsia="Calibri" w:hAnsi="Arial" w:cs="Arial"/>
          <w:bCs/>
        </w:rPr>
        <w:t xml:space="preserve">Rishi </w:t>
      </w:r>
      <w:proofErr w:type="spellStart"/>
      <w:r w:rsidR="00F128F5" w:rsidRPr="00BC282B">
        <w:rPr>
          <w:rFonts w:ascii="Arial" w:eastAsia="Calibri" w:hAnsi="Arial" w:cs="Arial"/>
          <w:bCs/>
        </w:rPr>
        <w:t>Bagga</w:t>
      </w:r>
      <w:proofErr w:type="spellEnd"/>
      <w:r w:rsidR="00F128F5" w:rsidRPr="00BC282B">
        <w:rPr>
          <w:rFonts w:ascii="Arial" w:eastAsia="Calibri" w:hAnsi="Arial" w:cs="Arial"/>
          <w:bCs/>
        </w:rPr>
        <w:t>;</w:t>
      </w:r>
      <w:r w:rsidR="003563F8">
        <w:rPr>
          <w:rFonts w:ascii="Arial" w:eastAsia="Calibri" w:hAnsi="Arial" w:cs="Arial"/>
          <w:bCs/>
        </w:rPr>
        <w:t xml:space="preserve"> </w:t>
      </w:r>
      <w:proofErr w:type="spellStart"/>
      <w:r w:rsidR="003563F8" w:rsidRPr="00BC282B">
        <w:rPr>
          <w:rFonts w:ascii="Arial" w:eastAsia="Calibri" w:hAnsi="Arial" w:cs="Arial"/>
          <w:bCs/>
        </w:rPr>
        <w:t>Bri</w:t>
      </w:r>
      <w:proofErr w:type="spellEnd"/>
      <w:r w:rsidR="003563F8" w:rsidRPr="00BC282B">
        <w:rPr>
          <w:rFonts w:ascii="Arial" w:eastAsia="Calibri" w:hAnsi="Arial" w:cs="Arial"/>
          <w:bCs/>
        </w:rPr>
        <w:t xml:space="preserve"> Tampa;</w:t>
      </w:r>
      <w:r w:rsidR="00DF7E76">
        <w:rPr>
          <w:rFonts w:ascii="Arial" w:eastAsia="Calibri" w:hAnsi="Arial" w:cs="Arial"/>
          <w:bCs/>
        </w:rPr>
        <w:t xml:space="preserve"> </w:t>
      </w:r>
      <w:r w:rsidR="00DF7E76" w:rsidRPr="00BC282B">
        <w:rPr>
          <w:rFonts w:ascii="Arial" w:eastAsia="Calibri" w:hAnsi="Arial" w:cs="Arial"/>
          <w:bCs/>
        </w:rPr>
        <w:t>Lucas Fowler;</w:t>
      </w:r>
      <w:r w:rsidR="00167520">
        <w:rPr>
          <w:rFonts w:ascii="Arial" w:eastAsia="Calibri" w:hAnsi="Arial" w:cs="Arial"/>
          <w:bCs/>
        </w:rPr>
        <w:t xml:space="preserve"> </w:t>
      </w:r>
      <w:r w:rsidR="00167520" w:rsidRPr="00BC282B">
        <w:rPr>
          <w:rFonts w:ascii="Arial" w:eastAsia="Calibri" w:hAnsi="Arial" w:cs="Arial"/>
          <w:bCs/>
        </w:rPr>
        <w:t xml:space="preserve">Karl </w:t>
      </w:r>
      <w:proofErr w:type="spellStart"/>
      <w:r w:rsidR="00167520" w:rsidRPr="00BC282B">
        <w:rPr>
          <w:rFonts w:ascii="Arial" w:eastAsia="Calibri" w:hAnsi="Arial" w:cs="Arial"/>
          <w:bCs/>
        </w:rPr>
        <w:t>Deigert</w:t>
      </w:r>
      <w:proofErr w:type="spellEnd"/>
      <w:r w:rsidR="00167520" w:rsidRPr="00BC282B">
        <w:rPr>
          <w:rFonts w:ascii="Arial" w:eastAsia="Calibri" w:hAnsi="Arial" w:cs="Arial"/>
          <w:bCs/>
        </w:rPr>
        <w:t>;</w:t>
      </w:r>
      <w:r w:rsidR="00281E39">
        <w:rPr>
          <w:rFonts w:ascii="Arial" w:eastAsia="Calibri" w:hAnsi="Arial" w:cs="Arial"/>
          <w:bCs/>
        </w:rPr>
        <w:t xml:space="preserve"> </w:t>
      </w:r>
      <w:r w:rsidR="00281E39" w:rsidRPr="00BC282B">
        <w:rPr>
          <w:rFonts w:ascii="Arial" w:eastAsia="Calibri" w:hAnsi="Arial" w:cs="Arial"/>
          <w:bCs/>
        </w:rPr>
        <w:t>Joseph Humphreys;</w:t>
      </w:r>
      <w:r w:rsidR="00D86817">
        <w:rPr>
          <w:rFonts w:ascii="Arial" w:eastAsia="Calibri" w:hAnsi="Arial" w:cs="Arial"/>
          <w:bCs/>
        </w:rPr>
        <w:t xml:space="preserve"> </w:t>
      </w:r>
      <w:r w:rsidR="00D86817" w:rsidRPr="00BC282B">
        <w:rPr>
          <w:rFonts w:ascii="Arial" w:eastAsia="Calibri" w:hAnsi="Arial" w:cs="Arial"/>
          <w:bCs/>
        </w:rPr>
        <w:t>David Magness;</w:t>
      </w:r>
      <w:r w:rsidR="008D14CD">
        <w:rPr>
          <w:rFonts w:ascii="Arial" w:eastAsia="Calibri" w:hAnsi="Arial" w:cs="Arial"/>
          <w:bCs/>
        </w:rPr>
        <w:t xml:space="preserve"> </w:t>
      </w:r>
      <w:r w:rsidR="008D14CD" w:rsidRPr="00BC282B">
        <w:rPr>
          <w:rFonts w:ascii="Arial" w:eastAsia="Calibri" w:hAnsi="Arial" w:cs="Arial"/>
          <w:bCs/>
        </w:rPr>
        <w:t>Deborah Longman;</w:t>
      </w:r>
      <w:r w:rsidR="003B7213">
        <w:rPr>
          <w:rFonts w:ascii="Arial" w:eastAsia="Calibri" w:hAnsi="Arial" w:cs="Arial"/>
          <w:bCs/>
        </w:rPr>
        <w:t xml:space="preserve"> </w:t>
      </w:r>
      <w:r w:rsidR="00214A2C" w:rsidRPr="00BC282B">
        <w:rPr>
          <w:rFonts w:ascii="Arial" w:eastAsia="Calibri" w:hAnsi="Arial" w:cs="Arial"/>
          <w:bCs/>
        </w:rPr>
        <w:t>Ramer Maguire;</w:t>
      </w:r>
      <w:r w:rsidR="009E366C">
        <w:rPr>
          <w:rFonts w:ascii="Arial" w:eastAsia="Calibri" w:hAnsi="Arial" w:cs="Arial"/>
          <w:bCs/>
        </w:rPr>
        <w:t xml:space="preserve"> </w:t>
      </w:r>
      <w:r w:rsidR="009E366C" w:rsidRPr="00BC282B">
        <w:rPr>
          <w:rFonts w:ascii="Arial" w:eastAsia="Calibri" w:hAnsi="Arial" w:cs="Arial"/>
          <w:bCs/>
        </w:rPr>
        <w:t>Hannah Gutner;</w:t>
      </w:r>
      <w:r w:rsidR="00723B1A">
        <w:rPr>
          <w:rFonts w:ascii="Arial" w:eastAsia="Calibri" w:hAnsi="Arial" w:cs="Arial"/>
          <w:bCs/>
        </w:rPr>
        <w:t xml:space="preserve"> </w:t>
      </w:r>
      <w:r w:rsidR="00723B1A" w:rsidRPr="00BC282B">
        <w:rPr>
          <w:rFonts w:ascii="Arial" w:eastAsia="Calibri" w:hAnsi="Arial" w:cs="Arial"/>
          <w:bCs/>
        </w:rPr>
        <w:t>Eric Rollings;</w:t>
      </w:r>
      <w:r w:rsidR="000F349B">
        <w:rPr>
          <w:rFonts w:ascii="Arial" w:eastAsia="Calibri" w:hAnsi="Arial" w:cs="Arial"/>
          <w:bCs/>
        </w:rPr>
        <w:t xml:space="preserve"> </w:t>
      </w:r>
      <w:r w:rsidR="000F349B" w:rsidRPr="00BC282B">
        <w:rPr>
          <w:rFonts w:ascii="Arial" w:eastAsia="Calibri" w:hAnsi="Arial" w:cs="Arial"/>
          <w:bCs/>
        </w:rPr>
        <w:t>Rachel Deming;</w:t>
      </w:r>
      <w:r w:rsidR="00B054B3">
        <w:rPr>
          <w:rFonts w:ascii="Arial" w:eastAsia="Calibri" w:hAnsi="Arial" w:cs="Arial"/>
          <w:bCs/>
        </w:rPr>
        <w:t xml:space="preserve"> </w:t>
      </w:r>
      <w:r w:rsidR="00B054B3" w:rsidRPr="00BC282B">
        <w:rPr>
          <w:rFonts w:ascii="Arial" w:eastAsia="Calibri" w:hAnsi="Arial" w:cs="Arial"/>
          <w:bCs/>
        </w:rPr>
        <w:t>Richard Grosso;</w:t>
      </w:r>
      <w:r w:rsidR="007D0584">
        <w:rPr>
          <w:rFonts w:ascii="Arial" w:eastAsia="Calibri" w:hAnsi="Arial" w:cs="Arial"/>
          <w:bCs/>
        </w:rPr>
        <w:t xml:space="preserve"> </w:t>
      </w:r>
      <w:r w:rsidR="007D0584" w:rsidRPr="00BC282B">
        <w:rPr>
          <w:rFonts w:ascii="Arial" w:eastAsia="Calibri" w:hAnsi="Arial" w:cs="Arial"/>
          <w:bCs/>
        </w:rPr>
        <w:t>JR McGovern</w:t>
      </w:r>
      <w:r w:rsidR="007D0584">
        <w:rPr>
          <w:rFonts w:ascii="Arial" w:eastAsia="Calibri" w:hAnsi="Arial" w:cs="Arial"/>
          <w:bCs/>
        </w:rPr>
        <w:t>;</w:t>
      </w:r>
      <w:r w:rsidR="00563C1B">
        <w:rPr>
          <w:rFonts w:ascii="Arial" w:eastAsia="Calibri" w:hAnsi="Arial" w:cs="Arial"/>
          <w:bCs/>
        </w:rPr>
        <w:t xml:space="preserve"> </w:t>
      </w:r>
      <w:r w:rsidR="00563C1B" w:rsidRPr="00BC282B">
        <w:rPr>
          <w:rFonts w:ascii="Arial" w:eastAsia="Calibri" w:hAnsi="Arial" w:cs="Arial"/>
          <w:bCs/>
        </w:rPr>
        <w:t xml:space="preserve">Vincent </w:t>
      </w:r>
      <w:proofErr w:type="spellStart"/>
      <w:r w:rsidR="00563C1B" w:rsidRPr="00BC282B">
        <w:rPr>
          <w:rFonts w:ascii="Arial" w:eastAsia="Calibri" w:hAnsi="Arial" w:cs="Arial"/>
          <w:bCs/>
        </w:rPr>
        <w:t>Marcucci</w:t>
      </w:r>
      <w:proofErr w:type="spellEnd"/>
    </w:p>
    <w:p w14:paraId="07A3628D" w14:textId="2C07669F" w:rsidR="00024CB3" w:rsidRPr="00D5017D" w:rsidRDefault="00024CB3" w:rsidP="1DCE9E74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2C8A3ECC" w14:textId="77777777" w:rsidR="00670659" w:rsidRPr="00D5017D" w:rsidRDefault="00670659" w:rsidP="1CC443D5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1CC443D5">
        <w:rPr>
          <w:rFonts w:ascii="Arial" w:eastAsia="Calibri" w:hAnsi="Arial" w:cs="Arial"/>
          <w:b/>
          <w:bCs/>
        </w:rPr>
        <w:t>The motion passed unanimously.</w:t>
      </w:r>
    </w:p>
    <w:p w14:paraId="4E97F58B" w14:textId="77777777" w:rsidR="00670659" w:rsidRPr="00D5017D" w:rsidRDefault="00670659" w:rsidP="1CC443D5">
      <w:pPr>
        <w:widowControl w:val="0"/>
        <w:tabs>
          <w:tab w:val="right" w:pos="9360"/>
        </w:tabs>
        <w:spacing w:after="0" w:line="240" w:lineRule="auto"/>
        <w:ind w:left="720" w:hanging="720"/>
        <w:jc w:val="both"/>
        <w:rPr>
          <w:rFonts w:ascii="Arial" w:eastAsia="Calibri" w:hAnsi="Arial" w:cs="Arial"/>
          <w:b/>
          <w:bCs/>
        </w:rPr>
      </w:pPr>
    </w:p>
    <w:p w14:paraId="36B3C2BE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352092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☒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APPROVE</w:t>
      </w:r>
    </w:p>
    <w:p w14:paraId="2942C66C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173666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APPROVE WITH MODIFICATIONS: </w:t>
      </w:r>
    </w:p>
    <w:p w14:paraId="01C2D715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174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WITHDRAW</w:t>
      </w:r>
    </w:p>
    <w:p w14:paraId="2AC1FCCC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211254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NOT APPROVE</w:t>
      </w:r>
    </w:p>
    <w:p w14:paraId="6F0BF27A" w14:textId="57BD54C6" w:rsidR="00670659" w:rsidRPr="00B42F35" w:rsidRDefault="001414DD" w:rsidP="00670659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211778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OTHER: </w:t>
      </w:r>
    </w:p>
    <w:p w14:paraId="287DF3A1" w14:textId="77777777" w:rsidR="006D4C3E" w:rsidRPr="00B42F35" w:rsidRDefault="006D4C3E" w:rsidP="006D4C3E">
      <w:pPr>
        <w:autoSpaceDE w:val="0"/>
        <w:autoSpaceDN w:val="0"/>
        <w:spacing w:after="0" w:line="240" w:lineRule="auto"/>
        <w:ind w:firstLine="720"/>
        <w:jc w:val="both"/>
        <w:rPr>
          <w:rFonts w:ascii="Arial" w:eastAsia="Calibri" w:hAnsi="Arial" w:cs="Arial"/>
          <w:bCs/>
        </w:rPr>
      </w:pPr>
    </w:p>
    <w:p w14:paraId="6A1608FA" w14:textId="26926766" w:rsidR="00670659" w:rsidRPr="00B42F35" w:rsidRDefault="00670659" w:rsidP="00670659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B42F35">
        <w:rPr>
          <w:rFonts w:ascii="Arial" w:eastAsia="Calibri" w:hAnsi="Arial" w:cs="Arial"/>
          <w:b/>
          <w:bCs/>
        </w:rPr>
        <w:t xml:space="preserve">Item 8: </w:t>
      </w:r>
      <w:r w:rsidR="00A50C65">
        <w:rPr>
          <w:rFonts w:ascii="Arial" w:eastAsia="Calibri" w:hAnsi="Arial" w:cs="Arial"/>
          <w:b/>
          <w:bCs/>
        </w:rPr>
        <w:tab/>
      </w:r>
      <w:r w:rsidRPr="00B42F35">
        <w:rPr>
          <w:rFonts w:ascii="Arial" w:eastAsia="Calibri" w:hAnsi="Arial" w:cs="Arial"/>
          <w:b/>
          <w:bCs/>
        </w:rPr>
        <w:t>Public Comment</w:t>
      </w:r>
    </w:p>
    <w:p w14:paraId="6A634565" w14:textId="77777777" w:rsidR="00670659" w:rsidRPr="00B42F35" w:rsidRDefault="00670659" w:rsidP="00670659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7D6A2714" w14:textId="7CF5BCBD" w:rsidR="00670659" w:rsidRPr="00B42F35" w:rsidRDefault="00670659" w:rsidP="00670659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B42F35">
        <w:rPr>
          <w:rFonts w:ascii="Arial" w:eastAsia="Calibri" w:hAnsi="Arial" w:cs="Arial"/>
        </w:rPr>
        <w:t>Chair Gambineri opened the meeting to public comment.</w:t>
      </w:r>
    </w:p>
    <w:p w14:paraId="6C6A1FFA" w14:textId="77777777" w:rsidR="00670659" w:rsidRPr="00B42F35" w:rsidRDefault="00670659" w:rsidP="00670659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</w:p>
    <w:p w14:paraId="3E59A172" w14:textId="7A56A527" w:rsidR="00670659" w:rsidRPr="00B42F35" w:rsidRDefault="00670659" w:rsidP="00670659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i/>
          <w:iCs/>
          <w:u w:val="single"/>
        </w:rPr>
      </w:pPr>
      <w:r w:rsidRPr="00B42F35">
        <w:rPr>
          <w:rFonts w:ascii="Arial" w:eastAsia="Calibri" w:hAnsi="Arial" w:cs="Arial"/>
          <w:i/>
          <w:iCs/>
        </w:rPr>
        <w:t>No comments or questions</w:t>
      </w:r>
      <w:r w:rsidR="00024CB3">
        <w:rPr>
          <w:rFonts w:ascii="Arial" w:eastAsia="Calibri" w:hAnsi="Arial" w:cs="Arial"/>
          <w:i/>
          <w:iCs/>
        </w:rPr>
        <w:t xml:space="preserve"> from the public</w:t>
      </w:r>
      <w:r w:rsidRPr="00B42F35">
        <w:rPr>
          <w:rFonts w:ascii="Arial" w:eastAsia="Calibri" w:hAnsi="Arial" w:cs="Arial"/>
          <w:i/>
          <w:iCs/>
        </w:rPr>
        <w:t>.</w:t>
      </w:r>
    </w:p>
    <w:p w14:paraId="0F937459" w14:textId="77777777" w:rsidR="00670659" w:rsidRPr="00B42F35" w:rsidRDefault="00670659" w:rsidP="00670659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14:paraId="26E33D52" w14:textId="690ACB2B" w:rsidR="00670659" w:rsidRPr="00B42F35" w:rsidRDefault="00D5017D" w:rsidP="00670659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mallCaps/>
        </w:rPr>
      </w:pPr>
      <w:r w:rsidRPr="00B42F35">
        <w:rPr>
          <w:rFonts w:ascii="Arial" w:eastAsia="Calibri" w:hAnsi="Arial" w:cs="Arial"/>
          <w:b/>
          <w:smallCaps/>
          <w:u w:val="single"/>
        </w:rPr>
        <w:t>Adjournment</w:t>
      </w:r>
    </w:p>
    <w:p w14:paraId="76B43519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A65F6C4" w14:textId="2FE15611" w:rsidR="00670659" w:rsidRPr="00B42F35" w:rsidRDefault="00670659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42F35">
        <w:rPr>
          <w:rFonts w:ascii="Arial" w:eastAsia="Times New Roman" w:hAnsi="Arial" w:cs="Arial"/>
          <w:b/>
        </w:rPr>
        <w:t xml:space="preserve">Motion by: </w:t>
      </w:r>
      <w:r w:rsidR="00135CAC">
        <w:rPr>
          <w:rFonts w:ascii="Arial" w:eastAsia="Times New Roman" w:hAnsi="Arial" w:cs="Arial"/>
          <w:b/>
        </w:rPr>
        <w:tab/>
      </w:r>
      <w:r w:rsidRPr="00B42F35">
        <w:rPr>
          <w:rFonts w:ascii="Arial" w:eastAsia="Times New Roman" w:hAnsi="Arial" w:cs="Arial"/>
          <w:bCs/>
        </w:rPr>
        <w:t>Noah Valenstein</w:t>
      </w:r>
      <w:r w:rsidRPr="00B42F35">
        <w:rPr>
          <w:rFonts w:ascii="Arial" w:eastAsia="Calibri" w:hAnsi="Arial" w:cs="Arial"/>
          <w:bCs/>
        </w:rPr>
        <w:t xml:space="preserve"> to adjourn the meeting.</w:t>
      </w:r>
      <w:r w:rsidRPr="00B42F35">
        <w:rPr>
          <w:rFonts w:ascii="Arial" w:eastAsia="Calibri" w:hAnsi="Arial" w:cs="Arial"/>
          <w:b/>
        </w:rPr>
        <w:t xml:space="preserve"> </w:t>
      </w:r>
    </w:p>
    <w:p w14:paraId="34B8B29E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CA92327" w14:textId="72AFA177" w:rsidR="00670659" w:rsidRPr="00B42F35" w:rsidRDefault="00670659" w:rsidP="0067065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B42F35">
        <w:rPr>
          <w:rFonts w:ascii="Arial" w:eastAsia="Times New Roman" w:hAnsi="Arial" w:cs="Arial"/>
          <w:b/>
        </w:rPr>
        <w:t>Second by:</w:t>
      </w:r>
      <w:r w:rsidRPr="00B42F35">
        <w:rPr>
          <w:rFonts w:ascii="Arial" w:eastAsia="Times New Roman" w:hAnsi="Arial" w:cs="Arial"/>
          <w:bCs/>
        </w:rPr>
        <w:t xml:space="preserve"> </w:t>
      </w:r>
      <w:r w:rsidR="00135CAC">
        <w:rPr>
          <w:rFonts w:ascii="Arial" w:eastAsia="Times New Roman" w:hAnsi="Arial" w:cs="Arial"/>
          <w:bCs/>
        </w:rPr>
        <w:tab/>
      </w:r>
      <w:r w:rsidR="004F680F" w:rsidRPr="00B42F35">
        <w:rPr>
          <w:rFonts w:ascii="Arial" w:eastAsia="Times New Roman" w:hAnsi="Arial" w:cs="Arial"/>
          <w:bCs/>
        </w:rPr>
        <w:t>Frank Mingo</w:t>
      </w:r>
    </w:p>
    <w:p w14:paraId="6FB65B25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Calibri" w:hAnsi="Arial" w:cs="Arial"/>
          <w:b/>
          <w:smallCaps/>
          <w:u w:val="single"/>
        </w:rPr>
      </w:pPr>
    </w:p>
    <w:p w14:paraId="41D37B53" w14:textId="0C069C86" w:rsidR="00670659" w:rsidRPr="00B42F35" w:rsidRDefault="00670659" w:rsidP="00B42F35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i/>
          <w:iCs/>
        </w:rPr>
      </w:pPr>
      <w:r w:rsidRPr="00B42F35">
        <w:rPr>
          <w:rFonts w:ascii="Arial" w:eastAsia="Calibri" w:hAnsi="Arial" w:cs="Arial"/>
          <w:bCs/>
          <w:i/>
          <w:iCs/>
        </w:rPr>
        <w:t>No comments or questions</w:t>
      </w:r>
      <w:r w:rsidR="00024CB3">
        <w:rPr>
          <w:rFonts w:ascii="Arial" w:eastAsia="Calibri" w:hAnsi="Arial" w:cs="Arial"/>
          <w:bCs/>
          <w:i/>
          <w:iCs/>
        </w:rPr>
        <w:t xml:space="preserve"> from the Board</w:t>
      </w:r>
      <w:r w:rsidRPr="00B42F35">
        <w:rPr>
          <w:rFonts w:ascii="Arial" w:eastAsia="Calibri" w:hAnsi="Arial" w:cs="Arial"/>
          <w:bCs/>
          <w:i/>
          <w:iCs/>
        </w:rPr>
        <w:t>.</w:t>
      </w:r>
    </w:p>
    <w:p w14:paraId="692EF3BF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DCA9DF5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42F35">
        <w:rPr>
          <w:rFonts w:ascii="Arial" w:eastAsia="Calibri" w:hAnsi="Arial" w:cs="Arial"/>
          <w:b/>
        </w:rPr>
        <w:t>The motion passed unanimously.</w:t>
      </w:r>
    </w:p>
    <w:p w14:paraId="511A9A5E" w14:textId="77777777" w:rsidR="00670659" w:rsidRPr="00B42F35" w:rsidRDefault="00670659" w:rsidP="006706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4A0E43D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7214798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☒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APPROVE</w:t>
      </w:r>
    </w:p>
    <w:p w14:paraId="2B60B4B4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206124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APPROVE WITH MODIFICATIONS: </w:t>
      </w:r>
    </w:p>
    <w:p w14:paraId="38012E3D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172312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WITHDRAW</w:t>
      </w:r>
    </w:p>
    <w:p w14:paraId="2057B3A0" w14:textId="77777777" w:rsidR="00670659" w:rsidRPr="00B42F35" w:rsidRDefault="001414DD" w:rsidP="0067065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-58083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NOT APPROVE</w:t>
      </w:r>
    </w:p>
    <w:p w14:paraId="5F92D651" w14:textId="77777777" w:rsidR="00670659" w:rsidRPr="00B42F35" w:rsidRDefault="001414DD" w:rsidP="00670659">
      <w:pPr>
        <w:tabs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sdt>
        <w:sdtPr>
          <w:rPr>
            <w:rFonts w:ascii="Arial" w:eastAsia="Times New Roman" w:hAnsi="Arial" w:cs="Arial"/>
            <w:b/>
          </w:rPr>
          <w:id w:val="137866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59" w:rsidRPr="00D5017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670659" w:rsidRPr="00B42F35">
        <w:rPr>
          <w:rFonts w:ascii="Arial" w:eastAsia="Times New Roman" w:hAnsi="Arial" w:cs="Arial"/>
          <w:b/>
        </w:rPr>
        <w:t xml:space="preserve"> OTHER: </w:t>
      </w:r>
    </w:p>
    <w:p w14:paraId="1F34CF6C" w14:textId="77777777" w:rsidR="00670659" w:rsidRPr="00B42F35" w:rsidRDefault="00670659" w:rsidP="00670659">
      <w:pPr>
        <w:jc w:val="both"/>
        <w:rPr>
          <w:rFonts w:ascii="Arial" w:eastAsia="Calibri" w:hAnsi="Arial" w:cs="Arial"/>
          <w:b/>
        </w:rPr>
      </w:pPr>
    </w:p>
    <w:p w14:paraId="40B144B6" w14:textId="66CED20A" w:rsidR="009C5DCE" w:rsidRPr="00B42F35" w:rsidRDefault="00670659" w:rsidP="00B42F35">
      <w:pPr>
        <w:jc w:val="both"/>
        <w:rPr>
          <w:rFonts w:ascii="Arial" w:hAnsi="Arial" w:cs="Arial"/>
        </w:rPr>
      </w:pPr>
      <w:r w:rsidRPr="56AF5B2F">
        <w:rPr>
          <w:rFonts w:ascii="Arial" w:eastAsia="Calibri" w:hAnsi="Arial" w:cs="Arial"/>
          <w:b/>
        </w:rPr>
        <w:t xml:space="preserve">Chair Gambineri adjourned the meeting </w:t>
      </w:r>
      <w:r w:rsidRPr="00DF774D">
        <w:rPr>
          <w:rFonts w:ascii="Arial" w:eastAsia="Calibri" w:hAnsi="Arial" w:cs="Arial"/>
          <w:b/>
        </w:rPr>
        <w:t xml:space="preserve">at </w:t>
      </w:r>
      <w:r w:rsidR="00EF4B15" w:rsidRPr="00B42F35">
        <w:rPr>
          <w:rFonts w:ascii="Arial" w:eastAsia="Calibri" w:hAnsi="Arial" w:cs="Arial"/>
          <w:b/>
        </w:rPr>
        <w:t>2:29</w:t>
      </w:r>
      <w:r w:rsidR="00A46A54">
        <w:rPr>
          <w:rFonts w:ascii="Arial" w:eastAsia="Calibri" w:hAnsi="Arial" w:cs="Arial"/>
          <w:b/>
        </w:rPr>
        <w:t xml:space="preserve"> p.m</w:t>
      </w:r>
      <w:r w:rsidR="00EF4B15" w:rsidRPr="00B42F35">
        <w:rPr>
          <w:rFonts w:ascii="Arial" w:eastAsia="Calibri" w:hAnsi="Arial" w:cs="Arial"/>
          <w:b/>
        </w:rPr>
        <w:t>.</w:t>
      </w:r>
    </w:p>
    <w:sectPr w:rsidR="009C5DCE" w:rsidRPr="00B42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EAA3D" w14:textId="77777777" w:rsidR="00F168F7" w:rsidRDefault="00F168F7">
      <w:pPr>
        <w:spacing w:after="0" w:line="240" w:lineRule="auto"/>
      </w:pPr>
      <w:r>
        <w:separator/>
      </w:r>
    </w:p>
  </w:endnote>
  <w:endnote w:type="continuationSeparator" w:id="0">
    <w:p w14:paraId="7928CEE1" w14:textId="77777777" w:rsidR="00F168F7" w:rsidRDefault="00F168F7">
      <w:pPr>
        <w:spacing w:after="0" w:line="240" w:lineRule="auto"/>
      </w:pPr>
      <w:r>
        <w:continuationSeparator/>
      </w:r>
    </w:p>
  </w:endnote>
  <w:endnote w:type="continuationNotice" w:id="1">
    <w:p w14:paraId="5DFA424B" w14:textId="77777777" w:rsidR="00F168F7" w:rsidRDefault="00F168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B2005" w14:textId="77777777" w:rsidR="001414DD" w:rsidRDefault="00141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4EC1" w14:textId="6870EC1A" w:rsidR="001A1F8B" w:rsidRPr="00B42F35" w:rsidRDefault="001A1F8B" w:rsidP="001A1F8B">
    <w:pPr>
      <w:pStyle w:val="Footer"/>
      <w:rPr>
        <w:rFonts w:ascii="Arial" w:hAnsi="Arial" w:cs="Arial"/>
        <w:sz w:val="20"/>
        <w:szCs w:val="20"/>
      </w:rPr>
    </w:pPr>
  </w:p>
  <w:p w14:paraId="00430EC5" w14:textId="77777777" w:rsidR="001A1F8B" w:rsidRPr="00B42F35" w:rsidRDefault="00CC7210" w:rsidP="001A1F8B">
    <w:pPr>
      <w:pStyle w:val="Footer"/>
      <w:rPr>
        <w:rFonts w:ascii="Arial" w:hAnsi="Arial" w:cs="Arial"/>
        <w:sz w:val="20"/>
        <w:szCs w:val="20"/>
      </w:rPr>
    </w:pPr>
    <w:r w:rsidRPr="00B42F35">
      <w:rPr>
        <w:rFonts w:ascii="Arial" w:hAnsi="Arial" w:cs="Arial"/>
        <w:sz w:val="20"/>
        <w:szCs w:val="20"/>
      </w:rPr>
      <w:t>Florida Communities Trust</w:t>
    </w:r>
    <w:r w:rsidRPr="00B42F35">
      <w:rPr>
        <w:rFonts w:ascii="Arial" w:hAnsi="Arial" w:cs="Arial"/>
        <w:sz w:val="20"/>
        <w:szCs w:val="20"/>
      </w:rPr>
      <w:tab/>
      <w:t xml:space="preserve">          Quarterly Meeting Summary</w:t>
    </w:r>
    <w:r w:rsidRPr="00B42F35">
      <w:rPr>
        <w:rFonts w:ascii="Arial" w:hAnsi="Arial" w:cs="Arial"/>
        <w:sz w:val="20"/>
        <w:szCs w:val="20"/>
      </w:rPr>
      <w:tab/>
      <w:t xml:space="preserve">Page </w:t>
    </w:r>
    <w:r w:rsidRPr="00B42F35">
      <w:rPr>
        <w:rFonts w:ascii="Arial" w:hAnsi="Arial" w:cs="Arial"/>
        <w:sz w:val="20"/>
        <w:szCs w:val="20"/>
      </w:rPr>
      <w:fldChar w:fldCharType="begin"/>
    </w:r>
    <w:r w:rsidRPr="00B42F35">
      <w:rPr>
        <w:rFonts w:ascii="Arial" w:hAnsi="Arial" w:cs="Arial"/>
        <w:sz w:val="20"/>
        <w:szCs w:val="20"/>
      </w:rPr>
      <w:instrText xml:space="preserve"> PAGE  \* Arabic  \* MERGEFORMAT </w:instrText>
    </w:r>
    <w:r w:rsidRPr="00B42F35">
      <w:rPr>
        <w:rFonts w:ascii="Arial" w:hAnsi="Arial" w:cs="Arial"/>
        <w:sz w:val="20"/>
        <w:szCs w:val="20"/>
      </w:rPr>
      <w:fldChar w:fldCharType="separate"/>
    </w:r>
    <w:r w:rsidRPr="00B42F35">
      <w:rPr>
        <w:rFonts w:ascii="Arial" w:hAnsi="Arial" w:cs="Arial"/>
        <w:sz w:val="20"/>
        <w:szCs w:val="20"/>
      </w:rPr>
      <w:t>13</w:t>
    </w:r>
    <w:r w:rsidRPr="00B42F35">
      <w:rPr>
        <w:rFonts w:ascii="Arial" w:hAnsi="Arial" w:cs="Arial"/>
        <w:sz w:val="20"/>
        <w:szCs w:val="20"/>
      </w:rPr>
      <w:fldChar w:fldCharType="end"/>
    </w:r>
    <w:r w:rsidRPr="00B42F35">
      <w:rPr>
        <w:rFonts w:ascii="Arial" w:hAnsi="Arial" w:cs="Arial"/>
        <w:sz w:val="20"/>
        <w:szCs w:val="20"/>
      </w:rPr>
      <w:t xml:space="preserve"> of </w:t>
    </w:r>
    <w:r w:rsidRPr="00B42F35">
      <w:rPr>
        <w:rFonts w:ascii="Arial" w:hAnsi="Arial" w:cs="Arial"/>
        <w:sz w:val="20"/>
        <w:szCs w:val="20"/>
      </w:rPr>
      <w:fldChar w:fldCharType="begin"/>
    </w:r>
    <w:r w:rsidRPr="00B42F35">
      <w:rPr>
        <w:rFonts w:ascii="Arial" w:hAnsi="Arial" w:cs="Arial"/>
        <w:sz w:val="20"/>
        <w:szCs w:val="20"/>
      </w:rPr>
      <w:instrText xml:space="preserve"> NUMPAGES  \* Arabic  \* MERGEFORMAT </w:instrText>
    </w:r>
    <w:r w:rsidRPr="00B42F35">
      <w:rPr>
        <w:rFonts w:ascii="Arial" w:hAnsi="Arial" w:cs="Arial"/>
        <w:sz w:val="20"/>
        <w:szCs w:val="20"/>
      </w:rPr>
      <w:fldChar w:fldCharType="separate"/>
    </w:r>
    <w:r w:rsidRPr="00B42F35">
      <w:rPr>
        <w:rFonts w:ascii="Arial" w:hAnsi="Arial" w:cs="Arial"/>
        <w:sz w:val="20"/>
        <w:szCs w:val="20"/>
      </w:rPr>
      <w:t>13</w:t>
    </w:r>
    <w:r w:rsidRPr="00B42F35">
      <w:rPr>
        <w:rFonts w:ascii="Arial" w:hAnsi="Arial" w:cs="Arial"/>
        <w:sz w:val="20"/>
        <w:szCs w:val="20"/>
      </w:rPr>
      <w:fldChar w:fldCharType="end"/>
    </w:r>
  </w:p>
  <w:p w14:paraId="279A4813" w14:textId="275CC9FD" w:rsidR="001A1F8B" w:rsidRPr="00B42F35" w:rsidRDefault="00CC7210" w:rsidP="001A1F8B">
    <w:pPr>
      <w:pStyle w:val="Footer"/>
      <w:rPr>
        <w:rFonts w:ascii="Arial" w:hAnsi="Arial" w:cs="Arial"/>
        <w:sz w:val="20"/>
        <w:szCs w:val="20"/>
      </w:rPr>
    </w:pPr>
    <w:r w:rsidRPr="00B42F35">
      <w:rPr>
        <w:rFonts w:ascii="Arial" w:hAnsi="Arial" w:cs="Arial"/>
        <w:sz w:val="20"/>
        <w:szCs w:val="20"/>
      </w:rPr>
      <w:t>Governing Board</w:t>
    </w:r>
    <w:r w:rsidRPr="00B42F35">
      <w:rPr>
        <w:rFonts w:ascii="Arial" w:hAnsi="Arial" w:cs="Arial"/>
        <w:sz w:val="20"/>
        <w:szCs w:val="20"/>
      </w:rPr>
      <w:tab/>
      <w:t xml:space="preserve">      </w:t>
    </w:r>
    <w:r w:rsidR="00066108" w:rsidRPr="00B42F35">
      <w:rPr>
        <w:rFonts w:ascii="Arial" w:hAnsi="Arial" w:cs="Arial"/>
        <w:sz w:val="20"/>
        <w:szCs w:val="20"/>
      </w:rPr>
      <w:t>April 20</w:t>
    </w:r>
    <w:r w:rsidRPr="00B42F35">
      <w:rPr>
        <w:rFonts w:ascii="Arial" w:hAnsi="Arial" w:cs="Arial"/>
        <w:sz w:val="20"/>
        <w:szCs w:val="20"/>
      </w:rPr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CF680" w14:textId="77777777" w:rsidR="001414DD" w:rsidRDefault="00141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0D166" w14:textId="77777777" w:rsidR="00F168F7" w:rsidRDefault="00F168F7">
      <w:pPr>
        <w:spacing w:after="0" w:line="240" w:lineRule="auto"/>
      </w:pPr>
      <w:r>
        <w:separator/>
      </w:r>
    </w:p>
  </w:footnote>
  <w:footnote w:type="continuationSeparator" w:id="0">
    <w:p w14:paraId="55A3884D" w14:textId="77777777" w:rsidR="00F168F7" w:rsidRDefault="00F168F7">
      <w:pPr>
        <w:spacing w:after="0" w:line="240" w:lineRule="auto"/>
      </w:pPr>
      <w:r>
        <w:continuationSeparator/>
      </w:r>
    </w:p>
  </w:footnote>
  <w:footnote w:type="continuationNotice" w:id="1">
    <w:p w14:paraId="01DB43FF" w14:textId="77777777" w:rsidR="00F168F7" w:rsidRDefault="00F168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E777" w14:textId="766DECD2" w:rsidR="001414DD" w:rsidRDefault="001414DD">
    <w:pPr>
      <w:pStyle w:val="Header"/>
    </w:pPr>
    <w:r>
      <w:rPr>
        <w:noProof/>
      </w:rPr>
      <w:pict w14:anchorId="507011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4954" o:spid="_x0000_s4098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2E939" w14:textId="18573F92" w:rsidR="001414DD" w:rsidRDefault="001414DD">
    <w:pPr>
      <w:pStyle w:val="Header"/>
    </w:pPr>
    <w:r>
      <w:rPr>
        <w:noProof/>
      </w:rPr>
      <w:pict w14:anchorId="18F209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4955" o:spid="_x0000_s4099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B745F" w14:textId="5E6F9E56" w:rsidR="001414DD" w:rsidRDefault="001414DD">
    <w:pPr>
      <w:pStyle w:val="Header"/>
    </w:pPr>
    <w:r>
      <w:rPr>
        <w:noProof/>
      </w:rPr>
      <w:pict w14:anchorId="5E1172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4953" o:spid="_x0000_s4097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B2D62"/>
    <w:multiLevelType w:val="hybridMultilevel"/>
    <w:tmpl w:val="AB544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D00F2"/>
    <w:multiLevelType w:val="hybridMultilevel"/>
    <w:tmpl w:val="221E363C"/>
    <w:lvl w:ilvl="0" w:tplc="46A81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20E3A"/>
    <w:multiLevelType w:val="hybridMultilevel"/>
    <w:tmpl w:val="D26C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2NDc3MrewMDAyMzJT0lEKTi0uzszPAymwqAUAlxjGqSwAAAA="/>
  </w:docVars>
  <w:rsids>
    <w:rsidRoot w:val="00670659"/>
    <w:rsid w:val="00001335"/>
    <w:rsid w:val="0000263D"/>
    <w:rsid w:val="00005E27"/>
    <w:rsid w:val="00020A44"/>
    <w:rsid w:val="00021C80"/>
    <w:rsid w:val="00024CB3"/>
    <w:rsid w:val="00041653"/>
    <w:rsid w:val="00052C64"/>
    <w:rsid w:val="00053FD8"/>
    <w:rsid w:val="00065982"/>
    <w:rsid w:val="00065B22"/>
    <w:rsid w:val="00066108"/>
    <w:rsid w:val="00066288"/>
    <w:rsid w:val="00070B7E"/>
    <w:rsid w:val="00081DBE"/>
    <w:rsid w:val="0008342C"/>
    <w:rsid w:val="00083BFB"/>
    <w:rsid w:val="000E0E72"/>
    <w:rsid w:val="000E3E29"/>
    <w:rsid w:val="000E57CD"/>
    <w:rsid w:val="000F349B"/>
    <w:rsid w:val="0010197B"/>
    <w:rsid w:val="00107542"/>
    <w:rsid w:val="00110CC9"/>
    <w:rsid w:val="001238E6"/>
    <w:rsid w:val="00135CAC"/>
    <w:rsid w:val="001414DD"/>
    <w:rsid w:val="00151D7D"/>
    <w:rsid w:val="00157D5C"/>
    <w:rsid w:val="001643B3"/>
    <w:rsid w:val="00167520"/>
    <w:rsid w:val="00176053"/>
    <w:rsid w:val="001855A5"/>
    <w:rsid w:val="00194668"/>
    <w:rsid w:val="0019780B"/>
    <w:rsid w:val="001979ED"/>
    <w:rsid w:val="001A1F8B"/>
    <w:rsid w:val="001B7ED1"/>
    <w:rsid w:val="001C425B"/>
    <w:rsid w:val="001C6E51"/>
    <w:rsid w:val="001D22C7"/>
    <w:rsid w:val="001D43D9"/>
    <w:rsid w:val="001E2D59"/>
    <w:rsid w:val="001E79C6"/>
    <w:rsid w:val="00201B8C"/>
    <w:rsid w:val="0020334C"/>
    <w:rsid w:val="00214A2C"/>
    <w:rsid w:val="00220ED0"/>
    <w:rsid w:val="0022108B"/>
    <w:rsid w:val="0022130A"/>
    <w:rsid w:val="00240B8C"/>
    <w:rsid w:val="0024276B"/>
    <w:rsid w:val="0026122C"/>
    <w:rsid w:val="002814BA"/>
    <w:rsid w:val="00281E39"/>
    <w:rsid w:val="0028294C"/>
    <w:rsid w:val="00285D63"/>
    <w:rsid w:val="002A31B3"/>
    <w:rsid w:val="002C5F49"/>
    <w:rsid w:val="002D65D8"/>
    <w:rsid w:val="002F07FA"/>
    <w:rsid w:val="002F22AA"/>
    <w:rsid w:val="00304BD2"/>
    <w:rsid w:val="00327703"/>
    <w:rsid w:val="00331C83"/>
    <w:rsid w:val="00334657"/>
    <w:rsid w:val="003563F8"/>
    <w:rsid w:val="00360446"/>
    <w:rsid w:val="0037187E"/>
    <w:rsid w:val="00373319"/>
    <w:rsid w:val="00381B55"/>
    <w:rsid w:val="00385357"/>
    <w:rsid w:val="003861D3"/>
    <w:rsid w:val="003B3C5D"/>
    <w:rsid w:val="003B64A7"/>
    <w:rsid w:val="003B7213"/>
    <w:rsid w:val="003C62FC"/>
    <w:rsid w:val="003D5518"/>
    <w:rsid w:val="003D7CC2"/>
    <w:rsid w:val="003E7A29"/>
    <w:rsid w:val="003F2F26"/>
    <w:rsid w:val="004175BD"/>
    <w:rsid w:val="00422222"/>
    <w:rsid w:val="0043248B"/>
    <w:rsid w:val="004329DC"/>
    <w:rsid w:val="00432A75"/>
    <w:rsid w:val="00434AD3"/>
    <w:rsid w:val="00434D30"/>
    <w:rsid w:val="00441B39"/>
    <w:rsid w:val="00450F93"/>
    <w:rsid w:val="00453FE9"/>
    <w:rsid w:val="00456BBC"/>
    <w:rsid w:val="004622E5"/>
    <w:rsid w:val="004633C0"/>
    <w:rsid w:val="00465CE4"/>
    <w:rsid w:val="00466526"/>
    <w:rsid w:val="004740E6"/>
    <w:rsid w:val="00475E5F"/>
    <w:rsid w:val="00486E92"/>
    <w:rsid w:val="004950F4"/>
    <w:rsid w:val="0049546D"/>
    <w:rsid w:val="004A0011"/>
    <w:rsid w:val="004A673C"/>
    <w:rsid w:val="004A69B2"/>
    <w:rsid w:val="004C72CA"/>
    <w:rsid w:val="004E27BC"/>
    <w:rsid w:val="004E2D9F"/>
    <w:rsid w:val="004E6173"/>
    <w:rsid w:val="004F680F"/>
    <w:rsid w:val="0050016C"/>
    <w:rsid w:val="005042F2"/>
    <w:rsid w:val="00517E79"/>
    <w:rsid w:val="00535DC4"/>
    <w:rsid w:val="005404A2"/>
    <w:rsid w:val="005416C4"/>
    <w:rsid w:val="00544FC7"/>
    <w:rsid w:val="00563C1B"/>
    <w:rsid w:val="005810B9"/>
    <w:rsid w:val="0059465F"/>
    <w:rsid w:val="005A7019"/>
    <w:rsid w:val="005C3B25"/>
    <w:rsid w:val="005C7FCF"/>
    <w:rsid w:val="005E0A3A"/>
    <w:rsid w:val="005E735B"/>
    <w:rsid w:val="005F3116"/>
    <w:rsid w:val="0061444B"/>
    <w:rsid w:val="006148A1"/>
    <w:rsid w:val="006234AA"/>
    <w:rsid w:val="00624668"/>
    <w:rsid w:val="00641DF7"/>
    <w:rsid w:val="00644F42"/>
    <w:rsid w:val="0064743A"/>
    <w:rsid w:val="00656466"/>
    <w:rsid w:val="00670063"/>
    <w:rsid w:val="00670659"/>
    <w:rsid w:val="00676975"/>
    <w:rsid w:val="00684C6A"/>
    <w:rsid w:val="00692304"/>
    <w:rsid w:val="00692451"/>
    <w:rsid w:val="006970B5"/>
    <w:rsid w:val="006A232E"/>
    <w:rsid w:val="006B35FF"/>
    <w:rsid w:val="006B3806"/>
    <w:rsid w:val="006B5615"/>
    <w:rsid w:val="006D36B2"/>
    <w:rsid w:val="006D4C3E"/>
    <w:rsid w:val="006F1864"/>
    <w:rsid w:val="006F2C1A"/>
    <w:rsid w:val="00706E07"/>
    <w:rsid w:val="00715F97"/>
    <w:rsid w:val="00723B1A"/>
    <w:rsid w:val="007479D8"/>
    <w:rsid w:val="0075357F"/>
    <w:rsid w:val="007626EA"/>
    <w:rsid w:val="007A728F"/>
    <w:rsid w:val="007B5BCC"/>
    <w:rsid w:val="007D0584"/>
    <w:rsid w:val="007D7047"/>
    <w:rsid w:val="0083181E"/>
    <w:rsid w:val="00831AF4"/>
    <w:rsid w:val="008563D5"/>
    <w:rsid w:val="00861950"/>
    <w:rsid w:val="00871C25"/>
    <w:rsid w:val="00877BC4"/>
    <w:rsid w:val="008863C9"/>
    <w:rsid w:val="00890E94"/>
    <w:rsid w:val="008B1DD5"/>
    <w:rsid w:val="008B397A"/>
    <w:rsid w:val="008C30A4"/>
    <w:rsid w:val="008C6B62"/>
    <w:rsid w:val="008D14CD"/>
    <w:rsid w:val="008E2DC0"/>
    <w:rsid w:val="008E5A1C"/>
    <w:rsid w:val="008F4F3A"/>
    <w:rsid w:val="009062D2"/>
    <w:rsid w:val="00910FD8"/>
    <w:rsid w:val="00914C7C"/>
    <w:rsid w:val="00916FAC"/>
    <w:rsid w:val="00927C56"/>
    <w:rsid w:val="00930A3B"/>
    <w:rsid w:val="00937A26"/>
    <w:rsid w:val="00967086"/>
    <w:rsid w:val="00973FE0"/>
    <w:rsid w:val="009B53CD"/>
    <w:rsid w:val="009C5CDE"/>
    <w:rsid w:val="009C5DCE"/>
    <w:rsid w:val="009E0CED"/>
    <w:rsid w:val="009E366C"/>
    <w:rsid w:val="00A1448D"/>
    <w:rsid w:val="00A155E3"/>
    <w:rsid w:val="00A23842"/>
    <w:rsid w:val="00A32E5E"/>
    <w:rsid w:val="00A3367D"/>
    <w:rsid w:val="00A46A54"/>
    <w:rsid w:val="00A50C65"/>
    <w:rsid w:val="00A52984"/>
    <w:rsid w:val="00A53A80"/>
    <w:rsid w:val="00A60C10"/>
    <w:rsid w:val="00A72608"/>
    <w:rsid w:val="00A87E85"/>
    <w:rsid w:val="00A90945"/>
    <w:rsid w:val="00A96616"/>
    <w:rsid w:val="00AA3835"/>
    <w:rsid w:val="00AB1676"/>
    <w:rsid w:val="00AB5685"/>
    <w:rsid w:val="00AC0A39"/>
    <w:rsid w:val="00AF0D25"/>
    <w:rsid w:val="00B054B3"/>
    <w:rsid w:val="00B13C7F"/>
    <w:rsid w:val="00B173BD"/>
    <w:rsid w:val="00B22213"/>
    <w:rsid w:val="00B30AC0"/>
    <w:rsid w:val="00B42F35"/>
    <w:rsid w:val="00B528B9"/>
    <w:rsid w:val="00B52F76"/>
    <w:rsid w:val="00B53A34"/>
    <w:rsid w:val="00B77070"/>
    <w:rsid w:val="00B8151F"/>
    <w:rsid w:val="00B9117F"/>
    <w:rsid w:val="00B91EFE"/>
    <w:rsid w:val="00B93476"/>
    <w:rsid w:val="00B94328"/>
    <w:rsid w:val="00BA56B0"/>
    <w:rsid w:val="00BB5282"/>
    <w:rsid w:val="00BC3293"/>
    <w:rsid w:val="00BD00E0"/>
    <w:rsid w:val="00BE57B6"/>
    <w:rsid w:val="00BF0D94"/>
    <w:rsid w:val="00C10E67"/>
    <w:rsid w:val="00C450E0"/>
    <w:rsid w:val="00C82234"/>
    <w:rsid w:val="00CA7AA9"/>
    <w:rsid w:val="00CB4829"/>
    <w:rsid w:val="00CC7210"/>
    <w:rsid w:val="00CD15B8"/>
    <w:rsid w:val="00CD2BB5"/>
    <w:rsid w:val="00CE4CA7"/>
    <w:rsid w:val="00CF6022"/>
    <w:rsid w:val="00D01161"/>
    <w:rsid w:val="00D220A8"/>
    <w:rsid w:val="00D25B90"/>
    <w:rsid w:val="00D403E7"/>
    <w:rsid w:val="00D5017D"/>
    <w:rsid w:val="00D53F78"/>
    <w:rsid w:val="00D56792"/>
    <w:rsid w:val="00D57F4A"/>
    <w:rsid w:val="00D62A53"/>
    <w:rsid w:val="00D62A84"/>
    <w:rsid w:val="00D764C3"/>
    <w:rsid w:val="00D82B45"/>
    <w:rsid w:val="00D86817"/>
    <w:rsid w:val="00DA4DA2"/>
    <w:rsid w:val="00DB52E7"/>
    <w:rsid w:val="00DE1A0C"/>
    <w:rsid w:val="00DE1C47"/>
    <w:rsid w:val="00DF0BDC"/>
    <w:rsid w:val="00DF1756"/>
    <w:rsid w:val="00DF774D"/>
    <w:rsid w:val="00DF7E76"/>
    <w:rsid w:val="00E01183"/>
    <w:rsid w:val="00E04108"/>
    <w:rsid w:val="00E11B9F"/>
    <w:rsid w:val="00E11D82"/>
    <w:rsid w:val="00E253D7"/>
    <w:rsid w:val="00E278D8"/>
    <w:rsid w:val="00E37B1A"/>
    <w:rsid w:val="00E500F5"/>
    <w:rsid w:val="00E54BCC"/>
    <w:rsid w:val="00E57F15"/>
    <w:rsid w:val="00E604FD"/>
    <w:rsid w:val="00E67599"/>
    <w:rsid w:val="00E810A0"/>
    <w:rsid w:val="00E85041"/>
    <w:rsid w:val="00E85BEE"/>
    <w:rsid w:val="00E942DF"/>
    <w:rsid w:val="00EA0AC4"/>
    <w:rsid w:val="00EA5544"/>
    <w:rsid w:val="00EA607B"/>
    <w:rsid w:val="00EB1067"/>
    <w:rsid w:val="00EB25F7"/>
    <w:rsid w:val="00EC6068"/>
    <w:rsid w:val="00ED051D"/>
    <w:rsid w:val="00ED41DB"/>
    <w:rsid w:val="00EE608F"/>
    <w:rsid w:val="00EE7AA3"/>
    <w:rsid w:val="00EF4B15"/>
    <w:rsid w:val="00EF5917"/>
    <w:rsid w:val="00EF68A3"/>
    <w:rsid w:val="00F02324"/>
    <w:rsid w:val="00F04EEC"/>
    <w:rsid w:val="00F128F5"/>
    <w:rsid w:val="00F13C63"/>
    <w:rsid w:val="00F168F7"/>
    <w:rsid w:val="00F20724"/>
    <w:rsid w:val="00F303E9"/>
    <w:rsid w:val="00F4074E"/>
    <w:rsid w:val="00F46592"/>
    <w:rsid w:val="00F47A85"/>
    <w:rsid w:val="00F65F23"/>
    <w:rsid w:val="00F70596"/>
    <w:rsid w:val="00F744A1"/>
    <w:rsid w:val="00F77421"/>
    <w:rsid w:val="00F84BB8"/>
    <w:rsid w:val="00F84D23"/>
    <w:rsid w:val="00F85009"/>
    <w:rsid w:val="00F878C1"/>
    <w:rsid w:val="00F90586"/>
    <w:rsid w:val="00F97AFE"/>
    <w:rsid w:val="00FA301B"/>
    <w:rsid w:val="00FA594D"/>
    <w:rsid w:val="00FB4DAC"/>
    <w:rsid w:val="00FD250D"/>
    <w:rsid w:val="00FD377F"/>
    <w:rsid w:val="00FD7D7E"/>
    <w:rsid w:val="00FE5C03"/>
    <w:rsid w:val="00FF08E8"/>
    <w:rsid w:val="00FF094E"/>
    <w:rsid w:val="00FF64AE"/>
    <w:rsid w:val="02980ACC"/>
    <w:rsid w:val="080E100F"/>
    <w:rsid w:val="091BC2A5"/>
    <w:rsid w:val="097C8386"/>
    <w:rsid w:val="0B6F24D6"/>
    <w:rsid w:val="0DD7900A"/>
    <w:rsid w:val="173F3CDD"/>
    <w:rsid w:val="1CC443D5"/>
    <w:rsid w:val="1DCE9E74"/>
    <w:rsid w:val="2326F91A"/>
    <w:rsid w:val="305DD587"/>
    <w:rsid w:val="56A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12C0D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6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59"/>
  </w:style>
  <w:style w:type="paragraph" w:styleId="Footer">
    <w:name w:val="footer"/>
    <w:basedOn w:val="Normal"/>
    <w:link w:val="FooterChar"/>
    <w:uiPriority w:val="99"/>
    <w:unhideWhenUsed/>
    <w:rsid w:val="0067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59"/>
  </w:style>
  <w:style w:type="paragraph" w:styleId="ListParagraph">
    <w:name w:val="List Paragraph"/>
    <w:basedOn w:val="Normal"/>
    <w:uiPriority w:val="34"/>
    <w:qFormat/>
    <w:rsid w:val="00670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3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2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8471</Characters>
  <Application>Microsoft Office Word</Application>
  <DocSecurity>4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2022-05-27T14:09:00Z</dcterms:created>
  <dcterms:modified xsi:type="dcterms:W3CDTF">2022-05-27T14:09:00Z</dcterms:modified>
</cp:coreProperties>
</file>