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FA3CD" w14:textId="77777777" w:rsidR="004C493A" w:rsidRDefault="004C493A" w:rsidP="004C493A">
      <w:pPr>
        <w:spacing w:after="160" w:line="252" w:lineRule="auto"/>
      </w:pPr>
      <w:r>
        <w:t xml:space="preserve">Jay </w:t>
      </w:r>
      <w:proofErr w:type="spellStart"/>
      <w:r>
        <w:t>Hoecker</w:t>
      </w:r>
      <w:proofErr w:type="spellEnd"/>
      <w:r>
        <w:t xml:space="preserve"> is the manager of the Water Supply Section in the Water Resources Bureau of the </w:t>
      </w:r>
      <w:bookmarkStart w:id="0" w:name="_SG_f23bd1f314034a1c9f671aa2e27191bb"/>
      <w:r>
        <w:t>Southwest Florida</w:t>
      </w:r>
      <w:bookmarkEnd w:id="0"/>
      <w:r>
        <w:t xml:space="preserve"> Water Management District. </w:t>
      </w:r>
    </w:p>
    <w:p w14:paraId="691BCEB4" w14:textId="20917E73" w:rsidR="004C493A" w:rsidRDefault="004C493A" w:rsidP="004C493A">
      <w:pPr>
        <w:spacing w:after="160" w:line="252" w:lineRule="auto"/>
      </w:pPr>
      <w:proofErr w:type="spellStart"/>
      <w:r>
        <w:t>Hoecker</w:t>
      </w:r>
      <w:proofErr w:type="spellEnd"/>
      <w:r>
        <w:t xml:space="preserve"> and his team are responsible for the planning, management and development of water supply and resource development projects. These projects provide potable water supply and resource alternatives, promote water conservation and implement the beneficial reuse of reclaimed water. Additionally, the section provides economic and population analyses, water use estimations and demand projections that are used to support various District programs, rule development and water use permitting and supply goals.</w:t>
      </w:r>
    </w:p>
    <w:p w14:paraId="6AD5CA6C" w14:textId="521928B6" w:rsidR="004C493A" w:rsidRDefault="004C493A" w:rsidP="004C493A">
      <w:pPr>
        <w:spacing w:after="160" w:line="252" w:lineRule="auto"/>
      </w:pPr>
      <w:proofErr w:type="spellStart"/>
      <w:r>
        <w:t>Hoecker</w:t>
      </w:r>
      <w:proofErr w:type="spellEnd"/>
      <w:r>
        <w:t xml:space="preserve"> began his professional career working in demand management for Tampa Bay Water. Additionally, Jay serves as the </w:t>
      </w:r>
      <w:r>
        <w:t>s</w:t>
      </w:r>
      <w:r>
        <w:t xml:space="preserve">ecretary and Treasurer on the </w:t>
      </w:r>
      <w:proofErr w:type="spellStart"/>
      <w:r>
        <w:t>WateReuse</w:t>
      </w:r>
      <w:proofErr w:type="spellEnd"/>
      <w:r>
        <w:t xml:space="preserve"> Florida Board.</w:t>
      </w:r>
    </w:p>
    <w:p w14:paraId="26C374D1" w14:textId="46DCB7AA" w:rsidR="004C493A" w:rsidRDefault="004C493A" w:rsidP="004C493A">
      <w:pPr>
        <w:spacing w:after="160" w:line="252" w:lineRule="auto"/>
      </w:pPr>
      <w:proofErr w:type="spellStart"/>
      <w:r>
        <w:t>Hoecker</w:t>
      </w:r>
      <w:proofErr w:type="spellEnd"/>
      <w:r>
        <w:t xml:space="preserve"> holds a bachelor’s degree in </w:t>
      </w:r>
      <w:r>
        <w:t>e</w:t>
      </w:r>
      <w:r>
        <w:t xml:space="preserve">nvironmental </w:t>
      </w:r>
      <w:r>
        <w:t>s</w:t>
      </w:r>
      <w:r>
        <w:t xml:space="preserve">cience and </w:t>
      </w:r>
      <w:r>
        <w:t>p</w:t>
      </w:r>
      <w:r>
        <w:t xml:space="preserve">olicy and a </w:t>
      </w:r>
      <w:r>
        <w:t>m</w:t>
      </w:r>
      <w:r>
        <w:t xml:space="preserve">aster of </w:t>
      </w:r>
      <w:r>
        <w:t>b</w:t>
      </w:r>
      <w:r>
        <w:t xml:space="preserve">usiness </w:t>
      </w:r>
      <w:r>
        <w:t>a</w:t>
      </w:r>
      <w:bookmarkStart w:id="1" w:name="_GoBack"/>
      <w:bookmarkEnd w:id="1"/>
      <w:r>
        <w:t xml:space="preserve">dministration, both from the University of South Florida. He also is a certified Project Management Professional. </w:t>
      </w:r>
    </w:p>
    <w:p w14:paraId="36610230" w14:textId="77777777" w:rsidR="008C778B" w:rsidRDefault="008C778B"/>
    <w:sectPr w:rsidR="008C7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3A"/>
    <w:rsid w:val="004C493A"/>
    <w:rsid w:val="008C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86FC"/>
  <w15:chartTrackingRefBased/>
  <w15:docId w15:val="{34DE75A4-2D0A-41E3-9AAF-FF76841F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26DB194F96F4B8C3D97793B045898" ma:contentTypeVersion="9" ma:contentTypeDescription="Create a new document." ma:contentTypeScope="" ma:versionID="fd334bfab4fcfd011f373dd85d03b38e">
  <xsd:schema xmlns:xsd="http://www.w3.org/2001/XMLSchema" xmlns:xs="http://www.w3.org/2001/XMLSchema" xmlns:p="http://schemas.microsoft.com/office/2006/metadata/properties" xmlns:ns2="105d6215-519c-4e9d-acdc-bbf772cd28d4" xmlns:ns3="0aa468a8-c762-49c6-bec9-96c3df2ffb46" targetNamespace="http://schemas.microsoft.com/office/2006/metadata/properties" ma:root="true" ma:fieldsID="75979131e35e38dcf28f55736bcb471e" ns2:_="" ns3:_="">
    <xsd:import namespace="105d6215-519c-4e9d-acdc-bbf772cd28d4"/>
    <xsd:import namespace="0aa468a8-c762-49c6-bec9-96c3df2ffb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d6215-519c-4e9d-acdc-bbf772cd2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a468a8-c762-49c6-bec9-96c3df2ffb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A8111-CBD3-4C38-9612-F16A4FD8A210}"/>
</file>

<file path=customXml/itemProps2.xml><?xml version="1.0" encoding="utf-8"?>
<ds:datastoreItem xmlns:ds="http://schemas.openxmlformats.org/officeDocument/2006/customXml" ds:itemID="{CD083E1E-C20B-4503-ABD3-8E6930758945}"/>
</file>

<file path=customXml/itemProps3.xml><?xml version="1.0" encoding="utf-8"?>
<ds:datastoreItem xmlns:ds="http://schemas.openxmlformats.org/officeDocument/2006/customXml" ds:itemID="{7F582EC8-951F-4718-9C67-6A5D0E1C9564}"/>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A. Sager</dc:creator>
  <cp:keywords/>
  <dc:description/>
  <cp:lastModifiedBy>Michele A. Sager</cp:lastModifiedBy>
  <cp:revision>1</cp:revision>
  <dcterms:created xsi:type="dcterms:W3CDTF">2020-03-25T18:51:00Z</dcterms:created>
  <dcterms:modified xsi:type="dcterms:W3CDTF">2020-03-25T18:55:00Z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0x0101004E726DB194F96F4B8C3D97793B045898</vt:lpwstr>
  </property>
</Properties>
</file>