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1F62" w14:textId="77777777" w:rsidR="004F3164" w:rsidRPr="001E6BA4" w:rsidRDefault="004F3164" w:rsidP="004F3164">
      <w:pPr>
        <w:tabs>
          <w:tab w:val="left" w:pos="9630"/>
        </w:tabs>
        <w:rPr>
          <w:rFonts w:ascii="Arial" w:hAnsi="Arial" w:cs="Arial"/>
          <w:b/>
          <w:sz w:val="28"/>
          <w:szCs w:val="27"/>
        </w:rPr>
      </w:pPr>
      <w:r w:rsidRPr="001E6BA4">
        <w:rPr>
          <w:rFonts w:ascii="Arial" w:hAnsi="Arial" w:cs="Arial"/>
          <w:b/>
          <w:sz w:val="28"/>
          <w:szCs w:val="27"/>
        </w:rPr>
        <w:t>IMPORTANT INFORMATION ABOUT LEAD IN YOUR DRINKING WATER</w:t>
      </w:r>
    </w:p>
    <w:p w14:paraId="2E16DB21" w14:textId="0698B6BA" w:rsidR="00DA4003" w:rsidRPr="00DE1B6B" w:rsidRDefault="00DA4003">
      <w:pPr>
        <w:rPr>
          <w:rFonts w:ascii="Arial" w:hAnsi="Arial" w:cs="Arial"/>
          <w:b/>
          <w:sz w:val="36"/>
          <w:szCs w:val="32"/>
        </w:rPr>
      </w:pPr>
      <w:r w:rsidRPr="00DE1B6B">
        <w:rPr>
          <w:rFonts w:ascii="Arial" w:hAnsi="Arial" w:cs="Arial"/>
          <w:szCs w:val="20"/>
        </w:rPr>
        <w:t>[Insert name of water system] found elevated levels of lead in drinking water in some home</w:t>
      </w:r>
      <w:r w:rsidR="00C170B9" w:rsidRPr="00DE1B6B">
        <w:rPr>
          <w:rFonts w:ascii="Arial" w:hAnsi="Arial" w:cs="Arial"/>
          <w:szCs w:val="20"/>
        </w:rPr>
        <w:t>s</w:t>
      </w:r>
      <w:r w:rsidRPr="00DE1B6B">
        <w:rPr>
          <w:rFonts w:ascii="Arial" w:hAnsi="Arial" w:cs="Arial"/>
          <w:szCs w:val="20"/>
        </w:rPr>
        <w:t xml:space="preserve">/buildings.  Lead can cause serious health problems, especially for pregnant women and </w:t>
      </w:r>
      <w:r w:rsidR="002603B4">
        <w:rPr>
          <w:rFonts w:ascii="Arial" w:hAnsi="Arial" w:cs="Arial"/>
          <w:szCs w:val="20"/>
        </w:rPr>
        <w:t xml:space="preserve">young </w:t>
      </w:r>
      <w:r w:rsidR="001A54E5" w:rsidRPr="00DE1B6B">
        <w:rPr>
          <w:rFonts w:ascii="Arial" w:hAnsi="Arial" w:cs="Arial"/>
          <w:szCs w:val="20"/>
        </w:rPr>
        <w:t>children</w:t>
      </w:r>
      <w:bookmarkStart w:id="0" w:name="_GoBack"/>
      <w:bookmarkEnd w:id="0"/>
      <w:r w:rsidRPr="00DE1B6B">
        <w:rPr>
          <w:rFonts w:ascii="Arial" w:hAnsi="Arial" w:cs="Arial"/>
          <w:szCs w:val="20"/>
        </w:rPr>
        <w:t>.  Please read this information closely to see what you can do to reduce lead in your drinking water.</w:t>
      </w:r>
    </w:p>
    <w:p w14:paraId="3DE14373" w14:textId="77777777" w:rsidR="00DA4003" w:rsidRPr="006A3E9A" w:rsidRDefault="00DA4003">
      <w:pPr>
        <w:rPr>
          <w:rFonts w:ascii="Arial" w:hAnsi="Arial" w:cs="Arial"/>
          <w:b/>
          <w:sz w:val="24"/>
        </w:rPr>
      </w:pPr>
      <w:r w:rsidRPr="006A3E9A">
        <w:rPr>
          <w:rFonts w:ascii="Arial" w:hAnsi="Arial" w:cs="Arial"/>
          <w:b/>
          <w:sz w:val="24"/>
        </w:rPr>
        <w:t>Health Effects of Lead</w:t>
      </w:r>
    </w:p>
    <w:p w14:paraId="05E5710A" w14:textId="77777777" w:rsidR="00DA4003" w:rsidRPr="00DE1B6B" w:rsidRDefault="00DA4003">
      <w:pPr>
        <w:rPr>
          <w:rFonts w:ascii="Arial" w:hAnsi="Arial" w:cs="Arial"/>
          <w:szCs w:val="20"/>
        </w:rPr>
      </w:pPr>
      <w:r w:rsidRPr="00DE1B6B">
        <w:rPr>
          <w:rFonts w:ascii="Arial" w:hAnsi="Arial" w:cs="Arial"/>
          <w:szCs w:val="20"/>
        </w:rPr>
        <w:t xml:space="preserve">Lead can cause serious health problems if too much enters your body from drinking water or other sources.  It can cause damage to the brain and kidneys, and can interfere with the production of red blood cells that carry oxygen to all parts of </w:t>
      </w:r>
      <w:r w:rsidR="00D108F2" w:rsidRPr="00DE1B6B">
        <w:rPr>
          <w:rFonts w:ascii="Arial" w:hAnsi="Arial" w:cs="Arial"/>
          <w:szCs w:val="20"/>
        </w:rPr>
        <w:t>your</w:t>
      </w:r>
      <w:r w:rsidRPr="00DE1B6B">
        <w:rPr>
          <w:rFonts w:ascii="Arial" w:hAnsi="Arial" w:cs="Arial"/>
          <w:szCs w:val="20"/>
        </w:rPr>
        <w:t xml:space="preserve"> body.  The greatest risk of lead exposure is to infants, young children, and pregnant women.  Scientists have linked the effects of lead on the brain with lowered IQ in children.  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Pr="00DE1B6B">
        <w:rPr>
          <w:rFonts w:ascii="Arial" w:hAnsi="Arial" w:cs="Arial"/>
          <w:szCs w:val="20"/>
        </w:rPr>
        <w:t>healthy adults.  Lead is stored in the bones</w:t>
      </w:r>
      <w:r w:rsidR="00EC187B" w:rsidRPr="00DE1B6B">
        <w:rPr>
          <w:rFonts w:ascii="Arial" w:hAnsi="Arial" w:cs="Arial"/>
          <w:szCs w:val="20"/>
        </w:rPr>
        <w:t>,</w:t>
      </w:r>
      <w:r w:rsidRPr="00DE1B6B">
        <w:rPr>
          <w:rFonts w:ascii="Arial" w:hAnsi="Arial" w:cs="Arial"/>
          <w:szCs w:val="20"/>
        </w:rPr>
        <w:t xml:space="preserve"> and it can be released later in life.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14:paraId="4E2E5371" w14:textId="77777777" w:rsidR="00DA4003" w:rsidRPr="006A3E9A" w:rsidRDefault="00DA4003">
      <w:pPr>
        <w:rPr>
          <w:rFonts w:ascii="Arial" w:hAnsi="Arial" w:cs="Arial"/>
          <w:b/>
          <w:sz w:val="24"/>
        </w:rPr>
      </w:pPr>
      <w:r w:rsidRPr="006A3E9A">
        <w:rPr>
          <w:rFonts w:ascii="Arial" w:hAnsi="Arial" w:cs="Arial"/>
          <w:b/>
          <w:sz w:val="24"/>
        </w:rPr>
        <w:t>Sources of Lead</w:t>
      </w:r>
    </w:p>
    <w:p w14:paraId="6243E27A" w14:textId="77777777"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 xml:space="preserve">Drinking water is one possible source of lead exposure.  </w:t>
      </w:r>
      <w:r w:rsidRPr="006A3E9A">
        <w:rPr>
          <w:rFonts w:ascii="Arial" w:hAnsi="Arial" w:cs="Arial"/>
          <w:szCs w:val="20"/>
        </w:rPr>
        <w:t xml:space="preserve"> 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 fixtures, food, and cosmetics.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14:paraId="615446A6" w14:textId="77777777"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 xml:space="preserve">faucets, fittings, and valves, including those advertised as “lead-free”, may contribute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plumbing.</w:t>
      </w:r>
    </w:p>
    <w:p w14:paraId="79273075" w14:textId="77777777"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Pr="006A3E9A">
        <w:rPr>
          <w:rFonts w:ascii="Arial" w:hAnsi="Arial" w:cs="Arial"/>
          <w:szCs w:val="20"/>
        </w:rPr>
        <w:t>drinking water.  Homes built before 1986 are more likely to have plumbing containing lead.  New homes may also have lead; even “lead-free” plumbing may contain some lead.</w:t>
      </w:r>
    </w:p>
    <w:p w14:paraId="6F7AF6C1" w14:textId="77777777"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 may come from drinking water.  Infants who consume mostly formula mixed with lead-containing water can receive 40 to 60 percent of their exposure to lead from drinking water.</w:t>
      </w:r>
    </w:p>
    <w:p w14:paraId="5B594CDD" w14:textId="77777777"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1A54E5" w:rsidRPr="006A3E9A">
        <w:rPr>
          <w:rFonts w:ascii="Arial" w:hAnsi="Arial" w:cs="Arial"/>
          <w:szCs w:val="20"/>
        </w:rPr>
        <w:t xml:space="preserve"> paint, dust, and soil.  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14:paraId="0BE692C7" w14:textId="77777777" w:rsidR="002B1C11" w:rsidRPr="006A3E9A" w:rsidRDefault="002B1C11">
      <w:pPr>
        <w:rPr>
          <w:rFonts w:ascii="Arial" w:hAnsi="Arial" w:cs="Arial"/>
          <w:szCs w:val="20"/>
        </w:rPr>
      </w:pPr>
    </w:p>
    <w:p w14:paraId="2799A3A0" w14:textId="77777777" w:rsidR="00DA4003" w:rsidRPr="006A3E9A" w:rsidRDefault="00F54AB6">
      <w:pPr>
        <w:rPr>
          <w:rFonts w:ascii="Arial" w:hAnsi="Arial" w:cs="Arial"/>
          <w:b/>
          <w:sz w:val="24"/>
        </w:rPr>
      </w:pPr>
      <w:r w:rsidRPr="006A3E9A">
        <w:rPr>
          <w:rFonts w:ascii="Arial" w:hAnsi="Arial" w:cs="Arial"/>
          <w:b/>
          <w:sz w:val="24"/>
        </w:rPr>
        <w:t xml:space="preserve">Steps </w:t>
      </w:r>
      <w:r w:rsidR="00DF721D" w:rsidRPr="006A3E9A">
        <w:rPr>
          <w:rFonts w:ascii="Arial" w:hAnsi="Arial" w:cs="Arial"/>
          <w:b/>
          <w:sz w:val="24"/>
        </w:rPr>
        <w:t>to</w:t>
      </w:r>
      <w:r w:rsidRPr="006A3E9A">
        <w:rPr>
          <w:rFonts w:ascii="Arial" w:hAnsi="Arial" w:cs="Arial"/>
          <w:b/>
          <w:sz w:val="24"/>
        </w:rPr>
        <w:t xml:space="preserve"> Reduce Your E</w:t>
      </w:r>
      <w:r w:rsidR="00DA4003" w:rsidRPr="006A3E9A">
        <w:rPr>
          <w:rFonts w:ascii="Arial" w:hAnsi="Arial" w:cs="Arial"/>
          <w:b/>
          <w:sz w:val="24"/>
        </w:rPr>
        <w:t>xposu</w:t>
      </w:r>
      <w:r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Pr="006A3E9A">
        <w:rPr>
          <w:rFonts w:ascii="Arial" w:hAnsi="Arial" w:cs="Arial"/>
          <w:b/>
          <w:sz w:val="24"/>
        </w:rPr>
        <w:t xml:space="preserve">n </w:t>
      </w:r>
      <w:r w:rsidR="00F06FA6" w:rsidRPr="006A3E9A">
        <w:rPr>
          <w:rFonts w:ascii="Arial" w:hAnsi="Arial" w:cs="Arial"/>
          <w:b/>
          <w:sz w:val="24"/>
        </w:rPr>
        <w:t xml:space="preserve">Drinking </w:t>
      </w:r>
      <w:r w:rsidRPr="006A3E9A">
        <w:rPr>
          <w:rFonts w:ascii="Arial" w:hAnsi="Arial" w:cs="Arial"/>
          <w:b/>
          <w:sz w:val="24"/>
        </w:rPr>
        <w:t>W</w:t>
      </w:r>
      <w:r w:rsidR="00DA4003" w:rsidRPr="006A3E9A">
        <w:rPr>
          <w:rFonts w:ascii="Arial" w:hAnsi="Arial" w:cs="Arial"/>
          <w:b/>
          <w:sz w:val="24"/>
        </w:rPr>
        <w:t>ater</w:t>
      </w:r>
    </w:p>
    <w:p w14:paraId="4C2707F7" w14:textId="77777777"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14:paraId="10697C94" w14:textId="77777777" w:rsidR="00F54AB6" w:rsidRPr="006A3E9A" w:rsidRDefault="00F54AB6" w:rsidP="00F54AB6">
      <w:pPr>
        <w:pStyle w:val="ListParagraph"/>
        <w:rPr>
          <w:rFonts w:ascii="Arial" w:hAnsi="Arial" w:cs="Arial"/>
          <w:b/>
          <w:szCs w:val="20"/>
        </w:rPr>
      </w:pPr>
    </w:p>
    <w:p w14:paraId="39DCF82E" w14:textId="77777777"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dissolves more easily into hot water.  Do not use water from the hot water tap to make baby formula.</w:t>
      </w:r>
    </w:p>
    <w:p w14:paraId="6D29E250" w14:textId="77777777" w:rsidR="00F54AB6" w:rsidRPr="006A3E9A" w:rsidRDefault="00F54AB6" w:rsidP="00F54AB6">
      <w:pPr>
        <w:pStyle w:val="ListParagraph"/>
        <w:ind w:left="0"/>
        <w:rPr>
          <w:rFonts w:ascii="Arial" w:hAnsi="Arial" w:cs="Arial"/>
          <w:b/>
          <w:szCs w:val="20"/>
        </w:rPr>
      </w:pPr>
    </w:p>
    <w:p w14:paraId="7ADBFC96" w14:textId="77777777"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14:paraId="64760B7D" w14:textId="77777777" w:rsidR="00F54AB6" w:rsidRPr="006A3E9A" w:rsidRDefault="00F54AB6" w:rsidP="00F54AB6">
      <w:pPr>
        <w:pStyle w:val="ListParagraph"/>
        <w:rPr>
          <w:rFonts w:ascii="Arial" w:hAnsi="Arial" w:cs="Arial"/>
          <w:b/>
          <w:szCs w:val="20"/>
        </w:rPr>
      </w:pPr>
    </w:p>
    <w:p w14:paraId="1FA3A423" w14:textId="77777777"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14:paraId="63DC9181" w14:textId="77777777" w:rsidR="00F54AB6" w:rsidRPr="006A3E9A" w:rsidRDefault="00F54AB6" w:rsidP="00F54AB6">
      <w:pPr>
        <w:pStyle w:val="ListParagraph"/>
        <w:rPr>
          <w:rFonts w:ascii="Arial" w:hAnsi="Arial" w:cs="Arial"/>
          <w:b/>
          <w:szCs w:val="20"/>
        </w:rPr>
      </w:pPr>
    </w:p>
    <w:p w14:paraId="1FC6E3F2" w14:textId="77777777"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 xml:space="preserve">If you think you may have elevated lead levels in your home drinking water, have it tested.  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For example, do you provide free testing?  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F54AB6" w:rsidRPr="006A3E9A">
        <w:rPr>
          <w:rFonts w:ascii="Arial" w:hAnsi="Arial" w:cs="Arial"/>
          <w:szCs w:val="20"/>
        </w:rPr>
        <w:t>?  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14:paraId="2C238BD7" w14:textId="77777777" w:rsidR="002B1C11" w:rsidRPr="006A3E9A" w:rsidRDefault="002B1C11" w:rsidP="002B1C11">
      <w:pPr>
        <w:pStyle w:val="ListParagraph"/>
        <w:ind w:left="0"/>
        <w:rPr>
          <w:rFonts w:ascii="Arial" w:hAnsi="Arial" w:cs="Arial"/>
          <w:b/>
          <w:szCs w:val="20"/>
        </w:rPr>
      </w:pPr>
    </w:p>
    <w:p w14:paraId="6AB8712C" w14:textId="77777777"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14:paraId="40DA9C6C" w14:textId="77777777" w:rsidR="002B1C11" w:rsidRPr="006A3E9A" w:rsidRDefault="002B1C11" w:rsidP="002B1C11">
      <w:pPr>
        <w:pStyle w:val="ListParagraph"/>
        <w:ind w:left="0"/>
        <w:rPr>
          <w:rFonts w:ascii="Arial" w:hAnsi="Arial" w:cs="Arial"/>
          <w:b/>
          <w:szCs w:val="20"/>
        </w:rPr>
      </w:pPr>
    </w:p>
    <w:p w14:paraId="1DAFA33E" w14:textId="77777777"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2B1C11" w:rsidRPr="006A3E9A">
        <w:rPr>
          <w:rFonts w:ascii="Arial" w:hAnsi="Arial" w:cs="Arial"/>
          <w:szCs w:val="20"/>
        </w:rPr>
        <w:t xml:space="preserve">drinking water.  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14:paraId="76164A5A" w14:textId="77777777" w:rsidR="00F407CD" w:rsidRPr="006A3E9A" w:rsidRDefault="00F407CD" w:rsidP="005708F2">
      <w:pPr>
        <w:rPr>
          <w:rFonts w:ascii="Arial" w:hAnsi="Arial" w:cs="Arial"/>
          <w:b/>
          <w:szCs w:val="20"/>
        </w:rPr>
      </w:pPr>
    </w:p>
    <w:p w14:paraId="502F4DD0" w14:textId="77777777" w:rsidR="005708F2" w:rsidRPr="006A3E9A" w:rsidRDefault="005708F2" w:rsidP="005708F2">
      <w:pPr>
        <w:rPr>
          <w:rFonts w:ascii="Arial" w:hAnsi="Arial" w:cs="Arial"/>
          <w:b/>
          <w:sz w:val="24"/>
          <w:szCs w:val="20"/>
        </w:rPr>
      </w:pPr>
      <w:r w:rsidRPr="006A3E9A">
        <w:rPr>
          <w:rFonts w:ascii="Arial" w:hAnsi="Arial" w:cs="Arial"/>
          <w:b/>
          <w:sz w:val="24"/>
          <w:szCs w:val="20"/>
        </w:rPr>
        <w:t xml:space="preserve">What </w:t>
      </w:r>
      <w:r w:rsidR="00A21513" w:rsidRPr="006A3E9A">
        <w:rPr>
          <w:rFonts w:ascii="Arial" w:hAnsi="Arial" w:cs="Arial"/>
          <w:b/>
          <w:sz w:val="24"/>
          <w:szCs w:val="20"/>
        </w:rPr>
        <w:t>H</w:t>
      </w:r>
      <w:r w:rsidRPr="006A3E9A">
        <w:rPr>
          <w:rFonts w:ascii="Arial" w:hAnsi="Arial" w:cs="Arial"/>
          <w:b/>
          <w:sz w:val="24"/>
          <w:szCs w:val="20"/>
        </w:rPr>
        <w:t xml:space="preserve">appened?  What is </w:t>
      </w:r>
      <w:r w:rsidR="00A21513" w:rsidRPr="006A3E9A">
        <w:rPr>
          <w:rFonts w:ascii="Arial" w:hAnsi="Arial" w:cs="Arial"/>
          <w:b/>
          <w:sz w:val="24"/>
          <w:szCs w:val="20"/>
        </w:rPr>
        <w:t>B</w:t>
      </w:r>
      <w:r w:rsidRPr="006A3E9A">
        <w:rPr>
          <w:rFonts w:ascii="Arial" w:hAnsi="Arial" w:cs="Arial"/>
          <w:b/>
          <w:sz w:val="24"/>
          <w:szCs w:val="20"/>
        </w:rPr>
        <w:t xml:space="preserve">eing </w:t>
      </w:r>
      <w:r w:rsidR="00A21513" w:rsidRPr="006A3E9A">
        <w:rPr>
          <w:rFonts w:ascii="Arial" w:hAnsi="Arial" w:cs="Arial"/>
          <w:b/>
          <w:sz w:val="24"/>
          <w:szCs w:val="20"/>
        </w:rPr>
        <w:t>D</w:t>
      </w:r>
      <w:r w:rsidRPr="006A3E9A">
        <w:rPr>
          <w:rFonts w:ascii="Arial" w:hAnsi="Arial" w:cs="Arial"/>
          <w:b/>
          <w:sz w:val="24"/>
          <w:szCs w:val="20"/>
        </w:rPr>
        <w:t>one?</w:t>
      </w:r>
    </w:p>
    <w:p w14:paraId="41C90CCA" w14:textId="77777777" w:rsidR="005708F2" w:rsidRPr="006A3E9A" w:rsidRDefault="00B01DB3" w:rsidP="005708F2">
      <w:pPr>
        <w:rPr>
          <w:rFonts w:ascii="Arial" w:hAnsi="Arial" w:cs="Arial"/>
          <w:szCs w:val="20"/>
        </w:rPr>
      </w:pPr>
      <w:r w:rsidRPr="006A3E9A">
        <w:rPr>
          <w:rFonts w:ascii="Arial" w:hAnsi="Arial" w:cs="Arial"/>
          <w:szCs w:val="20"/>
        </w:rPr>
        <w:t>[Insert</w:t>
      </w:r>
      <w:r w:rsidR="005708F2" w:rsidRPr="006A3E9A">
        <w:rPr>
          <w:rFonts w:ascii="Arial" w:hAnsi="Arial" w:cs="Arial"/>
          <w:szCs w:val="20"/>
        </w:rPr>
        <w:t xml:space="preserve"> information about how and when the </w:t>
      </w:r>
      <w:r w:rsidR="00A21513" w:rsidRPr="006A3E9A">
        <w:rPr>
          <w:rFonts w:ascii="Arial" w:hAnsi="Arial" w:cs="Arial"/>
          <w:szCs w:val="20"/>
        </w:rPr>
        <w:t xml:space="preserve">lead </w:t>
      </w:r>
      <w:r w:rsidR="005708F2" w:rsidRPr="006A3E9A">
        <w:rPr>
          <w:rFonts w:ascii="Arial" w:hAnsi="Arial" w:cs="Arial"/>
          <w:szCs w:val="20"/>
        </w:rPr>
        <w:t xml:space="preserve">exceedance was discovered in your </w:t>
      </w:r>
      <w:r w:rsidR="00EA4DB0" w:rsidRPr="006A3E9A">
        <w:rPr>
          <w:rFonts w:ascii="Arial" w:hAnsi="Arial" w:cs="Arial"/>
          <w:szCs w:val="20"/>
        </w:rPr>
        <w:t xml:space="preserve">community or </w:t>
      </w:r>
      <w:r w:rsidR="005708F2" w:rsidRPr="006A3E9A">
        <w:rPr>
          <w:rFonts w:ascii="Arial" w:hAnsi="Arial" w:cs="Arial"/>
          <w:szCs w:val="20"/>
        </w:rPr>
        <w:t>facility and pr</w:t>
      </w:r>
      <w:r w:rsidR="002B5F60" w:rsidRPr="006A3E9A">
        <w:rPr>
          <w:rFonts w:ascii="Arial" w:hAnsi="Arial" w:cs="Arial"/>
          <w:szCs w:val="20"/>
        </w:rPr>
        <w:t>ovide information on the source</w:t>
      </w:r>
      <w:r w:rsidR="005708F2" w:rsidRPr="006A3E9A">
        <w:rPr>
          <w:rFonts w:ascii="Arial" w:hAnsi="Arial" w:cs="Arial"/>
          <w:szCs w:val="20"/>
        </w:rPr>
        <w:t>(s) of lead in the drinking water, if known.]</w:t>
      </w:r>
    </w:p>
    <w:p w14:paraId="58FC6E42" w14:textId="77777777" w:rsidR="002B1C11" w:rsidRPr="006A3E9A" w:rsidRDefault="00B01DB3" w:rsidP="005708F2">
      <w:pPr>
        <w:rPr>
          <w:rFonts w:ascii="Arial" w:hAnsi="Arial" w:cs="Arial"/>
          <w:szCs w:val="20"/>
        </w:rPr>
      </w:pPr>
      <w:r w:rsidRPr="006A3E9A">
        <w:rPr>
          <w:rFonts w:ascii="Arial" w:hAnsi="Arial" w:cs="Arial"/>
          <w:szCs w:val="20"/>
        </w:rPr>
        <w:lastRenderedPageBreak/>
        <w:t>[Insert</w:t>
      </w:r>
      <w:r w:rsidR="005708F2" w:rsidRPr="006A3E9A">
        <w:rPr>
          <w:rFonts w:ascii="Arial" w:hAnsi="Arial" w:cs="Arial"/>
          <w:szCs w:val="20"/>
        </w:rPr>
        <w:t xml:space="preserve"> information about what your system is doing to reduce lead levels in your </w:t>
      </w:r>
      <w:r w:rsidR="001B0067" w:rsidRPr="006A3E9A">
        <w:rPr>
          <w:rFonts w:ascii="Arial" w:hAnsi="Arial" w:cs="Arial"/>
          <w:szCs w:val="20"/>
        </w:rPr>
        <w:t xml:space="preserve">community or </w:t>
      </w:r>
      <w:r w:rsidR="005708F2" w:rsidRPr="006A3E9A">
        <w:rPr>
          <w:rFonts w:ascii="Arial" w:hAnsi="Arial" w:cs="Arial"/>
          <w:szCs w:val="20"/>
        </w:rPr>
        <w:t>facility.</w:t>
      </w:r>
      <w:r w:rsidR="002B1C11" w:rsidRPr="006A3E9A">
        <w:rPr>
          <w:rFonts w:ascii="Arial" w:hAnsi="Arial" w:cs="Arial"/>
          <w:szCs w:val="20"/>
        </w:rPr>
        <w:t>]</w:t>
      </w:r>
    </w:p>
    <w:p w14:paraId="671EC1C0" w14:textId="77777777" w:rsidR="00C81637" w:rsidRPr="006A3E9A" w:rsidRDefault="00C81637" w:rsidP="005708F2">
      <w:pPr>
        <w:rPr>
          <w:rFonts w:ascii="Arial" w:hAnsi="Arial" w:cs="Arial"/>
          <w:szCs w:val="20"/>
        </w:rPr>
      </w:pPr>
      <w:r w:rsidRPr="006A3E9A">
        <w:rPr>
          <w:rFonts w:ascii="Arial" w:hAnsi="Arial" w:cs="Arial"/>
          <w:szCs w:val="20"/>
        </w:rPr>
        <w:t>[</w:t>
      </w:r>
      <w:r w:rsidR="001B0067" w:rsidRPr="006A3E9A">
        <w:rPr>
          <w:rFonts w:ascii="Arial" w:hAnsi="Arial" w:cs="Arial"/>
          <w:szCs w:val="20"/>
        </w:rPr>
        <w:t>Optional:  Systems may wish to i</w:t>
      </w:r>
      <w:r w:rsidRPr="006A3E9A">
        <w:rPr>
          <w:rFonts w:ascii="Arial" w:hAnsi="Arial" w:cs="Arial"/>
          <w:szCs w:val="20"/>
        </w:rPr>
        <w:t>nsert information about lead service lines in your community, how a consumer can find out if they have a lead service line, what your water system is doing to replace lead service lines, etc.]</w:t>
      </w:r>
    </w:p>
    <w:p w14:paraId="21FBD28C" w14:textId="77777777" w:rsidR="00A21513" w:rsidRPr="006A3E9A" w:rsidRDefault="002B1C11" w:rsidP="005708F2">
      <w:pPr>
        <w:rPr>
          <w:rFonts w:ascii="Arial" w:hAnsi="Arial" w:cs="Arial"/>
          <w:b/>
          <w:szCs w:val="20"/>
        </w:rPr>
      </w:pPr>
      <w:r w:rsidRPr="006A3E9A">
        <w:rPr>
          <w:rFonts w:ascii="Arial" w:hAnsi="Arial" w:cs="Arial"/>
          <w:szCs w:val="20"/>
        </w:rPr>
        <w:t>[</w:t>
      </w:r>
      <w:r w:rsidR="001B0067" w:rsidRPr="006A3E9A">
        <w:rPr>
          <w:rFonts w:ascii="Arial" w:hAnsi="Arial" w:cs="Arial"/>
          <w:szCs w:val="20"/>
        </w:rPr>
        <w:t xml:space="preserve">Optional:  Systems may </w:t>
      </w:r>
      <w:r w:rsidR="00197FF2" w:rsidRPr="006A3E9A">
        <w:rPr>
          <w:rFonts w:ascii="Arial" w:hAnsi="Arial" w:cs="Arial"/>
          <w:szCs w:val="20"/>
        </w:rPr>
        <w:t>also want to provide information on the history of lead levels in tap samples; have they declined substantially over time? Have they been low and risen recently?  Is there a known reason for any change?</w:t>
      </w:r>
      <w:r w:rsidR="005708F2" w:rsidRPr="006A3E9A">
        <w:rPr>
          <w:rFonts w:ascii="Arial" w:hAnsi="Arial" w:cs="Arial"/>
          <w:szCs w:val="20"/>
        </w:rPr>
        <w:t>]</w:t>
      </w:r>
    </w:p>
    <w:p w14:paraId="54C8F8A2" w14:textId="77777777" w:rsidR="00A21513" w:rsidRPr="006A3E9A" w:rsidRDefault="00A21513" w:rsidP="005708F2">
      <w:pPr>
        <w:rPr>
          <w:rFonts w:ascii="Arial" w:hAnsi="Arial" w:cs="Arial"/>
          <w:b/>
          <w:szCs w:val="20"/>
        </w:rPr>
      </w:pPr>
    </w:p>
    <w:p w14:paraId="3CF74C66" w14:textId="77777777"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14:paraId="763AADF5" w14:textId="77777777"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Pr="006A3E9A">
        <w:rPr>
          <w:rFonts w:ascii="Arial" w:hAnsi="Arial" w:cs="Arial"/>
          <w:szCs w:val="20"/>
        </w:rPr>
        <w:t>].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Pr="006A3E9A">
        <w:rPr>
          <w:rFonts w:ascii="Arial" w:hAnsi="Arial" w:cs="Arial"/>
          <w:szCs w:val="20"/>
        </w:rPr>
        <w:t>or contact your health care provider.</w:t>
      </w:r>
    </w:p>
    <w:p w14:paraId="44308617" w14:textId="77777777" w:rsidR="00197FF2" w:rsidRPr="006A3E9A" w:rsidRDefault="00197FF2" w:rsidP="005708F2">
      <w:pPr>
        <w:rPr>
          <w:rFonts w:ascii="Arial" w:hAnsi="Arial" w:cs="Arial"/>
          <w:szCs w:val="20"/>
        </w:rPr>
      </w:pPr>
    </w:p>
    <w:p w14:paraId="14950463" w14:textId="77777777" w:rsidR="00197FF2" w:rsidRPr="006A3E9A" w:rsidRDefault="00197FF2" w:rsidP="005708F2">
      <w:pPr>
        <w:rPr>
          <w:rFonts w:ascii="Arial" w:hAnsi="Arial" w:cs="Arial"/>
          <w:szCs w:val="20"/>
        </w:rPr>
      </w:pPr>
    </w:p>
    <w:p w14:paraId="33D61040" w14:textId="77777777"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14:paraId="363A2943" w14:textId="77777777"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597C" w14:textId="77777777" w:rsidR="008A77EC" w:rsidRDefault="008A77EC" w:rsidP="00DF721D">
      <w:pPr>
        <w:spacing w:after="0" w:line="240" w:lineRule="auto"/>
      </w:pPr>
      <w:r>
        <w:separator/>
      </w:r>
    </w:p>
  </w:endnote>
  <w:endnote w:type="continuationSeparator" w:id="0">
    <w:p w14:paraId="741A7850" w14:textId="77777777" w:rsidR="008A77EC" w:rsidRDefault="008A77EC"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F667" w14:textId="77777777" w:rsidR="008A77EC" w:rsidRDefault="008A77EC" w:rsidP="00DF721D">
      <w:pPr>
        <w:spacing w:after="0" w:line="240" w:lineRule="auto"/>
      </w:pPr>
      <w:r>
        <w:separator/>
      </w:r>
    </w:p>
  </w:footnote>
  <w:footnote w:type="continuationSeparator" w:id="0">
    <w:p w14:paraId="350123AF" w14:textId="77777777" w:rsidR="008A77EC" w:rsidRDefault="008A77EC"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14:paraId="28C7B2F5" w14:textId="77777777" w:rsidR="00DF721D" w:rsidRDefault="00DF721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1B6B" w:rsidRPr="00DE1B6B">
          <w:rPr>
            <w:b/>
            <w:bCs/>
            <w:noProof/>
          </w:rPr>
          <w:t>3</w:t>
        </w:r>
        <w:r>
          <w:rPr>
            <w:b/>
            <w:bCs/>
            <w:noProof/>
          </w:rPr>
          <w:fldChar w:fldCharType="end"/>
        </w:r>
      </w:p>
    </w:sdtContent>
  </w:sdt>
  <w:p w14:paraId="1029183B" w14:textId="77777777" w:rsidR="00DF721D" w:rsidRDefault="00DF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1329D9-CCC9-4B22-942E-D77B0FFC0524}"/>
    <w:docVar w:name="dgnword-eventsink" w:val="307695528"/>
  </w:docVars>
  <w:rsids>
    <w:rsidRoot w:val="00DA4003"/>
    <w:rsid w:val="000126EE"/>
    <w:rsid w:val="00075467"/>
    <w:rsid w:val="00077A7E"/>
    <w:rsid w:val="000D772E"/>
    <w:rsid w:val="00102558"/>
    <w:rsid w:val="001261CD"/>
    <w:rsid w:val="00153D34"/>
    <w:rsid w:val="00171252"/>
    <w:rsid w:val="00197FF2"/>
    <w:rsid w:val="001A54E5"/>
    <w:rsid w:val="001B0067"/>
    <w:rsid w:val="001E246A"/>
    <w:rsid w:val="001E6BA4"/>
    <w:rsid w:val="002603B4"/>
    <w:rsid w:val="00292453"/>
    <w:rsid w:val="00296EDE"/>
    <w:rsid w:val="002B1C11"/>
    <w:rsid w:val="002B5F60"/>
    <w:rsid w:val="002D61C8"/>
    <w:rsid w:val="002F3CBF"/>
    <w:rsid w:val="00301DB4"/>
    <w:rsid w:val="0030587F"/>
    <w:rsid w:val="0035535C"/>
    <w:rsid w:val="004124A8"/>
    <w:rsid w:val="00412E4D"/>
    <w:rsid w:val="00461008"/>
    <w:rsid w:val="00485447"/>
    <w:rsid w:val="004A3714"/>
    <w:rsid w:val="004B5CFD"/>
    <w:rsid w:val="004C71D5"/>
    <w:rsid w:val="004F3164"/>
    <w:rsid w:val="004F67B5"/>
    <w:rsid w:val="005455E1"/>
    <w:rsid w:val="005708F2"/>
    <w:rsid w:val="00610751"/>
    <w:rsid w:val="00611893"/>
    <w:rsid w:val="00636A1C"/>
    <w:rsid w:val="006A3E9A"/>
    <w:rsid w:val="006C72B7"/>
    <w:rsid w:val="00770D51"/>
    <w:rsid w:val="007C3052"/>
    <w:rsid w:val="007E77F0"/>
    <w:rsid w:val="00803345"/>
    <w:rsid w:val="00873B1A"/>
    <w:rsid w:val="008A77EC"/>
    <w:rsid w:val="008C7FF5"/>
    <w:rsid w:val="00946D19"/>
    <w:rsid w:val="00955B8B"/>
    <w:rsid w:val="0096639E"/>
    <w:rsid w:val="009B295E"/>
    <w:rsid w:val="009C1704"/>
    <w:rsid w:val="009D1F32"/>
    <w:rsid w:val="009E0C82"/>
    <w:rsid w:val="00A11B9B"/>
    <w:rsid w:val="00A21513"/>
    <w:rsid w:val="00B01DB3"/>
    <w:rsid w:val="00B70CF2"/>
    <w:rsid w:val="00B72074"/>
    <w:rsid w:val="00B814CC"/>
    <w:rsid w:val="00BA3BBB"/>
    <w:rsid w:val="00BB0267"/>
    <w:rsid w:val="00BC0472"/>
    <w:rsid w:val="00C170B9"/>
    <w:rsid w:val="00C34032"/>
    <w:rsid w:val="00C579F2"/>
    <w:rsid w:val="00C81637"/>
    <w:rsid w:val="00CB6F23"/>
    <w:rsid w:val="00D108F2"/>
    <w:rsid w:val="00D45BCB"/>
    <w:rsid w:val="00D85605"/>
    <w:rsid w:val="00DA4003"/>
    <w:rsid w:val="00DE1B6B"/>
    <w:rsid w:val="00DF721D"/>
    <w:rsid w:val="00E440A7"/>
    <w:rsid w:val="00EA4DB0"/>
    <w:rsid w:val="00EB2C34"/>
    <w:rsid w:val="00EB5EF6"/>
    <w:rsid w:val="00EC187B"/>
    <w:rsid w:val="00F06FA6"/>
    <w:rsid w:val="00F11CFC"/>
    <w:rsid w:val="00F13BC0"/>
    <w:rsid w:val="00F407CD"/>
    <w:rsid w:val="00F54AB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C2D0"/>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7300</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3</cp:revision>
  <dcterms:created xsi:type="dcterms:W3CDTF">2021-01-07T21:48:00Z</dcterms:created>
  <dcterms:modified xsi:type="dcterms:W3CDTF">2021-01-07T21:51:00Z</dcterms:modified>
</cp:coreProperties>
</file>