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A3D" w:rsidRDefault="00610A3D" w:rsidP="00E51D71">
      <w:pPr>
        <w:pStyle w:val="BodyText"/>
        <w:spacing w:line="480" w:lineRule="auto"/>
        <w:rPr>
          <w:b/>
          <w:bCs/>
        </w:rPr>
      </w:pPr>
      <w:bookmarkStart w:id="0" w:name="_GoBack"/>
      <w:bookmarkEnd w:id="0"/>
      <w:r>
        <w:rPr>
          <w:b/>
          <w:bCs/>
        </w:rPr>
        <w:t xml:space="preserve">MODEL LANGUAGE </w:t>
      </w:r>
    </w:p>
    <w:p w:rsidR="00610A3D" w:rsidRDefault="00610A3D" w:rsidP="00E51D71">
      <w:pPr>
        <w:pStyle w:val="BodyText"/>
        <w:spacing w:line="480" w:lineRule="auto"/>
        <w:rPr>
          <w:b/>
          <w:bCs/>
        </w:rPr>
      </w:pPr>
      <w:r>
        <w:rPr>
          <w:b/>
          <w:bCs/>
        </w:rPr>
        <w:t>CONSENT ORDER</w:t>
      </w:r>
    </w:p>
    <w:p w:rsidR="00610A3D" w:rsidRDefault="00610A3D" w:rsidP="00E51D71">
      <w:pPr>
        <w:pStyle w:val="BodyText"/>
        <w:spacing w:line="480" w:lineRule="auto"/>
        <w:rPr>
          <w:b/>
          <w:bCs/>
        </w:rPr>
      </w:pPr>
      <w:r>
        <w:rPr>
          <w:b/>
          <w:bCs/>
        </w:rPr>
        <w:t>POLLUTION PREVENTION PARAGRAPHS</w:t>
      </w:r>
    </w:p>
    <w:p w:rsidR="00610A3D" w:rsidRDefault="00610A3D" w:rsidP="00E51D71">
      <w:pPr>
        <w:pStyle w:val="BodyText"/>
        <w:spacing w:line="480" w:lineRule="auto"/>
      </w:pPr>
    </w:p>
    <w:p w:rsidR="00610A3D" w:rsidRDefault="00E51D71" w:rsidP="00E51D71">
      <w:pPr>
        <w:spacing w:line="480" w:lineRule="auto"/>
        <w:rPr>
          <w:caps/>
        </w:rPr>
      </w:pPr>
      <w:r>
        <w:rPr>
          <w:caps/>
        </w:rPr>
        <w:t>[</w:t>
      </w:r>
      <w:r w:rsidRPr="00E51D71">
        <w:rPr>
          <w:b/>
          <w:bCs/>
        </w:rPr>
        <w:t>Instructions for using this model (delete these from the final document):</w:t>
      </w:r>
      <w:r>
        <w:rPr>
          <w:b/>
          <w:bCs/>
        </w:rPr>
        <w:t xml:space="preserve">  </w:t>
      </w:r>
      <w:r w:rsidR="00C55D6E">
        <w:t>if a pollution p</w:t>
      </w:r>
      <w:r w:rsidR="0079796C">
        <w:t>revention (P</w:t>
      </w:r>
      <w:r>
        <w:t xml:space="preserve">2) project is to be part of the requirements of a consent order, please use the following model language along with the P2 Project Plan template Exhibit, which </w:t>
      </w:r>
      <w:r w:rsidR="0079796C">
        <w:t>is</w:t>
      </w:r>
      <w:r>
        <w:t xml:space="preserve"> available in the Enforcement Manual</w:t>
      </w:r>
      <w:r w:rsidR="00610A3D">
        <w:rPr>
          <w:caps/>
        </w:rPr>
        <w:t>.</w:t>
      </w:r>
      <w:r>
        <w:rPr>
          <w:caps/>
        </w:rPr>
        <w:t>]</w:t>
      </w:r>
    </w:p>
    <w:p w:rsidR="00610A3D" w:rsidRDefault="00610A3D" w:rsidP="00E51D71">
      <w:pPr>
        <w:spacing w:line="480" w:lineRule="auto"/>
      </w:pPr>
    </w:p>
    <w:p w:rsidR="00610A3D" w:rsidRDefault="00C55D6E" w:rsidP="00C258EE">
      <w:pPr>
        <w:autoSpaceDE w:val="0"/>
        <w:autoSpaceDN w:val="0"/>
        <w:adjustRightInd w:val="0"/>
        <w:spacing w:line="480" w:lineRule="auto"/>
      </w:pPr>
      <w:r>
        <w:rPr>
          <w:u w:val="single"/>
        </w:rPr>
        <w:t>(#)</w:t>
      </w:r>
      <w:r w:rsidR="005C38A7" w:rsidRPr="005C38A7">
        <w:t>.</w:t>
      </w:r>
      <w:r w:rsidR="005C38A7" w:rsidRPr="005C38A7">
        <w:tab/>
      </w:r>
      <w:r w:rsidR="00610A3D" w:rsidRPr="005C38A7">
        <w:t xml:space="preserve">In </w:t>
      </w:r>
      <w:r w:rsidR="00610A3D">
        <w:t>lieu of making cash payment of $</w:t>
      </w:r>
      <w:r w:rsidR="005C38A7">
        <w:rPr>
          <w:u w:val="single"/>
        </w:rPr>
        <w:t>#</w:t>
      </w:r>
      <w:r w:rsidR="005C38A7">
        <w:t xml:space="preserve"> </w:t>
      </w:r>
      <w:r w:rsidR="00610A3D">
        <w:t>in c</w:t>
      </w:r>
      <w:r w:rsidR="005C38A7">
        <w:t>ivil penalties as set forth in P</w:t>
      </w:r>
      <w:r w:rsidR="00610A3D">
        <w:t xml:space="preserve">aragraph </w:t>
      </w:r>
      <w:r w:rsidR="005C38A7">
        <w:rPr>
          <w:u w:val="single"/>
        </w:rPr>
        <w:t>#</w:t>
      </w:r>
      <w:r w:rsidR="00610A3D">
        <w:t>, Respondent may elect to off-set</w:t>
      </w:r>
      <w:r w:rsidR="004E31CB">
        <w:t xml:space="preserve"> th</w:t>
      </w:r>
      <w:r w:rsidR="00E51D71">
        <w:t>e amount of $</w:t>
      </w:r>
      <w:r w:rsidR="0079796C" w:rsidRPr="0079796C">
        <w:rPr>
          <w:u w:val="single"/>
        </w:rPr>
        <w:t>#</w:t>
      </w:r>
      <w:r w:rsidR="004E31CB">
        <w:t xml:space="preserve"> by implementing a Pollution P</w:t>
      </w:r>
      <w:r w:rsidR="00610A3D">
        <w:t xml:space="preserve">revention </w:t>
      </w:r>
      <w:r w:rsidR="00BA634C">
        <w:t xml:space="preserve">(P2) </w:t>
      </w:r>
      <w:r w:rsidR="005C38A7">
        <w:t>P</w:t>
      </w:r>
      <w:r w:rsidR="00610A3D">
        <w:t>roject, which must be approved by th</w:t>
      </w:r>
      <w:r w:rsidR="004E31CB">
        <w:t xml:space="preserve">e Department.  </w:t>
      </w:r>
      <w:r w:rsidR="004E31CB">
        <w:rPr>
          <w:szCs w:val="22"/>
        </w:rPr>
        <w:t xml:space="preserve">P2 is a process improvement that reduces the amount of pollution that enters the environment; by conserving resource (including water, raw materials, chemicals, and energy) use, or by minimizing waste generation (including domestic and industrial wastewater, solid and hazardous waste, and air emissions).  </w:t>
      </w:r>
      <w:r w:rsidR="005C38A7">
        <w:rPr>
          <w:szCs w:val="22"/>
        </w:rPr>
        <w:t>A P2 P</w:t>
      </w:r>
      <w:r w:rsidR="004E31CB">
        <w:rPr>
          <w:szCs w:val="22"/>
        </w:rPr>
        <w:t xml:space="preserve">roject must reduce pollution or waste within the process beyond what is required by federal, state, or local law, in order to be eligible for civil penalty offset under this Order.  </w:t>
      </w:r>
      <w:r w:rsidR="00610A3D">
        <w:t xml:space="preserve">If Respondent chooses to implement a </w:t>
      </w:r>
      <w:r w:rsidR="005C38A7">
        <w:t>P2 Project</w:t>
      </w:r>
      <w:r w:rsidR="00610A3D">
        <w:t>, Respondent shall notify the Department of its election by certified mail within 15 days of the effectiv</w:t>
      </w:r>
      <w:r w:rsidR="00C258EE">
        <w:t xml:space="preserve">e date of this Order.  Within 30 days of the effective date of this Order, </w:t>
      </w:r>
      <w:r w:rsidR="00610A3D">
        <w:t xml:space="preserve">Respondent must pay </w:t>
      </w:r>
      <w:r w:rsidR="00C258EE">
        <w:t>a total of $</w:t>
      </w:r>
      <w:r w:rsidR="0079796C">
        <w:rPr>
          <w:u w:val="single"/>
        </w:rPr>
        <w:t>#</w:t>
      </w:r>
      <w:r w:rsidR="00C258EE">
        <w:rPr>
          <w:u w:val="single"/>
        </w:rPr>
        <w:t>;</w:t>
      </w:r>
      <w:r w:rsidR="00C258EE" w:rsidRPr="0079796C">
        <w:t xml:space="preserve"> </w:t>
      </w:r>
      <w:r w:rsidR="00E51D71">
        <w:t>$</w:t>
      </w:r>
      <w:r w:rsidR="0079796C" w:rsidRPr="0079796C">
        <w:rPr>
          <w:u w:val="single"/>
        </w:rPr>
        <w:t>#</w:t>
      </w:r>
      <w:r w:rsidR="00E51D71">
        <w:t xml:space="preserve"> </w:t>
      </w:r>
      <w:r w:rsidR="00C258EE">
        <w:t xml:space="preserve">for the remaining </w:t>
      </w:r>
      <w:r w:rsidR="00E51D71" w:rsidRPr="00E51D71">
        <w:t>civil</w:t>
      </w:r>
      <w:r w:rsidR="00E51D71">
        <w:t xml:space="preserve"> penalties</w:t>
      </w:r>
      <w:r w:rsidR="00C258EE">
        <w:t>,</w:t>
      </w:r>
      <w:r w:rsidR="00E51D71">
        <w:t xml:space="preserve"> and </w:t>
      </w:r>
      <w:r w:rsidR="00610A3D">
        <w:t>$</w:t>
      </w:r>
      <w:r w:rsidR="0079796C" w:rsidRPr="0079796C">
        <w:rPr>
          <w:u w:val="single"/>
        </w:rPr>
        <w:t>#</w:t>
      </w:r>
      <w:r w:rsidR="00610A3D" w:rsidRPr="00E51D71">
        <w:t xml:space="preserve"> </w:t>
      </w:r>
      <w:r w:rsidR="00E51D71" w:rsidRPr="00E51D71">
        <w:t>for costs and expenses incurred by the Department</w:t>
      </w:r>
      <w:r w:rsidR="00C258EE">
        <w:t>,</w:t>
      </w:r>
      <w:r w:rsidR="00E51D71" w:rsidRPr="00E51D71">
        <w:t xml:space="preserve"> during the</w:t>
      </w:r>
      <w:r w:rsidR="00C258EE">
        <w:t xml:space="preserve"> </w:t>
      </w:r>
      <w:r w:rsidR="00E51D71" w:rsidRPr="00E51D71">
        <w:t>investigation of this matter</w:t>
      </w:r>
      <w:r w:rsidR="00C258EE">
        <w:t>,</w:t>
      </w:r>
      <w:r w:rsidR="00E51D71" w:rsidRPr="00E51D71">
        <w:t xml:space="preserve"> and the preparation and tracking of this Order</w:t>
      </w:r>
      <w:r w:rsidR="00610A3D" w:rsidRPr="00E51D71">
        <w:t>.</w:t>
      </w:r>
    </w:p>
    <w:p w:rsidR="00610A3D" w:rsidRDefault="00C55D6E" w:rsidP="00E51D71">
      <w:pPr>
        <w:tabs>
          <w:tab w:val="left" w:pos="720"/>
        </w:tabs>
        <w:spacing w:line="480" w:lineRule="auto"/>
      </w:pPr>
      <w:r>
        <w:rPr>
          <w:u w:val="single"/>
        </w:rPr>
        <w:lastRenderedPageBreak/>
        <w:t>(#)</w:t>
      </w:r>
      <w:r w:rsidR="005C38A7">
        <w:t>.</w:t>
      </w:r>
      <w:r w:rsidR="00610A3D">
        <w:tab/>
        <w:t xml:space="preserve">If Respondent elects to implement a </w:t>
      </w:r>
      <w:r w:rsidR="00BA634C">
        <w:t>P2</w:t>
      </w:r>
      <w:r w:rsidR="005C38A7">
        <w:t xml:space="preserve"> P</w:t>
      </w:r>
      <w:r w:rsidR="00BA634C">
        <w:t>roject as provided in P</w:t>
      </w:r>
      <w:r w:rsidR="00610A3D">
        <w:t xml:space="preserve">aragraph </w:t>
      </w:r>
      <w:r w:rsidR="00BA634C" w:rsidRPr="00BA634C">
        <w:rPr>
          <w:u w:val="single"/>
        </w:rPr>
        <w:t>#</w:t>
      </w:r>
      <w:r w:rsidR="004E31CB">
        <w:t xml:space="preserve">, </w:t>
      </w:r>
      <w:r w:rsidR="00610A3D">
        <w:t xml:space="preserve">Respondent shall </w:t>
      </w:r>
      <w:r w:rsidR="00BA634C">
        <w:t xml:space="preserve">submit a completed P2 Project Plan (Plan) within </w:t>
      </w:r>
      <w:r w:rsidR="00BA634C">
        <w:rPr>
          <w:u w:val="single"/>
        </w:rPr>
        <w:t>#</w:t>
      </w:r>
      <w:r w:rsidR="00BA634C" w:rsidRPr="00BA634C">
        <w:t xml:space="preserve"> days of</w:t>
      </w:r>
      <w:r w:rsidR="00BA634C">
        <w:t xml:space="preserve"> the effective date of th</w:t>
      </w:r>
      <w:r w:rsidR="00C258EE">
        <w:t>is</w:t>
      </w:r>
      <w:r w:rsidR="00BA634C">
        <w:t xml:space="preserve"> Order.  The Plan must be completed using Exhibit </w:t>
      </w:r>
      <w:r w:rsidR="00BA634C">
        <w:rPr>
          <w:u w:val="single"/>
        </w:rPr>
        <w:t>#</w:t>
      </w:r>
      <w:r w:rsidR="00BA634C" w:rsidRPr="00BA634C">
        <w:t>, “P2 Project Plan</w:t>
      </w:r>
      <w:r w:rsidR="0024552E">
        <w:t>”</w:t>
      </w:r>
      <w:r w:rsidR="00C258EE">
        <w:t xml:space="preserve"> template</w:t>
      </w:r>
      <w:r w:rsidR="00BA634C" w:rsidRPr="00BA634C">
        <w:t>.</w:t>
      </w:r>
    </w:p>
    <w:p w:rsidR="007C6E29" w:rsidRPr="005C38A7" w:rsidRDefault="00C55D6E" w:rsidP="00E51D71">
      <w:pPr>
        <w:autoSpaceDE w:val="0"/>
        <w:autoSpaceDN w:val="0"/>
        <w:adjustRightInd w:val="0"/>
        <w:spacing w:line="480" w:lineRule="auto"/>
      </w:pPr>
      <w:r>
        <w:rPr>
          <w:u w:val="single"/>
        </w:rPr>
        <w:t>(#)</w:t>
      </w:r>
      <w:r w:rsidR="005C38A7">
        <w:t>.</w:t>
      </w:r>
      <w:r w:rsidR="007C6E29">
        <w:tab/>
      </w:r>
      <w:r w:rsidR="007C6E29" w:rsidRPr="005C38A7">
        <w:t>In the event the Department requires additional information to process the</w:t>
      </w:r>
    </w:p>
    <w:p w:rsidR="007C6E29" w:rsidRDefault="005C38A7" w:rsidP="00E51D71">
      <w:pPr>
        <w:autoSpaceDE w:val="0"/>
        <w:autoSpaceDN w:val="0"/>
        <w:adjustRightInd w:val="0"/>
        <w:spacing w:line="480" w:lineRule="auto"/>
      </w:pPr>
      <w:r>
        <w:t xml:space="preserve">Plan </w:t>
      </w:r>
      <w:r w:rsidR="007C6E29" w:rsidRPr="005C38A7">
        <w:t xml:space="preserve">described in </w:t>
      </w:r>
      <w:r>
        <w:t>Paragraph</w:t>
      </w:r>
      <w:r w:rsidR="0024552E">
        <w:t xml:space="preserve"> </w:t>
      </w:r>
      <w:r w:rsidR="0024552E" w:rsidRPr="0024552E">
        <w:rPr>
          <w:u w:val="single"/>
        </w:rPr>
        <w:t>#</w:t>
      </w:r>
      <w:r w:rsidR="007C6E29" w:rsidRPr="005C38A7">
        <w:t xml:space="preserve">, </w:t>
      </w:r>
      <w:r w:rsidR="002B036A">
        <w:t>Respondent shall provide</w:t>
      </w:r>
      <w:r w:rsidR="007C6E29" w:rsidRPr="005C38A7">
        <w:t xml:space="preserve"> a </w:t>
      </w:r>
      <w:r w:rsidR="002B036A">
        <w:t>modified Plan</w:t>
      </w:r>
      <w:r w:rsidR="007C6E29" w:rsidRPr="005C38A7">
        <w:t xml:space="preserve"> containing the information requested by the Department within </w:t>
      </w:r>
      <w:r w:rsidR="00C55D6E" w:rsidRPr="00C55D6E">
        <w:rPr>
          <w:u w:val="single"/>
        </w:rPr>
        <w:t>#</w:t>
      </w:r>
      <w:r w:rsidR="00C55D6E">
        <w:t xml:space="preserve"> </w:t>
      </w:r>
      <w:r w:rsidR="007C6E29" w:rsidRPr="005C38A7">
        <w:t>days of the date</w:t>
      </w:r>
      <w:r w:rsidR="002B036A">
        <w:t xml:space="preserve"> </w:t>
      </w:r>
      <w:r w:rsidR="007C6E29" w:rsidRPr="005C38A7">
        <w:t>of the request.</w:t>
      </w:r>
    </w:p>
    <w:p w:rsidR="00E51D71" w:rsidRPr="00E51D71" w:rsidRDefault="00C55D6E" w:rsidP="00E51D71">
      <w:pPr>
        <w:autoSpaceDE w:val="0"/>
        <w:autoSpaceDN w:val="0"/>
        <w:adjustRightInd w:val="0"/>
        <w:spacing w:line="480" w:lineRule="auto"/>
      </w:pPr>
      <w:r>
        <w:rPr>
          <w:u w:val="single"/>
        </w:rPr>
        <w:t>(#)</w:t>
      </w:r>
      <w:r w:rsidR="00E51D71">
        <w:t>.</w:t>
      </w:r>
      <w:r w:rsidR="00E51D71">
        <w:tab/>
      </w:r>
      <w:r w:rsidR="00E51D71" w:rsidRPr="001B492C">
        <w:t>If any balance remains after the entire P2 credit is applied to the allowable portion of the civil penalty, Respondent shall pay the difference within 30 days of written notification by the Department to Respondent that the balance is due.</w:t>
      </w:r>
    </w:p>
    <w:p w:rsidR="007C6E29" w:rsidRPr="00BA634C" w:rsidRDefault="007C6E29" w:rsidP="00E51D71">
      <w:pPr>
        <w:tabs>
          <w:tab w:val="left" w:pos="720"/>
        </w:tabs>
        <w:spacing w:line="480" w:lineRule="auto"/>
        <w:rPr>
          <w:u w:val="single"/>
        </w:rPr>
      </w:pPr>
      <w:r>
        <w:tab/>
      </w:r>
    </w:p>
    <w:p w:rsidR="00610A3D" w:rsidRDefault="00610A3D" w:rsidP="00E51D71">
      <w:pPr>
        <w:spacing w:line="480" w:lineRule="auto"/>
      </w:pPr>
    </w:p>
    <w:sectPr w:rsidR="00610A3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3B5" w:rsidRDefault="00A263B5">
      <w:r>
        <w:separator/>
      </w:r>
    </w:p>
  </w:endnote>
  <w:endnote w:type="continuationSeparator" w:id="0">
    <w:p w:rsidR="00A263B5" w:rsidRDefault="00A26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3B5" w:rsidRDefault="00A263B5">
      <w:r>
        <w:separator/>
      </w:r>
    </w:p>
  </w:footnote>
  <w:footnote w:type="continuationSeparator" w:id="0">
    <w:p w:rsidR="00A263B5" w:rsidRDefault="00A263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E22DE"/>
    <w:multiLevelType w:val="hybridMultilevel"/>
    <w:tmpl w:val="E19A7486"/>
    <w:lvl w:ilvl="0" w:tplc="74B482D6">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2C7548E6"/>
    <w:multiLevelType w:val="hybridMultilevel"/>
    <w:tmpl w:val="83AAB7C6"/>
    <w:lvl w:ilvl="0" w:tplc="631802B0">
      <w:start w:val="2"/>
      <w:numFmt w:val="decimal"/>
      <w:lvlText w:val="%1."/>
      <w:lvlJc w:val="left"/>
      <w:pPr>
        <w:tabs>
          <w:tab w:val="num" w:pos="1440"/>
        </w:tabs>
        <w:ind w:left="1440" w:hanging="6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2" w15:restartNumberingAfterBreak="0">
    <w:nsid w:val="54660AAD"/>
    <w:multiLevelType w:val="hybridMultilevel"/>
    <w:tmpl w:val="6412A4C2"/>
    <w:lvl w:ilvl="0" w:tplc="D68664C6">
      <w:start w:val="2"/>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34C"/>
    <w:rsid w:val="00245197"/>
    <w:rsid w:val="0024552E"/>
    <w:rsid w:val="002B036A"/>
    <w:rsid w:val="004E31CB"/>
    <w:rsid w:val="005C38A7"/>
    <w:rsid w:val="005D0DD9"/>
    <w:rsid w:val="00610A3D"/>
    <w:rsid w:val="0079796C"/>
    <w:rsid w:val="007C6E29"/>
    <w:rsid w:val="00A263B5"/>
    <w:rsid w:val="00AB057E"/>
    <w:rsid w:val="00BA634C"/>
    <w:rsid w:val="00C258EE"/>
    <w:rsid w:val="00C55D6E"/>
    <w:rsid w:val="00E51D71"/>
    <w:rsid w:val="00FC5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091B9A3-0228-4C57-AB80-C839F4E67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spacing w:line="480" w:lineRule="auto"/>
      <w:outlineLvl w:val="1"/>
    </w:pPr>
    <w:rPr>
      <w:b/>
      <w:bCs/>
      <w:i/>
      <w:i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style>
  <w:style w:type="paragraph" w:styleId="BodyTextIndent">
    <w:name w:val="Body Text Indent"/>
    <w:basedOn w:val="Normal"/>
    <w:semiHidden/>
    <w:pPr>
      <w:spacing w:line="480" w:lineRule="auto"/>
      <w:ind w:firstLine="72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MODEL LANGUAGE</vt:lpstr>
    </vt:vector>
  </TitlesOfParts>
  <Company>OGC</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LANGUAGE</dc:title>
  <dc:subject/>
  <dc:creator>Laurie Roughton</dc:creator>
  <cp:keywords/>
  <dc:description/>
  <cp:lastModifiedBy>Coram, Taylor</cp:lastModifiedBy>
  <cp:revision>2</cp:revision>
  <dcterms:created xsi:type="dcterms:W3CDTF">2017-02-21T16:02:00Z</dcterms:created>
  <dcterms:modified xsi:type="dcterms:W3CDTF">2017-02-21T16:02:00Z</dcterms:modified>
</cp:coreProperties>
</file>