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B15E1" w14:textId="5E52BB18" w:rsidR="006914B3" w:rsidRDefault="006914B3" w:rsidP="00B87296">
      <w:pPr>
        <w:rPr>
          <w:sz w:val="21"/>
          <w:szCs w:val="21"/>
        </w:rPr>
      </w:pPr>
    </w:p>
    <w:p w14:paraId="26E075A4" w14:textId="6D64334D" w:rsidR="006914B3" w:rsidRDefault="006914B3" w:rsidP="006914B3">
      <w:pPr>
        <w:jc w:val="center"/>
        <w:rPr>
          <w:sz w:val="21"/>
          <w:szCs w:val="21"/>
        </w:rPr>
      </w:pPr>
      <w:r>
        <w:rPr>
          <w:sz w:val="21"/>
          <w:szCs w:val="21"/>
        </w:rPr>
        <w:t>USE LETTERHEAD</w:t>
      </w:r>
    </w:p>
    <w:p w14:paraId="32CC232D" w14:textId="77777777" w:rsidR="006914B3" w:rsidRDefault="006914B3" w:rsidP="00B87296">
      <w:pPr>
        <w:rPr>
          <w:sz w:val="21"/>
          <w:szCs w:val="21"/>
        </w:rPr>
      </w:pPr>
    </w:p>
    <w:p w14:paraId="125D3C20" w14:textId="5C6E36D5" w:rsidR="00B87296" w:rsidRPr="00CB4825" w:rsidRDefault="00B87296" w:rsidP="00B87296">
      <w:pPr>
        <w:rPr>
          <w:sz w:val="23"/>
          <w:szCs w:val="23"/>
        </w:rPr>
      </w:pPr>
      <w:r w:rsidRPr="00CB4825">
        <w:rPr>
          <w:sz w:val="23"/>
          <w:szCs w:val="23"/>
        </w:rPr>
        <w:t xml:space="preserve">Date: </w:t>
      </w:r>
      <w:r w:rsidRPr="00CB4825">
        <w:rPr>
          <w:sz w:val="23"/>
          <w:szCs w:val="23"/>
        </w:rPr>
        <w:fldChar w:fldCharType="begin">
          <w:ffData>
            <w:name w:val="Text6"/>
            <w:enabled/>
            <w:calcOnExit w:val="0"/>
            <w:textInput/>
          </w:ffData>
        </w:fldChar>
      </w:r>
      <w:r w:rsidRPr="00CB4825">
        <w:rPr>
          <w:sz w:val="23"/>
          <w:szCs w:val="23"/>
        </w:rPr>
        <w:instrText xml:space="preserve"> FORMTEXT </w:instrText>
      </w:r>
      <w:r w:rsidRPr="00CB4825">
        <w:rPr>
          <w:sz w:val="23"/>
          <w:szCs w:val="23"/>
        </w:rPr>
      </w:r>
      <w:r w:rsidRPr="00CB4825">
        <w:rPr>
          <w:sz w:val="23"/>
          <w:szCs w:val="23"/>
        </w:rPr>
        <w:fldChar w:fldCharType="separate"/>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sz w:val="23"/>
          <w:szCs w:val="23"/>
        </w:rPr>
        <w:fldChar w:fldCharType="end"/>
      </w:r>
    </w:p>
    <w:p w14:paraId="1DD85452" w14:textId="77777777" w:rsidR="00B87296" w:rsidRPr="00CB4825" w:rsidRDefault="00B87296" w:rsidP="00B87296">
      <w:pPr>
        <w:rPr>
          <w:sz w:val="23"/>
          <w:szCs w:val="23"/>
        </w:rPr>
      </w:pPr>
    </w:p>
    <w:p w14:paraId="0F278637" w14:textId="59D49A4F" w:rsidR="00B87296" w:rsidRPr="00CB4825" w:rsidRDefault="00B87296" w:rsidP="00B87296">
      <w:pPr>
        <w:rPr>
          <w:sz w:val="23"/>
          <w:szCs w:val="23"/>
          <w:highlight w:val="lightGray"/>
        </w:rPr>
      </w:pPr>
      <w:r w:rsidRPr="00CB4825">
        <w:rPr>
          <w:sz w:val="23"/>
          <w:szCs w:val="23"/>
          <w:highlight w:val="lightGray"/>
        </w:rPr>
        <w:t>M</w:t>
      </w:r>
      <w:r w:rsidR="00016A84" w:rsidRPr="00CB4825">
        <w:rPr>
          <w:sz w:val="23"/>
          <w:szCs w:val="23"/>
          <w:highlight w:val="lightGray"/>
        </w:rPr>
        <w:t>r./Mrs. RP’s full name</w:t>
      </w:r>
    </w:p>
    <w:p w14:paraId="7A5496D6" w14:textId="0D33DF66" w:rsidR="00B87296" w:rsidRPr="00CB4825" w:rsidRDefault="00016A84" w:rsidP="00B87296">
      <w:pPr>
        <w:rPr>
          <w:sz w:val="23"/>
          <w:szCs w:val="23"/>
          <w:highlight w:val="lightGray"/>
        </w:rPr>
      </w:pPr>
      <w:r w:rsidRPr="00CB4825">
        <w:rPr>
          <w:sz w:val="23"/>
          <w:szCs w:val="23"/>
          <w:highlight w:val="lightGray"/>
        </w:rPr>
        <w:t>Address</w:t>
      </w:r>
      <w:r w:rsidR="00B87296" w:rsidRPr="00CB4825">
        <w:rPr>
          <w:sz w:val="23"/>
          <w:szCs w:val="23"/>
          <w:highlight w:val="lightGray"/>
        </w:rPr>
        <w:fldChar w:fldCharType="begin">
          <w:ffData>
            <w:name w:val="Text3"/>
            <w:enabled/>
            <w:calcOnExit w:val="0"/>
            <w:textInput/>
          </w:ffData>
        </w:fldChar>
      </w:r>
      <w:bookmarkStart w:id="0" w:name="Text3"/>
      <w:r w:rsidR="00B87296" w:rsidRPr="00CB4825">
        <w:rPr>
          <w:sz w:val="23"/>
          <w:szCs w:val="23"/>
          <w:highlight w:val="lightGray"/>
        </w:rPr>
        <w:instrText xml:space="preserve"> FORMTEXT </w:instrText>
      </w:r>
      <w:r w:rsidR="00B87296" w:rsidRPr="00CB4825">
        <w:rPr>
          <w:sz w:val="23"/>
          <w:szCs w:val="23"/>
          <w:highlight w:val="lightGray"/>
        </w:rPr>
      </w:r>
      <w:r w:rsidR="00B87296" w:rsidRPr="00CB4825">
        <w:rPr>
          <w:sz w:val="23"/>
          <w:szCs w:val="23"/>
          <w:highlight w:val="lightGray"/>
        </w:rPr>
        <w:fldChar w:fldCharType="separate"/>
      </w:r>
      <w:r w:rsidR="00B87296" w:rsidRPr="00CB4825">
        <w:rPr>
          <w:noProof/>
          <w:sz w:val="23"/>
          <w:szCs w:val="23"/>
          <w:highlight w:val="lightGray"/>
        </w:rPr>
        <w:t> </w:t>
      </w:r>
      <w:r w:rsidR="00B87296" w:rsidRPr="00CB4825">
        <w:rPr>
          <w:noProof/>
          <w:sz w:val="23"/>
          <w:szCs w:val="23"/>
          <w:highlight w:val="lightGray"/>
        </w:rPr>
        <w:t> </w:t>
      </w:r>
      <w:r w:rsidR="00B87296" w:rsidRPr="00CB4825">
        <w:rPr>
          <w:noProof/>
          <w:sz w:val="23"/>
          <w:szCs w:val="23"/>
          <w:highlight w:val="lightGray"/>
        </w:rPr>
        <w:t> </w:t>
      </w:r>
      <w:r w:rsidR="00B87296" w:rsidRPr="00CB4825">
        <w:rPr>
          <w:noProof/>
          <w:sz w:val="23"/>
          <w:szCs w:val="23"/>
          <w:highlight w:val="lightGray"/>
        </w:rPr>
        <w:t> </w:t>
      </w:r>
      <w:r w:rsidR="00B87296" w:rsidRPr="00CB4825">
        <w:rPr>
          <w:noProof/>
          <w:sz w:val="23"/>
          <w:szCs w:val="23"/>
          <w:highlight w:val="lightGray"/>
        </w:rPr>
        <w:t> </w:t>
      </w:r>
      <w:r w:rsidR="00B87296" w:rsidRPr="00CB4825">
        <w:rPr>
          <w:sz w:val="23"/>
          <w:szCs w:val="23"/>
          <w:highlight w:val="lightGray"/>
        </w:rPr>
        <w:fldChar w:fldCharType="end"/>
      </w:r>
      <w:bookmarkEnd w:id="0"/>
    </w:p>
    <w:p w14:paraId="36015018" w14:textId="77777777" w:rsidR="00016A84" w:rsidRPr="00CB4825" w:rsidRDefault="00016A84" w:rsidP="00016A84">
      <w:pPr>
        <w:rPr>
          <w:sz w:val="23"/>
          <w:szCs w:val="23"/>
          <w:highlight w:val="lightGray"/>
        </w:rPr>
      </w:pPr>
      <w:r w:rsidRPr="00CB4825">
        <w:rPr>
          <w:sz w:val="23"/>
          <w:szCs w:val="23"/>
          <w:highlight w:val="lightGray"/>
        </w:rPr>
        <w:fldChar w:fldCharType="begin">
          <w:ffData>
            <w:name w:val=""/>
            <w:enabled/>
            <w:calcOnExit w:val="0"/>
            <w:textInput>
              <w:default w:val="City, State Zip"/>
              <w:format w:val="FIRST CAPITAL"/>
            </w:textInput>
          </w:ffData>
        </w:fldChar>
      </w:r>
      <w:r w:rsidRPr="00CB4825">
        <w:rPr>
          <w:sz w:val="23"/>
          <w:szCs w:val="23"/>
          <w:highlight w:val="lightGray"/>
        </w:rPr>
        <w:instrText xml:space="preserve"> FORMTEXT </w:instrText>
      </w:r>
      <w:r w:rsidRPr="00CB4825">
        <w:rPr>
          <w:sz w:val="23"/>
          <w:szCs w:val="23"/>
          <w:highlight w:val="lightGray"/>
        </w:rPr>
      </w:r>
      <w:r w:rsidRPr="00CB4825">
        <w:rPr>
          <w:sz w:val="23"/>
          <w:szCs w:val="23"/>
          <w:highlight w:val="lightGray"/>
        </w:rPr>
        <w:fldChar w:fldCharType="separate"/>
      </w:r>
      <w:r w:rsidRPr="00CB4825">
        <w:rPr>
          <w:noProof/>
          <w:sz w:val="23"/>
          <w:szCs w:val="23"/>
          <w:highlight w:val="lightGray"/>
        </w:rPr>
        <w:t>City, State Zip</w:t>
      </w:r>
      <w:r w:rsidRPr="00CB4825">
        <w:rPr>
          <w:sz w:val="23"/>
          <w:szCs w:val="23"/>
          <w:highlight w:val="lightGray"/>
        </w:rPr>
        <w:fldChar w:fldCharType="end"/>
      </w:r>
    </w:p>
    <w:p w14:paraId="44919970" w14:textId="77777777" w:rsidR="00B87296" w:rsidRPr="00CB4825" w:rsidRDefault="00B87296" w:rsidP="00B87296">
      <w:pPr>
        <w:rPr>
          <w:sz w:val="23"/>
          <w:szCs w:val="23"/>
        </w:rPr>
      </w:pPr>
      <w:r w:rsidRPr="00CB4825">
        <w:rPr>
          <w:sz w:val="23"/>
          <w:szCs w:val="23"/>
          <w:highlight w:val="lightGray"/>
        </w:rPr>
        <w:t>Email address</w:t>
      </w:r>
    </w:p>
    <w:p w14:paraId="20B83AAD" w14:textId="77777777" w:rsidR="00B87296" w:rsidRPr="00CB4825" w:rsidRDefault="00B87296" w:rsidP="00B87296">
      <w:pPr>
        <w:rPr>
          <w:sz w:val="23"/>
          <w:szCs w:val="23"/>
        </w:rPr>
      </w:pPr>
    </w:p>
    <w:p w14:paraId="56AFC248" w14:textId="77777777" w:rsidR="00B87296" w:rsidRPr="00CB4825" w:rsidRDefault="00B87296" w:rsidP="00B87296">
      <w:pPr>
        <w:rPr>
          <w:sz w:val="23"/>
          <w:szCs w:val="23"/>
        </w:rPr>
      </w:pPr>
    </w:p>
    <w:p w14:paraId="2FBD3047" w14:textId="77777777" w:rsidR="00B87296" w:rsidRPr="00CB4825" w:rsidRDefault="00B87296" w:rsidP="00B87296">
      <w:pPr>
        <w:rPr>
          <w:sz w:val="23"/>
          <w:szCs w:val="23"/>
        </w:rPr>
      </w:pPr>
      <w:r w:rsidRPr="00CB4825">
        <w:rPr>
          <w:sz w:val="23"/>
          <w:szCs w:val="23"/>
        </w:rPr>
        <w:t>Re:</w:t>
      </w:r>
      <w:r w:rsidRPr="00CB4825">
        <w:rPr>
          <w:sz w:val="23"/>
          <w:szCs w:val="23"/>
        </w:rPr>
        <w:tab/>
        <w:t>Request for Additional Information – within 60 days</w:t>
      </w:r>
    </w:p>
    <w:p w14:paraId="07F1F1C2" w14:textId="77777777" w:rsidR="00B87296" w:rsidRPr="00CB4825" w:rsidRDefault="00B87296" w:rsidP="00B87296">
      <w:pPr>
        <w:ind w:firstLine="720"/>
        <w:rPr>
          <w:sz w:val="23"/>
          <w:szCs w:val="23"/>
        </w:rPr>
      </w:pPr>
      <w:r w:rsidRPr="00CB4825">
        <w:rPr>
          <w:sz w:val="23"/>
          <w:szCs w:val="23"/>
        </w:rPr>
        <w:t xml:space="preserve">OER Incident# </w:t>
      </w:r>
      <w:r w:rsidRPr="00CB4825">
        <w:rPr>
          <w:sz w:val="23"/>
          <w:szCs w:val="23"/>
        </w:rPr>
        <w:fldChar w:fldCharType="begin">
          <w:ffData>
            <w:name w:val="Text13"/>
            <w:enabled/>
            <w:calcOnExit w:val="0"/>
            <w:textInput/>
          </w:ffData>
        </w:fldChar>
      </w:r>
      <w:r w:rsidRPr="00CB4825">
        <w:rPr>
          <w:sz w:val="23"/>
          <w:szCs w:val="23"/>
        </w:rPr>
        <w:instrText xml:space="preserve"> FORMTEXT </w:instrText>
      </w:r>
      <w:r w:rsidRPr="00CB4825">
        <w:rPr>
          <w:sz w:val="23"/>
          <w:szCs w:val="23"/>
        </w:rPr>
      </w:r>
      <w:r w:rsidRPr="00CB4825">
        <w:rPr>
          <w:sz w:val="23"/>
          <w:szCs w:val="23"/>
        </w:rPr>
        <w:fldChar w:fldCharType="separate"/>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sz w:val="23"/>
          <w:szCs w:val="23"/>
        </w:rPr>
        <w:fldChar w:fldCharType="end"/>
      </w:r>
      <w:r w:rsidRPr="00CB4825">
        <w:rPr>
          <w:sz w:val="23"/>
          <w:szCs w:val="23"/>
        </w:rPr>
        <w:t xml:space="preserve"> </w:t>
      </w:r>
    </w:p>
    <w:p w14:paraId="67D44A69" w14:textId="77777777" w:rsidR="00B87296" w:rsidRPr="00CB4825" w:rsidRDefault="00B87296" w:rsidP="00B87296">
      <w:pPr>
        <w:ind w:firstLine="720"/>
        <w:rPr>
          <w:sz w:val="23"/>
          <w:szCs w:val="23"/>
        </w:rPr>
      </w:pPr>
      <w:r w:rsidRPr="00CB4825">
        <w:rPr>
          <w:sz w:val="23"/>
          <w:szCs w:val="23"/>
        </w:rPr>
        <w:t xml:space="preserve">Pollutant:  </w:t>
      </w:r>
      <w:r w:rsidRPr="00CB4825">
        <w:rPr>
          <w:sz w:val="23"/>
          <w:szCs w:val="23"/>
        </w:rPr>
        <w:fldChar w:fldCharType="begin">
          <w:ffData>
            <w:name w:val="Text14"/>
            <w:enabled/>
            <w:calcOnExit w:val="0"/>
            <w:textInput/>
          </w:ffData>
        </w:fldChar>
      </w:r>
      <w:bookmarkStart w:id="1" w:name="Text14"/>
      <w:r w:rsidRPr="00CB4825">
        <w:rPr>
          <w:sz w:val="23"/>
          <w:szCs w:val="23"/>
        </w:rPr>
        <w:instrText xml:space="preserve"> FORMTEXT </w:instrText>
      </w:r>
      <w:r w:rsidRPr="00CB4825">
        <w:rPr>
          <w:sz w:val="23"/>
          <w:szCs w:val="23"/>
        </w:rPr>
      </w:r>
      <w:r w:rsidRPr="00CB4825">
        <w:rPr>
          <w:sz w:val="23"/>
          <w:szCs w:val="23"/>
        </w:rPr>
        <w:fldChar w:fldCharType="separate"/>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sz w:val="23"/>
          <w:szCs w:val="23"/>
        </w:rPr>
        <w:fldChar w:fldCharType="end"/>
      </w:r>
      <w:bookmarkEnd w:id="1"/>
    </w:p>
    <w:p w14:paraId="56377B0E" w14:textId="77777777" w:rsidR="00B87296" w:rsidRPr="00CB4825" w:rsidRDefault="00B87296" w:rsidP="00B87296">
      <w:pPr>
        <w:ind w:firstLine="720"/>
        <w:rPr>
          <w:sz w:val="23"/>
          <w:szCs w:val="23"/>
        </w:rPr>
      </w:pPr>
      <w:r w:rsidRPr="00CB4825">
        <w:rPr>
          <w:sz w:val="23"/>
          <w:szCs w:val="23"/>
        </w:rPr>
        <w:t xml:space="preserve">Location:  </w:t>
      </w:r>
      <w:r w:rsidRPr="00CB4825">
        <w:rPr>
          <w:sz w:val="23"/>
          <w:szCs w:val="23"/>
        </w:rPr>
        <w:fldChar w:fldCharType="begin">
          <w:ffData>
            <w:name w:val="Text8"/>
            <w:enabled/>
            <w:calcOnExit w:val="0"/>
            <w:textInput/>
          </w:ffData>
        </w:fldChar>
      </w:r>
      <w:r w:rsidRPr="00CB4825">
        <w:rPr>
          <w:sz w:val="23"/>
          <w:szCs w:val="23"/>
        </w:rPr>
        <w:instrText xml:space="preserve"> FORMTEXT </w:instrText>
      </w:r>
      <w:r w:rsidRPr="00CB4825">
        <w:rPr>
          <w:sz w:val="23"/>
          <w:szCs w:val="23"/>
        </w:rPr>
      </w:r>
      <w:r w:rsidRPr="00CB4825">
        <w:rPr>
          <w:sz w:val="23"/>
          <w:szCs w:val="23"/>
        </w:rPr>
        <w:fldChar w:fldCharType="separate"/>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sz w:val="23"/>
          <w:szCs w:val="23"/>
        </w:rPr>
        <w:fldChar w:fldCharType="end"/>
      </w:r>
    </w:p>
    <w:p w14:paraId="2978AAEB" w14:textId="77777777" w:rsidR="00B87296" w:rsidRPr="00CB4825" w:rsidRDefault="00B87296" w:rsidP="00B87296">
      <w:pPr>
        <w:ind w:firstLine="720"/>
        <w:rPr>
          <w:sz w:val="23"/>
          <w:szCs w:val="23"/>
        </w:rPr>
      </w:pPr>
      <w:r w:rsidRPr="00CB4825">
        <w:rPr>
          <w:sz w:val="23"/>
          <w:szCs w:val="23"/>
        </w:rPr>
        <w:t xml:space="preserve">Date of Incident:  </w:t>
      </w:r>
      <w:r w:rsidRPr="00CB4825">
        <w:rPr>
          <w:sz w:val="23"/>
          <w:szCs w:val="23"/>
        </w:rPr>
        <w:fldChar w:fldCharType="begin">
          <w:ffData>
            <w:name w:val="Text9"/>
            <w:enabled/>
            <w:calcOnExit w:val="0"/>
            <w:textInput/>
          </w:ffData>
        </w:fldChar>
      </w:r>
      <w:r w:rsidRPr="00CB4825">
        <w:rPr>
          <w:sz w:val="23"/>
          <w:szCs w:val="23"/>
        </w:rPr>
        <w:instrText xml:space="preserve"> FORMTEXT </w:instrText>
      </w:r>
      <w:r w:rsidRPr="00CB4825">
        <w:rPr>
          <w:sz w:val="23"/>
          <w:szCs w:val="23"/>
        </w:rPr>
      </w:r>
      <w:r w:rsidRPr="00CB4825">
        <w:rPr>
          <w:sz w:val="23"/>
          <w:szCs w:val="23"/>
        </w:rPr>
        <w:fldChar w:fldCharType="separate"/>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sz w:val="23"/>
          <w:szCs w:val="23"/>
        </w:rPr>
        <w:fldChar w:fldCharType="end"/>
      </w:r>
    </w:p>
    <w:p w14:paraId="1541C341" w14:textId="77777777" w:rsidR="00B87296" w:rsidRPr="00CB4825" w:rsidRDefault="00B87296" w:rsidP="00B87296">
      <w:pPr>
        <w:rPr>
          <w:sz w:val="23"/>
          <w:szCs w:val="23"/>
        </w:rPr>
      </w:pPr>
    </w:p>
    <w:p w14:paraId="2609177A" w14:textId="77777777" w:rsidR="00CD47BE" w:rsidRDefault="00CD47BE" w:rsidP="00B87296">
      <w:pPr>
        <w:rPr>
          <w:sz w:val="23"/>
          <w:szCs w:val="23"/>
        </w:rPr>
      </w:pPr>
    </w:p>
    <w:p w14:paraId="02262591" w14:textId="0A818647" w:rsidR="00B87296" w:rsidRPr="00CB4825" w:rsidRDefault="00B87296" w:rsidP="00B87296">
      <w:pPr>
        <w:rPr>
          <w:sz w:val="23"/>
          <w:szCs w:val="23"/>
        </w:rPr>
      </w:pPr>
      <w:bookmarkStart w:id="2" w:name="_GoBack"/>
      <w:bookmarkEnd w:id="2"/>
      <w:r w:rsidRPr="00CB4825">
        <w:rPr>
          <w:sz w:val="23"/>
          <w:szCs w:val="23"/>
        </w:rPr>
        <w:t>Dear M</w:t>
      </w:r>
      <w:r w:rsidRPr="00CB4825">
        <w:rPr>
          <w:sz w:val="23"/>
          <w:szCs w:val="23"/>
        </w:rPr>
        <w:fldChar w:fldCharType="begin">
          <w:ffData>
            <w:name w:val="Text6"/>
            <w:enabled/>
            <w:calcOnExit w:val="0"/>
            <w:textInput/>
          </w:ffData>
        </w:fldChar>
      </w:r>
      <w:bookmarkStart w:id="3" w:name="Text6"/>
      <w:r w:rsidRPr="00CB4825">
        <w:rPr>
          <w:sz w:val="23"/>
          <w:szCs w:val="23"/>
        </w:rPr>
        <w:instrText xml:space="preserve"> FORMTEXT </w:instrText>
      </w:r>
      <w:r w:rsidRPr="00CB4825">
        <w:rPr>
          <w:sz w:val="23"/>
          <w:szCs w:val="23"/>
        </w:rPr>
      </w:r>
      <w:r w:rsidRPr="00CB4825">
        <w:rPr>
          <w:sz w:val="23"/>
          <w:szCs w:val="23"/>
        </w:rPr>
        <w:fldChar w:fldCharType="separate"/>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sz w:val="23"/>
          <w:szCs w:val="23"/>
        </w:rPr>
        <w:fldChar w:fldCharType="end"/>
      </w:r>
      <w:bookmarkEnd w:id="3"/>
      <w:r w:rsidRPr="00CB4825">
        <w:rPr>
          <w:sz w:val="23"/>
          <w:szCs w:val="23"/>
        </w:rPr>
        <w:t>:</w:t>
      </w:r>
    </w:p>
    <w:p w14:paraId="0C7BD078" w14:textId="77777777" w:rsidR="00B87296" w:rsidRPr="00CB4825" w:rsidRDefault="00B87296" w:rsidP="00B87296">
      <w:pPr>
        <w:rPr>
          <w:sz w:val="23"/>
          <w:szCs w:val="23"/>
        </w:rPr>
      </w:pPr>
    </w:p>
    <w:p w14:paraId="04F94632" w14:textId="77777777" w:rsidR="00B87296" w:rsidRPr="00CB4825" w:rsidRDefault="00B87296" w:rsidP="00B87296">
      <w:pPr>
        <w:rPr>
          <w:sz w:val="23"/>
          <w:szCs w:val="23"/>
        </w:rPr>
      </w:pPr>
      <w:r w:rsidRPr="00CB4825">
        <w:rPr>
          <w:sz w:val="23"/>
          <w:szCs w:val="23"/>
        </w:rPr>
        <w:t xml:space="preserve">The Florida Department of Environmental Protection (DEP),  </w:t>
      </w:r>
      <w:r w:rsidRPr="00CB4825">
        <w:rPr>
          <w:sz w:val="23"/>
          <w:szCs w:val="23"/>
        </w:rPr>
        <w:fldChar w:fldCharType="begin">
          <w:ffData>
            <w:name w:val="Text9"/>
            <w:enabled/>
            <w:calcOnExit w:val="0"/>
            <w:textInput/>
          </w:ffData>
        </w:fldChar>
      </w:r>
      <w:r w:rsidRPr="00CB4825">
        <w:rPr>
          <w:sz w:val="23"/>
          <w:szCs w:val="23"/>
        </w:rPr>
        <w:instrText xml:space="preserve"> FORMTEXT </w:instrText>
      </w:r>
      <w:r w:rsidRPr="00CB4825">
        <w:rPr>
          <w:sz w:val="23"/>
          <w:szCs w:val="23"/>
        </w:rPr>
      </w:r>
      <w:r w:rsidRPr="00CB4825">
        <w:rPr>
          <w:sz w:val="23"/>
          <w:szCs w:val="23"/>
        </w:rPr>
        <w:fldChar w:fldCharType="separate"/>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sz w:val="23"/>
          <w:szCs w:val="23"/>
        </w:rPr>
        <w:fldChar w:fldCharType="end"/>
      </w:r>
      <w:r w:rsidRPr="00CB4825">
        <w:rPr>
          <w:sz w:val="23"/>
          <w:szCs w:val="23"/>
        </w:rPr>
        <w:t xml:space="preserve">   District Office of Emergency Response, has reviewed the </w:t>
      </w:r>
      <w:r w:rsidRPr="00CB4825">
        <w:rPr>
          <w:i/>
          <w:sz w:val="23"/>
          <w:szCs w:val="23"/>
          <w:highlight w:val="darkGray"/>
        </w:rPr>
        <w:t>Emergency Source Removal</w:t>
      </w:r>
      <w:r w:rsidRPr="00CB4825">
        <w:rPr>
          <w:i/>
          <w:sz w:val="23"/>
          <w:szCs w:val="23"/>
        </w:rPr>
        <w:t xml:space="preserve"> Report</w:t>
      </w:r>
      <w:r w:rsidRPr="00CB4825">
        <w:rPr>
          <w:sz w:val="23"/>
          <w:szCs w:val="23"/>
        </w:rPr>
        <w:t xml:space="preserve"> received on [</w:t>
      </w:r>
      <w:r w:rsidRPr="00CB4825">
        <w:rPr>
          <w:i/>
          <w:sz w:val="23"/>
          <w:szCs w:val="23"/>
        </w:rPr>
        <w:t>DATE</w:t>
      </w:r>
      <w:r w:rsidRPr="00CB4825">
        <w:rPr>
          <w:sz w:val="23"/>
          <w:szCs w:val="23"/>
        </w:rPr>
        <w:t xml:space="preserve">], (Report) for the above-referenced incident, in accordance with rule 62-780.500, Florida Administrative Code (F.A.C.).  Based upon the information received, the Report is insufficient.  Specifically, the following additional information is required within </w:t>
      </w:r>
      <w:r w:rsidRPr="00CB4825">
        <w:rPr>
          <w:b/>
          <w:sz w:val="23"/>
          <w:szCs w:val="23"/>
        </w:rPr>
        <w:t>60</w:t>
      </w:r>
      <w:r w:rsidRPr="00CB4825">
        <w:rPr>
          <w:sz w:val="23"/>
          <w:szCs w:val="23"/>
        </w:rPr>
        <w:t xml:space="preserve"> days after receipt of this letter pursuant to Rule 62-780.500(6), F.A.C.:</w:t>
      </w:r>
    </w:p>
    <w:p w14:paraId="6A0691EB" w14:textId="77777777" w:rsidR="00B87296" w:rsidRPr="00CB4825" w:rsidRDefault="00B87296" w:rsidP="00B87296">
      <w:pPr>
        <w:rPr>
          <w:sz w:val="23"/>
          <w:szCs w:val="23"/>
        </w:rPr>
      </w:pPr>
    </w:p>
    <w:p w14:paraId="1918C3EF" w14:textId="77777777" w:rsidR="00B87296" w:rsidRPr="00CB4825" w:rsidRDefault="00B87296" w:rsidP="00B87296">
      <w:pPr>
        <w:ind w:left="720" w:right="720"/>
        <w:rPr>
          <w:color w:val="FF0000"/>
          <w:sz w:val="23"/>
          <w:szCs w:val="23"/>
        </w:rPr>
      </w:pPr>
      <w:r w:rsidRPr="00CB4825">
        <w:rPr>
          <w:i/>
          <w:color w:val="FF0000"/>
          <w:sz w:val="23"/>
          <w:szCs w:val="23"/>
        </w:rPr>
        <w:t>[list deficiency with corresponding citation to rule requirement such as</w:t>
      </w:r>
    </w:p>
    <w:p w14:paraId="6621796B" w14:textId="77777777" w:rsidR="00B87296" w:rsidRPr="00CB4825" w:rsidRDefault="00B87296" w:rsidP="00B87296">
      <w:pPr>
        <w:pStyle w:val="ListParagraph"/>
        <w:numPr>
          <w:ilvl w:val="0"/>
          <w:numId w:val="4"/>
        </w:numPr>
        <w:ind w:right="720"/>
        <w:rPr>
          <w:sz w:val="23"/>
          <w:szCs w:val="23"/>
        </w:rPr>
      </w:pPr>
      <w:r w:rsidRPr="00CB4825">
        <w:rPr>
          <w:sz w:val="23"/>
          <w:szCs w:val="23"/>
        </w:rPr>
        <w:t>Photographs of the spill area and cleanup (before, during and after).  Photographs shall be labeled with the date, direction of view, and the information that is conveyed in the photograph.  Whenever possible, the photographs shall include nearby structures or other prominent features in relation to the spill area. R. 62-780.500(6)(a)10, F.A.C.</w:t>
      </w:r>
      <w:r w:rsidRPr="00CB4825">
        <w:rPr>
          <w:color w:val="FF0000"/>
          <w:sz w:val="23"/>
          <w:szCs w:val="23"/>
        </w:rPr>
        <w:t>]</w:t>
      </w:r>
    </w:p>
    <w:p w14:paraId="2D3BF6A8" w14:textId="77777777" w:rsidR="00B87296" w:rsidRPr="00CB4825" w:rsidRDefault="00B87296" w:rsidP="00B87296">
      <w:pPr>
        <w:rPr>
          <w:sz w:val="23"/>
          <w:szCs w:val="23"/>
        </w:rPr>
      </w:pPr>
    </w:p>
    <w:p w14:paraId="70725D60" w14:textId="77777777" w:rsidR="00B87296" w:rsidRPr="00CB4825" w:rsidRDefault="00B87296" w:rsidP="00B87296">
      <w:pPr>
        <w:rPr>
          <w:sz w:val="23"/>
          <w:szCs w:val="23"/>
        </w:rPr>
      </w:pPr>
      <w:r w:rsidRPr="00CB4825">
        <w:rPr>
          <w:sz w:val="23"/>
          <w:szCs w:val="23"/>
        </w:rPr>
        <w:t xml:space="preserve">Please send the additional information to                                       .  </w:t>
      </w:r>
    </w:p>
    <w:p w14:paraId="6E751D9D" w14:textId="77777777" w:rsidR="00B87296" w:rsidRPr="00CB4825" w:rsidRDefault="00B87296" w:rsidP="00B87296">
      <w:pPr>
        <w:rPr>
          <w:sz w:val="23"/>
          <w:szCs w:val="23"/>
        </w:rPr>
      </w:pPr>
    </w:p>
    <w:p w14:paraId="1DFE060D" w14:textId="77777777" w:rsidR="00B87296" w:rsidRPr="00CB4825" w:rsidRDefault="00B87296" w:rsidP="00B87296">
      <w:pPr>
        <w:rPr>
          <w:sz w:val="23"/>
          <w:szCs w:val="23"/>
        </w:rPr>
      </w:pPr>
      <w:r w:rsidRPr="00CB4825">
        <w:rPr>
          <w:sz w:val="23"/>
          <w:szCs w:val="23"/>
        </w:rPr>
        <w:t>If you have any questions, please contact:</w:t>
      </w:r>
    </w:p>
    <w:p w14:paraId="2D69F483" w14:textId="77777777" w:rsidR="00B87296" w:rsidRPr="00CB4825" w:rsidRDefault="00B87296" w:rsidP="00B87296">
      <w:pPr>
        <w:rPr>
          <w:sz w:val="23"/>
          <w:szCs w:val="23"/>
        </w:rPr>
      </w:pPr>
    </w:p>
    <w:p w14:paraId="54D6031B" w14:textId="77777777" w:rsidR="00B87296" w:rsidRPr="00CB4825" w:rsidRDefault="00B87296" w:rsidP="00B87296">
      <w:pPr>
        <w:rPr>
          <w:sz w:val="23"/>
          <w:szCs w:val="23"/>
        </w:rPr>
      </w:pPr>
      <w:r w:rsidRPr="00CB4825">
        <w:rPr>
          <w:sz w:val="23"/>
          <w:szCs w:val="23"/>
        </w:rPr>
        <w:t xml:space="preserve">The DEP </w:t>
      </w:r>
      <w:r w:rsidRPr="00CB4825">
        <w:rPr>
          <w:sz w:val="23"/>
          <w:szCs w:val="23"/>
        </w:rPr>
        <w:fldChar w:fldCharType="begin">
          <w:ffData>
            <w:name w:val="Text6"/>
            <w:enabled/>
            <w:calcOnExit w:val="0"/>
            <w:textInput/>
          </w:ffData>
        </w:fldChar>
      </w:r>
      <w:r w:rsidRPr="00CB4825">
        <w:rPr>
          <w:sz w:val="23"/>
          <w:szCs w:val="23"/>
        </w:rPr>
        <w:instrText xml:space="preserve"> FORMTEXT </w:instrText>
      </w:r>
      <w:r w:rsidRPr="00CB4825">
        <w:rPr>
          <w:sz w:val="23"/>
          <w:szCs w:val="23"/>
        </w:rPr>
      </w:r>
      <w:r w:rsidRPr="00CB4825">
        <w:rPr>
          <w:sz w:val="23"/>
          <w:szCs w:val="23"/>
        </w:rPr>
        <w:fldChar w:fldCharType="separate"/>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sz w:val="23"/>
          <w:szCs w:val="23"/>
        </w:rPr>
        <w:fldChar w:fldCharType="end"/>
      </w:r>
      <w:r w:rsidRPr="00CB4825">
        <w:rPr>
          <w:sz w:val="23"/>
          <w:szCs w:val="23"/>
        </w:rPr>
        <w:t xml:space="preserve"> District Office appreciates your cooperation.</w:t>
      </w:r>
    </w:p>
    <w:p w14:paraId="31420185" w14:textId="77777777" w:rsidR="00B87296" w:rsidRPr="00CB4825" w:rsidRDefault="00B87296" w:rsidP="00B87296">
      <w:pPr>
        <w:rPr>
          <w:sz w:val="23"/>
          <w:szCs w:val="23"/>
        </w:rPr>
      </w:pPr>
    </w:p>
    <w:p w14:paraId="4C411592" w14:textId="77777777" w:rsidR="00B87296" w:rsidRPr="00CB4825" w:rsidRDefault="00B87296" w:rsidP="00B87296">
      <w:pPr>
        <w:rPr>
          <w:sz w:val="23"/>
          <w:szCs w:val="23"/>
        </w:rPr>
      </w:pPr>
      <w:r w:rsidRPr="00CB4825">
        <w:rPr>
          <w:sz w:val="23"/>
          <w:szCs w:val="23"/>
        </w:rPr>
        <w:t>Sincerely,</w:t>
      </w:r>
    </w:p>
    <w:p w14:paraId="77E55C1A" w14:textId="77777777" w:rsidR="00B87296" w:rsidRPr="00CB4825" w:rsidRDefault="00B87296" w:rsidP="00B87296">
      <w:pPr>
        <w:rPr>
          <w:sz w:val="23"/>
          <w:szCs w:val="23"/>
        </w:rPr>
      </w:pPr>
    </w:p>
    <w:p w14:paraId="350B3806" w14:textId="77777777" w:rsidR="00B87296" w:rsidRPr="00CB4825" w:rsidRDefault="00B87296" w:rsidP="00B87296">
      <w:pPr>
        <w:rPr>
          <w:sz w:val="23"/>
          <w:szCs w:val="23"/>
        </w:rPr>
      </w:pPr>
    </w:p>
    <w:p w14:paraId="0A710B49" w14:textId="77777777" w:rsidR="00B87296" w:rsidRPr="00CB4825" w:rsidRDefault="00B87296" w:rsidP="00B87296">
      <w:pPr>
        <w:rPr>
          <w:sz w:val="23"/>
          <w:szCs w:val="23"/>
        </w:rPr>
      </w:pPr>
      <w:r w:rsidRPr="00CB4825">
        <w:rPr>
          <w:sz w:val="23"/>
          <w:szCs w:val="23"/>
        </w:rPr>
        <w:t>Responder Signature Block</w:t>
      </w:r>
    </w:p>
    <w:p w14:paraId="2DCA9F7A" w14:textId="77777777" w:rsidR="00B87296" w:rsidRPr="00CB4825" w:rsidRDefault="00B87296" w:rsidP="00B87296">
      <w:pPr>
        <w:rPr>
          <w:sz w:val="23"/>
          <w:szCs w:val="23"/>
        </w:rPr>
      </w:pPr>
      <w:r w:rsidRPr="00CB4825">
        <w:rPr>
          <w:sz w:val="23"/>
          <w:szCs w:val="23"/>
        </w:rPr>
        <w:fldChar w:fldCharType="begin">
          <w:ffData>
            <w:name w:val="Text6"/>
            <w:enabled/>
            <w:calcOnExit w:val="0"/>
            <w:textInput/>
          </w:ffData>
        </w:fldChar>
      </w:r>
      <w:r w:rsidRPr="00CB4825">
        <w:rPr>
          <w:sz w:val="23"/>
          <w:szCs w:val="23"/>
        </w:rPr>
        <w:instrText xml:space="preserve"> FORMTEXT </w:instrText>
      </w:r>
      <w:r w:rsidRPr="00CB4825">
        <w:rPr>
          <w:sz w:val="23"/>
          <w:szCs w:val="23"/>
        </w:rPr>
      </w:r>
      <w:r w:rsidRPr="00CB4825">
        <w:rPr>
          <w:sz w:val="23"/>
          <w:szCs w:val="23"/>
        </w:rPr>
        <w:fldChar w:fldCharType="separate"/>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sz w:val="23"/>
          <w:szCs w:val="23"/>
        </w:rPr>
        <w:fldChar w:fldCharType="end"/>
      </w:r>
    </w:p>
    <w:p w14:paraId="5154C863" w14:textId="77777777" w:rsidR="00B87296" w:rsidRPr="00CB4825" w:rsidRDefault="00B87296" w:rsidP="00B87296">
      <w:pPr>
        <w:rPr>
          <w:sz w:val="23"/>
          <w:szCs w:val="23"/>
        </w:rPr>
      </w:pPr>
      <w:r w:rsidRPr="00CB4825">
        <w:rPr>
          <w:sz w:val="23"/>
          <w:szCs w:val="23"/>
        </w:rPr>
        <w:fldChar w:fldCharType="begin">
          <w:ffData>
            <w:name w:val="Text6"/>
            <w:enabled/>
            <w:calcOnExit w:val="0"/>
            <w:textInput/>
          </w:ffData>
        </w:fldChar>
      </w:r>
      <w:r w:rsidRPr="00CB4825">
        <w:rPr>
          <w:sz w:val="23"/>
          <w:szCs w:val="23"/>
        </w:rPr>
        <w:instrText xml:space="preserve"> FORMTEXT </w:instrText>
      </w:r>
      <w:r w:rsidRPr="00CB4825">
        <w:rPr>
          <w:sz w:val="23"/>
          <w:szCs w:val="23"/>
        </w:rPr>
      </w:r>
      <w:r w:rsidRPr="00CB4825">
        <w:rPr>
          <w:sz w:val="23"/>
          <w:szCs w:val="23"/>
        </w:rPr>
        <w:fldChar w:fldCharType="separate"/>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sz w:val="23"/>
          <w:szCs w:val="23"/>
        </w:rPr>
        <w:fldChar w:fldCharType="end"/>
      </w:r>
    </w:p>
    <w:p w14:paraId="3C98593A" w14:textId="77777777" w:rsidR="00B87296" w:rsidRPr="00CB4825" w:rsidRDefault="00B87296" w:rsidP="00B87296">
      <w:pPr>
        <w:rPr>
          <w:sz w:val="23"/>
          <w:szCs w:val="23"/>
        </w:rPr>
      </w:pPr>
      <w:r w:rsidRPr="00CB4825">
        <w:rPr>
          <w:sz w:val="23"/>
          <w:szCs w:val="23"/>
        </w:rPr>
        <w:fldChar w:fldCharType="begin">
          <w:ffData>
            <w:name w:val="Text6"/>
            <w:enabled/>
            <w:calcOnExit w:val="0"/>
            <w:textInput/>
          </w:ffData>
        </w:fldChar>
      </w:r>
      <w:r w:rsidRPr="00CB4825">
        <w:rPr>
          <w:sz w:val="23"/>
          <w:szCs w:val="23"/>
        </w:rPr>
        <w:instrText xml:space="preserve"> FORMTEXT </w:instrText>
      </w:r>
      <w:r w:rsidRPr="00CB4825">
        <w:rPr>
          <w:sz w:val="23"/>
          <w:szCs w:val="23"/>
        </w:rPr>
      </w:r>
      <w:r w:rsidRPr="00CB4825">
        <w:rPr>
          <w:sz w:val="23"/>
          <w:szCs w:val="23"/>
        </w:rPr>
        <w:fldChar w:fldCharType="separate"/>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noProof/>
          <w:sz w:val="23"/>
          <w:szCs w:val="23"/>
        </w:rPr>
        <w:t> </w:t>
      </w:r>
      <w:r w:rsidRPr="00CB4825">
        <w:rPr>
          <w:sz w:val="23"/>
          <w:szCs w:val="23"/>
        </w:rPr>
        <w:fldChar w:fldCharType="end"/>
      </w:r>
    </w:p>
    <w:p w14:paraId="3BA3E90D" w14:textId="77777777" w:rsidR="00B87296" w:rsidRPr="00CB4825" w:rsidRDefault="00B87296" w:rsidP="00B87296">
      <w:pPr>
        <w:rPr>
          <w:sz w:val="23"/>
          <w:szCs w:val="23"/>
        </w:rPr>
      </w:pPr>
    </w:p>
    <w:p w14:paraId="4F33D67A" w14:textId="5CECCF82" w:rsidR="003F0404" w:rsidRPr="00CB4825" w:rsidRDefault="00B87296" w:rsidP="00B87296">
      <w:pPr>
        <w:rPr>
          <w:sz w:val="23"/>
          <w:szCs w:val="23"/>
        </w:rPr>
      </w:pPr>
      <w:r w:rsidRPr="00CB4825">
        <w:rPr>
          <w:sz w:val="23"/>
          <w:szCs w:val="23"/>
        </w:rPr>
        <w:t>cc:</w:t>
      </w:r>
      <w:r w:rsidRPr="00CB4825">
        <w:rPr>
          <w:sz w:val="23"/>
          <w:szCs w:val="23"/>
        </w:rPr>
        <w:tab/>
        <w:t>name, company, email address</w:t>
      </w:r>
    </w:p>
    <w:sectPr w:rsidR="003F0404" w:rsidRPr="00CB4825" w:rsidSect="00BE3A30">
      <w:headerReference w:type="even" r:id="rId8"/>
      <w:headerReference w:type="default" r:id="rId9"/>
      <w:footerReference w:type="first" r:id="rId10"/>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3556B" w14:textId="77777777" w:rsidR="008B4487" w:rsidRDefault="008B4487">
      <w:r>
        <w:separator/>
      </w:r>
    </w:p>
  </w:endnote>
  <w:endnote w:type="continuationSeparator" w:id="0">
    <w:p w14:paraId="0503F406" w14:textId="77777777" w:rsidR="008B4487" w:rsidRDefault="008B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kerSigne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29B1" w14:textId="77777777" w:rsidR="008F573F" w:rsidRPr="00BE3A30" w:rsidRDefault="008F573F" w:rsidP="00BE3A30">
    <w:pPr>
      <w:pStyle w:val="Footer"/>
      <w:tabs>
        <w:tab w:val="clear" w:pos="4320"/>
        <w:tab w:val="clear" w:pos="8640"/>
      </w:tabs>
      <w:jc w:val="center"/>
      <w:rPr>
        <w:rFonts w:ascii="BakerSignet" w:hAnsi="BakerSignet"/>
        <w:i/>
        <w:color w:val="00A88E"/>
      </w:rPr>
    </w:pPr>
    <w:r>
      <w:rPr>
        <w:rFonts w:ascii="BakerSignet" w:hAnsi="BakerSignet"/>
        <w:i/>
        <w:color w:val="00A88E"/>
      </w:rPr>
      <w:t>www.dep.state.fl.us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F0B62" w14:textId="77777777" w:rsidR="008B4487" w:rsidRDefault="008B4487">
      <w:r>
        <w:separator/>
      </w:r>
    </w:p>
  </w:footnote>
  <w:footnote w:type="continuationSeparator" w:id="0">
    <w:p w14:paraId="3000F6E5" w14:textId="77777777" w:rsidR="008B4487" w:rsidRDefault="008B4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7F1F1" w14:textId="77777777" w:rsidR="008F573F" w:rsidRDefault="008F573F">
    <w:pPr>
      <w:pStyle w:val="Header"/>
      <w:rPr>
        <w:rFonts w:ascii="Arial" w:hAnsi="Arial" w:cs="Arial"/>
      </w:rPr>
    </w:pPr>
    <w:r>
      <w:rPr>
        <w:rFonts w:ascii="Arial" w:hAnsi="Arial" w:cs="Arial"/>
      </w:rPr>
      <w:t xml:space="preserve">Sherwood Golf Club </w:t>
    </w:r>
  </w:p>
  <w:p w14:paraId="0D296A78" w14:textId="77777777" w:rsidR="008F573F" w:rsidRDefault="008F573F">
    <w:pPr>
      <w:pStyle w:val="Header"/>
      <w:rPr>
        <w:rFonts w:ascii="Arial" w:hAnsi="Arial" w:cs="Arial"/>
      </w:rPr>
    </w:pPr>
    <w:r>
      <w:rPr>
        <w:rFonts w:ascii="Arial" w:hAnsi="Arial" w:cs="Arial"/>
      </w:rPr>
      <w:t>Non-Compliance Letter</w:t>
    </w:r>
  </w:p>
  <w:p w14:paraId="08E62EC0" w14:textId="77777777" w:rsidR="008F573F" w:rsidRDefault="008F573F">
    <w:pPr>
      <w:pStyle w:val="Header"/>
      <w:rPr>
        <w:rFonts w:ascii="Arial" w:hAnsi="Arial" w:cs="Arial"/>
      </w:rPr>
    </w:pPr>
    <w:r w:rsidRPr="009A61E2">
      <w:rPr>
        <w:rFonts w:ascii="Arial" w:hAnsi="Arial" w:cs="Arial"/>
      </w:rPr>
      <w:t xml:space="preserve">Page </w:t>
    </w:r>
    <w:r w:rsidRPr="009A61E2">
      <w:rPr>
        <w:rFonts w:ascii="Arial" w:hAnsi="Arial" w:cs="Arial"/>
      </w:rPr>
      <w:fldChar w:fldCharType="begin"/>
    </w:r>
    <w:r w:rsidRPr="009A61E2">
      <w:rPr>
        <w:rFonts w:ascii="Arial" w:hAnsi="Arial" w:cs="Arial"/>
      </w:rPr>
      <w:instrText xml:space="preserve"> PAGE </w:instrText>
    </w:r>
    <w:r w:rsidRPr="009A61E2">
      <w:rPr>
        <w:rFonts w:ascii="Arial" w:hAnsi="Arial" w:cs="Arial"/>
      </w:rPr>
      <w:fldChar w:fldCharType="separate"/>
    </w:r>
    <w:r>
      <w:rPr>
        <w:rFonts w:ascii="Arial" w:hAnsi="Arial" w:cs="Arial"/>
        <w:noProof/>
      </w:rPr>
      <w:t>2</w:t>
    </w:r>
    <w:r w:rsidRPr="009A61E2">
      <w:rPr>
        <w:rFonts w:ascii="Arial" w:hAnsi="Arial" w:cs="Arial"/>
      </w:rPr>
      <w:fldChar w:fldCharType="end"/>
    </w:r>
    <w:r w:rsidRPr="009A61E2">
      <w:rPr>
        <w:rFonts w:ascii="Arial" w:hAnsi="Arial" w:cs="Arial"/>
      </w:rPr>
      <w:t xml:space="preserve"> of </w:t>
    </w:r>
    <w:r w:rsidRPr="009A61E2">
      <w:rPr>
        <w:rFonts w:ascii="Arial" w:hAnsi="Arial" w:cs="Arial"/>
      </w:rPr>
      <w:fldChar w:fldCharType="begin"/>
    </w:r>
    <w:r w:rsidRPr="009A61E2">
      <w:rPr>
        <w:rFonts w:ascii="Arial" w:hAnsi="Arial" w:cs="Arial"/>
      </w:rPr>
      <w:instrText xml:space="preserve"> NUMPAGES </w:instrText>
    </w:r>
    <w:r w:rsidRPr="009A61E2">
      <w:rPr>
        <w:rFonts w:ascii="Arial" w:hAnsi="Arial" w:cs="Arial"/>
      </w:rPr>
      <w:fldChar w:fldCharType="separate"/>
    </w:r>
    <w:r w:rsidR="001A33BF">
      <w:rPr>
        <w:rFonts w:ascii="Arial" w:hAnsi="Arial" w:cs="Arial"/>
        <w:noProof/>
      </w:rPr>
      <w:t>2</w:t>
    </w:r>
    <w:r w:rsidRPr="009A61E2">
      <w:rPr>
        <w:rFonts w:ascii="Arial" w:hAnsi="Arial" w:cs="Arial"/>
      </w:rPr>
      <w:fldChar w:fldCharType="end"/>
    </w:r>
  </w:p>
  <w:p w14:paraId="019C3539" w14:textId="77777777" w:rsidR="008F573F" w:rsidRPr="009A61E2" w:rsidRDefault="008F573F">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A8AAB" w14:textId="77777777" w:rsidR="008F573F" w:rsidRPr="00203C98" w:rsidRDefault="008F573F" w:rsidP="0010452C">
    <w:pPr>
      <w:pStyle w:val="Header"/>
      <w:rPr>
        <w:szCs w:val="24"/>
      </w:rPr>
    </w:pPr>
    <w:r w:rsidRPr="00203C98">
      <w:rPr>
        <w:szCs w:val="24"/>
      </w:rPr>
      <w:t>Company Name</w:t>
    </w:r>
    <w:r>
      <w:rPr>
        <w:szCs w:val="24"/>
      </w:rPr>
      <w:t xml:space="preserve">; </w:t>
    </w:r>
    <w:r w:rsidR="00B27AF9">
      <w:rPr>
        <w:szCs w:val="24"/>
      </w:rPr>
      <w:t xml:space="preserve">OHMIT </w:t>
    </w:r>
    <w:r w:rsidRPr="00203C98">
      <w:rPr>
        <w:szCs w:val="24"/>
      </w:rPr>
      <w:t>No.:</w:t>
    </w:r>
  </w:p>
  <w:p w14:paraId="0FC6936C" w14:textId="77777777" w:rsidR="008F573F" w:rsidRDefault="008F573F" w:rsidP="0010452C">
    <w:pPr>
      <w:pStyle w:val="Header"/>
      <w:rPr>
        <w:szCs w:val="24"/>
      </w:rPr>
    </w:pPr>
    <w:r w:rsidRPr="00203C98">
      <w:rPr>
        <w:szCs w:val="24"/>
      </w:rPr>
      <w:t>Compliance Assistance Offer</w:t>
    </w:r>
  </w:p>
  <w:p w14:paraId="50124CC8" w14:textId="4101EA6F" w:rsidR="008F573F" w:rsidRDefault="008F573F" w:rsidP="0010452C">
    <w:pPr>
      <w:pStyle w:val="Header"/>
      <w:rPr>
        <w:szCs w:val="24"/>
      </w:rPr>
    </w:pPr>
    <w:r w:rsidRPr="00203C98">
      <w:rPr>
        <w:szCs w:val="24"/>
      </w:rPr>
      <w:t xml:space="preserve">Page </w:t>
    </w:r>
    <w:r w:rsidRPr="00203C98">
      <w:rPr>
        <w:szCs w:val="24"/>
      </w:rPr>
      <w:fldChar w:fldCharType="begin"/>
    </w:r>
    <w:r w:rsidRPr="00203C98">
      <w:rPr>
        <w:szCs w:val="24"/>
      </w:rPr>
      <w:instrText xml:space="preserve"> PAGE </w:instrText>
    </w:r>
    <w:r w:rsidRPr="00203C98">
      <w:rPr>
        <w:szCs w:val="24"/>
      </w:rPr>
      <w:fldChar w:fldCharType="separate"/>
    </w:r>
    <w:r w:rsidR="00CB4825">
      <w:rPr>
        <w:noProof/>
        <w:szCs w:val="24"/>
      </w:rPr>
      <w:t>2</w:t>
    </w:r>
    <w:r w:rsidRPr="00203C98">
      <w:rPr>
        <w:szCs w:val="24"/>
      </w:rPr>
      <w:fldChar w:fldCharType="end"/>
    </w:r>
    <w:r w:rsidRPr="00203C98">
      <w:rPr>
        <w:szCs w:val="24"/>
      </w:rPr>
      <w:t xml:space="preserve"> of </w:t>
    </w:r>
    <w:r w:rsidRPr="00203C98">
      <w:rPr>
        <w:szCs w:val="24"/>
      </w:rPr>
      <w:fldChar w:fldCharType="begin"/>
    </w:r>
    <w:r w:rsidRPr="00203C98">
      <w:rPr>
        <w:szCs w:val="24"/>
      </w:rPr>
      <w:instrText xml:space="preserve"> NUMPAGES </w:instrText>
    </w:r>
    <w:r w:rsidRPr="00203C98">
      <w:rPr>
        <w:szCs w:val="24"/>
      </w:rPr>
      <w:fldChar w:fldCharType="separate"/>
    </w:r>
    <w:r w:rsidR="00CB4825">
      <w:rPr>
        <w:noProof/>
        <w:szCs w:val="24"/>
      </w:rPr>
      <w:t>2</w:t>
    </w:r>
    <w:r w:rsidRPr="00203C98">
      <w:rPr>
        <w:szCs w:val="24"/>
      </w:rPr>
      <w:fldChar w:fldCharType="end"/>
    </w:r>
  </w:p>
  <w:p w14:paraId="6918777C" w14:textId="77777777" w:rsidR="008F573F" w:rsidRDefault="008F573F" w:rsidP="0010452C">
    <w:pPr>
      <w:pStyle w:val="Header"/>
      <w:rPr>
        <w:szCs w:val="24"/>
      </w:rPr>
    </w:pPr>
    <w:r>
      <w:rPr>
        <w:szCs w:val="24"/>
      </w:rPr>
      <w:t>Date</w:t>
    </w:r>
  </w:p>
  <w:p w14:paraId="6AACC04A" w14:textId="77777777" w:rsidR="008F573F" w:rsidRPr="00203C98" w:rsidRDefault="008F573F" w:rsidP="0010452C">
    <w:pPr>
      <w:pStyle w:val="Header"/>
      <w:rPr>
        <w:szCs w:val="24"/>
      </w:rPr>
    </w:pPr>
  </w:p>
  <w:p w14:paraId="0059B479" w14:textId="77777777" w:rsidR="008F573F" w:rsidRPr="008A1D95" w:rsidRDefault="008F5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B3C08"/>
    <w:multiLevelType w:val="hybridMultilevel"/>
    <w:tmpl w:val="54326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2709A"/>
    <w:multiLevelType w:val="hybridMultilevel"/>
    <w:tmpl w:val="45901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7525AD"/>
    <w:multiLevelType w:val="hybridMultilevel"/>
    <w:tmpl w:val="2B5CD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A81F0E"/>
    <w:multiLevelType w:val="hybridMultilevel"/>
    <w:tmpl w:val="2CC4E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BF"/>
    <w:rsid w:val="00005945"/>
    <w:rsid w:val="00015309"/>
    <w:rsid w:val="00016A84"/>
    <w:rsid w:val="000258CE"/>
    <w:rsid w:val="00041472"/>
    <w:rsid w:val="0004333A"/>
    <w:rsid w:val="00051056"/>
    <w:rsid w:val="000557FE"/>
    <w:rsid w:val="00070FE7"/>
    <w:rsid w:val="00075AC6"/>
    <w:rsid w:val="000772BF"/>
    <w:rsid w:val="00084105"/>
    <w:rsid w:val="00084C7F"/>
    <w:rsid w:val="000946BA"/>
    <w:rsid w:val="000A1C5E"/>
    <w:rsid w:val="000A405D"/>
    <w:rsid w:val="000B6A63"/>
    <w:rsid w:val="000D0B1C"/>
    <w:rsid w:val="000E2361"/>
    <w:rsid w:val="000F0E4A"/>
    <w:rsid w:val="0010452C"/>
    <w:rsid w:val="00105F85"/>
    <w:rsid w:val="00114ABF"/>
    <w:rsid w:val="001201D5"/>
    <w:rsid w:val="00120E6D"/>
    <w:rsid w:val="0012156D"/>
    <w:rsid w:val="00133874"/>
    <w:rsid w:val="00135F0E"/>
    <w:rsid w:val="00146068"/>
    <w:rsid w:val="00146948"/>
    <w:rsid w:val="00153A2D"/>
    <w:rsid w:val="00156F0F"/>
    <w:rsid w:val="00163879"/>
    <w:rsid w:val="00164D4E"/>
    <w:rsid w:val="00174AF9"/>
    <w:rsid w:val="001769BE"/>
    <w:rsid w:val="001949E0"/>
    <w:rsid w:val="001A1D91"/>
    <w:rsid w:val="001A25FC"/>
    <w:rsid w:val="001A33BF"/>
    <w:rsid w:val="001A55B6"/>
    <w:rsid w:val="001B0753"/>
    <w:rsid w:val="001B23ED"/>
    <w:rsid w:val="001B27FB"/>
    <w:rsid w:val="001C4531"/>
    <w:rsid w:val="001F4729"/>
    <w:rsid w:val="0020070A"/>
    <w:rsid w:val="00203C98"/>
    <w:rsid w:val="002172C7"/>
    <w:rsid w:val="0023737E"/>
    <w:rsid w:val="00241F4C"/>
    <w:rsid w:val="0024255F"/>
    <w:rsid w:val="002444D0"/>
    <w:rsid w:val="00250CDF"/>
    <w:rsid w:val="0025381B"/>
    <w:rsid w:val="00255B36"/>
    <w:rsid w:val="00261BEE"/>
    <w:rsid w:val="00263F67"/>
    <w:rsid w:val="00271B8B"/>
    <w:rsid w:val="0028316D"/>
    <w:rsid w:val="00295B6C"/>
    <w:rsid w:val="002A5DD1"/>
    <w:rsid w:val="002B3CE5"/>
    <w:rsid w:val="002B51EA"/>
    <w:rsid w:val="002C4D7B"/>
    <w:rsid w:val="002D05E4"/>
    <w:rsid w:val="002D5E78"/>
    <w:rsid w:val="002D7058"/>
    <w:rsid w:val="00300A1B"/>
    <w:rsid w:val="00303A3C"/>
    <w:rsid w:val="00323439"/>
    <w:rsid w:val="003331F1"/>
    <w:rsid w:val="00340DEB"/>
    <w:rsid w:val="003527A8"/>
    <w:rsid w:val="0038041B"/>
    <w:rsid w:val="0039157C"/>
    <w:rsid w:val="003A02EA"/>
    <w:rsid w:val="003E272D"/>
    <w:rsid w:val="003E7A96"/>
    <w:rsid w:val="003F0404"/>
    <w:rsid w:val="0040202F"/>
    <w:rsid w:val="00410D7B"/>
    <w:rsid w:val="00414C8A"/>
    <w:rsid w:val="004209C4"/>
    <w:rsid w:val="004230E9"/>
    <w:rsid w:val="004233D6"/>
    <w:rsid w:val="00440904"/>
    <w:rsid w:val="004448F4"/>
    <w:rsid w:val="004476D8"/>
    <w:rsid w:val="00452CBA"/>
    <w:rsid w:val="00461306"/>
    <w:rsid w:val="00473808"/>
    <w:rsid w:val="00473DF6"/>
    <w:rsid w:val="004A2D49"/>
    <w:rsid w:val="004A680B"/>
    <w:rsid w:val="004A7AE2"/>
    <w:rsid w:val="004B03AE"/>
    <w:rsid w:val="004E5CB6"/>
    <w:rsid w:val="00502B72"/>
    <w:rsid w:val="00532FE1"/>
    <w:rsid w:val="00537248"/>
    <w:rsid w:val="00542453"/>
    <w:rsid w:val="00543E8B"/>
    <w:rsid w:val="005556FC"/>
    <w:rsid w:val="00571E5D"/>
    <w:rsid w:val="005754AF"/>
    <w:rsid w:val="005770EF"/>
    <w:rsid w:val="00587EC1"/>
    <w:rsid w:val="00592834"/>
    <w:rsid w:val="0061386B"/>
    <w:rsid w:val="0061735E"/>
    <w:rsid w:val="00660524"/>
    <w:rsid w:val="006645C9"/>
    <w:rsid w:val="00684E23"/>
    <w:rsid w:val="006865DA"/>
    <w:rsid w:val="006910FE"/>
    <w:rsid w:val="006913F6"/>
    <w:rsid w:val="006914B3"/>
    <w:rsid w:val="006C3D54"/>
    <w:rsid w:val="006C424F"/>
    <w:rsid w:val="006C6B21"/>
    <w:rsid w:val="006D7172"/>
    <w:rsid w:val="006D7EE6"/>
    <w:rsid w:val="006E33CA"/>
    <w:rsid w:val="006E60AC"/>
    <w:rsid w:val="00702A0A"/>
    <w:rsid w:val="00705308"/>
    <w:rsid w:val="0071624D"/>
    <w:rsid w:val="00717C41"/>
    <w:rsid w:val="00736B15"/>
    <w:rsid w:val="00760504"/>
    <w:rsid w:val="007717DC"/>
    <w:rsid w:val="00773D2F"/>
    <w:rsid w:val="007870FC"/>
    <w:rsid w:val="00791359"/>
    <w:rsid w:val="007A7F4E"/>
    <w:rsid w:val="007B20AD"/>
    <w:rsid w:val="007B6C35"/>
    <w:rsid w:val="007B77CF"/>
    <w:rsid w:val="007C0180"/>
    <w:rsid w:val="007E0557"/>
    <w:rsid w:val="007E385F"/>
    <w:rsid w:val="007F30C8"/>
    <w:rsid w:val="007F53E0"/>
    <w:rsid w:val="00803BF9"/>
    <w:rsid w:val="00805987"/>
    <w:rsid w:val="00807302"/>
    <w:rsid w:val="008073DF"/>
    <w:rsid w:val="0081294F"/>
    <w:rsid w:val="00813FD1"/>
    <w:rsid w:val="00820B9F"/>
    <w:rsid w:val="00826FAD"/>
    <w:rsid w:val="008622CE"/>
    <w:rsid w:val="00867597"/>
    <w:rsid w:val="008813BF"/>
    <w:rsid w:val="008A1D95"/>
    <w:rsid w:val="008A65F3"/>
    <w:rsid w:val="008A6EB2"/>
    <w:rsid w:val="008B4487"/>
    <w:rsid w:val="008D340D"/>
    <w:rsid w:val="008F573F"/>
    <w:rsid w:val="008F5D9C"/>
    <w:rsid w:val="009170BD"/>
    <w:rsid w:val="009227EC"/>
    <w:rsid w:val="00923E29"/>
    <w:rsid w:val="0094609A"/>
    <w:rsid w:val="00952E41"/>
    <w:rsid w:val="009634BF"/>
    <w:rsid w:val="009679D2"/>
    <w:rsid w:val="00987BA8"/>
    <w:rsid w:val="009957C0"/>
    <w:rsid w:val="009A1766"/>
    <w:rsid w:val="009A4D91"/>
    <w:rsid w:val="009A61E2"/>
    <w:rsid w:val="009B18E8"/>
    <w:rsid w:val="00A0490C"/>
    <w:rsid w:val="00A05037"/>
    <w:rsid w:val="00A126C4"/>
    <w:rsid w:val="00A14C1B"/>
    <w:rsid w:val="00A14E2F"/>
    <w:rsid w:val="00A16730"/>
    <w:rsid w:val="00A22B04"/>
    <w:rsid w:val="00A2671A"/>
    <w:rsid w:val="00A32192"/>
    <w:rsid w:val="00A35027"/>
    <w:rsid w:val="00A42FB3"/>
    <w:rsid w:val="00A44FDD"/>
    <w:rsid w:val="00A65485"/>
    <w:rsid w:val="00A66E64"/>
    <w:rsid w:val="00A7330D"/>
    <w:rsid w:val="00A77818"/>
    <w:rsid w:val="00A8163B"/>
    <w:rsid w:val="00A96CA3"/>
    <w:rsid w:val="00A96E49"/>
    <w:rsid w:val="00AD614D"/>
    <w:rsid w:val="00AF6516"/>
    <w:rsid w:val="00B000FE"/>
    <w:rsid w:val="00B1198E"/>
    <w:rsid w:val="00B16657"/>
    <w:rsid w:val="00B2109F"/>
    <w:rsid w:val="00B27AF9"/>
    <w:rsid w:val="00B340E0"/>
    <w:rsid w:val="00B42D57"/>
    <w:rsid w:val="00B53999"/>
    <w:rsid w:val="00B601BF"/>
    <w:rsid w:val="00B708DE"/>
    <w:rsid w:val="00B8080F"/>
    <w:rsid w:val="00B81572"/>
    <w:rsid w:val="00B867CD"/>
    <w:rsid w:val="00B87296"/>
    <w:rsid w:val="00B94D60"/>
    <w:rsid w:val="00BB3C8A"/>
    <w:rsid w:val="00BE3A30"/>
    <w:rsid w:val="00C2017E"/>
    <w:rsid w:val="00C310D3"/>
    <w:rsid w:val="00C82352"/>
    <w:rsid w:val="00C84385"/>
    <w:rsid w:val="00CB4825"/>
    <w:rsid w:val="00CC67E4"/>
    <w:rsid w:val="00CC7EC1"/>
    <w:rsid w:val="00CD10AA"/>
    <w:rsid w:val="00CD4357"/>
    <w:rsid w:val="00CD47BE"/>
    <w:rsid w:val="00D14238"/>
    <w:rsid w:val="00D15386"/>
    <w:rsid w:val="00D15A59"/>
    <w:rsid w:val="00D23CDB"/>
    <w:rsid w:val="00D3133A"/>
    <w:rsid w:val="00D5715C"/>
    <w:rsid w:val="00D60306"/>
    <w:rsid w:val="00D60830"/>
    <w:rsid w:val="00D8274C"/>
    <w:rsid w:val="00D846E3"/>
    <w:rsid w:val="00D91479"/>
    <w:rsid w:val="00D95661"/>
    <w:rsid w:val="00DB2DE1"/>
    <w:rsid w:val="00DB5E42"/>
    <w:rsid w:val="00DB66AD"/>
    <w:rsid w:val="00DC4136"/>
    <w:rsid w:val="00DC5AA9"/>
    <w:rsid w:val="00DD3449"/>
    <w:rsid w:val="00DF243A"/>
    <w:rsid w:val="00DF2C0D"/>
    <w:rsid w:val="00E004AD"/>
    <w:rsid w:val="00E267F5"/>
    <w:rsid w:val="00E27206"/>
    <w:rsid w:val="00E3564B"/>
    <w:rsid w:val="00E435BD"/>
    <w:rsid w:val="00E4712B"/>
    <w:rsid w:val="00E5692F"/>
    <w:rsid w:val="00E610A6"/>
    <w:rsid w:val="00E651A3"/>
    <w:rsid w:val="00E65BF0"/>
    <w:rsid w:val="00E93BBC"/>
    <w:rsid w:val="00E94E14"/>
    <w:rsid w:val="00EA0CAE"/>
    <w:rsid w:val="00EB1E55"/>
    <w:rsid w:val="00EB3298"/>
    <w:rsid w:val="00EB6EB0"/>
    <w:rsid w:val="00EC6C04"/>
    <w:rsid w:val="00EE2299"/>
    <w:rsid w:val="00EE2329"/>
    <w:rsid w:val="00EF3803"/>
    <w:rsid w:val="00EF6A11"/>
    <w:rsid w:val="00F028D0"/>
    <w:rsid w:val="00F042E5"/>
    <w:rsid w:val="00F1344F"/>
    <w:rsid w:val="00F162DC"/>
    <w:rsid w:val="00F16D7B"/>
    <w:rsid w:val="00F67600"/>
    <w:rsid w:val="00F71492"/>
    <w:rsid w:val="00F80017"/>
    <w:rsid w:val="00F83994"/>
    <w:rsid w:val="00F95128"/>
    <w:rsid w:val="00FB23F1"/>
    <w:rsid w:val="00FD22FE"/>
    <w:rsid w:val="00FD7EE7"/>
    <w:rsid w:val="00FE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9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8080F"/>
  </w:style>
  <w:style w:type="paragraph" w:styleId="Heading1">
    <w:name w:val="heading 1"/>
    <w:basedOn w:val="Normal"/>
    <w:next w:val="Normal"/>
    <w:qFormat/>
    <w:rsid w:val="00DF2C0D"/>
    <w:pPr>
      <w:keepNext/>
      <w:ind w:left="2160"/>
      <w:outlineLvl w:val="0"/>
    </w:pPr>
    <w:rPr>
      <w:rFonts w:ascii="Arial" w:hAnsi="Arial"/>
      <w:sz w:val="24"/>
      <w:u w:val="single"/>
    </w:rPr>
  </w:style>
  <w:style w:type="paragraph" w:styleId="Heading4">
    <w:name w:val="heading 4"/>
    <w:basedOn w:val="Normal"/>
    <w:next w:val="Normal"/>
    <w:qFormat/>
    <w:rsid w:val="00E272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2C0D"/>
    <w:pPr>
      <w:tabs>
        <w:tab w:val="left" w:pos="-720"/>
      </w:tabs>
      <w:suppressAutoHyphens/>
      <w:ind w:left="720"/>
    </w:pPr>
    <w:rPr>
      <w:rFonts w:ascii="Arial" w:hAnsi="Arial"/>
      <w:spacing w:val="-2"/>
      <w:sz w:val="24"/>
    </w:rPr>
  </w:style>
  <w:style w:type="paragraph" w:styleId="Header">
    <w:name w:val="header"/>
    <w:basedOn w:val="Normal"/>
    <w:link w:val="HeaderChar"/>
    <w:uiPriority w:val="99"/>
    <w:rsid w:val="009A61E2"/>
    <w:pPr>
      <w:tabs>
        <w:tab w:val="center" w:pos="4320"/>
        <w:tab w:val="right" w:pos="8640"/>
      </w:tabs>
    </w:pPr>
  </w:style>
  <w:style w:type="paragraph" w:styleId="Footer">
    <w:name w:val="footer"/>
    <w:basedOn w:val="Normal"/>
    <w:rsid w:val="009A61E2"/>
    <w:pPr>
      <w:tabs>
        <w:tab w:val="center" w:pos="4320"/>
        <w:tab w:val="right" w:pos="8640"/>
      </w:tabs>
    </w:pPr>
  </w:style>
  <w:style w:type="table" w:styleId="TableGrid">
    <w:name w:val="Table Grid"/>
    <w:basedOn w:val="TableNormal"/>
    <w:rsid w:val="00E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67E4"/>
    <w:rPr>
      <w:rFonts w:ascii="Tahoma" w:hAnsi="Tahoma" w:cs="Tahoma"/>
      <w:sz w:val="16"/>
      <w:szCs w:val="16"/>
    </w:rPr>
  </w:style>
  <w:style w:type="character" w:customStyle="1" w:styleId="BalloonTextChar">
    <w:name w:val="Balloon Text Char"/>
    <w:basedOn w:val="DefaultParagraphFont"/>
    <w:link w:val="BalloonText"/>
    <w:rsid w:val="00CC67E4"/>
    <w:rPr>
      <w:rFonts w:ascii="Tahoma" w:hAnsi="Tahoma" w:cs="Tahoma"/>
      <w:sz w:val="16"/>
      <w:szCs w:val="16"/>
    </w:rPr>
  </w:style>
  <w:style w:type="paragraph" w:styleId="ListParagraph">
    <w:name w:val="List Paragraph"/>
    <w:basedOn w:val="Normal"/>
    <w:uiPriority w:val="34"/>
    <w:qFormat/>
    <w:rsid w:val="002B3CE5"/>
    <w:pPr>
      <w:ind w:left="720"/>
      <w:contextualSpacing/>
    </w:pPr>
  </w:style>
  <w:style w:type="paragraph" w:styleId="Revision">
    <w:name w:val="Revision"/>
    <w:hidden/>
    <w:uiPriority w:val="99"/>
    <w:semiHidden/>
    <w:rsid w:val="002172C7"/>
  </w:style>
  <w:style w:type="character" w:styleId="Hyperlink">
    <w:name w:val="Hyperlink"/>
    <w:basedOn w:val="DefaultParagraphFont"/>
    <w:rsid w:val="00B340E0"/>
    <w:rPr>
      <w:color w:val="0000FF" w:themeColor="hyperlink"/>
      <w:u w:val="single"/>
    </w:rPr>
  </w:style>
  <w:style w:type="character" w:styleId="CommentReference">
    <w:name w:val="annotation reference"/>
    <w:basedOn w:val="DefaultParagraphFont"/>
    <w:rsid w:val="00D15A59"/>
    <w:rPr>
      <w:sz w:val="16"/>
      <w:szCs w:val="16"/>
    </w:rPr>
  </w:style>
  <w:style w:type="paragraph" w:styleId="CommentText">
    <w:name w:val="annotation text"/>
    <w:basedOn w:val="Normal"/>
    <w:link w:val="CommentTextChar"/>
    <w:rsid w:val="00D15A59"/>
  </w:style>
  <w:style w:type="character" w:customStyle="1" w:styleId="CommentTextChar">
    <w:name w:val="Comment Text Char"/>
    <w:basedOn w:val="DefaultParagraphFont"/>
    <w:link w:val="CommentText"/>
    <w:rsid w:val="00D15A59"/>
  </w:style>
  <w:style w:type="paragraph" w:styleId="CommentSubject">
    <w:name w:val="annotation subject"/>
    <w:basedOn w:val="CommentText"/>
    <w:next w:val="CommentText"/>
    <w:link w:val="CommentSubjectChar"/>
    <w:rsid w:val="00D15A59"/>
    <w:rPr>
      <w:b/>
      <w:bCs/>
    </w:rPr>
  </w:style>
  <w:style w:type="character" w:customStyle="1" w:styleId="CommentSubjectChar">
    <w:name w:val="Comment Subject Char"/>
    <w:basedOn w:val="CommentTextChar"/>
    <w:link w:val="CommentSubject"/>
    <w:rsid w:val="00D15A59"/>
    <w:rPr>
      <w:b/>
      <w:bCs/>
    </w:rPr>
  </w:style>
  <w:style w:type="character" w:customStyle="1" w:styleId="HeaderChar">
    <w:name w:val="Header Char"/>
    <w:basedOn w:val="DefaultParagraphFont"/>
    <w:link w:val="Header"/>
    <w:uiPriority w:val="99"/>
    <w:rsid w:val="0038041B"/>
  </w:style>
  <w:style w:type="character" w:styleId="FollowedHyperlink">
    <w:name w:val="FollowedHyperlink"/>
    <w:basedOn w:val="DefaultParagraphFont"/>
    <w:rsid w:val="00543E8B"/>
    <w:rPr>
      <w:color w:val="800080" w:themeColor="followedHyperlink"/>
      <w:u w:val="single"/>
    </w:rPr>
  </w:style>
  <w:style w:type="character" w:styleId="PlaceholderText">
    <w:name w:val="Placeholder Text"/>
    <w:basedOn w:val="DefaultParagraphFont"/>
    <w:uiPriority w:val="99"/>
    <w:semiHidden/>
    <w:rsid w:val="00E65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856">
      <w:bodyDiv w:val="1"/>
      <w:marLeft w:val="0"/>
      <w:marRight w:val="0"/>
      <w:marTop w:val="0"/>
      <w:marBottom w:val="0"/>
      <w:divBdr>
        <w:top w:val="none" w:sz="0" w:space="0" w:color="auto"/>
        <w:left w:val="none" w:sz="0" w:space="0" w:color="auto"/>
        <w:bottom w:val="none" w:sz="0" w:space="0" w:color="auto"/>
        <w:right w:val="none" w:sz="0" w:space="0" w:color="auto"/>
      </w:divBdr>
    </w:div>
    <w:div w:id="110444143">
      <w:bodyDiv w:val="1"/>
      <w:marLeft w:val="0"/>
      <w:marRight w:val="0"/>
      <w:marTop w:val="0"/>
      <w:marBottom w:val="0"/>
      <w:divBdr>
        <w:top w:val="none" w:sz="0" w:space="0" w:color="auto"/>
        <w:left w:val="none" w:sz="0" w:space="0" w:color="auto"/>
        <w:bottom w:val="none" w:sz="0" w:space="0" w:color="auto"/>
        <w:right w:val="none" w:sz="0" w:space="0" w:color="auto"/>
      </w:divBdr>
    </w:div>
    <w:div w:id="268054292">
      <w:bodyDiv w:val="1"/>
      <w:marLeft w:val="0"/>
      <w:marRight w:val="0"/>
      <w:marTop w:val="0"/>
      <w:marBottom w:val="0"/>
      <w:divBdr>
        <w:top w:val="none" w:sz="0" w:space="0" w:color="auto"/>
        <w:left w:val="none" w:sz="0" w:space="0" w:color="auto"/>
        <w:bottom w:val="none" w:sz="0" w:space="0" w:color="auto"/>
        <w:right w:val="none" w:sz="0" w:space="0" w:color="auto"/>
      </w:divBdr>
    </w:div>
    <w:div w:id="386219988">
      <w:bodyDiv w:val="1"/>
      <w:marLeft w:val="0"/>
      <w:marRight w:val="0"/>
      <w:marTop w:val="0"/>
      <w:marBottom w:val="0"/>
      <w:divBdr>
        <w:top w:val="none" w:sz="0" w:space="0" w:color="auto"/>
        <w:left w:val="none" w:sz="0" w:space="0" w:color="auto"/>
        <w:bottom w:val="none" w:sz="0" w:space="0" w:color="auto"/>
        <w:right w:val="none" w:sz="0" w:space="0" w:color="auto"/>
      </w:divBdr>
    </w:div>
    <w:div w:id="396822335">
      <w:bodyDiv w:val="1"/>
      <w:marLeft w:val="0"/>
      <w:marRight w:val="0"/>
      <w:marTop w:val="0"/>
      <w:marBottom w:val="0"/>
      <w:divBdr>
        <w:top w:val="none" w:sz="0" w:space="0" w:color="auto"/>
        <w:left w:val="none" w:sz="0" w:space="0" w:color="auto"/>
        <w:bottom w:val="none" w:sz="0" w:space="0" w:color="auto"/>
        <w:right w:val="none" w:sz="0" w:space="0" w:color="auto"/>
      </w:divBdr>
    </w:div>
    <w:div w:id="867135977">
      <w:bodyDiv w:val="1"/>
      <w:marLeft w:val="0"/>
      <w:marRight w:val="0"/>
      <w:marTop w:val="0"/>
      <w:marBottom w:val="0"/>
      <w:divBdr>
        <w:top w:val="none" w:sz="0" w:space="0" w:color="auto"/>
        <w:left w:val="none" w:sz="0" w:space="0" w:color="auto"/>
        <w:bottom w:val="none" w:sz="0" w:space="0" w:color="auto"/>
        <w:right w:val="none" w:sz="0" w:space="0" w:color="auto"/>
      </w:divBdr>
    </w:div>
    <w:div w:id="978419286">
      <w:bodyDiv w:val="1"/>
      <w:marLeft w:val="0"/>
      <w:marRight w:val="0"/>
      <w:marTop w:val="0"/>
      <w:marBottom w:val="0"/>
      <w:divBdr>
        <w:top w:val="none" w:sz="0" w:space="0" w:color="auto"/>
        <w:left w:val="none" w:sz="0" w:space="0" w:color="auto"/>
        <w:bottom w:val="none" w:sz="0" w:space="0" w:color="auto"/>
        <w:right w:val="none" w:sz="0" w:space="0" w:color="auto"/>
      </w:divBdr>
    </w:div>
    <w:div w:id="1142383937">
      <w:bodyDiv w:val="1"/>
      <w:marLeft w:val="0"/>
      <w:marRight w:val="0"/>
      <w:marTop w:val="0"/>
      <w:marBottom w:val="0"/>
      <w:divBdr>
        <w:top w:val="none" w:sz="0" w:space="0" w:color="auto"/>
        <w:left w:val="none" w:sz="0" w:space="0" w:color="auto"/>
        <w:bottom w:val="none" w:sz="0" w:space="0" w:color="auto"/>
        <w:right w:val="none" w:sz="0" w:space="0" w:color="auto"/>
      </w:divBdr>
    </w:div>
    <w:div w:id="1223248476">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9622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fmeister_a\AppData\Local\Microsoft\Windows\INetCache\Content.Outlook\1266NN9J\Compliance%20Assistance%20Offer%20-%20All%20sites%20March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169CA-F809-4EAB-9DA5-003861E6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Compliance Assistance Offer - All sites March2016.dotx</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2017-03-24T11:57:00Z</dcterms:created>
  <dcterms:modified xsi:type="dcterms:W3CDTF">2017-03-29T16:31:00Z</dcterms:modified>
</cp:coreProperties>
</file>