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0363" w14:textId="4E37752E" w:rsidR="00EC7227" w:rsidRPr="006B5627" w:rsidRDefault="00EF6C0A" w:rsidP="00EC7227">
      <w:pPr>
        <w:jc w:val="center"/>
        <w:rPr>
          <w:b/>
          <w:caps/>
        </w:rPr>
      </w:pPr>
      <w:r w:rsidRPr="006B5627">
        <w:rPr>
          <w:b/>
          <w:caps/>
        </w:rPr>
        <w:t xml:space="preserve">Sediment Quality </w:t>
      </w:r>
      <w:r w:rsidR="00020275">
        <w:rPr>
          <w:b/>
          <w:caps/>
        </w:rPr>
        <w:t>Assurance</w:t>
      </w:r>
      <w:r w:rsidRPr="006B5627">
        <w:rPr>
          <w:b/>
          <w:caps/>
        </w:rPr>
        <w:t xml:space="preserve">/Quality </w:t>
      </w:r>
      <w:r w:rsidR="00020275">
        <w:rPr>
          <w:b/>
          <w:caps/>
        </w:rPr>
        <w:t>Control</w:t>
      </w:r>
      <w:r w:rsidRPr="006B5627">
        <w:rPr>
          <w:b/>
          <w:caps/>
        </w:rPr>
        <w:t xml:space="preserve"> Plan</w:t>
      </w:r>
    </w:p>
    <w:p w14:paraId="6C99B50B" w14:textId="77777777" w:rsidR="00F842E9" w:rsidRPr="006B5627" w:rsidRDefault="00EF6C0A" w:rsidP="00F842E9">
      <w:pPr>
        <w:jc w:val="center"/>
      </w:pPr>
      <w:r w:rsidRPr="006B5627">
        <w:rPr>
          <w:caps/>
        </w:rPr>
        <w:t xml:space="preserve">for </w:t>
      </w:r>
      <w:r w:rsidR="00C93C58">
        <w:rPr>
          <w:caps/>
        </w:rPr>
        <w:t>Maintenance Dredging with Beach placement</w:t>
      </w:r>
    </w:p>
    <w:p w14:paraId="5FC35D28" w14:textId="77777777" w:rsidR="00F842E9" w:rsidRPr="006B5627" w:rsidRDefault="00F842E9" w:rsidP="0035429F">
      <w:pPr>
        <w:jc w:val="center"/>
      </w:pPr>
    </w:p>
    <w:p w14:paraId="64D9B29A" w14:textId="77777777" w:rsidR="0035429F" w:rsidRPr="006B5627" w:rsidRDefault="0035429F" w:rsidP="0035429F">
      <w:pPr>
        <w:jc w:val="center"/>
      </w:pPr>
      <w:r w:rsidRPr="006B5627">
        <w:rPr>
          <w:highlight w:val="yellow"/>
        </w:rPr>
        <w:t>[FDEP Permit No.]</w:t>
      </w:r>
    </w:p>
    <w:p w14:paraId="0EA5AD71" w14:textId="77777777" w:rsidR="00EC7227" w:rsidRPr="006B5627" w:rsidRDefault="00EC7227" w:rsidP="00EC7227">
      <w:pPr>
        <w:jc w:val="center"/>
      </w:pPr>
    </w:p>
    <w:p w14:paraId="04FB8652" w14:textId="77777777" w:rsidR="0035429F" w:rsidRPr="006B5627" w:rsidRDefault="0035429F" w:rsidP="00EC7227">
      <w:pPr>
        <w:jc w:val="center"/>
      </w:pPr>
      <w:r w:rsidRPr="006B5627">
        <w:rPr>
          <w:highlight w:val="yellow"/>
        </w:rPr>
        <w:t>[PERMITTEE NAME]</w:t>
      </w:r>
    </w:p>
    <w:p w14:paraId="405CA918" w14:textId="77777777" w:rsidR="0035429F" w:rsidRPr="006B5627" w:rsidRDefault="0035429F" w:rsidP="00EC7227">
      <w:pPr>
        <w:jc w:val="center"/>
      </w:pPr>
    </w:p>
    <w:p w14:paraId="3DCFC520" w14:textId="77777777" w:rsidR="00EC7227" w:rsidRPr="006B5627" w:rsidRDefault="00885907" w:rsidP="00EC7227">
      <w:pPr>
        <w:jc w:val="center"/>
      </w:pPr>
      <w:r w:rsidRPr="006B5627">
        <w:rPr>
          <w:highlight w:val="yellow"/>
        </w:rPr>
        <w:t>[PROJECT NAME]</w:t>
      </w:r>
    </w:p>
    <w:p w14:paraId="66CA3A6F" w14:textId="77777777" w:rsidR="003A49B6" w:rsidRPr="006B5627" w:rsidRDefault="003A49B6" w:rsidP="00EC7227">
      <w:pPr>
        <w:jc w:val="center"/>
      </w:pPr>
    </w:p>
    <w:p w14:paraId="77309E0C" w14:textId="77777777" w:rsidR="00EC7227" w:rsidRPr="006B5627" w:rsidRDefault="003A49B6" w:rsidP="00EC7227">
      <w:pPr>
        <w:jc w:val="center"/>
      </w:pPr>
      <w:r w:rsidRPr="006B5627">
        <w:rPr>
          <w:highlight w:val="yellow"/>
        </w:rPr>
        <w:t>[DATE]</w:t>
      </w:r>
    </w:p>
    <w:p w14:paraId="1F2C1784" w14:textId="77777777" w:rsidR="00EC7227" w:rsidRPr="006B5627" w:rsidRDefault="00EC7227" w:rsidP="00EC7227">
      <w:pPr>
        <w:jc w:val="center"/>
      </w:pPr>
    </w:p>
    <w:p w14:paraId="798EDED1" w14:textId="77777777" w:rsidR="00EC7227" w:rsidRPr="006B5627" w:rsidRDefault="00EF6C0A" w:rsidP="00EC7227">
      <w:pPr>
        <w:jc w:val="both"/>
        <w:rPr>
          <w:b/>
          <w:smallCaps/>
        </w:rPr>
      </w:pPr>
      <w:r w:rsidRPr="006B5627">
        <w:rPr>
          <w:b/>
          <w:smallCaps/>
        </w:rPr>
        <w:t>A. Introduction</w:t>
      </w:r>
    </w:p>
    <w:p w14:paraId="7906FD25" w14:textId="77777777" w:rsidR="00EC7227" w:rsidRPr="006B5627" w:rsidRDefault="00EC7227" w:rsidP="00EC7227">
      <w:pPr>
        <w:jc w:val="both"/>
      </w:pPr>
    </w:p>
    <w:p w14:paraId="1C2A7326" w14:textId="4D0B7E82" w:rsidR="007817E3" w:rsidRPr="006B5627" w:rsidRDefault="00D6386C" w:rsidP="00EE69C7">
      <w:pPr>
        <w:autoSpaceDE w:val="0"/>
        <w:autoSpaceDN w:val="0"/>
        <w:adjustRightInd w:val="0"/>
        <w:jc w:val="both"/>
      </w:pPr>
      <w:r w:rsidRPr="006B5627">
        <w:t>Pursuant to Fla. Admin. Code r. 62B-41.008 (1)(</w:t>
      </w:r>
      <w:r w:rsidR="00446CCA">
        <w:t>c</w:t>
      </w:r>
      <w:r w:rsidRPr="006B5627">
        <w:t>), permit applications for inlet excavation,</w:t>
      </w:r>
      <w:r w:rsidR="00CC0AA2">
        <w:t xml:space="preserve"> maintenance dredging, sand bypassing,</w:t>
      </w:r>
      <w:r w:rsidRPr="006B5627">
        <w:t xml:space="preserve"> beach restoration, or nourishment shall include a quality control/assurance </w:t>
      </w:r>
      <w:r w:rsidR="00020275" w:rsidRPr="006B5627">
        <w:t>(</w:t>
      </w:r>
      <w:r w:rsidR="00020275">
        <w:t>QA/QC</w:t>
      </w:r>
      <w:r w:rsidR="00020275" w:rsidRPr="006B5627">
        <w:t xml:space="preserve">) </w:t>
      </w:r>
      <w:r w:rsidRPr="006B5627">
        <w:t xml:space="preserve">plan that will ensure that the sediment from the </w:t>
      </w:r>
      <w:r w:rsidR="00CC0AA2">
        <w:t>navigation channel</w:t>
      </w:r>
      <w:r w:rsidR="00394064" w:rsidRPr="006B5627">
        <w:t xml:space="preserve"> </w:t>
      </w:r>
      <w:r w:rsidRPr="006B5627">
        <w:t>to be used in the project will meet the standard in Fla.</w:t>
      </w:r>
      <w:r w:rsidR="00FB19F3" w:rsidRPr="006B5627">
        <w:t> </w:t>
      </w:r>
      <w:r w:rsidR="00F842E9" w:rsidRPr="006B5627">
        <w:t>Admin.</w:t>
      </w:r>
      <w:r w:rsidR="00FB19F3" w:rsidRPr="006B5627">
        <w:t> </w:t>
      </w:r>
      <w:r w:rsidR="00F842E9" w:rsidRPr="006B5627">
        <w:t>Code r</w:t>
      </w:r>
      <w:r w:rsidR="00FB19F3" w:rsidRPr="006B5627">
        <w:t>.</w:t>
      </w:r>
      <w:r w:rsidR="00F842E9" w:rsidRPr="006B5627">
        <w:t xml:space="preserve"> 62B-41.007(2)(j).</w:t>
      </w:r>
      <w:r w:rsidR="00020275">
        <w:t xml:space="preserve"> </w:t>
      </w:r>
      <w:r w:rsidR="00AC0D0D" w:rsidRPr="006B5627">
        <w:t>To protect the environmental functions of Florida’s beaches, only beach compatible fill shall be placed on the beach or in any associated dune system.</w:t>
      </w:r>
      <w:r w:rsidR="00020275">
        <w:t xml:space="preserve"> </w:t>
      </w:r>
      <w:r w:rsidR="00AC0D0D" w:rsidRPr="006B5627">
        <w:t>Beach compatible fill is material that maintains the general character and functionality of the material occurring on the beach and in the adjacent dune and coastal system.</w:t>
      </w:r>
      <w:r w:rsidR="00020275">
        <w:t xml:space="preserve"> </w:t>
      </w:r>
      <w:r w:rsidR="00AC0D0D" w:rsidRPr="006B5627">
        <w:t xml:space="preserve"> </w:t>
      </w:r>
    </w:p>
    <w:p w14:paraId="23903247" w14:textId="77777777" w:rsidR="00AC0D0D" w:rsidRPr="006B5627" w:rsidRDefault="00AC0D0D" w:rsidP="00EE69C7">
      <w:pPr>
        <w:autoSpaceDE w:val="0"/>
        <w:autoSpaceDN w:val="0"/>
        <w:adjustRightInd w:val="0"/>
        <w:jc w:val="both"/>
      </w:pPr>
    </w:p>
    <w:p w14:paraId="6DE58D7B" w14:textId="3EDD79EB" w:rsidR="00877392" w:rsidRPr="006B5627" w:rsidRDefault="009B1320" w:rsidP="00EE69C7">
      <w:pPr>
        <w:autoSpaceDE w:val="0"/>
        <w:autoSpaceDN w:val="0"/>
        <w:adjustRightInd w:val="0"/>
        <w:jc w:val="both"/>
      </w:pPr>
      <w:r w:rsidRPr="006B5627">
        <w:rPr>
          <w:rFonts w:ascii="TimesNewRomanPSMT" w:hAnsi="TimesNewRomanPSMT" w:cs="TimesNewRomanPSMT"/>
        </w:rPr>
        <w:t xml:space="preserve">The Permittee has conducted geotechnical investigations that provide adequate data concerning </w:t>
      </w:r>
      <w:r w:rsidR="00F842E9" w:rsidRPr="006B5627">
        <w:rPr>
          <w:rFonts w:ascii="TimesNewRomanPSMT" w:hAnsi="TimesNewRomanPSMT" w:cs="TimesNewRomanPSMT"/>
        </w:rPr>
        <w:t xml:space="preserve">the </w:t>
      </w:r>
      <w:r w:rsidRPr="006B5627">
        <w:rPr>
          <w:rFonts w:ascii="TimesNewRomanPSMT" w:hAnsi="TimesNewRomanPSMT" w:cs="TimesNewRomanPSMT"/>
        </w:rPr>
        <w:t xml:space="preserve">character </w:t>
      </w:r>
      <w:r w:rsidR="007817E3" w:rsidRPr="006B5627">
        <w:rPr>
          <w:rFonts w:ascii="TimesNewRomanPSMT" w:hAnsi="TimesNewRomanPSMT" w:cs="TimesNewRomanPSMT"/>
        </w:rPr>
        <w:t xml:space="preserve">of the </w:t>
      </w:r>
      <w:r w:rsidR="00F842E9" w:rsidRPr="006B5627">
        <w:rPr>
          <w:rFonts w:ascii="TimesNewRomanPSMT" w:hAnsi="TimesNewRomanPSMT" w:cs="TimesNewRomanPSMT"/>
        </w:rPr>
        <w:t xml:space="preserve">sediment </w:t>
      </w:r>
      <w:r w:rsidR="005418CA" w:rsidRPr="006B5627">
        <w:rPr>
          <w:rFonts w:ascii="TimesNewRomanPSMT" w:hAnsi="TimesNewRomanPSMT" w:cs="TimesNewRomanPSMT"/>
        </w:rPr>
        <w:t>and the quantities available</w:t>
      </w:r>
      <w:r w:rsidR="00F842E9" w:rsidRPr="006B5627">
        <w:rPr>
          <w:rFonts w:ascii="TimesNewRomanPSMT" w:hAnsi="TimesNewRomanPSMT" w:cs="TimesNewRomanPSMT"/>
        </w:rPr>
        <w:t xml:space="preserve"> within the spatial limits of the </w:t>
      </w:r>
      <w:r w:rsidR="00CC0AA2">
        <w:rPr>
          <w:rFonts w:ascii="TimesNewRomanPSMT" w:hAnsi="TimesNewRomanPSMT" w:cs="TimesNewRomanPSMT"/>
        </w:rPr>
        <w:t>navigation channel dredge cut</w:t>
      </w:r>
      <w:r w:rsidR="00F842E9" w:rsidRPr="006B5627">
        <w:rPr>
          <w:rFonts w:ascii="TimesNewRomanPSMT" w:hAnsi="TimesNewRomanPSMT" w:cs="TimesNewRomanPSMT"/>
        </w:rPr>
        <w:t>(s)</w:t>
      </w:r>
      <w:r w:rsidRPr="006B5627">
        <w:rPr>
          <w:rFonts w:ascii="TimesNewRomanPSMT" w:hAnsi="TimesNewRomanPSMT" w:cs="TimesNewRomanPSMT"/>
        </w:rPr>
        <w:t>.</w:t>
      </w:r>
      <w:r w:rsidR="00020275">
        <w:rPr>
          <w:rFonts w:ascii="TimesNewRomanPSMT" w:hAnsi="TimesNewRomanPSMT" w:cs="TimesNewRomanPSMT"/>
        </w:rPr>
        <w:t xml:space="preserve"> </w:t>
      </w:r>
      <w:r w:rsidRPr="006B5627">
        <w:t xml:space="preserve">The Permittee has provided an analysis of the </w:t>
      </w:r>
      <w:r w:rsidR="00394064" w:rsidRPr="006B5627">
        <w:t xml:space="preserve">existing or </w:t>
      </w:r>
      <w:r w:rsidRPr="006B5627">
        <w:t xml:space="preserve">native sediment and the sediment </w:t>
      </w:r>
      <w:r w:rsidR="00547CAF" w:rsidRPr="006B5627">
        <w:t xml:space="preserve">within </w:t>
      </w:r>
      <w:r w:rsidRPr="006B5627">
        <w:t xml:space="preserve">the </w:t>
      </w:r>
      <w:r w:rsidR="00CC0AA2">
        <w:t>navigation channel dredge cut</w:t>
      </w:r>
      <w:r w:rsidRPr="006B5627">
        <w:t>(s) that demonstrates its compatibility with the naturally occurrin</w:t>
      </w:r>
      <w:r w:rsidR="00F72EB6" w:rsidRPr="006B5627">
        <w:t xml:space="preserve">g beach sediment </w:t>
      </w:r>
      <w:r w:rsidR="006379CA" w:rsidRPr="006B5627">
        <w:t xml:space="preserve">in accordance with </w:t>
      </w:r>
      <w:r w:rsidR="00F72EB6" w:rsidRPr="006B5627">
        <w:t>Fla. Admin. Code</w:t>
      </w:r>
      <w:r w:rsidR="006379CA" w:rsidRPr="006B5627">
        <w:t> </w:t>
      </w:r>
      <w:r w:rsidR="00F72EB6" w:rsidRPr="006B5627">
        <w:t>r.</w:t>
      </w:r>
      <w:r w:rsidR="006379CA" w:rsidRPr="006B5627">
        <w:t> </w:t>
      </w:r>
      <w:r w:rsidR="00F72EB6" w:rsidRPr="006B5627">
        <w:t xml:space="preserve">62B-41.007(2)(j). </w:t>
      </w:r>
      <w:r w:rsidR="00A600BE" w:rsidRPr="006B5627">
        <w:t xml:space="preserve">The sediment analysis and volume calculations were performed using established industry </w:t>
      </w:r>
      <w:proofErr w:type="gramStart"/>
      <w:r w:rsidR="00A600BE" w:rsidRPr="006B5627">
        <w:t>standards</w:t>
      </w:r>
      <w:r w:rsidR="002F40DB" w:rsidRPr="006B5627">
        <w:t>,</w:t>
      </w:r>
      <w:r w:rsidR="00A600BE" w:rsidRPr="006B5627">
        <w:t xml:space="preserve"> and</w:t>
      </w:r>
      <w:proofErr w:type="gramEnd"/>
      <w:r w:rsidR="00A600BE" w:rsidRPr="006B5627">
        <w:t xml:space="preserve"> </w:t>
      </w:r>
      <w:r w:rsidR="00957981" w:rsidRPr="006B5627">
        <w:t xml:space="preserve">are </w:t>
      </w:r>
      <w:r w:rsidR="00A600BE" w:rsidRPr="006B5627">
        <w:t>certified by a Professional Engineer or a Professional Geologist registered in the State of Florida.</w:t>
      </w:r>
      <w:r w:rsidR="00020275">
        <w:t xml:space="preserve"> </w:t>
      </w:r>
    </w:p>
    <w:p w14:paraId="1A7190A9" w14:textId="77777777" w:rsidR="00877392" w:rsidRPr="006B5627" w:rsidRDefault="00877392" w:rsidP="00EE69C7">
      <w:pPr>
        <w:autoSpaceDE w:val="0"/>
        <w:autoSpaceDN w:val="0"/>
        <w:adjustRightInd w:val="0"/>
        <w:jc w:val="both"/>
      </w:pPr>
    </w:p>
    <w:p w14:paraId="11C7694E" w14:textId="03EDF9B8" w:rsidR="006379CA" w:rsidRPr="006B5627" w:rsidRDefault="00485B72" w:rsidP="00EE69C7">
      <w:pPr>
        <w:autoSpaceDE w:val="0"/>
        <w:autoSpaceDN w:val="0"/>
        <w:adjustRightInd w:val="0"/>
        <w:jc w:val="both"/>
      </w:pPr>
      <w:r w:rsidRPr="006B5627">
        <w:t xml:space="preserve">Based upon this information and the design of the </w:t>
      </w:r>
      <w:r w:rsidR="00CC0AA2">
        <w:t>maintenance dredge cut</w:t>
      </w:r>
      <w:r w:rsidR="00813440" w:rsidRPr="006B5627">
        <w:t>(s)</w:t>
      </w:r>
      <w:r w:rsidRPr="006B5627">
        <w:t xml:space="preserve">, the Department </w:t>
      </w:r>
      <w:r w:rsidR="00913357" w:rsidRPr="006B5627">
        <w:t xml:space="preserve">of Environmental Protection </w:t>
      </w:r>
      <w:r w:rsidR="002F40DB" w:rsidRPr="006B5627">
        <w:t xml:space="preserve">(Department) </w:t>
      </w:r>
      <w:r w:rsidR="00DA614A" w:rsidRPr="006B5627">
        <w:t xml:space="preserve">has determined that </w:t>
      </w:r>
      <w:r w:rsidR="006379CA" w:rsidRPr="006B5627">
        <w:t xml:space="preserve">use of </w:t>
      </w:r>
      <w:r w:rsidRPr="006B5627">
        <w:t xml:space="preserve">the </w:t>
      </w:r>
      <w:r w:rsidR="00913357" w:rsidRPr="006B5627">
        <w:t xml:space="preserve">sediment from the </w:t>
      </w:r>
      <w:r w:rsidR="00CC0AA2">
        <w:t>excavation area</w:t>
      </w:r>
      <w:r w:rsidR="00913357" w:rsidRPr="006B5627">
        <w:t xml:space="preserve">(s) </w:t>
      </w:r>
      <w:r w:rsidR="00DA614A" w:rsidRPr="006B5627">
        <w:t xml:space="preserve">will </w:t>
      </w:r>
      <w:r w:rsidR="006379CA" w:rsidRPr="006B5627">
        <w:t xml:space="preserve">maintain the general character and functionality of the </w:t>
      </w:r>
      <w:r w:rsidR="00A56482" w:rsidRPr="006B5627">
        <w:t xml:space="preserve">sediment </w:t>
      </w:r>
      <w:r w:rsidR="006379CA" w:rsidRPr="006B5627">
        <w:t>occurring on the beach and in the adjacent dune and coastal system.</w:t>
      </w:r>
      <w:r w:rsidR="00020275">
        <w:t xml:space="preserve"> </w:t>
      </w:r>
      <w:r w:rsidR="00756B98" w:rsidRPr="006B5627">
        <w:t xml:space="preserve">Furthermore, this information and </w:t>
      </w:r>
      <w:r w:rsidR="00C26A8E" w:rsidRPr="006B5627">
        <w:t xml:space="preserve">the </w:t>
      </w:r>
      <w:r w:rsidR="00CC0AA2">
        <w:t>excavation area</w:t>
      </w:r>
      <w:r w:rsidR="00756B98" w:rsidRPr="006B5627">
        <w:t xml:space="preserve"> design provides sufficient </w:t>
      </w:r>
      <w:r w:rsidR="00020275">
        <w:t>quality assurance/quality control</w:t>
      </w:r>
      <w:r w:rsidR="00446CCA" w:rsidRPr="006B5627">
        <w:t xml:space="preserve"> </w:t>
      </w:r>
      <w:r w:rsidR="00756B98" w:rsidRPr="006B5627">
        <w:t xml:space="preserve">that the mean grain size and </w:t>
      </w:r>
      <w:r w:rsidR="007D693A" w:rsidRPr="006B5627">
        <w:t>carbonate</w:t>
      </w:r>
      <w:r w:rsidR="00756B98" w:rsidRPr="006B5627">
        <w:t xml:space="preserve"> content of the sediment from the </w:t>
      </w:r>
      <w:r w:rsidR="00CC0AA2">
        <w:t>excavation area</w:t>
      </w:r>
      <w:r w:rsidR="002F40DB" w:rsidRPr="006B5627">
        <w:t>(s)</w:t>
      </w:r>
      <w:r w:rsidR="00756B98" w:rsidRPr="006B5627">
        <w:t xml:space="preserve"> will </w:t>
      </w:r>
      <w:r w:rsidR="00C26A8E" w:rsidRPr="006B5627">
        <w:t xml:space="preserve">meet the requirements of Fla. Admin. Code r. 62B-41.007(2)(j); </w:t>
      </w:r>
      <w:r w:rsidR="00877392" w:rsidRPr="006B5627">
        <w:t xml:space="preserve">hence, </w:t>
      </w:r>
      <w:r w:rsidR="00C26A8E" w:rsidRPr="006B5627">
        <w:t xml:space="preserve">additional </w:t>
      </w:r>
      <w:r w:rsidR="00020275">
        <w:t>QA/QC</w:t>
      </w:r>
      <w:r w:rsidR="00C26A8E" w:rsidRPr="006B5627">
        <w:t xml:space="preserve"> procedures are not required for these sediment parameters during construction.</w:t>
      </w:r>
      <w:r w:rsidR="00020275">
        <w:t xml:space="preserve"> </w:t>
      </w:r>
      <w:r w:rsidR="00756B98" w:rsidRPr="006B5627">
        <w:t xml:space="preserve"> </w:t>
      </w:r>
    </w:p>
    <w:p w14:paraId="2A1F9ADF" w14:textId="77777777" w:rsidR="00896FB9" w:rsidRPr="006B5627" w:rsidRDefault="00896FB9" w:rsidP="00896FB9">
      <w:pPr>
        <w:autoSpaceDE w:val="0"/>
        <w:autoSpaceDN w:val="0"/>
        <w:adjustRightInd w:val="0"/>
        <w:jc w:val="both"/>
        <w:rPr>
          <w:rFonts w:ascii="TimesNewRomanPSMT" w:hAnsi="TimesNewRomanPSMT" w:cs="TimesNewRomanPSMT"/>
        </w:rPr>
      </w:pPr>
    </w:p>
    <w:p w14:paraId="19852612" w14:textId="7F8CF8D0" w:rsidR="00896FB9" w:rsidRPr="006B5627" w:rsidRDefault="00896FB9" w:rsidP="00896FB9">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This plan outlines the responsibilities of each stakeholder in the project as they relate to the placement of beach compatible material on the beach. These responsibilities are in response to the </w:t>
      </w:r>
      <w:r w:rsidR="00604764" w:rsidRPr="006B5627">
        <w:rPr>
          <w:rFonts w:ascii="TimesNewRomanPSMT" w:hAnsi="TimesNewRomanPSMT" w:cs="TimesNewRomanPSMT"/>
        </w:rPr>
        <w:t>possibility that</w:t>
      </w:r>
      <w:r w:rsidRPr="006B5627">
        <w:rPr>
          <w:rFonts w:ascii="TimesNewRomanPSMT" w:hAnsi="TimesNewRomanPSMT" w:cs="TimesNewRomanPSMT"/>
        </w:rPr>
        <w:t xml:space="preserve"> non-beach compatible sediments may exist within the </w:t>
      </w:r>
      <w:r w:rsidR="007F1831">
        <w:rPr>
          <w:rFonts w:ascii="TimesNewRomanPSMT" w:hAnsi="TimesNewRomanPSMT" w:cs="TimesNewRomanPSMT"/>
        </w:rPr>
        <w:t>navigation channel</w:t>
      </w:r>
      <w:r w:rsidR="00410348" w:rsidRPr="006B5627">
        <w:rPr>
          <w:rFonts w:ascii="TimesNewRomanPSMT" w:hAnsi="TimesNewRomanPSMT" w:cs="TimesNewRomanPSMT"/>
        </w:rPr>
        <w:t>(s)</w:t>
      </w:r>
      <w:r w:rsidRPr="006B5627">
        <w:rPr>
          <w:rFonts w:ascii="TimesNewRomanPSMT" w:hAnsi="TimesNewRomanPSMT" w:cs="TimesNewRomanPSMT"/>
        </w:rPr>
        <w:t xml:space="preserve"> and could be unintentionally placed on the beach. The QC Plan specifies the minimum construction management, inspection and reporting requirements placed on the Marine Dredging Contractor and enforced by the Permittee, to ensure that the sediment from the </w:t>
      </w:r>
      <w:r w:rsidR="007F1831">
        <w:rPr>
          <w:rFonts w:ascii="TimesNewRomanPSMT" w:hAnsi="TimesNewRomanPSMT" w:cs="TimesNewRomanPSMT"/>
        </w:rPr>
        <w:t>navigation channel</w:t>
      </w:r>
      <w:r w:rsidR="002F40DB" w:rsidRPr="006B5627">
        <w:rPr>
          <w:rFonts w:ascii="TimesNewRomanPSMT" w:hAnsi="TimesNewRomanPSMT" w:cs="TimesNewRomanPSMT"/>
        </w:rPr>
        <w:t>(</w:t>
      </w:r>
      <w:r w:rsidRPr="006B5627">
        <w:rPr>
          <w:rFonts w:ascii="TimesNewRomanPSMT" w:hAnsi="TimesNewRomanPSMT" w:cs="TimesNewRomanPSMT"/>
        </w:rPr>
        <w:t>s</w:t>
      </w:r>
      <w:r w:rsidR="002F40DB" w:rsidRPr="006B5627">
        <w:rPr>
          <w:rFonts w:ascii="TimesNewRomanPSMT" w:hAnsi="TimesNewRomanPSMT" w:cs="TimesNewRomanPSMT"/>
        </w:rPr>
        <w:t>)</w:t>
      </w:r>
      <w:r w:rsidRPr="006B5627">
        <w:rPr>
          <w:rFonts w:ascii="TimesNewRomanPSMT" w:hAnsi="TimesNewRomanPSMT" w:cs="TimesNewRomanPSMT"/>
        </w:rPr>
        <w:t xml:space="preserve"> to be used in the project </w:t>
      </w:r>
      <w:proofErr w:type="gramStart"/>
      <w:r w:rsidRPr="006B5627">
        <w:rPr>
          <w:rFonts w:ascii="TimesNewRomanPSMT" w:hAnsi="TimesNewRomanPSMT" w:cs="TimesNewRomanPSMT"/>
        </w:rPr>
        <w:t>meet</w:t>
      </w:r>
      <w:proofErr w:type="gramEnd"/>
      <w:r w:rsidRPr="006B5627">
        <w:rPr>
          <w:rFonts w:ascii="TimesNewRomanPSMT" w:hAnsi="TimesNewRomanPSMT" w:cs="TimesNewRomanPSMT"/>
        </w:rPr>
        <w:t xml:space="preserve"> the compliance specifications.</w:t>
      </w:r>
      <w:r w:rsidR="00020275">
        <w:rPr>
          <w:rFonts w:ascii="TimesNewRomanPSMT" w:hAnsi="TimesNewRomanPSMT" w:cs="TimesNewRomanPSMT"/>
        </w:rPr>
        <w:t xml:space="preserve"> </w:t>
      </w:r>
      <w:r w:rsidRPr="006B5627">
        <w:rPr>
          <w:rFonts w:ascii="TimesNewRomanPSMT" w:hAnsi="TimesNewRomanPSMT" w:cs="TimesNewRomanPSMT"/>
        </w:rPr>
        <w:t xml:space="preserve">The QA Plan specifies the minimum construction oversight, inspection and reporting requirements to be undertaken by the Permittee or the Permittee’s </w:t>
      </w:r>
      <w:r w:rsidR="005E26A8" w:rsidRPr="006B5627">
        <w:rPr>
          <w:rFonts w:ascii="TimesNewRomanPSMT" w:hAnsi="TimesNewRomanPSMT" w:cs="TimesNewRomanPSMT"/>
        </w:rPr>
        <w:t>O</w:t>
      </w:r>
      <w:r w:rsidRPr="006B5627">
        <w:rPr>
          <w:rFonts w:ascii="TimesNewRomanPSMT" w:hAnsi="TimesNewRomanPSMT" w:cs="TimesNewRomanPSMT"/>
        </w:rPr>
        <w:t>n-</w:t>
      </w:r>
      <w:r w:rsidR="005E26A8" w:rsidRPr="006B5627">
        <w:rPr>
          <w:rFonts w:ascii="TimesNewRomanPSMT" w:hAnsi="TimesNewRomanPSMT" w:cs="TimesNewRomanPSMT"/>
        </w:rPr>
        <w:t>S</w:t>
      </w:r>
      <w:r w:rsidRPr="006B5627">
        <w:rPr>
          <w:rFonts w:ascii="TimesNewRomanPSMT" w:hAnsi="TimesNewRomanPSMT" w:cs="TimesNewRomanPSMT"/>
        </w:rPr>
        <w:t xml:space="preserve">ite </w:t>
      </w:r>
      <w:r w:rsidR="005E26A8" w:rsidRPr="006B5627">
        <w:rPr>
          <w:rFonts w:ascii="TimesNewRomanPSMT" w:hAnsi="TimesNewRomanPSMT" w:cs="TimesNewRomanPSMT"/>
        </w:rPr>
        <w:t>R</w:t>
      </w:r>
      <w:r w:rsidRPr="006B5627">
        <w:rPr>
          <w:rFonts w:ascii="TimesNewRomanPSMT" w:hAnsi="TimesNewRomanPSMT" w:cs="TimesNewRomanPSMT"/>
        </w:rPr>
        <w:t xml:space="preserve">epresentative to observe, sample, and test the placed sediments to verify the sediments are in compliance. </w:t>
      </w:r>
    </w:p>
    <w:p w14:paraId="241237D7" w14:textId="77777777" w:rsidR="00BD6E03" w:rsidRPr="006B5627" w:rsidRDefault="00BD6E03" w:rsidP="009D6102">
      <w:pPr>
        <w:jc w:val="both"/>
      </w:pPr>
    </w:p>
    <w:p w14:paraId="69F4E887" w14:textId="77777777" w:rsidR="00BD6E03" w:rsidRPr="006B5627" w:rsidRDefault="00BD6E03" w:rsidP="00BD6E03">
      <w:pPr>
        <w:jc w:val="both"/>
        <w:rPr>
          <w:b/>
          <w:smallCaps/>
        </w:rPr>
      </w:pPr>
      <w:r w:rsidRPr="006B5627">
        <w:rPr>
          <w:b/>
          <w:smallCaps/>
        </w:rPr>
        <w:t>B. Sediment Quality Specifications</w:t>
      </w:r>
    </w:p>
    <w:p w14:paraId="7389706F" w14:textId="77777777" w:rsidR="00BD6E03" w:rsidRPr="006B5627" w:rsidRDefault="00BD6E03" w:rsidP="00BD6E03">
      <w:pPr>
        <w:autoSpaceDE w:val="0"/>
        <w:autoSpaceDN w:val="0"/>
        <w:adjustRightInd w:val="0"/>
        <w:rPr>
          <w:rFonts w:ascii="TimesNewRomanPS-BoldMT" w:hAnsi="TimesNewRomanPS-BoldMT" w:cs="TimesNewRomanPS-BoldMT"/>
          <w:b/>
          <w:bCs/>
        </w:rPr>
      </w:pPr>
    </w:p>
    <w:p w14:paraId="7AAB5A04" w14:textId="21615341" w:rsidR="00367252" w:rsidRPr="006B5627" w:rsidRDefault="00BD6E03" w:rsidP="00B84F97">
      <w:pPr>
        <w:autoSpaceDE w:val="0"/>
        <w:autoSpaceDN w:val="0"/>
        <w:adjustRightInd w:val="0"/>
        <w:jc w:val="both"/>
        <w:rPr>
          <w:rFonts w:ascii="TimesNewRomanPSMT" w:hAnsi="TimesNewRomanPSMT" w:cs="TimesNewRomanPSMT"/>
        </w:rPr>
      </w:pPr>
      <w:r w:rsidRPr="006B5627">
        <w:t xml:space="preserve">The sediment from the </w:t>
      </w:r>
      <w:r w:rsidR="00CC0AA2">
        <w:t>navigation channel(s)</w:t>
      </w:r>
      <w:r w:rsidRPr="006B5627">
        <w:t xml:space="preserve"> is similar in </w:t>
      </w:r>
      <w:r w:rsidR="00CB7242" w:rsidRPr="006B5627">
        <w:t xml:space="preserve">Munsell </w:t>
      </w:r>
      <w:r w:rsidRPr="006B5627">
        <w:t>color and grain size distribution to the material in the existing coastal system at the beach placement site.</w:t>
      </w:r>
      <w:r w:rsidR="00020275">
        <w:t xml:space="preserve"> </w:t>
      </w:r>
      <w:r w:rsidRPr="006B5627">
        <w:rPr>
          <w:rFonts w:ascii="TimesNewRomanPSMT" w:hAnsi="TimesNewRomanPSMT" w:cs="TimesNewRomanPSMT"/>
        </w:rPr>
        <w:t xml:space="preserve">The Department and the Permittee acknowledge that it is possible that discrete occurrences of non-beach compatible sediments may exist within the permitted </w:t>
      </w:r>
      <w:r w:rsidR="00CC0AA2">
        <w:rPr>
          <w:rFonts w:ascii="TimesNewRomanPSMT" w:hAnsi="TimesNewRomanPSMT" w:cs="TimesNewRomanPSMT"/>
        </w:rPr>
        <w:t>navigation channel dredge cut</w:t>
      </w:r>
      <w:r w:rsidRPr="006B5627">
        <w:rPr>
          <w:rFonts w:ascii="TimesNewRomanPSMT" w:hAnsi="TimesNewRomanPSMT" w:cs="TimesNewRomanPSMT"/>
        </w:rPr>
        <w:t>(s) that do not comply with the limiting parameters of Fla. Admin. Code r. 62B</w:t>
      </w:r>
      <w:r w:rsidRPr="006B5627">
        <w:rPr>
          <w:rFonts w:ascii="TimesNewRomanPSMT" w:hAnsi="TimesNewRomanPSMT" w:cs="TimesNewRomanPSMT"/>
        </w:rPr>
        <w:noBreakHyphen/>
        <w:t>41.007(2)(j) 1. – 5</w:t>
      </w:r>
      <w:proofErr w:type="gramStart"/>
      <w:r w:rsidRPr="006B5627">
        <w:rPr>
          <w:rFonts w:ascii="TimesNewRomanPSMT" w:hAnsi="TimesNewRomanPSMT" w:cs="TimesNewRomanPSMT"/>
        </w:rPr>
        <w:t>., or</w:t>
      </w:r>
      <w:proofErr w:type="gramEnd"/>
      <w:r w:rsidRPr="006B5627">
        <w:rPr>
          <w:rFonts w:ascii="TimesNewRomanPSMT" w:hAnsi="TimesNewRomanPSMT" w:cs="TimesNewRomanPSMT"/>
        </w:rPr>
        <w:t xml:space="preserve"> vary in </w:t>
      </w:r>
      <w:r w:rsidR="00CB7242" w:rsidRPr="006B5627">
        <w:rPr>
          <w:rFonts w:ascii="TimesNewRomanPSMT" w:hAnsi="TimesNewRomanPSMT" w:cs="TimesNewRomanPSMT"/>
        </w:rPr>
        <w:t xml:space="preserve">Munsell </w:t>
      </w:r>
      <w:r w:rsidRPr="006B5627">
        <w:rPr>
          <w:rFonts w:ascii="TimesNewRomanPSMT" w:hAnsi="TimesNewRomanPSMT" w:cs="TimesNewRomanPSMT"/>
        </w:rPr>
        <w:t>color from the composite value.</w:t>
      </w:r>
      <w:r w:rsidR="00020275">
        <w:rPr>
          <w:rFonts w:ascii="TimesNewRomanPSMT" w:hAnsi="TimesNewRomanPSMT" w:cs="TimesNewRomanPSMT"/>
        </w:rPr>
        <w:t xml:space="preserve"> </w:t>
      </w:r>
      <w:r w:rsidRPr="006B5627">
        <w:rPr>
          <w:rFonts w:ascii="TimesNewRomanPSMT" w:hAnsi="TimesNewRomanPSMT" w:cs="TimesNewRomanPSMT"/>
        </w:rPr>
        <w:t xml:space="preserve">Furthermore, the Department may consider more restrictive values </w:t>
      </w:r>
      <w:r w:rsidR="00800357" w:rsidRPr="006B5627">
        <w:rPr>
          <w:rFonts w:ascii="TimesNewRomanPSMT" w:hAnsi="TimesNewRomanPSMT" w:cs="TimesNewRomanPSMT"/>
        </w:rPr>
        <w:t>for</w:t>
      </w:r>
      <w:r w:rsidRPr="006B5627">
        <w:rPr>
          <w:rFonts w:ascii="TimesNewRomanPSMT" w:hAnsi="TimesNewRomanPSMT" w:cs="TimesNewRomanPSMT"/>
        </w:rPr>
        <w:t xml:space="preserve"> the </w:t>
      </w:r>
      <w:r w:rsidR="00800357" w:rsidRPr="006B5627">
        <w:rPr>
          <w:rFonts w:ascii="TimesNewRomanPSMT" w:hAnsi="TimesNewRomanPSMT" w:cs="TimesNewRomanPSMT"/>
        </w:rPr>
        <w:t>sediment</w:t>
      </w:r>
      <w:r w:rsidRPr="006B5627">
        <w:rPr>
          <w:rFonts w:ascii="TimesNewRomanPSMT" w:hAnsi="TimesNewRomanPSMT" w:cs="TimesNewRomanPSMT"/>
        </w:rPr>
        <w:t xml:space="preserve"> parameters to ensure that the sediment from the </w:t>
      </w:r>
      <w:r w:rsidR="00CC0AA2">
        <w:rPr>
          <w:rFonts w:ascii="TimesNewRomanPSMT" w:hAnsi="TimesNewRomanPSMT" w:cs="TimesNewRomanPSMT"/>
        </w:rPr>
        <w:t>navigation channel dredge cut</w:t>
      </w:r>
      <w:r w:rsidRPr="006B5627">
        <w:rPr>
          <w:rFonts w:ascii="TimesNewRomanPSMT" w:hAnsi="TimesNewRomanPSMT" w:cs="TimesNewRomanPSMT"/>
        </w:rPr>
        <w:t xml:space="preserve">(s) is similar </w:t>
      </w:r>
      <w:r w:rsidRPr="006B5627">
        <w:t xml:space="preserve">in color and grain size distribution to the </w:t>
      </w:r>
      <w:r w:rsidR="00410348" w:rsidRPr="006B5627">
        <w:t xml:space="preserve">sediment </w:t>
      </w:r>
      <w:r w:rsidRPr="006B5627">
        <w:t>in the existing coastal system at the beach placement site.</w:t>
      </w:r>
      <w:r w:rsidR="00020275">
        <w:t xml:space="preserve"> </w:t>
      </w:r>
      <w:r w:rsidRPr="006B5627">
        <w:rPr>
          <w:rFonts w:ascii="TimesNewRomanPSMT" w:hAnsi="TimesNewRomanPSMT" w:cs="TimesNewRomanPSMT"/>
        </w:rPr>
        <w:lastRenderedPageBreak/>
        <w:t xml:space="preserve">Therefore,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compliance specifications for the sediment from the </w:t>
      </w:r>
      <w:r w:rsidR="00CC0AA2">
        <w:rPr>
          <w:rFonts w:ascii="TimesNewRomanPSMT" w:hAnsi="TimesNewRomanPSMT" w:cs="TimesNewRomanPSMT"/>
        </w:rPr>
        <w:t>navigation channel dredge cut</w:t>
      </w:r>
      <w:r w:rsidR="002D4F3A" w:rsidRPr="006B5627">
        <w:rPr>
          <w:rFonts w:ascii="TimesNewRomanPSMT" w:hAnsi="TimesNewRomanPSMT" w:cs="TimesNewRomanPSMT"/>
        </w:rPr>
        <w:t>(s) proposed for this project</w:t>
      </w:r>
      <w:r w:rsidRPr="006B5627">
        <w:rPr>
          <w:rFonts w:ascii="TimesNewRomanPSMT" w:hAnsi="TimesNewRomanPSMT" w:cs="TimesNewRomanPSMT"/>
        </w:rPr>
        <w:t xml:space="preserve"> are provided in Table 1.</w:t>
      </w:r>
      <w:r w:rsidR="00020275">
        <w:rPr>
          <w:rFonts w:ascii="TimesNewRomanPSMT" w:hAnsi="TimesNewRomanPSMT" w:cs="TimesNewRomanPSMT"/>
        </w:rPr>
        <w:t xml:space="preserve"> </w:t>
      </w:r>
      <w:r w:rsidR="00B84F97" w:rsidRPr="006B5627">
        <w:rPr>
          <w:rFonts w:ascii="TimesNewRomanPSMT" w:hAnsi="TimesNewRomanPSMT" w:cs="TimesNewRomanPSMT"/>
        </w:rPr>
        <w:t xml:space="preserve"> </w:t>
      </w:r>
    </w:p>
    <w:p w14:paraId="1AA949DC" w14:textId="77777777" w:rsidR="00367252" w:rsidRPr="006B5627" w:rsidRDefault="00367252" w:rsidP="00B84F97">
      <w:pPr>
        <w:autoSpaceDE w:val="0"/>
        <w:autoSpaceDN w:val="0"/>
        <w:adjustRightInd w:val="0"/>
        <w:jc w:val="both"/>
        <w:rPr>
          <w:rFonts w:ascii="TimesNewRomanPSMT" w:hAnsi="TimesNewRomanPSMT" w:cs="TimesNewRomanPSMT"/>
        </w:rPr>
      </w:pPr>
    </w:p>
    <w:p w14:paraId="6B8340E1" w14:textId="65461169" w:rsidR="00B84F97" w:rsidRPr="006B5627" w:rsidRDefault="00E02579" w:rsidP="00367252">
      <w:pPr>
        <w:keepLines/>
        <w:autoSpaceDE w:val="0"/>
        <w:autoSpaceDN w:val="0"/>
        <w:adjustRightInd w:val="0"/>
        <w:jc w:val="both"/>
        <w:rPr>
          <w:rFonts w:ascii="TimesNewRomanPSMT" w:hAnsi="TimesNewRomanPSMT" w:cs="TimesNewRomanPSMT"/>
        </w:rPr>
      </w:pPr>
      <w:r w:rsidRPr="006B5627">
        <w:t xml:space="preserve">The compliance specifications </w:t>
      </w:r>
      <w:proofErr w:type="gramStart"/>
      <w:r w:rsidRPr="006B5627">
        <w:t>take into account</w:t>
      </w:r>
      <w:proofErr w:type="gramEnd"/>
      <w:r w:rsidRPr="006B5627">
        <w:t xml:space="preserve"> the variability of </w:t>
      </w:r>
      <w:r w:rsidR="00F47642" w:rsidRPr="006B5627">
        <w:t xml:space="preserve">sediment </w:t>
      </w:r>
      <w:r w:rsidR="00800357" w:rsidRPr="006B5627">
        <w:t>on</w:t>
      </w:r>
      <w:r w:rsidRPr="006B5627">
        <w:t xml:space="preserve"> the native</w:t>
      </w:r>
      <w:r w:rsidR="00367252" w:rsidRPr="006B5627">
        <w:t xml:space="preserve"> or </w:t>
      </w:r>
      <w:r w:rsidRPr="006B5627">
        <w:t xml:space="preserve">existing </w:t>
      </w:r>
      <w:proofErr w:type="gramStart"/>
      <w:r w:rsidRPr="006B5627">
        <w:t>beach</w:t>
      </w:r>
      <w:r w:rsidR="005660AA" w:rsidRPr="006B5627">
        <w:t>,</w:t>
      </w:r>
      <w:r w:rsidRPr="006B5627">
        <w:t xml:space="preserve"> and</w:t>
      </w:r>
      <w:proofErr w:type="gramEnd"/>
      <w:r w:rsidRPr="006B5627">
        <w:t xml:space="preserve"> </w:t>
      </w:r>
      <w:r w:rsidR="00B070ED" w:rsidRPr="006B5627">
        <w:t xml:space="preserve">are </w:t>
      </w:r>
      <w:r w:rsidRPr="006B5627">
        <w:t xml:space="preserve">values which may reasonably be attained given what is known about the </w:t>
      </w:r>
      <w:r w:rsidR="00CC0AA2">
        <w:t>navigation channel</w:t>
      </w:r>
      <w:r w:rsidRPr="006B5627">
        <w:t xml:space="preserve"> </w:t>
      </w:r>
      <w:r w:rsidR="00800357" w:rsidRPr="006B5627">
        <w:t>sediment</w:t>
      </w:r>
      <w:r w:rsidRPr="006B5627">
        <w:t>.</w:t>
      </w:r>
      <w:r w:rsidR="00020275">
        <w:t xml:space="preserve"> </w:t>
      </w:r>
      <w:r w:rsidR="00B84F97" w:rsidRPr="006B5627">
        <w:rPr>
          <w:rFonts w:ascii="TimesNewRomanPSMT" w:hAnsi="TimesNewRomanPSMT" w:cs="TimesNewRomanPSMT"/>
        </w:rPr>
        <w:t>Beach fill ma</w:t>
      </w:r>
      <w:r w:rsidR="00BD6E03" w:rsidRPr="006B5627">
        <w:rPr>
          <w:rFonts w:ascii="TimesNewRomanPSMT" w:hAnsi="TimesNewRomanPSMT" w:cs="TimesNewRomanPSMT"/>
        </w:rPr>
        <w:t>terial which fall</w:t>
      </w:r>
      <w:r w:rsidR="00B84F97" w:rsidRPr="006B5627">
        <w:rPr>
          <w:rFonts w:ascii="TimesNewRomanPSMT" w:hAnsi="TimesNewRomanPSMT" w:cs="TimesNewRomanPSMT"/>
        </w:rPr>
        <w:t>s</w:t>
      </w:r>
      <w:r w:rsidR="00BD6E03" w:rsidRPr="006B5627">
        <w:rPr>
          <w:rFonts w:ascii="TimesNewRomanPSMT" w:hAnsi="TimesNewRomanPSMT" w:cs="TimesNewRomanPSMT"/>
        </w:rPr>
        <w:t xml:space="preserve"> outside of these </w:t>
      </w:r>
      <w:r w:rsidR="004B4875" w:rsidRPr="006B5627">
        <w:rPr>
          <w:rFonts w:ascii="TimesNewRomanPSMT" w:hAnsi="TimesNewRomanPSMT" w:cs="TimesNewRomanPSMT"/>
        </w:rPr>
        <w:t xml:space="preserve">limits </w:t>
      </w:r>
      <w:r w:rsidR="00BD6E03" w:rsidRPr="006B5627">
        <w:rPr>
          <w:rFonts w:ascii="TimesNewRomanPSMT" w:hAnsi="TimesNewRomanPSMT" w:cs="TimesNewRomanPSMT"/>
        </w:rPr>
        <w:t>will be considered unacceptable</w:t>
      </w:r>
      <w:r w:rsidRPr="006B5627">
        <w:rPr>
          <w:rFonts w:ascii="TimesNewRomanPSMT" w:hAnsi="TimesNewRomanPSMT" w:cs="TimesNewRomanPSMT"/>
        </w:rPr>
        <w:t xml:space="preserve"> </w:t>
      </w:r>
      <w:r w:rsidR="00B070ED" w:rsidRPr="006B5627">
        <w:rPr>
          <w:rFonts w:ascii="TimesNewRomanPSMT" w:hAnsi="TimesNewRomanPSMT" w:cs="TimesNewRomanPSMT"/>
        </w:rPr>
        <w:t xml:space="preserve">and </w:t>
      </w:r>
      <w:r w:rsidRPr="006B5627">
        <w:rPr>
          <w:rFonts w:ascii="TimesNewRomanPSMT" w:hAnsi="TimesNewRomanPSMT" w:cs="TimesNewRomanPSMT"/>
        </w:rPr>
        <w:t>subject to remediation</w:t>
      </w:r>
      <w:r w:rsidR="00BD6E03" w:rsidRPr="006B5627">
        <w:rPr>
          <w:rFonts w:ascii="TimesNewRomanPSMT" w:hAnsi="TimesNewRomanPSMT" w:cs="TimesNewRomanPSMT"/>
        </w:rPr>
        <w:t>.</w:t>
      </w:r>
      <w:r w:rsidR="00020275">
        <w:rPr>
          <w:rFonts w:ascii="TimesNewRomanPSMT" w:hAnsi="TimesNewRomanPSMT" w:cs="TimesNewRomanPSMT"/>
        </w:rPr>
        <w:t xml:space="preserve"> </w:t>
      </w:r>
    </w:p>
    <w:p w14:paraId="255CEE47" w14:textId="77777777" w:rsidR="00CB6260" w:rsidRPr="006B5627" w:rsidRDefault="00CB6260" w:rsidP="00B84F97">
      <w:pPr>
        <w:autoSpaceDE w:val="0"/>
        <w:autoSpaceDN w:val="0"/>
        <w:adjustRightInd w:val="0"/>
        <w:jc w:val="both"/>
        <w:rPr>
          <w:rFonts w:ascii="TimesNewRomanPSMT" w:hAnsi="TimesNewRomanPSMT" w:cs="TimesNewRomanPSMT"/>
        </w:rPr>
      </w:pPr>
    </w:p>
    <w:p w14:paraId="792DDB0D" w14:textId="77777777" w:rsidR="00BD6E03" w:rsidRDefault="00BD6E03" w:rsidP="00BD6E03">
      <w:pPr>
        <w:jc w:val="both"/>
        <w:rPr>
          <w:b/>
        </w:rPr>
      </w:pPr>
      <w:r w:rsidRPr="006B5627">
        <w:rPr>
          <w:b/>
        </w:rPr>
        <w:t xml:space="preserve">Table 1- Sediment </w:t>
      </w:r>
      <w:r w:rsidR="00C13894" w:rsidRPr="006B5627">
        <w:rPr>
          <w:b/>
        </w:rPr>
        <w:t xml:space="preserve">Compliance </w:t>
      </w:r>
      <w:r w:rsidRPr="006B5627">
        <w:rPr>
          <w:b/>
        </w:rPr>
        <w:t>Specifications</w:t>
      </w:r>
    </w:p>
    <w:p w14:paraId="37D4396C" w14:textId="77777777" w:rsidR="00446CCA" w:rsidRPr="006B5627" w:rsidRDefault="00446CCA" w:rsidP="00BD6E03">
      <w:pPr>
        <w:jc w:val="both"/>
        <w:rPr>
          <w:b/>
        </w:rPr>
      </w:pPr>
    </w:p>
    <w:p w14:paraId="6F3989F1" w14:textId="77777777" w:rsidR="00BD6E03" w:rsidRPr="006B5627" w:rsidRDefault="00BD6E03" w:rsidP="00BD6E0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06"/>
        <w:gridCol w:w="2981"/>
        <w:gridCol w:w="2905"/>
      </w:tblGrid>
      <w:tr w:rsidR="00AD41C4" w:rsidRPr="006B5627" w14:paraId="37C6CAF7" w14:textId="77777777" w:rsidTr="001F718E">
        <w:trPr>
          <w:jc w:val="center"/>
        </w:trPr>
        <w:tc>
          <w:tcPr>
            <w:tcW w:w="3006" w:type="dxa"/>
          </w:tcPr>
          <w:p w14:paraId="0D6DC516" w14:textId="77777777" w:rsidR="00AD41C4" w:rsidRPr="006B5627" w:rsidRDefault="00AD41C4" w:rsidP="00BD6E03">
            <w:pPr>
              <w:jc w:val="both"/>
              <w:rPr>
                <w:b/>
              </w:rPr>
            </w:pPr>
            <w:r w:rsidRPr="006B5627">
              <w:rPr>
                <w:b/>
              </w:rPr>
              <w:t>Sediment Parameter</w:t>
            </w:r>
          </w:p>
        </w:tc>
        <w:tc>
          <w:tcPr>
            <w:tcW w:w="2981" w:type="dxa"/>
          </w:tcPr>
          <w:p w14:paraId="472E8B13" w14:textId="77777777" w:rsidR="00AD41C4" w:rsidRPr="006B5627" w:rsidRDefault="009D776D" w:rsidP="002D4F3A">
            <w:pPr>
              <w:jc w:val="both"/>
              <w:rPr>
                <w:b/>
              </w:rPr>
            </w:pPr>
            <w:r w:rsidRPr="006B5627">
              <w:rPr>
                <w:b/>
              </w:rPr>
              <w:t>Parameter Definition</w:t>
            </w:r>
          </w:p>
        </w:tc>
        <w:tc>
          <w:tcPr>
            <w:tcW w:w="2905" w:type="dxa"/>
          </w:tcPr>
          <w:p w14:paraId="5F9A2693" w14:textId="77777777" w:rsidR="00AD41C4" w:rsidRPr="006B5627" w:rsidRDefault="00AD41C4" w:rsidP="000B17A2">
            <w:pPr>
              <w:jc w:val="center"/>
              <w:rPr>
                <w:b/>
                <w:highlight w:val="yellow"/>
              </w:rPr>
            </w:pPr>
            <w:r w:rsidRPr="00B133EF">
              <w:rPr>
                <w:b/>
              </w:rPr>
              <w:t>Compliance Value</w:t>
            </w:r>
          </w:p>
        </w:tc>
      </w:tr>
      <w:tr w:rsidR="00AD41C4" w:rsidRPr="006B5627" w14:paraId="054298D9" w14:textId="77777777" w:rsidTr="001F718E">
        <w:trPr>
          <w:trHeight w:val="330"/>
          <w:jc w:val="center"/>
        </w:trPr>
        <w:tc>
          <w:tcPr>
            <w:tcW w:w="3006" w:type="dxa"/>
          </w:tcPr>
          <w:p w14:paraId="60653F58" w14:textId="77777777" w:rsidR="00AD41C4" w:rsidRPr="006B5627" w:rsidRDefault="00AD41C4" w:rsidP="00BD6E03">
            <w:pPr>
              <w:jc w:val="both"/>
            </w:pPr>
            <w:r w:rsidRPr="006B5627">
              <w:t>Max. Silt Content</w:t>
            </w:r>
          </w:p>
        </w:tc>
        <w:tc>
          <w:tcPr>
            <w:tcW w:w="2981" w:type="dxa"/>
          </w:tcPr>
          <w:p w14:paraId="273BF61A" w14:textId="77777777" w:rsidR="00AD41C4" w:rsidRPr="006B5627" w:rsidRDefault="00AD41C4" w:rsidP="00BD6E03">
            <w:pPr>
              <w:jc w:val="both"/>
            </w:pPr>
            <w:r w:rsidRPr="006B5627">
              <w:t xml:space="preserve">passing #230 </w:t>
            </w:r>
            <w:r w:rsidR="009D776D" w:rsidRPr="006B5627">
              <w:t>sieve</w:t>
            </w:r>
          </w:p>
        </w:tc>
        <w:tc>
          <w:tcPr>
            <w:tcW w:w="2905" w:type="dxa"/>
          </w:tcPr>
          <w:p w14:paraId="425D02D6" w14:textId="77777777" w:rsidR="00AD41C4" w:rsidRPr="006B5627" w:rsidRDefault="00721C99" w:rsidP="00721C99">
            <w:pPr>
              <w:jc w:val="center"/>
              <w:rPr>
                <w:b/>
                <w:highlight w:val="yellow"/>
              </w:rPr>
            </w:pPr>
            <w:r w:rsidRPr="006B5627">
              <w:rPr>
                <w:b/>
                <w:highlight w:val="yellow"/>
              </w:rPr>
              <w:t>X</w:t>
            </w:r>
            <w:r w:rsidR="001B67EB" w:rsidRPr="006B5627">
              <w:rPr>
                <w:b/>
                <w:highlight w:val="yellow"/>
              </w:rPr>
              <w:t>%</w:t>
            </w:r>
          </w:p>
        </w:tc>
      </w:tr>
      <w:tr w:rsidR="00AD41C4" w:rsidRPr="006B5627" w14:paraId="4AAD6B9D" w14:textId="77777777" w:rsidTr="001F718E">
        <w:trPr>
          <w:trHeight w:val="330"/>
          <w:jc w:val="center"/>
        </w:trPr>
        <w:tc>
          <w:tcPr>
            <w:tcW w:w="3006" w:type="dxa"/>
          </w:tcPr>
          <w:p w14:paraId="66EE6CC9" w14:textId="77777777" w:rsidR="00AD41C4" w:rsidRPr="006B5627" w:rsidRDefault="00AD41C4" w:rsidP="0040100D">
            <w:pPr>
              <w:jc w:val="both"/>
            </w:pPr>
            <w:r w:rsidRPr="006B5627">
              <w:t>Max. Shell Content</w:t>
            </w:r>
            <w:r w:rsidR="00F47642" w:rsidRPr="006B5627">
              <w:t>*</w:t>
            </w:r>
          </w:p>
        </w:tc>
        <w:tc>
          <w:tcPr>
            <w:tcW w:w="2981" w:type="dxa"/>
          </w:tcPr>
          <w:p w14:paraId="63D03E73" w14:textId="77777777" w:rsidR="00AD41C4" w:rsidRPr="006B5627" w:rsidRDefault="00A32F3C" w:rsidP="00AD41C4">
            <w:pPr>
              <w:jc w:val="both"/>
            </w:pPr>
            <w:r w:rsidRPr="006B5627">
              <w:t>retained on #4 sieve</w:t>
            </w:r>
          </w:p>
        </w:tc>
        <w:tc>
          <w:tcPr>
            <w:tcW w:w="2905" w:type="dxa"/>
          </w:tcPr>
          <w:p w14:paraId="46F89D0A" w14:textId="77777777" w:rsidR="00AD41C4" w:rsidRPr="006B5627" w:rsidRDefault="00721C99" w:rsidP="00721C99">
            <w:pPr>
              <w:jc w:val="center"/>
              <w:rPr>
                <w:b/>
                <w:highlight w:val="yellow"/>
              </w:rPr>
            </w:pPr>
            <w:r w:rsidRPr="006B5627">
              <w:rPr>
                <w:b/>
                <w:highlight w:val="yellow"/>
              </w:rPr>
              <w:t>XX</w:t>
            </w:r>
            <w:r w:rsidR="009546ED" w:rsidRPr="006B5627">
              <w:rPr>
                <w:b/>
                <w:highlight w:val="yellow"/>
              </w:rPr>
              <w:t>%</w:t>
            </w:r>
          </w:p>
        </w:tc>
      </w:tr>
      <w:tr w:rsidR="00AD41C4" w:rsidRPr="006B5627" w14:paraId="66C9E55E" w14:textId="77777777" w:rsidTr="001F718E">
        <w:trPr>
          <w:trHeight w:val="330"/>
          <w:jc w:val="center"/>
        </w:trPr>
        <w:tc>
          <w:tcPr>
            <w:tcW w:w="3006" w:type="dxa"/>
          </w:tcPr>
          <w:p w14:paraId="7A063DD9" w14:textId="77777777" w:rsidR="00AD41C4" w:rsidRPr="006B5627" w:rsidRDefault="00F54A32" w:rsidP="00F54A32">
            <w:pPr>
              <w:jc w:val="both"/>
            </w:pPr>
            <w:r w:rsidRPr="006B5627">
              <w:t>Munsell</w:t>
            </w:r>
            <w:r w:rsidR="00AD41C4" w:rsidRPr="006B5627">
              <w:t xml:space="preserve"> Color </w:t>
            </w:r>
            <w:r w:rsidRPr="006B5627">
              <w:t>Value</w:t>
            </w:r>
          </w:p>
        </w:tc>
        <w:tc>
          <w:tcPr>
            <w:tcW w:w="2981" w:type="dxa"/>
          </w:tcPr>
          <w:p w14:paraId="5C7FA98A" w14:textId="77777777" w:rsidR="00AD41C4" w:rsidRPr="006B5627" w:rsidRDefault="0040100D" w:rsidP="00F54A32">
            <w:r w:rsidRPr="006B5627">
              <w:t>moist V</w:t>
            </w:r>
            <w:r w:rsidR="009D776D" w:rsidRPr="006B5627">
              <w:t>alue</w:t>
            </w:r>
            <w:r w:rsidR="00F54A32" w:rsidRPr="006B5627">
              <w:t xml:space="preserve"> (chroma = 1)</w:t>
            </w:r>
          </w:p>
        </w:tc>
        <w:tc>
          <w:tcPr>
            <w:tcW w:w="2905" w:type="dxa"/>
          </w:tcPr>
          <w:p w14:paraId="2897E8C7" w14:textId="77777777" w:rsidR="00AD41C4" w:rsidRPr="006B5627" w:rsidRDefault="009546ED" w:rsidP="00721C99">
            <w:pPr>
              <w:jc w:val="center"/>
              <w:rPr>
                <w:b/>
                <w:highlight w:val="yellow"/>
              </w:rPr>
            </w:pPr>
            <w:r w:rsidRPr="006B5627">
              <w:rPr>
                <w:b/>
                <w:highlight w:val="yellow"/>
              </w:rPr>
              <w:t>/</w:t>
            </w:r>
            <w:r w:rsidR="00721C99" w:rsidRPr="006B5627">
              <w:rPr>
                <w:b/>
                <w:highlight w:val="yellow"/>
              </w:rPr>
              <w:t>XX</w:t>
            </w:r>
            <w:r w:rsidRPr="006B5627">
              <w:rPr>
                <w:b/>
                <w:highlight w:val="yellow"/>
              </w:rPr>
              <w:t>/</w:t>
            </w:r>
            <w:r w:rsidR="00F54A32" w:rsidRPr="006B5627">
              <w:rPr>
                <w:b/>
                <w:highlight w:val="yellow"/>
              </w:rPr>
              <w:t xml:space="preserve"> or lighter</w:t>
            </w:r>
          </w:p>
        </w:tc>
      </w:tr>
      <w:tr w:rsidR="00A32F3C" w:rsidRPr="006B5627" w14:paraId="16D0D91D" w14:textId="77777777" w:rsidTr="00083634">
        <w:trPr>
          <w:trHeight w:val="330"/>
          <w:jc w:val="center"/>
        </w:trPr>
        <w:tc>
          <w:tcPr>
            <w:tcW w:w="8892" w:type="dxa"/>
            <w:gridSpan w:val="3"/>
          </w:tcPr>
          <w:p w14:paraId="6A714780" w14:textId="77777777" w:rsidR="00A32F3C" w:rsidRPr="006B5627" w:rsidRDefault="00A32F3C" w:rsidP="00A32F3C">
            <w:pPr>
              <w:jc w:val="center"/>
              <w:rPr>
                <w:b/>
                <w:highlight w:val="yellow"/>
              </w:rPr>
            </w:pPr>
            <w:r w:rsidRPr="006B5627">
              <w:rPr>
                <w:b/>
              </w:rPr>
              <w:t>The beach fill material shall not contain construction debris, toxic material, other foreign matter, coarse gravel or rocks.</w:t>
            </w:r>
          </w:p>
        </w:tc>
      </w:tr>
    </w:tbl>
    <w:p w14:paraId="6525D851" w14:textId="77777777" w:rsidR="00AF6A74" w:rsidRPr="006B5627" w:rsidRDefault="00F47642" w:rsidP="00AF6A74">
      <w:pPr>
        <w:ind w:left="720"/>
        <w:jc w:val="both"/>
      </w:pPr>
      <w:r w:rsidRPr="006B5627">
        <w:t xml:space="preserve">*Shell Content is used as the indicator of fine gravel content for the </w:t>
      </w:r>
      <w:r w:rsidR="00E779A1" w:rsidRPr="006B5627">
        <w:t xml:space="preserve">implementation </w:t>
      </w:r>
    </w:p>
    <w:p w14:paraId="77E890C3" w14:textId="48851BEB" w:rsidR="00AF6A74" w:rsidRPr="006B5627" w:rsidRDefault="00E779A1" w:rsidP="00AF6A74">
      <w:pPr>
        <w:ind w:left="720"/>
        <w:jc w:val="both"/>
      </w:pPr>
      <w:r w:rsidRPr="006B5627">
        <w:t xml:space="preserve">of </w:t>
      </w:r>
      <w:r w:rsidR="00020275">
        <w:t>quality assurance/quality control</w:t>
      </w:r>
      <w:r w:rsidRPr="006B5627">
        <w:t xml:space="preserve"> procedures.</w:t>
      </w:r>
    </w:p>
    <w:p w14:paraId="300673EA" w14:textId="77777777" w:rsidR="00D838F8" w:rsidRPr="006B5627" w:rsidRDefault="00D838F8" w:rsidP="00DE4AAB">
      <w:pPr>
        <w:autoSpaceDE w:val="0"/>
        <w:autoSpaceDN w:val="0"/>
        <w:adjustRightInd w:val="0"/>
        <w:jc w:val="both"/>
        <w:rPr>
          <w:rFonts w:ascii="TimesNewRomanPSMT" w:hAnsi="TimesNewRomanPSMT" w:cs="TimesNewRomanPSMT"/>
        </w:rPr>
      </w:pPr>
    </w:p>
    <w:p w14:paraId="5ACA8037" w14:textId="77777777" w:rsidR="0054211C" w:rsidRPr="006B5627" w:rsidRDefault="0054211C" w:rsidP="00DE4AAB">
      <w:pPr>
        <w:autoSpaceDE w:val="0"/>
        <w:autoSpaceDN w:val="0"/>
        <w:adjustRightInd w:val="0"/>
        <w:jc w:val="both"/>
        <w:rPr>
          <w:rFonts w:ascii="TimesNewRomanPSMT" w:hAnsi="TimesNewRomanPSMT" w:cs="TimesNewRomanPSMT"/>
        </w:rPr>
      </w:pPr>
    </w:p>
    <w:p w14:paraId="25A59188" w14:textId="77777777" w:rsidR="00DE4AAB" w:rsidRPr="006B5627" w:rsidRDefault="00F72EB6" w:rsidP="00DE4AAB">
      <w:pPr>
        <w:autoSpaceDE w:val="0"/>
        <w:autoSpaceDN w:val="0"/>
        <w:adjustRightInd w:val="0"/>
        <w:rPr>
          <w:rFonts w:ascii="TimesNewRomanPS-BoldMT" w:hAnsi="TimesNewRomanPS-BoldMT" w:cs="TimesNewRomanPS-BoldMT"/>
          <w:b/>
          <w:bCs/>
          <w:smallCaps/>
        </w:rPr>
      </w:pPr>
      <w:r w:rsidRPr="006B5627">
        <w:rPr>
          <w:rFonts w:ascii="TimesNewRomanPS-BoldMT" w:hAnsi="TimesNewRomanPS-BoldMT" w:cs="TimesNewRomanPS-BoldMT"/>
          <w:b/>
          <w:bCs/>
          <w:smallCaps/>
        </w:rPr>
        <w:t>C. Quality Control Plan</w:t>
      </w:r>
      <w:r w:rsidR="00DE4AAB" w:rsidRPr="006B5627">
        <w:rPr>
          <w:rFonts w:ascii="TimesNewRomanPS-BoldMT" w:hAnsi="TimesNewRomanPS-BoldMT" w:cs="TimesNewRomanPS-BoldMT"/>
          <w:b/>
          <w:bCs/>
          <w:smallCaps/>
        </w:rPr>
        <w:t xml:space="preserve"> </w:t>
      </w:r>
    </w:p>
    <w:p w14:paraId="5BCCC6D3" w14:textId="77777777" w:rsidR="00DE4AAB" w:rsidRPr="006B5627" w:rsidRDefault="00DE4AAB" w:rsidP="00DE4AAB">
      <w:pPr>
        <w:autoSpaceDE w:val="0"/>
        <w:autoSpaceDN w:val="0"/>
        <w:adjustRightInd w:val="0"/>
        <w:rPr>
          <w:rFonts w:ascii="TimesNewRomanPS-BoldMT" w:hAnsi="TimesNewRomanPS-BoldMT" w:cs="TimesNewRomanPS-BoldMT"/>
          <w:b/>
          <w:bCs/>
        </w:rPr>
      </w:pPr>
    </w:p>
    <w:p w14:paraId="59F4843D" w14:textId="77777777" w:rsidR="00DE4AAB" w:rsidRPr="006B5627" w:rsidRDefault="00DE4AAB" w:rsidP="00DE4AAB">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contract documents</w:t>
      </w:r>
      <w:r w:rsidR="007D693A" w:rsidRPr="006B5627">
        <w:rPr>
          <w:rFonts w:ascii="TimesNewRomanPSMT" w:hAnsi="TimesNewRomanPSMT" w:cs="TimesNewRomanPSMT"/>
        </w:rPr>
        <w:t xml:space="preserve"> shall</w:t>
      </w:r>
      <w:r w:rsidRPr="006B5627">
        <w:rPr>
          <w:rFonts w:ascii="TimesNewRomanPSMT" w:hAnsi="TimesNewRomanPSMT" w:cs="TimesNewRomanPSMT"/>
        </w:rPr>
        <w:t xml:space="preserve"> incorporate the following technical requirements, or equivalent language that addresses the location of dredging</w:t>
      </w:r>
      <w:r w:rsidR="003A2CCA" w:rsidRPr="006B5627">
        <w:rPr>
          <w:rFonts w:ascii="TimesNewRomanPSMT" w:hAnsi="TimesNewRomanPSMT" w:cs="TimesNewRomanPSMT"/>
        </w:rPr>
        <w:t>, s</w:t>
      </w:r>
      <w:r w:rsidRPr="006B5627">
        <w:rPr>
          <w:rFonts w:ascii="TimesNewRomanPSMT" w:hAnsi="TimesNewRomanPSMT" w:cs="TimesNewRomanPSMT"/>
        </w:rPr>
        <w:t>ediment quality monitoring on the beach</w:t>
      </w:r>
      <w:r w:rsidR="005660AA" w:rsidRPr="006B5627">
        <w:rPr>
          <w:rFonts w:ascii="TimesNewRomanPSMT" w:hAnsi="TimesNewRomanPSMT" w:cs="TimesNewRomanPSMT"/>
        </w:rPr>
        <w:t>,</w:t>
      </w:r>
      <w:r w:rsidR="003A2CCA" w:rsidRPr="006B5627">
        <w:rPr>
          <w:rFonts w:ascii="TimesNewRomanPSMT" w:hAnsi="TimesNewRomanPSMT" w:cs="TimesNewRomanPSMT"/>
        </w:rPr>
        <w:t xml:space="preserve"> and</w:t>
      </w:r>
      <w:r w:rsidR="005660AA" w:rsidRPr="006B5627">
        <w:rPr>
          <w:rFonts w:ascii="TimesNewRomanPSMT" w:hAnsi="TimesNewRomanPSMT" w:cs="TimesNewRomanPSMT"/>
        </w:rPr>
        <w:t>, if necessary,</w:t>
      </w:r>
      <w:r w:rsidR="003A2CCA" w:rsidRPr="006B5627">
        <w:rPr>
          <w:rFonts w:ascii="TimesNewRomanPSMT" w:hAnsi="TimesNewRomanPSMT" w:cs="TimesNewRomanPSMT"/>
        </w:rPr>
        <w:t xml:space="preserve"> remedial actions</w:t>
      </w:r>
      <w:r w:rsidRPr="006B5627">
        <w:rPr>
          <w:rFonts w:ascii="TimesNewRomanPSMT" w:hAnsi="TimesNewRomanPSMT" w:cs="TimesNewRomanPSMT"/>
        </w:rPr>
        <w:t xml:space="preserve">. The Permittee will seek to enforce these contract requirements during the </w:t>
      </w:r>
      <w:r w:rsidR="00157BCE" w:rsidRPr="006B5627">
        <w:rPr>
          <w:rFonts w:ascii="TimesNewRomanPSMT" w:hAnsi="TimesNewRomanPSMT" w:cs="TimesNewRomanPSMT"/>
        </w:rPr>
        <w:t xml:space="preserve">execution </w:t>
      </w:r>
      <w:r w:rsidRPr="006B5627">
        <w:rPr>
          <w:rFonts w:ascii="TimesNewRomanPSMT" w:hAnsi="TimesNewRomanPSMT" w:cs="TimesNewRomanPSMT"/>
        </w:rPr>
        <w:t>of work.</w:t>
      </w:r>
    </w:p>
    <w:p w14:paraId="1481EE1B" w14:textId="77777777" w:rsidR="00DE4AAB" w:rsidRPr="006B5627" w:rsidRDefault="00DE4AAB" w:rsidP="00DE4AAB">
      <w:pPr>
        <w:autoSpaceDE w:val="0"/>
        <w:autoSpaceDN w:val="0"/>
        <w:adjustRightInd w:val="0"/>
        <w:rPr>
          <w:rFonts w:ascii="TimesNewRomanPSMT" w:hAnsi="TimesNewRomanPSMT" w:cs="TimesNewRomanPSMT"/>
        </w:rPr>
      </w:pPr>
    </w:p>
    <w:p w14:paraId="57984265" w14:textId="77777777" w:rsidR="00DE4AAB" w:rsidRPr="006B5627" w:rsidRDefault="00DE4AAB" w:rsidP="00DE4AAB">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1. </w:t>
      </w:r>
      <w:r w:rsidRPr="006B5627">
        <w:rPr>
          <w:rFonts w:ascii="TimesNewRomanPSMT" w:hAnsi="TimesNewRomanPSMT" w:cs="TimesNewRomanPSMT"/>
          <w:b/>
        </w:rPr>
        <w:t>Electronic Positioning and Dredge Depth Monitoring Equipment</w:t>
      </w:r>
      <w:r w:rsidRPr="006B5627">
        <w:rPr>
          <w:rFonts w:ascii="TimesNewRomanPSMT" w:hAnsi="TimesNewRomanPSMT" w:cs="TimesNewRomanPSMT"/>
        </w:rPr>
        <w:t xml:space="preserve">. The Contractor </w:t>
      </w:r>
      <w:r w:rsidR="00810057" w:rsidRPr="006B5627">
        <w:rPr>
          <w:rFonts w:ascii="TimesNewRomanPSMT" w:hAnsi="TimesNewRomanPSMT" w:cs="TimesNewRomanPSMT"/>
        </w:rPr>
        <w:t>will</w:t>
      </w:r>
      <w:r w:rsidRPr="006B5627">
        <w:rPr>
          <w:rFonts w:ascii="TimesNewRomanPSMT" w:hAnsi="TimesNewRomanPSMT" w:cs="TimesNewRomanPSMT"/>
        </w:rPr>
        <w:t xml:space="preserve"> continuously operate electronic positioning equipment</w:t>
      </w:r>
      <w:r w:rsidR="00810057" w:rsidRPr="006B5627">
        <w:rPr>
          <w:rFonts w:ascii="TimesNewRomanPSMT" w:hAnsi="TimesNewRomanPSMT" w:cs="TimesNewRomanPSMT"/>
        </w:rPr>
        <w:t>,</w:t>
      </w:r>
      <w:r w:rsidRPr="006B5627">
        <w:rPr>
          <w:rFonts w:ascii="TimesNewRomanPSMT" w:hAnsi="TimesNewRomanPSMT" w:cs="TimesNewRomanPSMT"/>
        </w:rPr>
        <w:t xml:space="preserve"> </w:t>
      </w:r>
      <w:r w:rsidR="003A2CCA" w:rsidRPr="006B5627">
        <w:rPr>
          <w:rFonts w:ascii="TimesNewRomanPSMT" w:hAnsi="TimesNewRomanPSMT" w:cs="TimesNewRomanPSMT"/>
        </w:rPr>
        <w:t>approved by the Engineer</w:t>
      </w:r>
      <w:r w:rsidR="00810057" w:rsidRPr="006B5627">
        <w:rPr>
          <w:rFonts w:ascii="TimesNewRomanPSMT" w:hAnsi="TimesNewRomanPSMT" w:cs="TimesNewRomanPSMT"/>
        </w:rPr>
        <w:t>,</w:t>
      </w:r>
      <w:r w:rsidR="003A2CCA" w:rsidRPr="006B5627">
        <w:rPr>
          <w:rFonts w:ascii="TimesNewRomanPSMT" w:hAnsi="TimesNewRomanPSMT" w:cs="TimesNewRomanPSMT"/>
        </w:rPr>
        <w:t xml:space="preserve"> </w:t>
      </w:r>
      <w:r w:rsidRPr="006B5627">
        <w:rPr>
          <w:rFonts w:ascii="TimesNewRomanPSMT" w:hAnsi="TimesNewRomanPSMT" w:cs="TimesNewRomanPSMT"/>
        </w:rPr>
        <w:t>to monitor the precise positioning of the excavation device location(s) and depth(s). A Differential Global Positioning System (DGPS) or equivalent</w:t>
      </w:r>
      <w:r w:rsidR="006F5736" w:rsidRPr="006B5627">
        <w:rPr>
          <w:rFonts w:ascii="TimesNewRomanPSMT" w:hAnsi="TimesNewRomanPSMT" w:cs="TimesNewRomanPSMT"/>
        </w:rPr>
        <w:t xml:space="preserve"> system providing equal or better accuracy</w:t>
      </w:r>
      <w:r w:rsidRPr="006B5627">
        <w:rPr>
          <w:rFonts w:ascii="TimesNewRomanPSMT" w:hAnsi="TimesNewRomanPSMT" w:cs="TimesNewRomanPSMT"/>
        </w:rPr>
        <w:t xml:space="preserve"> </w:t>
      </w:r>
      <w:r w:rsidR="00810057" w:rsidRPr="006B5627">
        <w:rPr>
          <w:rFonts w:ascii="TimesNewRomanPSMT" w:hAnsi="TimesNewRomanPSMT" w:cs="TimesNewRomanPSMT"/>
        </w:rPr>
        <w:t>will</w:t>
      </w:r>
      <w:r w:rsidRPr="006B5627">
        <w:rPr>
          <w:rFonts w:ascii="TimesNewRomanPSMT" w:hAnsi="TimesNewRomanPSMT" w:cs="TimesNewRomanPSMT"/>
        </w:rPr>
        <w:t xml:space="preserve"> be used to determine the horizontal position and </w:t>
      </w:r>
      <w:r w:rsidR="00810057" w:rsidRPr="006B5627">
        <w:rPr>
          <w:rFonts w:ascii="TimesNewRomanPSMT" w:hAnsi="TimesNewRomanPSMT" w:cs="TimesNewRomanPSMT"/>
        </w:rPr>
        <w:t>will</w:t>
      </w:r>
      <w:r w:rsidRPr="006B5627">
        <w:rPr>
          <w:rFonts w:ascii="TimesNewRomanPSMT" w:hAnsi="TimesNewRomanPSMT" w:cs="TimesNewRomanPSMT"/>
        </w:rPr>
        <w:t xml:space="preserve"> be interfaced with an appropriate depth measuring device to determine the vertical position of the bottom of the excavation device. The horizontal positioning equipment </w:t>
      </w:r>
      <w:r w:rsidR="00810057" w:rsidRPr="006B5627">
        <w:rPr>
          <w:rFonts w:ascii="TimesNewRomanPSMT" w:hAnsi="TimesNewRomanPSMT" w:cs="TimesNewRomanPSMT"/>
        </w:rPr>
        <w:t>will</w:t>
      </w:r>
      <w:r w:rsidRPr="006B5627">
        <w:rPr>
          <w:rFonts w:ascii="TimesNewRomanPSMT" w:hAnsi="TimesNewRomanPSMT" w:cs="TimesNewRomanPSMT"/>
        </w:rPr>
        <w:t xml:space="preserve"> maintain an accuracy of +/-</w:t>
      </w:r>
      <w:r w:rsidR="00237410" w:rsidRPr="006B5627">
        <w:rPr>
          <w:rFonts w:ascii="TimesNewRomanPSMT" w:hAnsi="TimesNewRomanPSMT" w:cs="TimesNewRomanPSMT"/>
        </w:rPr>
        <w:t> </w:t>
      </w:r>
      <w:r w:rsidRPr="006B5627">
        <w:rPr>
          <w:rFonts w:ascii="TimesNewRomanPSMT" w:hAnsi="TimesNewRomanPSMT" w:cs="TimesNewRomanPSMT"/>
        </w:rPr>
        <w:t>3</w:t>
      </w:r>
      <w:r w:rsidR="00BA04D0" w:rsidRPr="006B5627">
        <w:rPr>
          <w:rFonts w:ascii="TimesNewRomanPSMT" w:hAnsi="TimesNewRomanPSMT" w:cs="TimesNewRomanPSMT"/>
        </w:rPr>
        <w:t>.0</w:t>
      </w:r>
      <w:r w:rsidRPr="006B5627">
        <w:rPr>
          <w:rFonts w:ascii="TimesNewRomanPSMT" w:hAnsi="TimesNewRomanPSMT" w:cs="TimesNewRomanPSMT"/>
        </w:rPr>
        <w:t xml:space="preserve"> feet. The vertical positioning equipment </w:t>
      </w:r>
      <w:r w:rsidR="00810057" w:rsidRPr="006B5627">
        <w:rPr>
          <w:rFonts w:ascii="TimesNewRomanPSMT" w:hAnsi="TimesNewRomanPSMT" w:cs="TimesNewRomanPSMT"/>
        </w:rPr>
        <w:t>will</w:t>
      </w:r>
      <w:r w:rsidRPr="006B5627">
        <w:rPr>
          <w:rFonts w:ascii="TimesNewRomanPSMT" w:hAnsi="TimesNewRomanPSMT" w:cs="TimesNewRomanPSMT"/>
        </w:rPr>
        <w:t xml:space="preserve"> maintain a vertical accuracy of</w:t>
      </w:r>
      <w:r w:rsidR="006F5736" w:rsidRPr="006B5627">
        <w:rPr>
          <w:rFonts w:ascii="TimesNewRomanPSMT" w:hAnsi="TimesNewRomanPSMT" w:cs="TimesNewRomanPSMT"/>
        </w:rPr>
        <w:t xml:space="preserve"> </w:t>
      </w:r>
      <w:r w:rsidRPr="006B5627">
        <w:rPr>
          <w:rFonts w:ascii="TimesNewRomanPSMT" w:hAnsi="TimesNewRomanPSMT" w:cs="TimesNewRomanPSMT"/>
        </w:rPr>
        <w:t>+/-0.</w:t>
      </w:r>
      <w:r w:rsidR="006F5736" w:rsidRPr="006B5627">
        <w:rPr>
          <w:rFonts w:ascii="TimesNewRomanPSMT" w:hAnsi="TimesNewRomanPSMT" w:cs="TimesNewRomanPSMT"/>
        </w:rPr>
        <w:t>5</w:t>
      </w:r>
      <w:r w:rsidRPr="006B5627">
        <w:rPr>
          <w:rFonts w:ascii="TimesNewRomanPSMT" w:hAnsi="TimesNewRomanPSMT" w:cs="TimesNewRomanPSMT"/>
        </w:rPr>
        <w:t xml:space="preserve"> feet with continuous applicable tidal corrections measured at the project site.</w:t>
      </w:r>
    </w:p>
    <w:p w14:paraId="07380C90" w14:textId="77777777" w:rsidR="00DE4AAB" w:rsidRPr="006B5627" w:rsidRDefault="00DE4AAB" w:rsidP="00DE4AAB">
      <w:pPr>
        <w:autoSpaceDE w:val="0"/>
        <w:autoSpaceDN w:val="0"/>
        <w:adjustRightInd w:val="0"/>
        <w:jc w:val="both"/>
        <w:rPr>
          <w:rFonts w:ascii="TimesNewRomanPSMT" w:hAnsi="TimesNewRomanPSMT" w:cs="TimesNewRomanPSMT"/>
        </w:rPr>
      </w:pPr>
    </w:p>
    <w:p w14:paraId="0C46AB0F" w14:textId="77777777" w:rsidR="00DE4AAB" w:rsidRPr="006B5627" w:rsidRDefault="00DE4AAB" w:rsidP="00DE4AAB">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2. </w:t>
      </w:r>
      <w:r w:rsidRPr="006B5627">
        <w:rPr>
          <w:rFonts w:ascii="TimesNewRomanPSMT" w:hAnsi="TimesNewRomanPSMT" w:cs="TimesNewRomanPSMT"/>
          <w:b/>
        </w:rPr>
        <w:t>Dredge Location Control</w:t>
      </w:r>
      <w:r w:rsidRPr="006B5627">
        <w:rPr>
          <w:rFonts w:ascii="TimesNewRomanPSMT" w:hAnsi="TimesNewRomanPSMT" w:cs="TimesNewRomanPSMT"/>
        </w:rPr>
        <w:t xml:space="preserve">. The </w:t>
      </w:r>
      <w:r w:rsidR="003E075B" w:rsidRPr="006B5627">
        <w:rPr>
          <w:rFonts w:ascii="TimesNewRomanPSMT" w:hAnsi="TimesNewRomanPSMT" w:cs="TimesNewRomanPSMT"/>
        </w:rPr>
        <w:t xml:space="preserve">Contractor </w:t>
      </w:r>
      <w:r w:rsidRPr="006B5627">
        <w:rPr>
          <w:rFonts w:ascii="TimesNewRomanPSMT" w:hAnsi="TimesNewRomanPSMT" w:cs="TimesNewRomanPSMT"/>
        </w:rPr>
        <w:t>is required to have</w:t>
      </w:r>
      <w:r w:rsidR="003E075B" w:rsidRPr="006B5627">
        <w:rPr>
          <w:rFonts w:ascii="TimesNewRomanPSMT" w:hAnsi="TimesNewRomanPSMT" w:cs="TimesNewRomanPSMT"/>
        </w:rPr>
        <w:t>,</w:t>
      </w:r>
      <w:r w:rsidRPr="006B5627">
        <w:rPr>
          <w:rFonts w:ascii="TimesNewRomanPSMT" w:hAnsi="TimesNewRomanPSMT" w:cs="TimesNewRomanPSMT"/>
        </w:rPr>
        <w:t xml:space="preserve"> in continuous operation on the dredge, electronic positioning equipment that will accurately compute and plot the position of the dredge. Such fixes, and the accompanying plots, </w:t>
      </w:r>
      <w:r w:rsidR="00810057" w:rsidRPr="006B5627">
        <w:rPr>
          <w:rFonts w:ascii="TimesNewRomanPSMT" w:hAnsi="TimesNewRomanPSMT" w:cs="TimesNewRomanPSMT"/>
        </w:rPr>
        <w:t>will</w:t>
      </w:r>
      <w:r w:rsidRPr="006B5627">
        <w:rPr>
          <w:rFonts w:ascii="TimesNewRomanPSMT" w:hAnsi="TimesNewRomanPSMT" w:cs="TimesNewRomanPSMT"/>
        </w:rPr>
        <w:t xml:space="preserve"> be furnished to the </w:t>
      </w:r>
      <w:r w:rsidR="002847DA" w:rsidRPr="006B5627">
        <w:rPr>
          <w:rFonts w:ascii="TimesNewRomanPSMT" w:hAnsi="TimesNewRomanPSMT" w:cs="TimesNewRomanPSMT"/>
        </w:rPr>
        <w:t xml:space="preserve">Permittee’s </w:t>
      </w:r>
      <w:r w:rsidR="00B55D4D" w:rsidRPr="006B5627">
        <w:rPr>
          <w:rFonts w:ascii="TimesNewRomanPSMT" w:hAnsi="TimesNewRomanPSMT" w:cs="TimesNewRomanPSMT"/>
        </w:rPr>
        <w:t>on-site</w:t>
      </w:r>
      <w:r w:rsidR="002847DA" w:rsidRPr="006B5627">
        <w:rPr>
          <w:rFonts w:ascii="TimesNewRomanPSMT" w:hAnsi="TimesNewRomanPSMT" w:cs="TimesNewRomanPSMT"/>
        </w:rPr>
        <w:t xml:space="preserve"> representative </w:t>
      </w:r>
      <w:r w:rsidRPr="006B5627">
        <w:rPr>
          <w:rFonts w:ascii="TimesNewRomanPSMT" w:hAnsi="TimesNewRomanPSMT" w:cs="TimesNewRomanPSMT"/>
        </w:rPr>
        <w:t xml:space="preserve">daily as part of the QC Reports. The electronic positioning equipment </w:t>
      </w:r>
      <w:r w:rsidR="00810057" w:rsidRPr="006B5627">
        <w:rPr>
          <w:rFonts w:ascii="TimesNewRomanPSMT" w:hAnsi="TimesNewRomanPSMT" w:cs="TimesNewRomanPSMT"/>
        </w:rPr>
        <w:t>will</w:t>
      </w:r>
      <w:r w:rsidRPr="006B5627">
        <w:rPr>
          <w:rFonts w:ascii="TimesNewRomanPSMT" w:hAnsi="TimesNewRomanPSMT" w:cs="TimesNewRomanPSMT"/>
        </w:rPr>
        <w:t xml:space="preserve"> be installed on the dredge so as to monitor, as closely as possible, the actual location of the excavation device(s). The location of the master antenna on the dredge and the distance and direction from the master antenna to the bottom of the excavation device </w:t>
      </w:r>
      <w:r w:rsidR="00810057" w:rsidRPr="006B5627">
        <w:rPr>
          <w:rFonts w:ascii="TimesNewRomanPSMT" w:hAnsi="TimesNewRomanPSMT" w:cs="TimesNewRomanPSMT"/>
        </w:rPr>
        <w:t>will</w:t>
      </w:r>
      <w:r w:rsidRPr="006B5627">
        <w:rPr>
          <w:rFonts w:ascii="TimesNewRomanPSMT" w:hAnsi="TimesNewRomanPSMT" w:cs="TimesNewRomanPSMT"/>
        </w:rPr>
        <w:t xml:space="preserve"> be reported on the Daily Reports. A printout of the excavation device positions in State Plane </w:t>
      </w:r>
      <w:r w:rsidR="005660AA" w:rsidRPr="006B5627">
        <w:rPr>
          <w:rFonts w:ascii="TimesNewRomanPSMT" w:hAnsi="TimesNewRomanPSMT" w:cs="TimesNewRomanPSMT"/>
        </w:rPr>
        <w:t>C</w:t>
      </w:r>
      <w:r w:rsidRPr="006B5627">
        <w:rPr>
          <w:rFonts w:ascii="TimesNewRomanPSMT" w:hAnsi="TimesNewRomanPSMT" w:cs="TimesNewRomanPSMT"/>
        </w:rPr>
        <w:t>oordinates</w:t>
      </w:r>
      <w:r w:rsidR="005660AA" w:rsidRPr="006B5627">
        <w:rPr>
          <w:rFonts w:ascii="TimesNewRomanPSMT" w:hAnsi="TimesNewRomanPSMT" w:cs="TimesNewRomanPSMT"/>
        </w:rPr>
        <w:t>,</w:t>
      </w:r>
      <w:r w:rsidRPr="006B5627">
        <w:rPr>
          <w:rFonts w:ascii="TimesNewRomanPSMT" w:hAnsi="TimesNewRomanPSMT" w:cs="TimesNewRomanPSMT"/>
        </w:rPr>
        <w:t xml:space="preserve"> the excavation device depths corrected for tide elevation and referenced to </w:t>
      </w:r>
      <w:r w:rsidR="005660AA" w:rsidRPr="006B5627">
        <w:rPr>
          <w:rFonts w:ascii="TimesNewRomanPSMT" w:hAnsi="TimesNewRomanPSMT" w:cs="TimesNewRomanPSMT"/>
        </w:rPr>
        <w:t>the North American Vertical Datum of 1988 (</w:t>
      </w:r>
      <w:r w:rsidRPr="006B5627">
        <w:rPr>
          <w:rFonts w:ascii="TimesNewRomanPSMT" w:hAnsi="TimesNewRomanPSMT" w:cs="TimesNewRomanPSMT"/>
        </w:rPr>
        <w:t>N</w:t>
      </w:r>
      <w:r w:rsidR="00AF57EB" w:rsidRPr="006B5627">
        <w:rPr>
          <w:rFonts w:ascii="TimesNewRomanPSMT" w:hAnsi="TimesNewRomanPSMT" w:cs="TimesNewRomanPSMT"/>
        </w:rPr>
        <w:t>A</w:t>
      </w:r>
      <w:r w:rsidRPr="006B5627">
        <w:rPr>
          <w:rFonts w:ascii="TimesNewRomanPSMT" w:hAnsi="TimesNewRomanPSMT" w:cs="TimesNewRomanPSMT"/>
        </w:rPr>
        <w:t xml:space="preserve">VD </w:t>
      </w:r>
      <w:r w:rsidR="00BA04D0" w:rsidRPr="006B5627">
        <w:rPr>
          <w:rFonts w:ascii="TimesNewRomanPSMT" w:hAnsi="TimesNewRomanPSMT" w:cs="TimesNewRomanPSMT"/>
        </w:rPr>
        <w:t>88</w:t>
      </w:r>
      <w:r w:rsidR="005660AA" w:rsidRPr="006B5627">
        <w:rPr>
          <w:rFonts w:ascii="TimesNewRomanPSMT" w:hAnsi="TimesNewRomanPSMT" w:cs="TimesNewRomanPSMT"/>
        </w:rPr>
        <w:t>)</w:t>
      </w:r>
      <w:r w:rsidR="00BA04D0" w:rsidRPr="006B5627">
        <w:rPr>
          <w:rFonts w:ascii="TimesNewRomanPSMT" w:hAnsi="TimesNewRomanPSMT" w:cs="TimesNewRomanPSMT"/>
        </w:rPr>
        <w:t xml:space="preserve"> </w:t>
      </w:r>
      <w:r w:rsidRPr="006B5627">
        <w:rPr>
          <w:rFonts w:ascii="TimesNewRomanPSMT" w:hAnsi="TimesNewRomanPSMT" w:cs="TimesNewRomanPSMT"/>
        </w:rPr>
        <w:t xml:space="preserve">and </w:t>
      </w:r>
      <w:r w:rsidR="005660AA" w:rsidRPr="006B5627">
        <w:rPr>
          <w:rFonts w:ascii="TimesNewRomanPSMT" w:hAnsi="TimesNewRomanPSMT" w:cs="TimesNewRomanPSMT"/>
        </w:rPr>
        <w:t xml:space="preserve">the </w:t>
      </w:r>
      <w:r w:rsidRPr="006B5627">
        <w:rPr>
          <w:rFonts w:ascii="TimesNewRomanPSMT" w:hAnsi="TimesNewRomanPSMT" w:cs="TimesNewRomanPSMT"/>
        </w:rPr>
        <w:t xml:space="preserve">time, </w:t>
      </w:r>
      <w:r w:rsidR="00810057" w:rsidRPr="006B5627">
        <w:rPr>
          <w:rFonts w:ascii="TimesNewRomanPSMT" w:hAnsi="TimesNewRomanPSMT" w:cs="TimesNewRomanPSMT"/>
        </w:rPr>
        <w:t>will</w:t>
      </w:r>
      <w:r w:rsidRPr="006B5627">
        <w:rPr>
          <w:rFonts w:ascii="TimesNewRomanPSMT" w:hAnsi="TimesNewRomanPSMT" w:cs="TimesNewRomanPSMT"/>
        </w:rPr>
        <w:t xml:space="preserve"> be maintained using an interval of </w:t>
      </w:r>
      <w:r w:rsidR="00BA04D0" w:rsidRPr="006B5627">
        <w:rPr>
          <w:rFonts w:ascii="TimesNewRomanPSMT" w:hAnsi="TimesNewRomanPSMT" w:cs="TimesNewRomanPSMT"/>
        </w:rPr>
        <w:t>two (</w:t>
      </w:r>
      <w:r w:rsidR="00AF57EB" w:rsidRPr="006B5627">
        <w:rPr>
          <w:rFonts w:ascii="TimesNewRomanPSMT" w:hAnsi="TimesNewRomanPSMT" w:cs="TimesNewRomanPSMT"/>
        </w:rPr>
        <w:t>2</w:t>
      </w:r>
      <w:r w:rsidR="00BA04D0" w:rsidRPr="006B5627">
        <w:rPr>
          <w:rFonts w:ascii="TimesNewRomanPSMT" w:hAnsi="TimesNewRomanPSMT" w:cs="TimesNewRomanPSMT"/>
        </w:rPr>
        <w:t>)</w:t>
      </w:r>
      <w:r w:rsidR="00FF126C" w:rsidRPr="006B5627">
        <w:rPr>
          <w:rFonts w:ascii="TimesNewRomanPSMT" w:hAnsi="TimesNewRomanPSMT" w:cs="TimesNewRomanPSMT"/>
        </w:rPr>
        <w:t xml:space="preserve"> minutes</w:t>
      </w:r>
      <w:r w:rsidR="003E075B" w:rsidRPr="006B5627">
        <w:rPr>
          <w:rFonts w:ascii="TimesNewRomanPSMT" w:hAnsi="TimesNewRomanPSMT" w:cs="TimesNewRomanPSMT"/>
        </w:rPr>
        <w:t xml:space="preserve"> </w:t>
      </w:r>
      <w:r w:rsidRPr="006B5627">
        <w:rPr>
          <w:rFonts w:ascii="TimesNewRomanPSMT" w:hAnsi="TimesNewRomanPSMT" w:cs="TimesNewRomanPSMT"/>
        </w:rPr>
        <w:t xml:space="preserve">for each printed fix. A printed and computer file (in ASCII format) copy of the position data </w:t>
      </w:r>
      <w:r w:rsidR="00810057" w:rsidRPr="006B5627">
        <w:rPr>
          <w:rFonts w:ascii="TimesNewRomanPSMT" w:hAnsi="TimesNewRomanPSMT" w:cs="TimesNewRomanPSMT"/>
        </w:rPr>
        <w:t>will</w:t>
      </w:r>
      <w:r w:rsidRPr="006B5627">
        <w:rPr>
          <w:rFonts w:ascii="TimesNewRomanPSMT" w:hAnsi="TimesNewRomanPSMT" w:cs="TimesNewRomanPSMT"/>
        </w:rPr>
        <w:t xml:space="preserve"> be provided to the Engineer as part of the daily report. The Contractor </w:t>
      </w:r>
      <w:r w:rsidR="00810057" w:rsidRPr="006B5627">
        <w:rPr>
          <w:rFonts w:ascii="TimesNewRomanPSMT" w:hAnsi="TimesNewRomanPSMT" w:cs="TimesNewRomanPSMT"/>
        </w:rPr>
        <w:t>will</w:t>
      </w:r>
      <w:r w:rsidRPr="006B5627">
        <w:rPr>
          <w:rFonts w:ascii="TimesNewRomanPSMT" w:hAnsi="TimesNewRomanPSMT" w:cs="TimesNewRomanPSMT"/>
        </w:rPr>
        <w:t xml:space="preserve"> prepare a plot of the data that includes the State Plane Coordinate grid system and the </w:t>
      </w:r>
      <w:r w:rsidR="007F1831">
        <w:rPr>
          <w:rFonts w:ascii="TimesNewRomanPSMT" w:hAnsi="TimesNewRomanPSMT" w:cs="TimesNewRomanPSMT"/>
        </w:rPr>
        <w:t>navigation channel</w:t>
      </w:r>
      <w:r w:rsidRPr="006B5627">
        <w:rPr>
          <w:rFonts w:ascii="TimesNewRomanPSMT" w:hAnsi="TimesNewRomanPSMT" w:cs="TimesNewRomanPSMT"/>
        </w:rPr>
        <w:t xml:space="preserve"> limits. The format of the plot may be subject to approval by the </w:t>
      </w:r>
      <w:r w:rsidR="002847DA" w:rsidRPr="006B5627">
        <w:rPr>
          <w:rFonts w:ascii="TimesNewRomanPSMT" w:hAnsi="TimesNewRomanPSMT" w:cs="TimesNewRomanPSMT"/>
        </w:rPr>
        <w:t xml:space="preserve">Permittee’s </w:t>
      </w:r>
      <w:r w:rsidRPr="006B5627">
        <w:rPr>
          <w:rFonts w:ascii="TimesNewRomanPSMT" w:hAnsi="TimesNewRomanPSMT" w:cs="TimesNewRomanPSMT"/>
        </w:rPr>
        <w:t xml:space="preserve">Engineer. No dredging </w:t>
      </w:r>
      <w:r w:rsidR="00810057" w:rsidRPr="006B5627">
        <w:rPr>
          <w:rFonts w:ascii="TimesNewRomanPSMT" w:hAnsi="TimesNewRomanPSMT" w:cs="TimesNewRomanPSMT"/>
        </w:rPr>
        <w:t>will</w:t>
      </w:r>
      <w:r w:rsidRPr="006B5627">
        <w:rPr>
          <w:rFonts w:ascii="TimesNewRomanPSMT" w:hAnsi="TimesNewRomanPSMT" w:cs="TimesNewRomanPSMT"/>
        </w:rPr>
        <w:t xml:space="preserve"> take place outside of the </w:t>
      </w:r>
      <w:r w:rsidR="00736CD9">
        <w:rPr>
          <w:rFonts w:ascii="TimesNewRomanPSMT" w:hAnsi="TimesNewRomanPSMT" w:cs="TimesNewRomanPSMT"/>
        </w:rPr>
        <w:t>navigation channel dredge cut</w:t>
      </w:r>
      <w:r w:rsidRPr="006B5627">
        <w:rPr>
          <w:rFonts w:ascii="TimesNewRomanPSMT" w:hAnsi="TimesNewRomanPSMT" w:cs="TimesNewRomanPSMT"/>
        </w:rPr>
        <w:t xml:space="preserve"> limits (horizontal and vertical limits) as shown on the drawings.</w:t>
      </w:r>
    </w:p>
    <w:p w14:paraId="0E1D2183" w14:textId="77777777" w:rsidR="00DE4AAB" w:rsidRPr="006B5627" w:rsidRDefault="00DE4AAB" w:rsidP="00DE4AAB">
      <w:pPr>
        <w:autoSpaceDE w:val="0"/>
        <w:autoSpaceDN w:val="0"/>
        <w:adjustRightInd w:val="0"/>
        <w:rPr>
          <w:rFonts w:ascii="TimesNewRomanPSMT" w:hAnsi="TimesNewRomanPSMT" w:cs="TimesNewRomanPSMT"/>
        </w:rPr>
      </w:pPr>
    </w:p>
    <w:p w14:paraId="0E9B67E0" w14:textId="25F18DC8" w:rsidR="00775655" w:rsidRPr="006B5627" w:rsidRDefault="00DE4AAB" w:rsidP="00775655">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3. </w:t>
      </w:r>
      <w:r w:rsidR="00BA04D0" w:rsidRPr="006B5627">
        <w:rPr>
          <w:rFonts w:ascii="TimesNewRomanPSMT" w:hAnsi="TimesNewRomanPSMT" w:cs="TimesNewRomanPSMT"/>
          <w:b/>
        </w:rPr>
        <w:t>Dredging Observation</w:t>
      </w:r>
      <w:r w:rsidRPr="006B5627">
        <w:rPr>
          <w:rFonts w:ascii="TimesNewRomanPSMT" w:hAnsi="TimesNewRomanPSMT" w:cs="TimesNewRomanPSMT"/>
          <w:b/>
        </w:rPr>
        <w:t>.</w:t>
      </w:r>
      <w:r w:rsidRPr="006B5627">
        <w:rPr>
          <w:rFonts w:ascii="TimesNewRomanPSMT" w:hAnsi="TimesNewRomanPSMT" w:cs="TimesNewRomanPSMT"/>
        </w:rPr>
        <w:t xml:space="preserve"> The Contractor </w:t>
      </w:r>
      <w:r w:rsidR="00810057" w:rsidRPr="006B5627">
        <w:rPr>
          <w:rFonts w:ascii="TimesNewRomanPSMT" w:hAnsi="TimesNewRomanPSMT" w:cs="TimesNewRomanPSMT"/>
        </w:rPr>
        <w:t>will</w:t>
      </w:r>
      <w:r w:rsidRPr="006B5627">
        <w:rPr>
          <w:rFonts w:ascii="TimesNewRomanPSMT" w:hAnsi="TimesNewRomanPSMT" w:cs="TimesNewRomanPSMT"/>
        </w:rPr>
        <w:t xml:space="preserve"> be re</w:t>
      </w:r>
      <w:r w:rsidR="00986F9E" w:rsidRPr="006B5627">
        <w:rPr>
          <w:rFonts w:ascii="TimesNewRomanPSMT" w:hAnsi="TimesNewRomanPSMT" w:cs="TimesNewRomanPSMT"/>
        </w:rPr>
        <w:t xml:space="preserve">sponsible for establishing such </w:t>
      </w:r>
      <w:r w:rsidRPr="006B5627">
        <w:rPr>
          <w:rFonts w:ascii="TimesNewRomanPSMT" w:hAnsi="TimesNewRomanPSMT" w:cs="TimesNewRomanPSMT"/>
        </w:rPr>
        <w:t>control as may be necessary to insure that the allowable excavation depths and spatial</w:t>
      </w:r>
      <w:r w:rsidR="00986F9E" w:rsidRPr="006B5627">
        <w:rPr>
          <w:rFonts w:ascii="TimesNewRomanPSMT" w:hAnsi="TimesNewRomanPSMT" w:cs="TimesNewRomanPSMT"/>
        </w:rPr>
        <w:t xml:space="preserve"> </w:t>
      </w:r>
      <w:r w:rsidRPr="006B5627">
        <w:rPr>
          <w:rFonts w:ascii="TimesNewRomanPSMT" w:hAnsi="TimesNewRomanPSMT" w:cs="TimesNewRomanPSMT"/>
        </w:rPr>
        <w:t xml:space="preserve">limits are not exceeded. If the Contractor encounters </w:t>
      </w:r>
      <w:r w:rsidR="00A56482" w:rsidRPr="006B5627">
        <w:rPr>
          <w:rFonts w:ascii="TimesNewRomanPSMT" w:hAnsi="TimesNewRomanPSMT" w:cs="TimesNewRomanPSMT"/>
        </w:rPr>
        <w:t>noncompliant sediment</w:t>
      </w:r>
      <w:r w:rsidRPr="006B5627">
        <w:rPr>
          <w:rFonts w:ascii="TimesNewRomanPSMT" w:hAnsi="TimesNewRomanPSMT" w:cs="TimesNewRomanPSMT"/>
        </w:rPr>
        <w:t xml:space="preserve"> during</w:t>
      </w:r>
      <w:r w:rsidR="00986F9E" w:rsidRPr="006B5627">
        <w:rPr>
          <w:rFonts w:ascii="TimesNewRomanPSMT" w:hAnsi="TimesNewRomanPSMT" w:cs="TimesNewRomanPSMT"/>
        </w:rPr>
        <w:t xml:space="preserve"> </w:t>
      </w:r>
      <w:r w:rsidRPr="006B5627">
        <w:rPr>
          <w:rFonts w:ascii="TimesNewRomanPSMT" w:hAnsi="TimesNewRomanPSMT" w:cs="TimesNewRomanPSMT"/>
        </w:rPr>
        <w:t xml:space="preserve">dredging, the Contractor </w:t>
      </w:r>
      <w:r w:rsidR="00810057" w:rsidRPr="006B5627">
        <w:rPr>
          <w:rFonts w:ascii="TimesNewRomanPSMT" w:hAnsi="TimesNewRomanPSMT" w:cs="TimesNewRomanPSMT"/>
        </w:rPr>
        <w:t>will</w:t>
      </w:r>
      <w:r w:rsidRPr="006B5627">
        <w:rPr>
          <w:rFonts w:ascii="TimesNewRomanPSMT" w:hAnsi="TimesNewRomanPSMT" w:cs="TimesNewRomanPSMT"/>
        </w:rPr>
        <w:t xml:space="preserve"> </w:t>
      </w:r>
      <w:r w:rsidR="003A2CCA" w:rsidRPr="006B5627">
        <w:rPr>
          <w:rFonts w:ascii="TimesNewRomanPSMT" w:hAnsi="TimesNewRomanPSMT" w:cs="TimesNewRomanPSMT"/>
        </w:rPr>
        <w:t xml:space="preserve">immediately </w:t>
      </w:r>
      <w:r w:rsidRPr="006B5627">
        <w:rPr>
          <w:rFonts w:ascii="TimesNewRomanPSMT" w:hAnsi="TimesNewRomanPSMT" w:cs="TimesNewRomanPSMT"/>
        </w:rPr>
        <w:t>cease dredging, relocate the dredge into</w:t>
      </w:r>
      <w:r w:rsidR="00986F9E" w:rsidRPr="006B5627">
        <w:rPr>
          <w:rFonts w:ascii="TimesNewRomanPSMT" w:hAnsi="TimesNewRomanPSMT" w:cs="TimesNewRomanPSMT"/>
        </w:rPr>
        <w:t xml:space="preserve"> </w:t>
      </w:r>
      <w:r w:rsidR="00A56482" w:rsidRPr="006B5627">
        <w:rPr>
          <w:rFonts w:ascii="TimesNewRomanPSMT" w:hAnsi="TimesNewRomanPSMT" w:cs="TimesNewRomanPSMT"/>
        </w:rPr>
        <w:t>compliant sediment</w:t>
      </w:r>
      <w:r w:rsidRPr="006B5627">
        <w:rPr>
          <w:rFonts w:ascii="TimesNewRomanPSMT" w:hAnsi="TimesNewRomanPSMT" w:cs="TimesNewRomanPSMT"/>
        </w:rPr>
        <w:t xml:space="preserve">, and </w:t>
      </w:r>
      <w:r w:rsidR="005660AA" w:rsidRPr="006B5627">
        <w:rPr>
          <w:rFonts w:ascii="TimesNewRomanPSMT" w:hAnsi="TimesNewRomanPSMT" w:cs="TimesNewRomanPSMT"/>
        </w:rPr>
        <w:t xml:space="preserve">will verbally </w:t>
      </w:r>
      <w:r w:rsidRPr="006B5627">
        <w:rPr>
          <w:rFonts w:ascii="TimesNewRomanPSMT" w:hAnsi="TimesNewRomanPSMT" w:cs="TimesNewRomanPSMT"/>
        </w:rPr>
        <w:t xml:space="preserve">notify the </w:t>
      </w:r>
      <w:r w:rsidR="00C374F4" w:rsidRPr="006B5627">
        <w:rPr>
          <w:rFonts w:ascii="TimesNewRomanPSMT" w:hAnsi="TimesNewRomanPSMT" w:cs="TimesNewRomanPSMT"/>
        </w:rPr>
        <w:t xml:space="preserve">Permittee’s </w:t>
      </w:r>
      <w:r w:rsidR="00D40072" w:rsidRPr="006B5627">
        <w:rPr>
          <w:rFonts w:ascii="TimesNewRomanPSMT" w:hAnsi="TimesNewRomanPSMT" w:cs="TimesNewRomanPSMT"/>
        </w:rPr>
        <w:t>O</w:t>
      </w:r>
      <w:r w:rsidR="005A015E" w:rsidRPr="006B5627">
        <w:rPr>
          <w:rFonts w:ascii="TimesNewRomanPSMT" w:hAnsi="TimesNewRomanPSMT" w:cs="TimesNewRomanPSMT"/>
        </w:rPr>
        <w:t xml:space="preserve">n-site </w:t>
      </w:r>
      <w:r w:rsidR="00D40072" w:rsidRPr="006B5627">
        <w:rPr>
          <w:rFonts w:ascii="TimesNewRomanPSMT" w:hAnsi="TimesNewRomanPSMT" w:cs="TimesNewRomanPSMT"/>
        </w:rPr>
        <w:t>R</w:t>
      </w:r>
      <w:r w:rsidR="00C374F4" w:rsidRPr="006B5627">
        <w:rPr>
          <w:rFonts w:ascii="TimesNewRomanPSMT" w:hAnsi="TimesNewRomanPSMT" w:cs="TimesNewRomanPSMT"/>
        </w:rPr>
        <w:t>epresentative</w:t>
      </w:r>
      <w:r w:rsidRPr="006B5627">
        <w:rPr>
          <w:rFonts w:ascii="TimesNewRomanPSMT" w:hAnsi="TimesNewRomanPSMT" w:cs="TimesNewRomanPSMT"/>
        </w:rPr>
        <w:t>, providing the time, location, and</w:t>
      </w:r>
      <w:r w:rsidR="00986F9E" w:rsidRPr="006B5627">
        <w:rPr>
          <w:rFonts w:ascii="TimesNewRomanPSMT" w:hAnsi="TimesNewRomanPSMT" w:cs="TimesNewRomanPSMT"/>
        </w:rPr>
        <w:t xml:space="preserve"> </w:t>
      </w:r>
      <w:r w:rsidR="00D40072" w:rsidRPr="006B5627">
        <w:rPr>
          <w:rFonts w:ascii="TimesNewRomanPSMT" w:hAnsi="TimesNewRomanPSMT" w:cs="TimesNewRomanPSMT"/>
        </w:rPr>
        <w:t>description</w:t>
      </w:r>
      <w:r w:rsidRPr="006B5627">
        <w:rPr>
          <w:rFonts w:ascii="TimesNewRomanPSMT" w:hAnsi="TimesNewRomanPSMT" w:cs="TimesNewRomanPSMT"/>
        </w:rPr>
        <w:t xml:space="preserve"> of the </w:t>
      </w:r>
      <w:r w:rsidR="00A56482" w:rsidRPr="006B5627">
        <w:rPr>
          <w:rFonts w:ascii="TimesNewRomanPSMT" w:hAnsi="TimesNewRomanPSMT" w:cs="TimesNewRomanPSMT"/>
        </w:rPr>
        <w:t xml:space="preserve">noncompliant </w:t>
      </w:r>
      <w:r w:rsidR="005660AA" w:rsidRPr="006B5627">
        <w:rPr>
          <w:rFonts w:ascii="TimesNewRomanPSMT" w:hAnsi="TimesNewRomanPSMT" w:cs="TimesNewRomanPSMT"/>
        </w:rPr>
        <w:t>sediment</w:t>
      </w:r>
      <w:r w:rsidRPr="006B5627">
        <w:rPr>
          <w:rFonts w:ascii="TimesNewRomanPSMT" w:hAnsi="TimesNewRomanPSMT" w:cs="TimesNewRomanPSMT"/>
        </w:rPr>
        <w:t xml:space="preserve">. The Contractor </w:t>
      </w:r>
      <w:r w:rsidR="00810057" w:rsidRPr="006B5627">
        <w:rPr>
          <w:rFonts w:ascii="TimesNewRomanPSMT" w:hAnsi="TimesNewRomanPSMT" w:cs="TimesNewRomanPSMT"/>
        </w:rPr>
        <w:t>will</w:t>
      </w:r>
      <w:r w:rsidRPr="006B5627">
        <w:rPr>
          <w:rFonts w:ascii="TimesNewRomanPSMT" w:hAnsi="TimesNewRomanPSMT" w:cs="TimesNewRomanPSMT"/>
        </w:rPr>
        <w:t xml:space="preserve"> also report </w:t>
      </w:r>
      <w:r w:rsidR="00810057" w:rsidRPr="006B5627">
        <w:rPr>
          <w:rFonts w:ascii="TimesNewRomanPSMT" w:hAnsi="TimesNewRomanPSMT" w:cs="TimesNewRomanPSMT"/>
        </w:rPr>
        <w:t xml:space="preserve">any </w:t>
      </w:r>
      <w:r w:rsidRPr="006B5627">
        <w:rPr>
          <w:rFonts w:ascii="TimesNewRomanPSMT" w:hAnsi="TimesNewRomanPSMT" w:cs="TimesNewRomanPSMT"/>
        </w:rPr>
        <w:t>encounter</w:t>
      </w:r>
      <w:r w:rsidR="00810057" w:rsidRPr="006B5627">
        <w:rPr>
          <w:rFonts w:ascii="TimesNewRomanPSMT" w:hAnsi="TimesNewRomanPSMT" w:cs="TimesNewRomanPSMT"/>
        </w:rPr>
        <w:t>s</w:t>
      </w:r>
      <w:r w:rsidRPr="006B5627">
        <w:rPr>
          <w:rFonts w:ascii="TimesNewRomanPSMT" w:hAnsi="TimesNewRomanPSMT" w:cs="TimesNewRomanPSMT"/>
        </w:rPr>
        <w:t xml:space="preserve"> with</w:t>
      </w:r>
      <w:r w:rsidR="00986F9E" w:rsidRPr="006B5627">
        <w:rPr>
          <w:rFonts w:ascii="TimesNewRomanPSMT" w:hAnsi="TimesNewRomanPSMT" w:cs="TimesNewRomanPSMT"/>
        </w:rPr>
        <w:t xml:space="preserve"> </w:t>
      </w:r>
      <w:r w:rsidR="00816CD8" w:rsidRPr="006B5627">
        <w:rPr>
          <w:rFonts w:ascii="TimesNewRomanPSMT" w:hAnsi="TimesNewRomanPSMT" w:cs="TimesNewRomanPSMT"/>
        </w:rPr>
        <w:t>noncompliant</w:t>
      </w:r>
      <w:r w:rsidR="00BA04D0" w:rsidRPr="006B5627">
        <w:rPr>
          <w:rFonts w:ascii="TimesNewRomanPSMT" w:hAnsi="TimesNewRomanPSMT" w:cs="TimesNewRomanPSMT"/>
        </w:rPr>
        <w:t xml:space="preserve"> </w:t>
      </w:r>
      <w:r w:rsidR="005660AA" w:rsidRPr="006B5627">
        <w:rPr>
          <w:rFonts w:ascii="TimesNewRomanPSMT" w:hAnsi="TimesNewRomanPSMT" w:cs="TimesNewRomanPSMT"/>
        </w:rPr>
        <w:t xml:space="preserve">sediment </w:t>
      </w:r>
      <w:r w:rsidRPr="006B5627">
        <w:rPr>
          <w:rFonts w:ascii="TimesNewRomanPSMT" w:hAnsi="TimesNewRomanPSMT" w:cs="TimesNewRomanPSMT"/>
        </w:rPr>
        <w:t xml:space="preserve">in the </w:t>
      </w:r>
      <w:r w:rsidR="005A015E" w:rsidRPr="006B5627">
        <w:rPr>
          <w:rFonts w:ascii="TimesNewRomanPSMT" w:hAnsi="TimesNewRomanPSMT" w:cs="TimesNewRomanPSMT"/>
        </w:rPr>
        <w:t xml:space="preserve">Contractor’s Daily </w:t>
      </w:r>
      <w:r w:rsidRPr="006B5627">
        <w:rPr>
          <w:rFonts w:ascii="TimesNewRomanPSMT" w:hAnsi="TimesNewRomanPSMT" w:cs="TimesNewRomanPSMT"/>
        </w:rPr>
        <w:t xml:space="preserve">Report, providing </w:t>
      </w:r>
      <w:r w:rsidR="00BA04D0" w:rsidRPr="006B5627">
        <w:rPr>
          <w:rFonts w:ascii="TimesNewRomanPSMT" w:hAnsi="TimesNewRomanPSMT" w:cs="TimesNewRomanPSMT"/>
        </w:rPr>
        <w:t xml:space="preserve">depth and </w:t>
      </w:r>
      <w:r w:rsidRPr="006B5627">
        <w:rPr>
          <w:rFonts w:ascii="TimesNewRomanPSMT" w:hAnsi="TimesNewRomanPSMT" w:cs="TimesNewRomanPSMT"/>
        </w:rPr>
        <w:t>location in</w:t>
      </w:r>
      <w:r w:rsidR="00986F9E" w:rsidRPr="006B5627">
        <w:rPr>
          <w:rFonts w:ascii="TimesNewRomanPSMT" w:hAnsi="TimesNewRomanPSMT" w:cs="TimesNewRomanPSMT"/>
        </w:rPr>
        <w:t xml:space="preserve"> </w:t>
      </w:r>
      <w:r w:rsidRPr="006B5627">
        <w:rPr>
          <w:rFonts w:ascii="TimesNewRomanPSMT" w:hAnsi="TimesNewRomanPSMT" w:cs="TimesNewRomanPSMT"/>
        </w:rPr>
        <w:t>State Plane Coordinates</w:t>
      </w:r>
      <w:r w:rsidR="00BA04D0" w:rsidRPr="006B5627">
        <w:rPr>
          <w:rFonts w:ascii="TimesNewRomanPSMT" w:hAnsi="TimesNewRomanPSMT" w:cs="TimesNewRomanPSMT"/>
        </w:rPr>
        <w:t xml:space="preserve"> of said materials </w:t>
      </w:r>
      <w:r w:rsidR="00BA04D0" w:rsidRPr="006B5627">
        <w:rPr>
          <w:rFonts w:ascii="TimesNewRomanPSMT" w:hAnsi="TimesNewRomanPSMT" w:cs="TimesNewRomanPSMT"/>
        </w:rPr>
        <w:lastRenderedPageBreak/>
        <w:t>within</w:t>
      </w:r>
      <w:r w:rsidRPr="006B5627">
        <w:rPr>
          <w:rFonts w:ascii="TimesNewRomanPSMT" w:hAnsi="TimesNewRomanPSMT" w:cs="TimesNewRomanPSMT"/>
        </w:rPr>
        <w:t xml:space="preserve"> the</w:t>
      </w:r>
      <w:r w:rsidR="00BA04D0" w:rsidRPr="006B5627">
        <w:rPr>
          <w:rFonts w:ascii="TimesNewRomanPSMT" w:hAnsi="TimesNewRomanPSMT" w:cs="TimesNewRomanPSMT"/>
        </w:rPr>
        <w:t xml:space="preserve"> </w:t>
      </w:r>
      <w:r w:rsidR="007F1831">
        <w:rPr>
          <w:rFonts w:ascii="TimesNewRomanPSMT" w:hAnsi="TimesNewRomanPSMT" w:cs="TimesNewRomanPSMT"/>
        </w:rPr>
        <w:t>navigation channel limits</w:t>
      </w:r>
      <w:r w:rsidRPr="006B5627">
        <w:rPr>
          <w:rFonts w:ascii="TimesNewRomanPSMT" w:hAnsi="TimesNewRomanPSMT" w:cs="TimesNewRomanPSMT"/>
        </w:rPr>
        <w:t>. The Contractor</w:t>
      </w:r>
      <w:r w:rsidR="005660AA" w:rsidRPr="006B5627">
        <w:rPr>
          <w:rFonts w:ascii="TimesNewRomanPSMT" w:hAnsi="TimesNewRomanPSMT" w:cs="TimesNewRomanPSMT"/>
        </w:rPr>
        <w:t>,</w:t>
      </w:r>
      <w:r w:rsidRPr="006B5627">
        <w:rPr>
          <w:rFonts w:ascii="TimesNewRomanPSMT" w:hAnsi="TimesNewRomanPSMT" w:cs="TimesNewRomanPSMT"/>
        </w:rPr>
        <w:t xml:space="preserve"> in cooperation with</w:t>
      </w:r>
      <w:r w:rsidR="00986F9E" w:rsidRPr="006B5627">
        <w:rPr>
          <w:rFonts w:ascii="TimesNewRomanPSMT" w:hAnsi="TimesNewRomanPSMT" w:cs="TimesNewRomanPSMT"/>
        </w:rPr>
        <w:t xml:space="preserve"> </w:t>
      </w:r>
      <w:r w:rsidRPr="006B5627">
        <w:rPr>
          <w:rFonts w:ascii="TimesNewRomanPSMT" w:hAnsi="TimesNewRomanPSMT" w:cs="TimesNewRomanPSMT"/>
        </w:rPr>
        <w:t xml:space="preserve">the </w:t>
      </w:r>
      <w:r w:rsidR="002847DA" w:rsidRPr="006B5627">
        <w:rPr>
          <w:rFonts w:ascii="TimesNewRomanPSMT" w:hAnsi="TimesNewRomanPSMT" w:cs="TimesNewRomanPSMT"/>
        </w:rPr>
        <w:t xml:space="preserve">Permittee’s </w:t>
      </w:r>
      <w:r w:rsidRPr="006B5627">
        <w:rPr>
          <w:rFonts w:ascii="TimesNewRomanPSMT" w:hAnsi="TimesNewRomanPSMT" w:cs="TimesNewRomanPSMT"/>
        </w:rPr>
        <w:t>Engineer</w:t>
      </w:r>
      <w:r w:rsidR="005660AA" w:rsidRPr="006B5627">
        <w:rPr>
          <w:rFonts w:ascii="TimesNewRomanPSMT" w:hAnsi="TimesNewRomanPSMT" w:cs="TimesNewRomanPSMT"/>
        </w:rPr>
        <w:t>,</w:t>
      </w:r>
      <w:r w:rsidRPr="006B5627">
        <w:rPr>
          <w:rFonts w:ascii="TimesNewRomanPSMT" w:hAnsi="TimesNewRomanPSMT" w:cs="TimesNewRomanPSMT"/>
        </w:rPr>
        <w:t xml:space="preserve"> </w:t>
      </w:r>
      <w:r w:rsidR="00810057" w:rsidRPr="006B5627">
        <w:rPr>
          <w:rFonts w:ascii="TimesNewRomanPSMT" w:hAnsi="TimesNewRomanPSMT" w:cs="TimesNewRomanPSMT"/>
        </w:rPr>
        <w:t>will</w:t>
      </w:r>
      <w:r w:rsidRPr="006B5627">
        <w:rPr>
          <w:rFonts w:ascii="TimesNewRomanPSMT" w:hAnsi="TimesNewRomanPSMT" w:cs="TimesNewRomanPSMT"/>
        </w:rPr>
        <w:t xml:space="preserve"> use the dredge positioning records, plans, and vibracore descriptions to</w:t>
      </w:r>
      <w:r w:rsidR="00986F9E" w:rsidRPr="006B5627">
        <w:rPr>
          <w:rFonts w:ascii="TimesNewRomanPSMT" w:hAnsi="TimesNewRomanPSMT" w:cs="TimesNewRomanPSMT"/>
        </w:rPr>
        <w:t xml:space="preserve"> </w:t>
      </w:r>
      <w:r w:rsidRPr="006B5627">
        <w:rPr>
          <w:rFonts w:ascii="TimesNewRomanPSMT" w:hAnsi="TimesNewRomanPSMT" w:cs="TimesNewRomanPSMT"/>
        </w:rPr>
        <w:t>determine where the Contractor</w:t>
      </w:r>
      <w:r w:rsidR="00986F9E" w:rsidRPr="006B5627">
        <w:rPr>
          <w:rFonts w:ascii="TimesNewRomanPSMT" w:hAnsi="TimesNewRomanPSMT" w:cs="TimesNewRomanPSMT"/>
        </w:rPr>
        <w:t xml:space="preserve"> may dredge to avoid additional </w:t>
      </w:r>
      <w:r w:rsidRPr="006B5627">
        <w:rPr>
          <w:rFonts w:ascii="TimesNewRomanPSMT" w:hAnsi="TimesNewRomanPSMT" w:cs="TimesNewRomanPSMT"/>
        </w:rPr>
        <w:t xml:space="preserve">placement of </w:t>
      </w:r>
      <w:r w:rsidR="00A56482" w:rsidRPr="006B5627">
        <w:rPr>
          <w:rFonts w:ascii="TimesNewRomanPSMT" w:hAnsi="TimesNewRomanPSMT" w:cs="TimesNewRomanPSMT"/>
        </w:rPr>
        <w:t xml:space="preserve">noncompliant </w:t>
      </w:r>
      <w:r w:rsidR="005660AA" w:rsidRPr="006B5627">
        <w:rPr>
          <w:rFonts w:ascii="TimesNewRomanPSMT" w:hAnsi="TimesNewRomanPSMT" w:cs="TimesNewRomanPSMT"/>
        </w:rPr>
        <w:t>sediment</w:t>
      </w:r>
      <w:r w:rsidRPr="006B5627">
        <w:rPr>
          <w:rFonts w:ascii="TimesNewRomanPSMT" w:hAnsi="TimesNewRomanPSMT" w:cs="TimesNewRomanPSMT"/>
        </w:rPr>
        <w:t>. The Contractor will adjust his or her construction operation to avoid the</w:t>
      </w:r>
      <w:r w:rsidR="00986F9E" w:rsidRPr="006B5627">
        <w:rPr>
          <w:rFonts w:ascii="TimesNewRomanPSMT" w:hAnsi="TimesNewRomanPSMT" w:cs="TimesNewRomanPSMT"/>
        </w:rPr>
        <w:t xml:space="preserve"> </w:t>
      </w:r>
      <w:r w:rsidR="00A56482" w:rsidRPr="006B5627">
        <w:rPr>
          <w:rFonts w:ascii="TimesNewRomanPSMT" w:hAnsi="TimesNewRomanPSMT" w:cs="TimesNewRomanPSMT"/>
        </w:rPr>
        <w:t xml:space="preserve">noncompliant </w:t>
      </w:r>
      <w:r w:rsidR="005660AA" w:rsidRPr="006B5627">
        <w:rPr>
          <w:rFonts w:ascii="TimesNewRomanPSMT" w:hAnsi="TimesNewRomanPSMT" w:cs="TimesNewRomanPSMT"/>
        </w:rPr>
        <w:t xml:space="preserve">sediment </w:t>
      </w:r>
      <w:r w:rsidRPr="006B5627">
        <w:rPr>
          <w:rFonts w:ascii="TimesNewRomanPSMT" w:hAnsi="TimesNewRomanPSMT" w:cs="TimesNewRomanPSMT"/>
        </w:rPr>
        <w:t>to the greatest extent practicable.</w:t>
      </w:r>
      <w:r w:rsidR="00020275">
        <w:rPr>
          <w:rFonts w:ascii="TimesNewRomanPSMT" w:hAnsi="TimesNewRomanPSMT" w:cs="TimesNewRomanPSMT"/>
        </w:rPr>
        <w:t xml:space="preserve"> </w:t>
      </w:r>
    </w:p>
    <w:p w14:paraId="7AECA236" w14:textId="77777777" w:rsidR="008E5695" w:rsidRPr="006B5627" w:rsidRDefault="008E5695" w:rsidP="00986F9E">
      <w:pPr>
        <w:autoSpaceDE w:val="0"/>
        <w:autoSpaceDN w:val="0"/>
        <w:adjustRightInd w:val="0"/>
        <w:jc w:val="both"/>
        <w:rPr>
          <w:rFonts w:ascii="TimesNewRomanPSMT" w:hAnsi="TimesNewRomanPSMT" w:cs="TimesNewRomanPSMT"/>
        </w:rPr>
      </w:pPr>
    </w:p>
    <w:p w14:paraId="6317E767" w14:textId="257E7120" w:rsidR="00986F9E" w:rsidRPr="006B5627" w:rsidRDefault="00DE4AAB" w:rsidP="00986F9E">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4. </w:t>
      </w:r>
      <w:r w:rsidRPr="006B5627">
        <w:rPr>
          <w:rFonts w:ascii="TimesNewRomanPSMT" w:hAnsi="TimesNewRomanPSMT" w:cs="TimesNewRomanPSMT"/>
          <w:b/>
        </w:rPr>
        <w:t>Beach Observation</w:t>
      </w:r>
      <w:r w:rsidRPr="006B5627">
        <w:rPr>
          <w:rFonts w:ascii="TimesNewRomanPSMT" w:hAnsi="TimesNewRomanPSMT" w:cs="TimesNewRomanPSMT"/>
        </w:rPr>
        <w:t xml:space="preserve">. The Contractor </w:t>
      </w:r>
      <w:r w:rsidR="00810057" w:rsidRPr="006B5627">
        <w:rPr>
          <w:rFonts w:ascii="TimesNewRomanPSMT" w:hAnsi="TimesNewRomanPSMT" w:cs="TimesNewRomanPSMT"/>
        </w:rPr>
        <w:t>will</w:t>
      </w:r>
      <w:r w:rsidRPr="006B5627">
        <w:rPr>
          <w:rFonts w:ascii="TimesNewRomanPSMT" w:hAnsi="TimesNewRomanPSMT" w:cs="TimesNewRomanPSMT"/>
        </w:rPr>
        <w:t xml:space="preserve"> </w:t>
      </w:r>
      <w:r w:rsidR="004D3C8C" w:rsidRPr="006B5627">
        <w:rPr>
          <w:rFonts w:ascii="TimesNewRomanPSMT" w:hAnsi="TimesNewRomanPSMT" w:cs="TimesNewRomanPSMT"/>
        </w:rPr>
        <w:t xml:space="preserve">continuously </w:t>
      </w:r>
      <w:r w:rsidRPr="006B5627">
        <w:rPr>
          <w:rFonts w:ascii="TimesNewRomanPSMT" w:hAnsi="TimesNewRomanPSMT" w:cs="TimesNewRomanPSMT"/>
        </w:rPr>
        <w:t>visu</w:t>
      </w:r>
      <w:r w:rsidR="00986F9E" w:rsidRPr="006B5627">
        <w:rPr>
          <w:rFonts w:ascii="TimesNewRomanPSMT" w:hAnsi="TimesNewRomanPSMT" w:cs="TimesNewRomanPSMT"/>
        </w:rPr>
        <w:t xml:space="preserve">ally monitor the </w:t>
      </w:r>
      <w:r w:rsidR="005660AA" w:rsidRPr="006B5627">
        <w:rPr>
          <w:rFonts w:ascii="TimesNewRomanPSMT" w:hAnsi="TimesNewRomanPSMT" w:cs="TimesNewRomanPSMT"/>
        </w:rPr>
        <w:t xml:space="preserve">sediment </w:t>
      </w:r>
      <w:r w:rsidR="00986F9E" w:rsidRPr="006B5627">
        <w:rPr>
          <w:rFonts w:ascii="TimesNewRomanPSMT" w:hAnsi="TimesNewRomanPSMT" w:cs="TimesNewRomanPSMT"/>
        </w:rPr>
        <w:t xml:space="preserve">being </w:t>
      </w:r>
      <w:r w:rsidRPr="006B5627">
        <w:rPr>
          <w:rFonts w:ascii="TimesNewRomanPSMT" w:hAnsi="TimesNewRomanPSMT" w:cs="TimesNewRomanPSMT"/>
        </w:rPr>
        <w:t xml:space="preserve">placed on the beach. </w:t>
      </w:r>
      <w:r w:rsidR="00326E93" w:rsidRPr="006B5627">
        <w:rPr>
          <w:rFonts w:ascii="TimesNewRomanPSMT" w:hAnsi="TimesNewRomanPSMT" w:cs="TimesNewRomanPSMT"/>
        </w:rPr>
        <w:t xml:space="preserve">If </w:t>
      </w:r>
      <w:r w:rsidR="00A56482" w:rsidRPr="006B5627">
        <w:rPr>
          <w:rFonts w:ascii="TimesNewRomanPSMT" w:hAnsi="TimesNewRomanPSMT" w:cs="TimesNewRomanPSMT"/>
        </w:rPr>
        <w:t xml:space="preserve">noncompliant </w:t>
      </w:r>
      <w:r w:rsidR="00410348" w:rsidRPr="006B5627">
        <w:rPr>
          <w:rFonts w:ascii="TimesNewRomanPSMT" w:hAnsi="TimesNewRomanPSMT" w:cs="TimesNewRomanPSMT"/>
        </w:rPr>
        <w:t>sediment</w:t>
      </w:r>
      <w:r w:rsidR="007C5D9E" w:rsidRPr="006B5627">
        <w:rPr>
          <w:rFonts w:ascii="TimesNewRomanPSMT" w:hAnsi="TimesNewRomanPSMT" w:cs="TimesNewRomanPSMT"/>
        </w:rPr>
        <w:t xml:space="preserve"> </w:t>
      </w:r>
      <w:r w:rsidR="00B01D4F" w:rsidRPr="006B5627">
        <w:rPr>
          <w:rFonts w:ascii="TimesNewRomanPSMT" w:hAnsi="TimesNewRomanPSMT" w:cs="TimesNewRomanPSMT"/>
        </w:rPr>
        <w:t>is placed on the beach</w:t>
      </w:r>
      <w:r w:rsidR="00326E93" w:rsidRPr="006B5627">
        <w:rPr>
          <w:rFonts w:ascii="TimesNewRomanPSMT" w:hAnsi="TimesNewRomanPSMT" w:cs="TimesNewRomanPSMT"/>
        </w:rPr>
        <w:t xml:space="preserve">, the Contractor will immediately cease dredging, relocate the dredge into </w:t>
      </w:r>
      <w:r w:rsidR="00A56482" w:rsidRPr="006B5627">
        <w:rPr>
          <w:rFonts w:ascii="TimesNewRomanPSMT" w:hAnsi="TimesNewRomanPSMT" w:cs="TimesNewRomanPSMT"/>
        </w:rPr>
        <w:t>compliant sediment</w:t>
      </w:r>
      <w:r w:rsidR="00326E93" w:rsidRPr="006B5627">
        <w:rPr>
          <w:rFonts w:ascii="TimesNewRomanPSMT" w:hAnsi="TimesNewRomanPSMT" w:cs="TimesNewRomanPSMT"/>
        </w:rPr>
        <w:t xml:space="preserve">, and </w:t>
      </w:r>
      <w:r w:rsidR="00255381" w:rsidRPr="006B5627">
        <w:rPr>
          <w:rFonts w:ascii="TimesNewRomanPSMT" w:hAnsi="TimesNewRomanPSMT" w:cs="TimesNewRomanPSMT"/>
        </w:rPr>
        <w:t xml:space="preserve">verbally </w:t>
      </w:r>
      <w:r w:rsidR="00326E93" w:rsidRPr="006B5627">
        <w:rPr>
          <w:rFonts w:ascii="TimesNewRomanPSMT" w:hAnsi="TimesNewRomanPSMT" w:cs="TimesNewRomanPSMT"/>
        </w:rPr>
        <w:t xml:space="preserve">notify the Permittee’s </w:t>
      </w:r>
      <w:r w:rsidR="00FA54FD" w:rsidRPr="006B5627">
        <w:rPr>
          <w:rFonts w:ascii="TimesNewRomanPSMT" w:hAnsi="TimesNewRomanPSMT" w:cs="TimesNewRomanPSMT"/>
        </w:rPr>
        <w:t>O</w:t>
      </w:r>
      <w:r w:rsidR="00326E93" w:rsidRPr="006B5627">
        <w:rPr>
          <w:rFonts w:ascii="TimesNewRomanPSMT" w:hAnsi="TimesNewRomanPSMT" w:cs="TimesNewRomanPSMT"/>
        </w:rPr>
        <w:t xml:space="preserve">n-site </w:t>
      </w:r>
      <w:r w:rsidR="00FA54FD" w:rsidRPr="006B5627">
        <w:rPr>
          <w:rFonts w:ascii="TimesNewRomanPSMT" w:hAnsi="TimesNewRomanPSMT" w:cs="TimesNewRomanPSMT"/>
        </w:rPr>
        <w:t>R</w:t>
      </w:r>
      <w:r w:rsidR="00326E93" w:rsidRPr="006B5627">
        <w:rPr>
          <w:rFonts w:ascii="TimesNewRomanPSMT" w:hAnsi="TimesNewRomanPSMT" w:cs="TimesNewRomanPSMT"/>
        </w:rPr>
        <w:t xml:space="preserve">epresentative, providing the time, location, and </w:t>
      </w:r>
      <w:r w:rsidR="00FA54FD" w:rsidRPr="006B5627">
        <w:rPr>
          <w:rFonts w:ascii="TimesNewRomanPSMT" w:hAnsi="TimesNewRomanPSMT" w:cs="TimesNewRomanPSMT"/>
        </w:rPr>
        <w:t>description</w:t>
      </w:r>
      <w:r w:rsidR="00326E93" w:rsidRPr="006B5627">
        <w:rPr>
          <w:rFonts w:ascii="TimesNewRomanPSMT" w:hAnsi="TimesNewRomanPSMT" w:cs="TimesNewRomanPSMT"/>
        </w:rPr>
        <w:t xml:space="preserve"> of the </w:t>
      </w:r>
      <w:r w:rsidR="00A56482" w:rsidRPr="006B5627">
        <w:rPr>
          <w:rFonts w:ascii="TimesNewRomanPSMT" w:hAnsi="TimesNewRomanPSMT" w:cs="TimesNewRomanPSMT"/>
        </w:rPr>
        <w:t>noncompliant sediment</w:t>
      </w:r>
      <w:r w:rsidR="00326E93" w:rsidRPr="006B5627">
        <w:rPr>
          <w:rFonts w:ascii="TimesNewRomanPSMT" w:hAnsi="TimesNewRomanPSMT" w:cs="TimesNewRomanPSMT"/>
        </w:rPr>
        <w:t xml:space="preserve">. The Contractor will also report any encounters with </w:t>
      </w:r>
      <w:r w:rsidR="00816CD8" w:rsidRPr="006B5627">
        <w:rPr>
          <w:rFonts w:ascii="TimesNewRomanPSMT" w:hAnsi="TimesNewRomanPSMT" w:cs="TimesNewRomanPSMT"/>
        </w:rPr>
        <w:t>noncompliant</w:t>
      </w:r>
      <w:r w:rsidR="00326E93" w:rsidRPr="006B5627">
        <w:rPr>
          <w:rFonts w:ascii="TimesNewRomanPSMT" w:hAnsi="TimesNewRomanPSMT" w:cs="TimesNewRomanPSMT"/>
        </w:rPr>
        <w:t xml:space="preserve"> </w:t>
      </w:r>
      <w:proofErr w:type="gramStart"/>
      <w:r w:rsidR="00A56482" w:rsidRPr="006B5627">
        <w:rPr>
          <w:rFonts w:ascii="TimesNewRomanPSMT" w:hAnsi="TimesNewRomanPSMT" w:cs="TimesNewRomanPSMT"/>
        </w:rPr>
        <w:t>sediment</w:t>
      </w:r>
      <w:proofErr w:type="gramEnd"/>
      <w:r w:rsidR="00A56482" w:rsidRPr="006B5627">
        <w:rPr>
          <w:rFonts w:ascii="TimesNewRomanPSMT" w:hAnsi="TimesNewRomanPSMT" w:cs="TimesNewRomanPSMT"/>
        </w:rPr>
        <w:t xml:space="preserve"> </w:t>
      </w:r>
      <w:r w:rsidR="00326E93" w:rsidRPr="006B5627">
        <w:rPr>
          <w:rFonts w:ascii="TimesNewRomanPSMT" w:hAnsi="TimesNewRomanPSMT" w:cs="TimesNewRomanPSMT"/>
        </w:rPr>
        <w:t xml:space="preserve">in the Contractor’s Daily Report, providing depth and location in State Plane Coordinates of said materials within the </w:t>
      </w:r>
      <w:r w:rsidR="007F1831">
        <w:rPr>
          <w:rFonts w:ascii="TimesNewRomanPSMT" w:hAnsi="TimesNewRomanPSMT" w:cs="TimesNewRomanPSMT"/>
        </w:rPr>
        <w:t>navigation channel</w:t>
      </w:r>
      <w:r w:rsidR="00326E93" w:rsidRPr="006B5627">
        <w:rPr>
          <w:rFonts w:ascii="TimesNewRomanPSMT" w:hAnsi="TimesNewRomanPSMT" w:cs="TimesNewRomanPSMT"/>
        </w:rPr>
        <w:t>.</w:t>
      </w:r>
      <w:r w:rsidR="00020275">
        <w:rPr>
          <w:rFonts w:ascii="TimesNewRomanPSMT" w:hAnsi="TimesNewRomanPSMT" w:cs="TimesNewRomanPSMT"/>
        </w:rPr>
        <w:t xml:space="preserve"> </w:t>
      </w:r>
      <w:r w:rsidR="00B01D4F" w:rsidRPr="006B5627">
        <w:rPr>
          <w:rFonts w:ascii="TimesNewRomanPSMT" w:hAnsi="TimesNewRomanPSMT" w:cs="TimesNewRomanPSMT"/>
        </w:rPr>
        <w:t>The Contractor will take the appropriate remediation actions as directed by the Permittee or Permittee’s Engineer.</w:t>
      </w:r>
      <w:r w:rsidR="00550BB9" w:rsidRPr="006B5627" w:rsidDel="00550BB9">
        <w:rPr>
          <w:rFonts w:ascii="TimesNewRomanPSMT" w:hAnsi="TimesNewRomanPSMT" w:cs="TimesNewRomanPSMT"/>
        </w:rPr>
        <w:t xml:space="preserve"> </w:t>
      </w:r>
    </w:p>
    <w:p w14:paraId="271548F0" w14:textId="77777777" w:rsidR="00550BB9" w:rsidRPr="006B5627" w:rsidRDefault="00550BB9" w:rsidP="00986F9E">
      <w:pPr>
        <w:autoSpaceDE w:val="0"/>
        <w:autoSpaceDN w:val="0"/>
        <w:adjustRightInd w:val="0"/>
        <w:jc w:val="both"/>
        <w:rPr>
          <w:rFonts w:ascii="TimesNewRomanPSMT" w:hAnsi="TimesNewRomanPSMT" w:cs="TimesNewRomanPSMT"/>
        </w:rPr>
      </w:pPr>
    </w:p>
    <w:p w14:paraId="769BF5F4" w14:textId="2307C6F6" w:rsidR="00DE4AAB" w:rsidRPr="006B5627" w:rsidRDefault="00DE4AAB" w:rsidP="00986F9E">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5. </w:t>
      </w:r>
      <w:r w:rsidRPr="006B5627">
        <w:rPr>
          <w:rFonts w:ascii="TimesNewRomanPSMT" w:hAnsi="TimesNewRomanPSMT" w:cs="TimesNewRomanPSMT"/>
          <w:b/>
        </w:rPr>
        <w:t>Excavation Requirements</w:t>
      </w:r>
      <w:r w:rsidRPr="006B5627">
        <w:rPr>
          <w:rFonts w:ascii="TimesNewRomanPSMT" w:hAnsi="TimesNewRomanPSMT" w:cs="TimesNewRomanPSMT"/>
        </w:rPr>
        <w:t xml:space="preserve">. The Contractor </w:t>
      </w:r>
      <w:r w:rsidR="00810057" w:rsidRPr="006B5627">
        <w:rPr>
          <w:rFonts w:ascii="TimesNewRomanPSMT" w:hAnsi="TimesNewRomanPSMT" w:cs="TimesNewRomanPSMT"/>
        </w:rPr>
        <w:t>will</w:t>
      </w:r>
      <w:r w:rsidRPr="006B5627">
        <w:rPr>
          <w:rFonts w:ascii="TimesNewRomanPSMT" w:hAnsi="TimesNewRomanPSMT" w:cs="TimesNewRomanPSMT"/>
        </w:rPr>
        <w:t xml:space="preserve"> excavate within the </w:t>
      </w:r>
      <w:r w:rsidR="002020D2" w:rsidRPr="006B5627">
        <w:rPr>
          <w:rFonts w:ascii="TimesNewRomanPSMT" w:hAnsi="TimesNewRomanPSMT" w:cs="TimesNewRomanPSMT"/>
        </w:rPr>
        <w:t xml:space="preserve">approved boundaries and maximum depths of the </w:t>
      </w:r>
      <w:r w:rsidR="00736CD9">
        <w:rPr>
          <w:rFonts w:ascii="TimesNewRomanPSMT" w:hAnsi="TimesNewRomanPSMT" w:cs="TimesNewRomanPSMT"/>
        </w:rPr>
        <w:t>navigation channel</w:t>
      </w:r>
      <w:r w:rsidR="005E26A8" w:rsidRPr="006B5627">
        <w:rPr>
          <w:rFonts w:ascii="TimesNewRomanPSMT" w:hAnsi="TimesNewRomanPSMT" w:cs="TimesNewRomanPSMT"/>
        </w:rPr>
        <w:t>(</w:t>
      </w:r>
      <w:r w:rsidRPr="006B5627">
        <w:rPr>
          <w:rFonts w:ascii="TimesNewRomanPSMT" w:hAnsi="TimesNewRomanPSMT" w:cs="TimesNewRomanPSMT"/>
        </w:rPr>
        <w:t>s</w:t>
      </w:r>
      <w:r w:rsidR="005E26A8" w:rsidRPr="006B5627">
        <w:rPr>
          <w:rFonts w:ascii="TimesNewRomanPSMT" w:hAnsi="TimesNewRomanPSMT" w:cs="TimesNewRomanPSMT"/>
        </w:rPr>
        <w:t>)</w:t>
      </w:r>
      <w:r w:rsidRPr="006B5627">
        <w:rPr>
          <w:rFonts w:ascii="TimesNewRomanPSMT" w:hAnsi="TimesNewRomanPSMT" w:cs="TimesNewRomanPSMT"/>
        </w:rPr>
        <w:t xml:space="preserve"> in a uniform and continuous manner</w:t>
      </w:r>
      <w:r w:rsidR="00775655" w:rsidRPr="006B5627">
        <w:rPr>
          <w:rFonts w:ascii="TimesNewRomanPSMT" w:hAnsi="TimesNewRomanPSMT" w:cs="TimesNewRomanPSMT"/>
        </w:rPr>
        <w:t>.</w:t>
      </w:r>
      <w:r w:rsidR="00020275">
        <w:rPr>
          <w:rFonts w:ascii="TimesNewRomanPSMT" w:hAnsi="TimesNewRomanPSMT" w:cs="TimesNewRomanPSMT"/>
        </w:rPr>
        <w:t xml:space="preserve"> </w:t>
      </w:r>
      <w:r w:rsidR="00775655" w:rsidRPr="006B5627">
        <w:rPr>
          <w:rFonts w:ascii="TimesNewRomanPSMT" w:hAnsi="TimesNewRomanPSMT" w:cs="TimesNewRomanPSMT"/>
        </w:rPr>
        <w:t>I</w:t>
      </w:r>
      <w:r w:rsidRPr="006B5627">
        <w:rPr>
          <w:rFonts w:ascii="TimesNewRomanPSMT" w:hAnsi="TimesNewRomanPSMT" w:cs="TimesNewRomanPSMT"/>
        </w:rPr>
        <w:t xml:space="preserve">f directed by the </w:t>
      </w:r>
      <w:r w:rsidR="00C374F4" w:rsidRPr="006B5627">
        <w:rPr>
          <w:rFonts w:ascii="TimesNewRomanPSMT" w:hAnsi="TimesNewRomanPSMT" w:cs="TimesNewRomanPSMT"/>
        </w:rPr>
        <w:t xml:space="preserve">Permittee’s </w:t>
      </w:r>
      <w:r w:rsidRPr="006B5627">
        <w:rPr>
          <w:rFonts w:ascii="TimesNewRomanPSMT" w:hAnsi="TimesNewRomanPSMT" w:cs="TimesNewRomanPSMT"/>
        </w:rPr>
        <w:t xml:space="preserve">Engineer, the Contractor </w:t>
      </w:r>
      <w:r w:rsidR="00810057" w:rsidRPr="006B5627">
        <w:rPr>
          <w:rFonts w:ascii="TimesNewRomanPSMT" w:hAnsi="TimesNewRomanPSMT" w:cs="TimesNewRomanPSMT"/>
        </w:rPr>
        <w:t>will</w:t>
      </w:r>
      <w:r w:rsidR="00986F9E" w:rsidRPr="006B5627">
        <w:rPr>
          <w:rFonts w:ascii="TimesNewRomanPSMT" w:hAnsi="TimesNewRomanPSMT" w:cs="TimesNewRomanPSMT"/>
        </w:rPr>
        <w:t xml:space="preserve"> </w:t>
      </w:r>
      <w:r w:rsidRPr="006B5627">
        <w:rPr>
          <w:rFonts w:ascii="TimesNewRomanPSMT" w:hAnsi="TimesNewRomanPSMT" w:cs="TimesNewRomanPSMT"/>
        </w:rPr>
        <w:t>change the location and/or depth of excavation with</w:t>
      </w:r>
      <w:r w:rsidR="00326E93" w:rsidRPr="006B5627">
        <w:rPr>
          <w:rFonts w:ascii="TimesNewRomanPSMT" w:hAnsi="TimesNewRomanPSMT" w:cs="TimesNewRomanPSMT"/>
        </w:rPr>
        <w:t>in</w:t>
      </w:r>
      <w:r w:rsidRPr="006B5627">
        <w:rPr>
          <w:rFonts w:ascii="TimesNewRomanPSMT" w:hAnsi="TimesNewRomanPSMT" w:cs="TimesNewRomanPSMT"/>
        </w:rPr>
        <w:t xml:space="preserve"> the </w:t>
      </w:r>
      <w:r w:rsidR="007F1831">
        <w:rPr>
          <w:rFonts w:ascii="TimesNewRomanPSMT" w:hAnsi="TimesNewRomanPSMT" w:cs="TimesNewRomanPSMT"/>
        </w:rPr>
        <w:t>navigation channel</w:t>
      </w:r>
      <w:r w:rsidR="005E26A8" w:rsidRPr="006B5627">
        <w:rPr>
          <w:rFonts w:ascii="TimesNewRomanPSMT" w:hAnsi="TimesNewRomanPSMT" w:cs="TimesNewRomanPSMT"/>
        </w:rPr>
        <w:t xml:space="preserve"> </w:t>
      </w:r>
      <w:r w:rsidRPr="006B5627">
        <w:rPr>
          <w:rFonts w:ascii="TimesNewRomanPSMT" w:hAnsi="TimesNewRomanPSMT" w:cs="TimesNewRomanPSMT"/>
        </w:rPr>
        <w:t>limits.</w:t>
      </w:r>
    </w:p>
    <w:p w14:paraId="58377884" w14:textId="77777777" w:rsidR="00986F9E" w:rsidRPr="006B5627" w:rsidRDefault="00986F9E" w:rsidP="00DE4AAB">
      <w:pPr>
        <w:autoSpaceDE w:val="0"/>
        <w:autoSpaceDN w:val="0"/>
        <w:adjustRightInd w:val="0"/>
        <w:rPr>
          <w:rFonts w:ascii="TimesNewRomanPSMT" w:hAnsi="TimesNewRomanPSMT" w:cs="TimesNewRomanPSMT"/>
        </w:rPr>
      </w:pPr>
    </w:p>
    <w:p w14:paraId="631748ED" w14:textId="1BEFAF05" w:rsidR="00DE4AAB" w:rsidRPr="006B5627" w:rsidRDefault="00DE4AAB" w:rsidP="00A56482">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6.</w:t>
      </w:r>
      <w:r w:rsidR="00446CCA">
        <w:rPr>
          <w:rFonts w:ascii="TimesNewRomanPSMT" w:hAnsi="TimesNewRomanPSMT" w:cs="TimesNewRomanPSMT"/>
        </w:rPr>
        <w:t xml:space="preserve"> </w:t>
      </w:r>
      <w:proofErr w:type="spellStart"/>
      <w:r w:rsidRPr="006B5627">
        <w:rPr>
          <w:rFonts w:ascii="TimesNewRomanPSMT" w:hAnsi="TimesNewRomanPSMT" w:cs="TimesNewRomanPSMT"/>
          <w:b/>
        </w:rPr>
        <w:t>Vibracore</w:t>
      </w:r>
      <w:proofErr w:type="spellEnd"/>
      <w:r w:rsidRPr="006B5627">
        <w:rPr>
          <w:rFonts w:ascii="TimesNewRomanPSMT" w:hAnsi="TimesNewRomanPSMT" w:cs="TimesNewRomanPSMT"/>
          <w:b/>
        </w:rPr>
        <w:t xml:space="preserve"> Logs and Grain Size Data.</w:t>
      </w:r>
      <w:r w:rsidRPr="006B5627">
        <w:rPr>
          <w:rFonts w:ascii="TimesNewRomanPSMT" w:hAnsi="TimesNewRomanPSMT" w:cs="TimesNewRomanPSMT"/>
        </w:rPr>
        <w:t xml:space="preserve"> The Contractor will be provided </w:t>
      </w:r>
      <w:r w:rsidR="00C600CF" w:rsidRPr="006B5627">
        <w:rPr>
          <w:rFonts w:ascii="TimesNewRomanPSMT" w:hAnsi="TimesNewRomanPSMT" w:cs="TimesNewRomanPSMT"/>
        </w:rPr>
        <w:t xml:space="preserve">with </w:t>
      </w:r>
      <w:r w:rsidRPr="006B5627">
        <w:rPr>
          <w:rFonts w:ascii="TimesNewRomanPSMT" w:hAnsi="TimesNewRomanPSMT" w:cs="TimesNewRomanPSMT"/>
        </w:rPr>
        <w:t>all</w:t>
      </w:r>
      <w:r w:rsidR="00986F9E" w:rsidRPr="006B5627">
        <w:rPr>
          <w:rFonts w:ascii="TimesNewRomanPSMT" w:hAnsi="TimesNewRomanPSMT" w:cs="TimesNewRomanPSMT"/>
        </w:rPr>
        <w:t xml:space="preserve"> </w:t>
      </w:r>
      <w:r w:rsidRPr="006B5627">
        <w:rPr>
          <w:rFonts w:ascii="TimesNewRomanPSMT" w:hAnsi="TimesNewRomanPSMT" w:cs="TimesNewRomanPSMT"/>
        </w:rPr>
        <w:t xml:space="preserve">descriptions of sediment vibracore borings collected within the </w:t>
      </w:r>
      <w:r w:rsidR="00736CD9">
        <w:rPr>
          <w:rFonts w:ascii="TimesNewRomanPSMT" w:hAnsi="TimesNewRomanPSMT" w:cs="TimesNewRomanPSMT"/>
        </w:rPr>
        <w:t>navigation channel</w:t>
      </w:r>
      <w:r w:rsidR="005E26A8" w:rsidRPr="006B5627">
        <w:rPr>
          <w:rFonts w:ascii="TimesNewRomanPSMT" w:hAnsi="TimesNewRomanPSMT" w:cs="TimesNewRomanPSMT"/>
        </w:rPr>
        <w:t xml:space="preserve">(s), </w:t>
      </w:r>
      <w:r w:rsidRPr="006B5627">
        <w:rPr>
          <w:rFonts w:ascii="TimesNewRomanPSMT" w:hAnsi="TimesNewRomanPSMT" w:cs="TimesNewRomanPSMT"/>
        </w:rPr>
        <w:t>and will</w:t>
      </w:r>
      <w:r w:rsidR="00986F9E" w:rsidRPr="006B5627">
        <w:rPr>
          <w:rFonts w:ascii="TimesNewRomanPSMT" w:hAnsi="TimesNewRomanPSMT" w:cs="TimesNewRomanPSMT"/>
        </w:rPr>
        <w:t xml:space="preserve"> acknowledge that he is </w:t>
      </w:r>
      <w:r w:rsidRPr="006B5627">
        <w:rPr>
          <w:rFonts w:ascii="TimesNewRomanPSMT" w:hAnsi="TimesNewRomanPSMT" w:cs="TimesNewRomanPSMT"/>
        </w:rPr>
        <w:t>aware of the quality of the sediment as described in the sediment</w:t>
      </w:r>
      <w:r w:rsidR="00986F9E" w:rsidRPr="006B5627">
        <w:rPr>
          <w:rFonts w:ascii="TimesNewRomanPSMT" w:hAnsi="TimesNewRomanPSMT" w:cs="TimesNewRomanPSMT"/>
        </w:rPr>
        <w:t xml:space="preserve"> </w:t>
      </w:r>
      <w:r w:rsidRPr="006B5627">
        <w:rPr>
          <w:rFonts w:ascii="TimesNewRomanPSMT" w:hAnsi="TimesNewRomanPSMT" w:cs="TimesNewRomanPSMT"/>
        </w:rPr>
        <w:t xml:space="preserve">vibracore logs. These logs and grain size data </w:t>
      </w:r>
      <w:r w:rsidR="00775655" w:rsidRPr="006B5627">
        <w:rPr>
          <w:rFonts w:ascii="TimesNewRomanPSMT" w:hAnsi="TimesNewRomanPSMT" w:cs="TimesNewRomanPSMT"/>
        </w:rPr>
        <w:t xml:space="preserve">will be </w:t>
      </w:r>
      <w:r w:rsidRPr="006B5627">
        <w:rPr>
          <w:rFonts w:ascii="TimesNewRomanPSMT" w:hAnsi="TimesNewRomanPSMT" w:cs="TimesNewRomanPSMT"/>
        </w:rPr>
        <w:t>presented in the construction</w:t>
      </w:r>
      <w:r w:rsidR="00986F9E" w:rsidRPr="006B5627">
        <w:rPr>
          <w:rFonts w:ascii="TimesNewRomanPSMT" w:hAnsi="TimesNewRomanPSMT" w:cs="TimesNewRomanPSMT"/>
        </w:rPr>
        <w:t xml:space="preserve"> </w:t>
      </w:r>
      <w:r w:rsidRPr="006B5627">
        <w:rPr>
          <w:rFonts w:ascii="TimesNewRomanPSMT" w:hAnsi="TimesNewRomanPSMT" w:cs="TimesNewRomanPSMT"/>
        </w:rPr>
        <w:t>specifications.</w:t>
      </w:r>
    </w:p>
    <w:p w14:paraId="0F55984C" w14:textId="77777777" w:rsidR="00986F9E" w:rsidRPr="006B5627" w:rsidRDefault="00986F9E" w:rsidP="00DE4AAB">
      <w:pPr>
        <w:autoSpaceDE w:val="0"/>
        <w:autoSpaceDN w:val="0"/>
        <w:adjustRightInd w:val="0"/>
        <w:rPr>
          <w:rFonts w:ascii="TimesNewRomanPSMT" w:hAnsi="TimesNewRomanPSMT" w:cs="TimesNewRomanPSMT"/>
        </w:rPr>
      </w:pPr>
    </w:p>
    <w:p w14:paraId="61C05A2C" w14:textId="77777777" w:rsidR="008265D0" w:rsidRPr="006B5627" w:rsidRDefault="008265D0" w:rsidP="00884576">
      <w:pPr>
        <w:autoSpaceDE w:val="0"/>
        <w:autoSpaceDN w:val="0"/>
        <w:adjustRightInd w:val="0"/>
        <w:jc w:val="both"/>
        <w:rPr>
          <w:rFonts w:ascii="TimesNewRomanPS-BoldMT" w:hAnsi="TimesNewRomanPS-BoldMT" w:cs="TimesNewRomanPS-BoldMT"/>
          <w:bCs/>
        </w:rPr>
      </w:pPr>
    </w:p>
    <w:p w14:paraId="2B503D86" w14:textId="77777777" w:rsidR="00B034E7" w:rsidRPr="006B5627" w:rsidRDefault="00F72EB6" w:rsidP="002020D2">
      <w:pPr>
        <w:keepNext/>
        <w:keepLines/>
        <w:autoSpaceDE w:val="0"/>
        <w:autoSpaceDN w:val="0"/>
        <w:adjustRightInd w:val="0"/>
        <w:jc w:val="both"/>
        <w:rPr>
          <w:rFonts w:ascii="TimesNewRomanPS-BoldMT" w:hAnsi="TimesNewRomanPS-BoldMT" w:cs="TimesNewRomanPS-BoldMT"/>
          <w:b/>
          <w:bCs/>
          <w:smallCaps/>
        </w:rPr>
      </w:pPr>
      <w:r w:rsidRPr="006B5627">
        <w:rPr>
          <w:rFonts w:ascii="TimesNewRomanPS-BoldMT" w:hAnsi="TimesNewRomanPS-BoldMT" w:cs="TimesNewRomanPS-BoldMT"/>
          <w:b/>
          <w:bCs/>
          <w:smallCaps/>
        </w:rPr>
        <w:t>D. Quality Assurance Plan</w:t>
      </w:r>
    </w:p>
    <w:p w14:paraId="40551AF7" w14:textId="77777777" w:rsidR="00B034E7" w:rsidRPr="006B5627" w:rsidRDefault="00B034E7" w:rsidP="002020D2">
      <w:pPr>
        <w:keepNext/>
        <w:keepLines/>
        <w:autoSpaceDE w:val="0"/>
        <w:autoSpaceDN w:val="0"/>
        <w:adjustRightInd w:val="0"/>
        <w:jc w:val="both"/>
        <w:rPr>
          <w:rFonts w:ascii="TimesNewRomanPS-BoldMT" w:hAnsi="TimesNewRomanPS-BoldMT" w:cs="TimesNewRomanPS-BoldMT"/>
          <w:b/>
          <w:bCs/>
        </w:rPr>
      </w:pPr>
    </w:p>
    <w:p w14:paraId="1BF8550B" w14:textId="77777777" w:rsidR="00986F9E" w:rsidRPr="006B5627" w:rsidRDefault="00986F9E" w:rsidP="002020D2">
      <w:pPr>
        <w:keepNext/>
        <w:keepLines/>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The Permittee will seek to enforce the construction contract and </w:t>
      </w:r>
      <w:r w:rsidR="005E26A8" w:rsidRPr="006B5627">
        <w:rPr>
          <w:rFonts w:ascii="TimesNewRomanPSMT" w:hAnsi="TimesNewRomanPSMT" w:cs="TimesNewRomanPSMT"/>
        </w:rPr>
        <w:t xml:space="preserve">Department </w:t>
      </w:r>
      <w:r w:rsidRPr="006B5627">
        <w:rPr>
          <w:rFonts w:ascii="TimesNewRomanPSMT" w:hAnsi="TimesNewRomanPSMT" w:cs="TimesNewRomanPSMT"/>
        </w:rPr>
        <w:t xml:space="preserve">permits related to sediment </w:t>
      </w:r>
      <w:r w:rsidR="00C374F4" w:rsidRPr="006B5627">
        <w:rPr>
          <w:rFonts w:ascii="TimesNewRomanPSMT" w:hAnsi="TimesNewRomanPSMT" w:cs="TimesNewRomanPSMT"/>
        </w:rPr>
        <w:t>quality</w:t>
      </w:r>
      <w:r w:rsidRPr="006B5627">
        <w:rPr>
          <w:rFonts w:ascii="TimesNewRomanPSMT" w:hAnsi="TimesNewRomanPSMT" w:cs="TimesNewRomanPSMT"/>
        </w:rPr>
        <w:t xml:space="preserve">. In order to do so, the following steps </w:t>
      </w:r>
      <w:r w:rsidR="00501832" w:rsidRPr="006B5627">
        <w:rPr>
          <w:rFonts w:ascii="TimesNewRomanPSMT" w:hAnsi="TimesNewRomanPSMT" w:cs="TimesNewRomanPSMT"/>
        </w:rPr>
        <w:t>shall be</w:t>
      </w:r>
      <w:r w:rsidRPr="006B5627">
        <w:rPr>
          <w:rFonts w:ascii="TimesNewRomanPSMT" w:hAnsi="TimesNewRomanPSMT" w:cs="TimesNewRomanPSMT"/>
        </w:rPr>
        <w:t xml:space="preserve"> followed:</w:t>
      </w:r>
    </w:p>
    <w:p w14:paraId="20E33C46" w14:textId="77777777" w:rsidR="00986F9E" w:rsidRPr="006B5627" w:rsidRDefault="00986F9E" w:rsidP="00884576">
      <w:pPr>
        <w:autoSpaceDE w:val="0"/>
        <w:autoSpaceDN w:val="0"/>
        <w:adjustRightInd w:val="0"/>
        <w:jc w:val="both"/>
        <w:rPr>
          <w:rFonts w:ascii="TimesNewRomanPSMT" w:hAnsi="TimesNewRomanPSMT" w:cs="TimesNewRomanPSMT"/>
        </w:rPr>
      </w:pPr>
    </w:p>
    <w:p w14:paraId="488C0286" w14:textId="77777777" w:rsidR="00986F9E" w:rsidRPr="006B5627" w:rsidRDefault="00986F9E"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1. </w:t>
      </w:r>
      <w:r w:rsidR="00A56482" w:rsidRPr="006B5627">
        <w:rPr>
          <w:rFonts w:ascii="TimesNewRomanPSMT" w:hAnsi="TimesNewRomanPSMT" w:cs="TimesNewRomanPSMT"/>
          <w:b/>
        </w:rPr>
        <w:t xml:space="preserve">Construction Observation. </w:t>
      </w:r>
      <w:r w:rsidRPr="006B5627">
        <w:rPr>
          <w:rFonts w:ascii="TimesNewRomanPSMT" w:hAnsi="TimesNewRomanPSMT" w:cs="TimesNewRomanPSMT"/>
        </w:rPr>
        <w:t xml:space="preserve">Construction observation </w:t>
      </w:r>
      <w:r w:rsidR="00233DC5" w:rsidRPr="006B5627">
        <w:rPr>
          <w:rFonts w:ascii="TimesNewRomanPSMT" w:hAnsi="TimesNewRomanPSMT" w:cs="TimesNewRomanPSMT"/>
        </w:rPr>
        <w:t xml:space="preserve">by the Permittee’s </w:t>
      </w:r>
      <w:r w:rsidR="005E26A8" w:rsidRPr="006B5627">
        <w:rPr>
          <w:rFonts w:ascii="TimesNewRomanPSMT" w:hAnsi="TimesNewRomanPSMT" w:cs="TimesNewRomanPSMT"/>
        </w:rPr>
        <w:t>O</w:t>
      </w:r>
      <w:r w:rsidR="008265D0" w:rsidRPr="006B5627">
        <w:rPr>
          <w:rFonts w:ascii="TimesNewRomanPSMT" w:hAnsi="TimesNewRomanPSMT" w:cs="TimesNewRomanPSMT"/>
        </w:rPr>
        <w:t>n-</w:t>
      </w:r>
      <w:r w:rsidR="005E26A8" w:rsidRPr="006B5627">
        <w:rPr>
          <w:rFonts w:ascii="TimesNewRomanPSMT" w:hAnsi="TimesNewRomanPSMT" w:cs="TimesNewRomanPSMT"/>
        </w:rPr>
        <w:t>S</w:t>
      </w:r>
      <w:r w:rsidR="008265D0" w:rsidRPr="006B5627">
        <w:rPr>
          <w:rFonts w:ascii="TimesNewRomanPSMT" w:hAnsi="TimesNewRomanPSMT" w:cs="TimesNewRomanPSMT"/>
        </w:rPr>
        <w:t xml:space="preserve">ite </w:t>
      </w:r>
      <w:r w:rsidR="005E26A8" w:rsidRPr="006B5627">
        <w:rPr>
          <w:rFonts w:ascii="TimesNewRomanPSMT" w:hAnsi="TimesNewRomanPSMT" w:cs="TimesNewRomanPSMT"/>
        </w:rPr>
        <w:t>R</w:t>
      </w:r>
      <w:r w:rsidR="00233DC5" w:rsidRPr="006B5627">
        <w:rPr>
          <w:rFonts w:ascii="TimesNewRomanPSMT" w:hAnsi="TimesNewRomanPSMT" w:cs="TimesNewRomanPSMT"/>
        </w:rPr>
        <w:t xml:space="preserve">epresentative </w:t>
      </w:r>
      <w:r w:rsidRPr="006B5627">
        <w:rPr>
          <w:rFonts w:ascii="TimesNewRomanPSMT" w:hAnsi="TimesNewRomanPSMT" w:cs="TimesNewRomanPSMT"/>
        </w:rPr>
        <w:t xml:space="preserve">will be performed 7 days a week, </w:t>
      </w:r>
      <w:r w:rsidR="007A666F" w:rsidRPr="006B5627">
        <w:rPr>
          <w:rFonts w:ascii="TimesNewRomanPSMT" w:hAnsi="TimesNewRomanPSMT" w:cs="TimesNewRomanPSMT"/>
        </w:rPr>
        <w:t>at least</w:t>
      </w:r>
      <w:r w:rsidRPr="006B5627">
        <w:rPr>
          <w:rFonts w:ascii="TimesNewRomanPSMT" w:hAnsi="TimesNewRomanPSMT" w:cs="TimesNewRomanPSMT"/>
        </w:rPr>
        <w:t xml:space="preserve"> </w:t>
      </w:r>
      <w:r w:rsidR="008265D0" w:rsidRPr="006B5627">
        <w:rPr>
          <w:rFonts w:ascii="TimesNewRomanPSMT" w:hAnsi="TimesNewRomanPSMT" w:cs="TimesNewRomanPSMT"/>
        </w:rPr>
        <w:t xml:space="preserve">8 </w:t>
      </w:r>
      <w:r w:rsidRPr="006B5627">
        <w:rPr>
          <w:rFonts w:ascii="TimesNewRomanPSMT" w:hAnsi="TimesNewRomanPSMT" w:cs="TimesNewRomanPSMT"/>
        </w:rPr>
        <w:t xml:space="preserve">hours a day during periods of active construction. Most observations will be </w:t>
      </w:r>
      <w:r w:rsidR="005E26A8" w:rsidRPr="006B5627">
        <w:rPr>
          <w:rFonts w:ascii="TimesNewRomanPSMT" w:hAnsi="TimesNewRomanPSMT" w:cs="TimesNewRomanPSMT"/>
        </w:rPr>
        <w:t xml:space="preserve">conducted </w:t>
      </w:r>
      <w:r w:rsidRPr="006B5627">
        <w:rPr>
          <w:rFonts w:ascii="TimesNewRomanPSMT" w:hAnsi="TimesNewRomanPSMT" w:cs="TimesNewRomanPSMT"/>
        </w:rPr>
        <w:t>during daylight hours</w:t>
      </w:r>
      <w:r w:rsidR="008265D0" w:rsidRPr="006B5627">
        <w:rPr>
          <w:rFonts w:ascii="TimesNewRomanPSMT" w:hAnsi="TimesNewRomanPSMT" w:cs="TimesNewRomanPSMT"/>
        </w:rPr>
        <w:t>;</w:t>
      </w:r>
      <w:r w:rsidRPr="006B5627">
        <w:rPr>
          <w:rFonts w:ascii="TimesNewRomanPSMT" w:hAnsi="TimesNewRomanPSMT" w:cs="TimesNewRomanPSMT"/>
        </w:rPr>
        <w:t xml:space="preserve"> however, random nighttime observations </w:t>
      </w:r>
      <w:r w:rsidR="008265D0" w:rsidRPr="006B5627">
        <w:rPr>
          <w:rFonts w:ascii="TimesNewRomanPSMT" w:hAnsi="TimesNewRomanPSMT" w:cs="TimesNewRomanPSMT"/>
        </w:rPr>
        <w:t xml:space="preserve">shall </w:t>
      </w:r>
      <w:r w:rsidRPr="006B5627">
        <w:rPr>
          <w:rFonts w:ascii="TimesNewRomanPSMT" w:hAnsi="TimesNewRomanPSMT" w:cs="TimesNewRomanPSMT"/>
        </w:rPr>
        <w:t>be conducted.</w:t>
      </w:r>
      <w:r w:rsidR="00C600CF" w:rsidRPr="006B5627">
        <w:rPr>
          <w:rFonts w:ascii="TimesNewRomanPSMT" w:hAnsi="TimesNewRomanPSMT" w:cs="TimesNewRomanPSMT"/>
        </w:rPr>
        <w:t xml:space="preserve"> </w:t>
      </w:r>
    </w:p>
    <w:p w14:paraId="3E49B841" w14:textId="77777777" w:rsidR="00884576" w:rsidRPr="006B5627" w:rsidRDefault="00884576" w:rsidP="00884576">
      <w:pPr>
        <w:autoSpaceDE w:val="0"/>
        <w:autoSpaceDN w:val="0"/>
        <w:adjustRightInd w:val="0"/>
        <w:jc w:val="both"/>
        <w:rPr>
          <w:rFonts w:ascii="TimesNewRomanPSMT" w:hAnsi="TimesNewRomanPSMT" w:cs="TimesNewRomanPSMT"/>
        </w:rPr>
      </w:pPr>
    </w:p>
    <w:p w14:paraId="2D2E6CD5" w14:textId="54F5BB2B" w:rsidR="00C62304" w:rsidRPr="006B5627" w:rsidRDefault="00986F9E">
      <w:pPr>
        <w:jc w:val="both"/>
        <w:rPr>
          <w:rFonts w:ascii="TimesNewRomanPSMT" w:hAnsi="TimesNewRomanPSMT" w:cs="TimesNewRomanPSMT"/>
        </w:rPr>
      </w:pPr>
      <w:r w:rsidRPr="006B5627">
        <w:rPr>
          <w:rFonts w:ascii="TimesNewRomanPSMT" w:hAnsi="TimesNewRomanPSMT" w:cs="TimesNewRomanPSMT"/>
        </w:rPr>
        <w:t xml:space="preserve">2. </w:t>
      </w:r>
      <w:r w:rsidR="00A56482" w:rsidRPr="006B5627">
        <w:rPr>
          <w:rFonts w:ascii="TimesNewRomanPSMT" w:hAnsi="TimesNewRomanPSMT" w:cs="TimesNewRomanPSMT"/>
          <w:b/>
        </w:rPr>
        <w:t xml:space="preserve">On-Site Representative. </w:t>
      </w:r>
      <w:r w:rsidRPr="006B5627">
        <w:rPr>
          <w:rFonts w:ascii="TimesNewRomanPSMT" w:hAnsi="TimesNewRomanPSMT" w:cs="TimesNewRomanPSMT"/>
        </w:rPr>
        <w:t xml:space="preserve">The </w:t>
      </w:r>
      <w:r w:rsidR="00C374F4" w:rsidRPr="006B5627">
        <w:rPr>
          <w:rFonts w:ascii="TimesNewRomanPSMT" w:hAnsi="TimesNewRomanPSMT" w:cs="TimesNewRomanPSMT"/>
        </w:rPr>
        <w:t>Permittee</w:t>
      </w:r>
      <w:r w:rsidRPr="006B5627">
        <w:rPr>
          <w:rFonts w:ascii="TimesNewRomanPSMT" w:hAnsi="TimesNewRomanPSMT" w:cs="TimesNewRomanPSMT"/>
        </w:rPr>
        <w:t xml:space="preserve"> </w:t>
      </w:r>
      <w:r w:rsidR="00810057" w:rsidRPr="006B5627">
        <w:rPr>
          <w:rFonts w:ascii="TimesNewRomanPSMT" w:hAnsi="TimesNewRomanPSMT" w:cs="TimesNewRomanPSMT"/>
        </w:rPr>
        <w:t>will</w:t>
      </w:r>
      <w:r w:rsidRPr="006B5627">
        <w:rPr>
          <w:rFonts w:ascii="TimesNewRomanPSMT" w:hAnsi="TimesNewRomanPSMT" w:cs="TimesNewRomanPSMT"/>
        </w:rPr>
        <w:t xml:space="preserve"> provide on</w:t>
      </w:r>
      <w:r w:rsidR="005E26A8" w:rsidRPr="006B5627">
        <w:rPr>
          <w:rFonts w:ascii="TimesNewRomanPSMT" w:hAnsi="TimesNewRomanPSMT" w:cs="TimesNewRomanPSMT"/>
        </w:rPr>
        <w:t>-</w:t>
      </w:r>
      <w:r w:rsidRPr="006B5627">
        <w:rPr>
          <w:rFonts w:ascii="TimesNewRomanPSMT" w:hAnsi="TimesNewRomanPSMT" w:cs="TimesNewRomanPSMT"/>
        </w:rPr>
        <w:t>site observation by individual</w:t>
      </w:r>
      <w:r w:rsidR="005E26A8" w:rsidRPr="006B5627">
        <w:rPr>
          <w:rFonts w:ascii="TimesNewRomanPSMT" w:hAnsi="TimesNewRomanPSMT" w:cs="TimesNewRomanPSMT"/>
        </w:rPr>
        <w:t>s</w:t>
      </w:r>
      <w:r w:rsidRPr="006B5627">
        <w:rPr>
          <w:rFonts w:ascii="TimesNewRomanPSMT" w:hAnsi="TimesNewRomanPSMT" w:cs="TimesNewRomanPSMT"/>
        </w:rPr>
        <w:t xml:space="preserve"> with training or</w:t>
      </w:r>
      <w:r w:rsidR="00884576" w:rsidRPr="006B5627">
        <w:rPr>
          <w:rFonts w:ascii="TimesNewRomanPSMT" w:hAnsi="TimesNewRomanPSMT" w:cs="TimesNewRomanPSMT"/>
        </w:rPr>
        <w:t xml:space="preserve"> </w:t>
      </w:r>
      <w:r w:rsidRPr="006B5627">
        <w:rPr>
          <w:rFonts w:ascii="TimesNewRomanPSMT" w:hAnsi="TimesNewRomanPSMT" w:cs="TimesNewRomanPSMT"/>
        </w:rPr>
        <w:t xml:space="preserve">experience in beach nourishment and construction </w:t>
      </w:r>
      <w:r w:rsidR="00775655" w:rsidRPr="006B5627">
        <w:rPr>
          <w:rFonts w:ascii="TimesNewRomanPSMT" w:hAnsi="TimesNewRomanPSMT" w:cs="TimesNewRomanPSMT"/>
        </w:rPr>
        <w:t xml:space="preserve">inspection </w:t>
      </w:r>
      <w:r w:rsidRPr="006B5627">
        <w:rPr>
          <w:rFonts w:ascii="TimesNewRomanPSMT" w:hAnsi="TimesNewRomanPSMT" w:cs="TimesNewRomanPSMT"/>
        </w:rPr>
        <w:t xml:space="preserve">and testing, and </w:t>
      </w:r>
      <w:r w:rsidR="005E26A8" w:rsidRPr="006B5627">
        <w:rPr>
          <w:rFonts w:ascii="TimesNewRomanPSMT" w:hAnsi="TimesNewRomanPSMT" w:cs="TimesNewRomanPSMT"/>
        </w:rPr>
        <w:t xml:space="preserve">who are </w:t>
      </w:r>
      <w:r w:rsidR="00884576" w:rsidRPr="006B5627">
        <w:rPr>
          <w:rFonts w:ascii="TimesNewRomanPSMT" w:hAnsi="TimesNewRomanPSMT" w:cs="TimesNewRomanPSMT"/>
        </w:rPr>
        <w:t xml:space="preserve">knowledgeable of the </w:t>
      </w:r>
      <w:r w:rsidRPr="006B5627">
        <w:rPr>
          <w:rFonts w:ascii="TimesNewRomanPSMT" w:hAnsi="TimesNewRomanPSMT" w:cs="TimesNewRomanPSMT"/>
        </w:rPr>
        <w:t xml:space="preserve">project design and permit conditions. The project </w:t>
      </w:r>
      <w:r w:rsidR="00C374F4" w:rsidRPr="006B5627">
        <w:rPr>
          <w:rFonts w:ascii="TimesNewRomanPSMT" w:hAnsi="TimesNewRomanPSMT" w:cs="TimesNewRomanPSMT"/>
        </w:rPr>
        <w:t>Engineer</w:t>
      </w:r>
      <w:r w:rsidRPr="006B5627">
        <w:rPr>
          <w:rFonts w:ascii="TimesNewRomanPSMT" w:hAnsi="TimesNewRomanPSMT" w:cs="TimesNewRomanPSMT"/>
        </w:rPr>
        <w:t>, a</w:t>
      </w:r>
      <w:r w:rsidR="00884576" w:rsidRPr="006B5627">
        <w:rPr>
          <w:rFonts w:ascii="TimesNewRomanPSMT" w:hAnsi="TimesNewRomanPSMT" w:cs="TimesNewRomanPSMT"/>
        </w:rPr>
        <w:t xml:space="preserve"> </w:t>
      </w:r>
      <w:r w:rsidR="00775655" w:rsidRPr="006B5627">
        <w:rPr>
          <w:rFonts w:ascii="TimesNewRomanPSMT" w:hAnsi="TimesNewRomanPSMT" w:cs="TimesNewRomanPSMT"/>
        </w:rPr>
        <w:t xml:space="preserve">qualified </w:t>
      </w:r>
      <w:r w:rsidRPr="006B5627">
        <w:rPr>
          <w:rFonts w:ascii="TimesNewRomanPSMT" w:hAnsi="TimesNewRomanPSMT" w:cs="TimesNewRomanPSMT"/>
        </w:rPr>
        <w:t xml:space="preserve">coastal engineer, </w:t>
      </w:r>
      <w:r w:rsidR="00810057" w:rsidRPr="006B5627">
        <w:rPr>
          <w:rFonts w:ascii="TimesNewRomanPSMT" w:hAnsi="TimesNewRomanPSMT" w:cs="TimesNewRomanPSMT"/>
        </w:rPr>
        <w:t>will</w:t>
      </w:r>
      <w:r w:rsidRPr="006B5627">
        <w:rPr>
          <w:rFonts w:ascii="TimesNewRomanPSMT" w:hAnsi="TimesNewRomanPSMT" w:cs="TimesNewRomanPSMT"/>
        </w:rPr>
        <w:t xml:space="preserve"> actively </w:t>
      </w:r>
      <w:r w:rsidR="00326E93" w:rsidRPr="006B5627">
        <w:rPr>
          <w:rFonts w:ascii="TimesNewRomanPSMT" w:hAnsi="TimesNewRomanPSMT" w:cs="TimesNewRomanPSMT"/>
        </w:rPr>
        <w:t xml:space="preserve">coordinate with the Permittee’s </w:t>
      </w:r>
      <w:r w:rsidR="005E26A8" w:rsidRPr="006B5627">
        <w:rPr>
          <w:rFonts w:ascii="TimesNewRomanPSMT" w:hAnsi="TimesNewRomanPSMT" w:cs="TimesNewRomanPSMT"/>
        </w:rPr>
        <w:t>O</w:t>
      </w:r>
      <w:r w:rsidR="00326E93" w:rsidRPr="006B5627">
        <w:rPr>
          <w:rFonts w:ascii="TimesNewRomanPSMT" w:hAnsi="TimesNewRomanPSMT" w:cs="TimesNewRomanPSMT"/>
        </w:rPr>
        <w:t>n-</w:t>
      </w:r>
      <w:r w:rsidR="005E26A8" w:rsidRPr="006B5627">
        <w:rPr>
          <w:rFonts w:ascii="TimesNewRomanPSMT" w:hAnsi="TimesNewRomanPSMT" w:cs="TimesNewRomanPSMT"/>
        </w:rPr>
        <w:t>S</w:t>
      </w:r>
      <w:r w:rsidR="00326E93" w:rsidRPr="006B5627">
        <w:rPr>
          <w:rFonts w:ascii="TimesNewRomanPSMT" w:hAnsi="TimesNewRomanPSMT" w:cs="TimesNewRomanPSMT"/>
        </w:rPr>
        <w:t xml:space="preserve">ite </w:t>
      </w:r>
      <w:r w:rsidR="005E26A8" w:rsidRPr="006B5627">
        <w:rPr>
          <w:rFonts w:ascii="TimesNewRomanPSMT" w:hAnsi="TimesNewRomanPSMT" w:cs="TimesNewRomanPSMT"/>
        </w:rPr>
        <w:t>R</w:t>
      </w:r>
      <w:r w:rsidR="00326E93" w:rsidRPr="006B5627">
        <w:rPr>
          <w:rFonts w:ascii="TimesNewRomanPSMT" w:hAnsi="TimesNewRomanPSMT" w:cs="TimesNewRomanPSMT"/>
        </w:rPr>
        <w:t>epresentative</w:t>
      </w:r>
      <w:r w:rsidR="00F80475" w:rsidRPr="006B5627">
        <w:rPr>
          <w:rFonts w:ascii="TimesNewRomanPSMT" w:hAnsi="TimesNewRomanPSMT" w:cs="TimesNewRomanPSMT"/>
        </w:rPr>
        <w:t>, who may be an employee or sub-contractor of the Permittee or the Engineer</w:t>
      </w:r>
      <w:r w:rsidRPr="006B5627">
        <w:rPr>
          <w:rFonts w:ascii="TimesNewRomanPSMT" w:hAnsi="TimesNewRomanPSMT" w:cs="TimesNewRomanPSMT"/>
        </w:rPr>
        <w:t>.</w:t>
      </w:r>
      <w:r w:rsidR="00020275">
        <w:rPr>
          <w:rFonts w:ascii="TimesNewRomanPSMT" w:hAnsi="TimesNewRomanPSMT" w:cs="TimesNewRomanPSMT"/>
        </w:rPr>
        <w:t xml:space="preserve"> </w:t>
      </w:r>
      <w:r w:rsidR="00326E93" w:rsidRPr="006B5627">
        <w:rPr>
          <w:rFonts w:ascii="TimesNewRomanPSMT" w:hAnsi="TimesNewRomanPSMT" w:cs="TimesNewRomanPSMT"/>
        </w:rPr>
        <w:t xml:space="preserve">Communications will take place between the Engineer and the Permittee’s </w:t>
      </w:r>
      <w:r w:rsidR="005E26A8" w:rsidRPr="006B5627">
        <w:rPr>
          <w:rFonts w:ascii="TimesNewRomanPSMT" w:hAnsi="TimesNewRomanPSMT" w:cs="TimesNewRomanPSMT"/>
        </w:rPr>
        <w:t>O</w:t>
      </w:r>
      <w:r w:rsidR="00326E93" w:rsidRPr="006B5627">
        <w:rPr>
          <w:rFonts w:ascii="TimesNewRomanPSMT" w:hAnsi="TimesNewRomanPSMT" w:cs="TimesNewRomanPSMT"/>
        </w:rPr>
        <w:t>n-</w:t>
      </w:r>
      <w:r w:rsidR="005E26A8" w:rsidRPr="006B5627">
        <w:rPr>
          <w:rFonts w:ascii="TimesNewRomanPSMT" w:hAnsi="TimesNewRomanPSMT" w:cs="TimesNewRomanPSMT"/>
        </w:rPr>
        <w:t>S</w:t>
      </w:r>
      <w:r w:rsidR="00326E93" w:rsidRPr="006B5627">
        <w:rPr>
          <w:rFonts w:ascii="TimesNewRomanPSMT" w:hAnsi="TimesNewRomanPSMT" w:cs="TimesNewRomanPSMT"/>
        </w:rPr>
        <w:t xml:space="preserve">ite </w:t>
      </w:r>
      <w:r w:rsidR="005E26A8" w:rsidRPr="006B5627">
        <w:rPr>
          <w:rFonts w:ascii="TimesNewRomanPSMT" w:hAnsi="TimesNewRomanPSMT" w:cs="TimesNewRomanPSMT"/>
        </w:rPr>
        <w:t>R</w:t>
      </w:r>
      <w:r w:rsidR="00326E93" w:rsidRPr="006B5627">
        <w:rPr>
          <w:rFonts w:ascii="TimesNewRomanPSMT" w:hAnsi="TimesNewRomanPSMT" w:cs="TimesNewRomanPSMT"/>
        </w:rPr>
        <w:t>epresentative on a daily basis.</w:t>
      </w:r>
    </w:p>
    <w:p w14:paraId="6911EB56" w14:textId="77777777" w:rsidR="00884576" w:rsidRPr="006B5627" w:rsidRDefault="00884576" w:rsidP="00986F9E">
      <w:pPr>
        <w:autoSpaceDE w:val="0"/>
        <w:autoSpaceDN w:val="0"/>
        <w:adjustRightInd w:val="0"/>
        <w:rPr>
          <w:rFonts w:ascii="TimesNewRomanPSMT" w:hAnsi="TimesNewRomanPSMT" w:cs="TimesNewRomanPSMT"/>
        </w:rPr>
      </w:pPr>
    </w:p>
    <w:p w14:paraId="6F7E38C7" w14:textId="0E8842FB" w:rsidR="00986F9E" w:rsidRPr="006B5627" w:rsidRDefault="00986F9E"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3. </w:t>
      </w:r>
      <w:r w:rsidR="00A56482" w:rsidRPr="006B5627">
        <w:rPr>
          <w:rFonts w:ascii="TimesNewRomanPSMT" w:hAnsi="TimesNewRomanPSMT" w:cs="TimesNewRomanPSMT"/>
          <w:b/>
        </w:rPr>
        <w:t xml:space="preserve">Pre-Construction Meeting. </w:t>
      </w:r>
      <w:r w:rsidRPr="006B5627">
        <w:rPr>
          <w:rFonts w:ascii="TimesNewRomanPSMT" w:hAnsi="TimesNewRomanPSMT" w:cs="TimesNewRomanPSMT"/>
        </w:rPr>
        <w:t xml:space="preserve">The </w:t>
      </w:r>
      <w:r w:rsidR="008531F5" w:rsidRPr="006B5627">
        <w:rPr>
          <w:rFonts w:ascii="TimesNewRomanPSMT" w:hAnsi="TimesNewRomanPSMT" w:cs="TimesNewRomanPSMT"/>
        </w:rPr>
        <w:t xml:space="preserve">project </w:t>
      </w:r>
      <w:r w:rsidR="00020275">
        <w:rPr>
          <w:rFonts w:ascii="TimesNewRomanPSMT" w:hAnsi="TimesNewRomanPSMT" w:cs="TimesNewRomanPSMT"/>
        </w:rPr>
        <w:t>QA/QC</w:t>
      </w:r>
      <w:r w:rsidR="008531F5" w:rsidRPr="006B5627">
        <w:rPr>
          <w:rFonts w:ascii="TimesNewRomanPSMT" w:hAnsi="TimesNewRomanPSMT" w:cs="TimesNewRomanPSMT"/>
        </w:rPr>
        <w:t xml:space="preserve"> </w:t>
      </w:r>
      <w:r w:rsidR="00F9318E" w:rsidRPr="006B5627">
        <w:rPr>
          <w:rFonts w:ascii="TimesNewRomanPSMT" w:hAnsi="TimesNewRomanPSMT" w:cs="TimesNewRomanPSMT"/>
        </w:rPr>
        <w:t>P</w:t>
      </w:r>
      <w:r w:rsidR="008531F5" w:rsidRPr="006B5627">
        <w:rPr>
          <w:rFonts w:ascii="TimesNewRomanPSMT" w:hAnsi="TimesNewRomanPSMT" w:cs="TimesNewRomanPSMT"/>
        </w:rPr>
        <w:t xml:space="preserve">lan </w:t>
      </w:r>
      <w:r w:rsidR="00810057" w:rsidRPr="006B5627">
        <w:rPr>
          <w:rFonts w:ascii="TimesNewRomanPSMT" w:hAnsi="TimesNewRomanPSMT" w:cs="TimesNewRomanPSMT"/>
        </w:rPr>
        <w:t>will</w:t>
      </w:r>
      <w:r w:rsidR="008531F5" w:rsidRPr="006B5627">
        <w:rPr>
          <w:rFonts w:ascii="TimesNewRomanPSMT" w:hAnsi="TimesNewRomanPSMT" w:cs="TimesNewRomanPSMT"/>
        </w:rPr>
        <w:t xml:space="preserve"> be discusse</w:t>
      </w:r>
      <w:r w:rsidR="00A16E60" w:rsidRPr="006B5627">
        <w:rPr>
          <w:rFonts w:ascii="TimesNewRomanPSMT" w:hAnsi="TimesNewRomanPSMT" w:cs="TimesNewRomanPSMT"/>
        </w:rPr>
        <w:t>d</w:t>
      </w:r>
      <w:r w:rsidR="008531F5" w:rsidRPr="006B5627">
        <w:rPr>
          <w:rFonts w:ascii="TimesNewRomanPSMT" w:hAnsi="TimesNewRomanPSMT" w:cs="TimesNewRomanPSMT"/>
        </w:rPr>
        <w:t xml:space="preserve"> as</w:t>
      </w:r>
      <w:r w:rsidRPr="006B5627">
        <w:rPr>
          <w:rFonts w:ascii="TimesNewRomanPSMT" w:hAnsi="TimesNewRomanPSMT" w:cs="TimesNewRomanPSMT"/>
        </w:rPr>
        <w:t xml:space="preserve"> a matter of</w:t>
      </w:r>
      <w:r w:rsidR="00884576" w:rsidRPr="006B5627">
        <w:rPr>
          <w:rFonts w:ascii="TimesNewRomanPSMT" w:hAnsi="TimesNewRomanPSMT" w:cs="TimesNewRomanPSMT"/>
        </w:rPr>
        <w:t xml:space="preserve"> </w:t>
      </w:r>
      <w:r w:rsidRPr="006B5627">
        <w:rPr>
          <w:rFonts w:ascii="TimesNewRomanPSMT" w:hAnsi="TimesNewRomanPSMT" w:cs="TimesNewRomanPSMT"/>
        </w:rPr>
        <w:t xml:space="preserve">importance at the pre-construction meeting. The Contractor </w:t>
      </w:r>
      <w:r w:rsidR="00810057" w:rsidRPr="006B5627">
        <w:rPr>
          <w:rFonts w:ascii="TimesNewRomanPSMT" w:hAnsi="TimesNewRomanPSMT" w:cs="TimesNewRomanPSMT"/>
        </w:rPr>
        <w:t>will</w:t>
      </w:r>
      <w:r w:rsidRPr="006B5627">
        <w:rPr>
          <w:rFonts w:ascii="TimesNewRomanPSMT" w:hAnsi="TimesNewRomanPSMT" w:cs="TimesNewRomanPSMT"/>
        </w:rPr>
        <w:t xml:space="preserve"> be required to</w:t>
      </w:r>
      <w:r w:rsidR="00884576" w:rsidRPr="006B5627">
        <w:rPr>
          <w:rFonts w:ascii="TimesNewRomanPSMT" w:hAnsi="TimesNewRomanPSMT" w:cs="TimesNewRomanPSMT"/>
        </w:rPr>
        <w:t xml:space="preserve"> </w:t>
      </w:r>
      <w:r w:rsidRPr="006B5627">
        <w:rPr>
          <w:rFonts w:ascii="TimesNewRomanPSMT" w:hAnsi="TimesNewRomanPSMT" w:cs="TimesNewRomanPSMT"/>
        </w:rPr>
        <w:t xml:space="preserve">acknowledge the goals and intent of the </w:t>
      </w:r>
      <w:proofErr w:type="gramStart"/>
      <w:r w:rsidRPr="006B5627">
        <w:rPr>
          <w:rFonts w:ascii="TimesNewRomanPSMT" w:hAnsi="TimesNewRomanPSMT" w:cs="TimesNewRomanPSMT"/>
        </w:rPr>
        <w:t>above described</w:t>
      </w:r>
      <w:proofErr w:type="gramEnd"/>
      <w:r w:rsidRPr="006B5627">
        <w:rPr>
          <w:rFonts w:ascii="TimesNewRomanPSMT" w:hAnsi="TimesNewRomanPSMT" w:cs="TimesNewRomanPSMT"/>
        </w:rPr>
        <w:t xml:space="preserve"> </w:t>
      </w:r>
      <w:r w:rsidR="00020275">
        <w:rPr>
          <w:rFonts w:ascii="TimesNewRomanPSMT" w:hAnsi="TimesNewRomanPSMT" w:cs="TimesNewRomanPSMT"/>
        </w:rPr>
        <w:t>QA/QC</w:t>
      </w:r>
      <w:r w:rsidRPr="006B5627">
        <w:rPr>
          <w:rFonts w:ascii="TimesNewRomanPSMT" w:hAnsi="TimesNewRomanPSMT" w:cs="TimesNewRomanPSMT"/>
        </w:rPr>
        <w:t xml:space="preserve"> Plan</w:t>
      </w:r>
      <w:r w:rsidR="00FC338A" w:rsidRPr="006B5627">
        <w:rPr>
          <w:rFonts w:ascii="TimesNewRomanPSMT" w:hAnsi="TimesNewRomanPSMT" w:cs="TimesNewRomanPSMT"/>
        </w:rPr>
        <w:t xml:space="preserve">, in writing, </w:t>
      </w:r>
      <w:r w:rsidRPr="006B5627">
        <w:rPr>
          <w:rFonts w:ascii="TimesNewRomanPSMT" w:hAnsi="TimesNewRomanPSMT" w:cs="TimesNewRomanPSMT"/>
        </w:rPr>
        <w:t xml:space="preserve">prior to </w:t>
      </w:r>
      <w:r w:rsidR="00A16E60" w:rsidRPr="006B5627">
        <w:rPr>
          <w:rFonts w:ascii="TimesNewRomanPSMT" w:hAnsi="TimesNewRomanPSMT" w:cs="TimesNewRomanPSMT"/>
        </w:rPr>
        <w:t>commencement of construction</w:t>
      </w:r>
      <w:r w:rsidRPr="006B5627">
        <w:rPr>
          <w:rFonts w:ascii="TimesNewRomanPSMT" w:hAnsi="TimesNewRomanPSMT" w:cs="TimesNewRomanPSMT"/>
        </w:rPr>
        <w:t>.</w:t>
      </w:r>
    </w:p>
    <w:p w14:paraId="585511C5" w14:textId="77777777" w:rsidR="00884576" w:rsidRPr="006B5627" w:rsidRDefault="00884576" w:rsidP="00884576">
      <w:pPr>
        <w:autoSpaceDE w:val="0"/>
        <w:autoSpaceDN w:val="0"/>
        <w:adjustRightInd w:val="0"/>
        <w:jc w:val="both"/>
        <w:rPr>
          <w:rFonts w:ascii="TimesNewRomanPSMT" w:hAnsi="TimesNewRomanPSMT" w:cs="TimesNewRomanPSMT"/>
        </w:rPr>
      </w:pPr>
    </w:p>
    <w:p w14:paraId="5297868F" w14:textId="77777777" w:rsidR="00986F9E" w:rsidRPr="006B5627" w:rsidRDefault="00986F9E"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4. </w:t>
      </w:r>
      <w:r w:rsidR="00A56482" w:rsidRPr="006B5627">
        <w:rPr>
          <w:rFonts w:ascii="TimesNewRomanPSMT" w:hAnsi="TimesNewRomanPSMT" w:cs="TimesNewRomanPSMT"/>
          <w:b/>
        </w:rPr>
        <w:t xml:space="preserve">Contractor’s Daily Reports. </w:t>
      </w:r>
      <w:r w:rsidRPr="006B5627">
        <w:rPr>
          <w:rFonts w:ascii="TimesNewRomanPSMT" w:hAnsi="TimesNewRomanPSMT" w:cs="TimesNewRomanPSMT"/>
        </w:rPr>
        <w:t xml:space="preserve">The Engineer will review the Contractor’s </w:t>
      </w:r>
      <w:r w:rsidR="00326E93" w:rsidRPr="006B5627">
        <w:rPr>
          <w:rFonts w:ascii="TimesNewRomanPSMT" w:hAnsi="TimesNewRomanPSMT" w:cs="TimesNewRomanPSMT"/>
        </w:rPr>
        <w:t>D</w:t>
      </w:r>
      <w:r w:rsidRPr="006B5627">
        <w:rPr>
          <w:rFonts w:ascii="TimesNewRomanPSMT" w:hAnsi="TimesNewRomanPSMT" w:cs="TimesNewRomanPSMT"/>
        </w:rPr>
        <w:t xml:space="preserve">aily </w:t>
      </w:r>
      <w:r w:rsidR="00326E93" w:rsidRPr="006B5627">
        <w:rPr>
          <w:rFonts w:ascii="TimesNewRomanPSMT" w:hAnsi="TimesNewRomanPSMT" w:cs="TimesNewRomanPSMT"/>
        </w:rPr>
        <w:t>R</w:t>
      </w:r>
      <w:r w:rsidRPr="006B5627">
        <w:rPr>
          <w:rFonts w:ascii="TimesNewRomanPSMT" w:hAnsi="TimesNewRomanPSMT" w:cs="TimesNewRomanPSMT"/>
        </w:rPr>
        <w:t>eports which characterize the</w:t>
      </w:r>
      <w:r w:rsidR="00884576" w:rsidRPr="006B5627">
        <w:rPr>
          <w:rFonts w:ascii="TimesNewRomanPSMT" w:hAnsi="TimesNewRomanPSMT" w:cs="TimesNewRomanPSMT"/>
        </w:rPr>
        <w:t xml:space="preserve"> </w:t>
      </w:r>
      <w:r w:rsidRPr="006B5627">
        <w:rPr>
          <w:rFonts w:ascii="TimesNewRomanPSMT" w:hAnsi="TimesNewRomanPSMT" w:cs="TimesNewRomanPSMT"/>
        </w:rPr>
        <w:t>nature of the sediments</w:t>
      </w:r>
      <w:r w:rsidR="00326E93" w:rsidRPr="006B5627">
        <w:rPr>
          <w:rFonts w:ascii="TimesNewRomanPSMT" w:hAnsi="TimesNewRomanPSMT" w:cs="TimesNewRomanPSMT"/>
        </w:rPr>
        <w:t xml:space="preserve"> </w:t>
      </w:r>
      <w:r w:rsidRPr="006B5627">
        <w:rPr>
          <w:rFonts w:ascii="TimesNewRomanPSMT" w:hAnsi="TimesNewRomanPSMT" w:cs="TimesNewRomanPSMT"/>
        </w:rPr>
        <w:t xml:space="preserve">encountered </w:t>
      </w:r>
      <w:r w:rsidR="007F1831">
        <w:rPr>
          <w:rFonts w:ascii="TimesNewRomanPSMT" w:hAnsi="TimesNewRomanPSMT" w:cs="TimesNewRomanPSMT"/>
        </w:rPr>
        <w:t>in the navigation channel</w:t>
      </w:r>
      <w:r w:rsidRPr="006B5627">
        <w:rPr>
          <w:rFonts w:ascii="TimesNewRomanPSMT" w:hAnsi="TimesNewRomanPSMT" w:cs="TimesNewRomanPSMT"/>
        </w:rPr>
        <w:t xml:space="preserve"> and placed along the project</w:t>
      </w:r>
      <w:r w:rsidR="00884576" w:rsidRPr="006B5627">
        <w:rPr>
          <w:rFonts w:ascii="TimesNewRomanPSMT" w:hAnsi="TimesNewRomanPSMT" w:cs="TimesNewRomanPSMT"/>
        </w:rPr>
        <w:t xml:space="preserve"> shoreline with specific </w:t>
      </w:r>
      <w:r w:rsidRPr="006B5627">
        <w:rPr>
          <w:rFonts w:ascii="TimesNewRomanPSMT" w:hAnsi="TimesNewRomanPSMT" w:cs="TimesNewRomanPSMT"/>
        </w:rPr>
        <w:t xml:space="preserve">reference to </w:t>
      </w:r>
      <w:r w:rsidR="001D6914" w:rsidRPr="006B5627">
        <w:rPr>
          <w:rFonts w:ascii="TimesNewRomanPSMT" w:hAnsi="TimesNewRomanPSMT" w:cs="TimesNewRomanPSMT"/>
        </w:rPr>
        <w:t xml:space="preserve">moist sand color and </w:t>
      </w:r>
      <w:r w:rsidRPr="006B5627">
        <w:rPr>
          <w:rFonts w:ascii="TimesNewRomanPSMT" w:hAnsi="TimesNewRomanPSMT" w:cs="TimesNewRomanPSMT"/>
        </w:rPr>
        <w:t xml:space="preserve">the occurrence of rock, rubble, </w:t>
      </w:r>
      <w:r w:rsidR="001D6914" w:rsidRPr="006B5627">
        <w:rPr>
          <w:rFonts w:ascii="TimesNewRomanPSMT" w:hAnsi="TimesNewRomanPSMT" w:cs="TimesNewRomanPSMT"/>
        </w:rPr>
        <w:t xml:space="preserve">shell, </w:t>
      </w:r>
      <w:r w:rsidRPr="006B5627">
        <w:rPr>
          <w:rFonts w:ascii="TimesNewRomanPSMT" w:hAnsi="TimesNewRomanPSMT" w:cs="TimesNewRomanPSMT"/>
        </w:rPr>
        <w:t>silt or debris that</w:t>
      </w:r>
      <w:r w:rsidR="00884576" w:rsidRPr="006B5627">
        <w:rPr>
          <w:rFonts w:ascii="TimesNewRomanPSMT" w:hAnsi="TimesNewRomanPSMT" w:cs="TimesNewRomanPSMT"/>
        </w:rPr>
        <w:t xml:space="preserve"> </w:t>
      </w:r>
      <w:r w:rsidRPr="006B5627">
        <w:rPr>
          <w:rFonts w:ascii="TimesNewRomanPSMT" w:hAnsi="TimesNewRomanPSMT" w:cs="TimesNewRomanPSMT"/>
        </w:rPr>
        <w:t xml:space="preserve">exceeds acceptable limits. The Engineer will review the dredge positions </w:t>
      </w:r>
      <w:r w:rsidR="00606228" w:rsidRPr="006B5627">
        <w:rPr>
          <w:rFonts w:ascii="TimesNewRomanPSMT" w:hAnsi="TimesNewRomanPSMT" w:cs="TimesNewRomanPSMT"/>
        </w:rPr>
        <w:t>in the Contractor’s Daily Report</w:t>
      </w:r>
      <w:r w:rsidRPr="006B5627">
        <w:rPr>
          <w:rFonts w:ascii="TimesNewRomanPSMT" w:hAnsi="TimesNewRomanPSMT" w:cs="TimesNewRomanPSMT"/>
        </w:rPr>
        <w:t>.</w:t>
      </w:r>
    </w:p>
    <w:p w14:paraId="1A120D8B" w14:textId="77777777" w:rsidR="00884576" w:rsidRPr="006B5627" w:rsidRDefault="00884576" w:rsidP="00986F9E">
      <w:pPr>
        <w:autoSpaceDE w:val="0"/>
        <w:autoSpaceDN w:val="0"/>
        <w:adjustRightInd w:val="0"/>
        <w:rPr>
          <w:rFonts w:ascii="TimesNewRomanPSMT" w:hAnsi="TimesNewRomanPSMT" w:cs="TimesNewRomanPSMT"/>
        </w:rPr>
      </w:pPr>
    </w:p>
    <w:p w14:paraId="419E4F0F" w14:textId="35F73091" w:rsidR="00986F9E" w:rsidRPr="006B5627" w:rsidRDefault="00986F9E"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5. </w:t>
      </w:r>
      <w:r w:rsidR="008E13AF" w:rsidRPr="006B5627">
        <w:rPr>
          <w:rFonts w:ascii="TimesNewRomanPSMT" w:hAnsi="TimesNewRomanPSMT" w:cs="TimesNewRomanPSMT"/>
          <w:b/>
        </w:rPr>
        <w:t xml:space="preserve">On Call. </w:t>
      </w:r>
      <w:r w:rsidRPr="006B5627">
        <w:rPr>
          <w:rFonts w:ascii="TimesNewRomanPSMT" w:hAnsi="TimesNewRomanPSMT" w:cs="TimesNewRomanPSMT"/>
        </w:rPr>
        <w:t xml:space="preserve">The Engineer </w:t>
      </w:r>
      <w:r w:rsidR="00810057" w:rsidRPr="006B5627">
        <w:rPr>
          <w:rFonts w:ascii="TimesNewRomanPSMT" w:hAnsi="TimesNewRomanPSMT" w:cs="TimesNewRomanPSMT"/>
        </w:rPr>
        <w:t>will</w:t>
      </w:r>
      <w:r w:rsidRPr="006B5627">
        <w:rPr>
          <w:rFonts w:ascii="TimesNewRomanPSMT" w:hAnsi="TimesNewRomanPSMT" w:cs="TimesNewRomanPSMT"/>
        </w:rPr>
        <w:t xml:space="preserve"> be </w:t>
      </w:r>
      <w:r w:rsidR="001D6914" w:rsidRPr="006B5627">
        <w:rPr>
          <w:rFonts w:ascii="TimesNewRomanPSMT" w:hAnsi="TimesNewRomanPSMT" w:cs="TimesNewRomanPSMT"/>
        </w:rPr>
        <w:t xml:space="preserve">continuously </w:t>
      </w:r>
      <w:r w:rsidRPr="006B5627">
        <w:rPr>
          <w:rFonts w:ascii="TimesNewRomanPSMT" w:hAnsi="TimesNewRomanPSMT" w:cs="TimesNewRomanPSMT"/>
        </w:rPr>
        <w:t>on call during the</w:t>
      </w:r>
      <w:r w:rsidR="00884576" w:rsidRPr="006B5627">
        <w:rPr>
          <w:rFonts w:ascii="TimesNewRomanPSMT" w:hAnsi="TimesNewRomanPSMT" w:cs="TimesNewRomanPSMT"/>
        </w:rPr>
        <w:t xml:space="preserve"> </w:t>
      </w:r>
      <w:r w:rsidRPr="006B5627">
        <w:rPr>
          <w:rFonts w:ascii="TimesNewRomanPSMT" w:hAnsi="TimesNewRomanPSMT" w:cs="TimesNewRomanPSMT"/>
        </w:rPr>
        <w:t xml:space="preserve">period of construction for </w:t>
      </w:r>
      <w:r w:rsidR="00C600CF" w:rsidRPr="006B5627">
        <w:rPr>
          <w:rFonts w:ascii="TimesNewRomanPSMT" w:hAnsi="TimesNewRomanPSMT" w:cs="TimesNewRomanPSMT"/>
        </w:rPr>
        <w:t xml:space="preserve">the </w:t>
      </w:r>
      <w:r w:rsidRPr="006B5627">
        <w:rPr>
          <w:rFonts w:ascii="TimesNewRomanPSMT" w:hAnsi="TimesNewRomanPSMT" w:cs="TimesNewRomanPSMT"/>
        </w:rPr>
        <w:t xml:space="preserve">purpose of making decisions regarding issues that involve </w:t>
      </w:r>
      <w:r w:rsidR="00020275">
        <w:rPr>
          <w:rFonts w:ascii="TimesNewRomanPSMT" w:hAnsi="TimesNewRomanPSMT" w:cs="TimesNewRomanPSMT"/>
        </w:rPr>
        <w:t>QA/QC</w:t>
      </w:r>
      <w:r w:rsidRPr="006B5627">
        <w:rPr>
          <w:rFonts w:ascii="TimesNewRomanPSMT" w:hAnsi="TimesNewRomanPSMT" w:cs="TimesNewRomanPSMT"/>
        </w:rPr>
        <w:t xml:space="preserve"> Plan compliance.</w:t>
      </w:r>
    </w:p>
    <w:p w14:paraId="714BC9D0" w14:textId="77777777" w:rsidR="00C600CF" w:rsidRPr="006B5627" w:rsidRDefault="00C600CF" w:rsidP="00884576">
      <w:pPr>
        <w:autoSpaceDE w:val="0"/>
        <w:autoSpaceDN w:val="0"/>
        <w:adjustRightInd w:val="0"/>
        <w:jc w:val="both"/>
        <w:rPr>
          <w:rFonts w:ascii="TimesNewRomanPSMT" w:hAnsi="TimesNewRomanPSMT" w:cs="TimesNewRomanPSMT"/>
        </w:rPr>
      </w:pPr>
    </w:p>
    <w:p w14:paraId="038A28D4" w14:textId="137DFCE4" w:rsidR="00986F9E" w:rsidRPr="006B5627" w:rsidRDefault="00326E93"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6</w:t>
      </w:r>
      <w:r w:rsidR="00986F9E" w:rsidRPr="006B5627">
        <w:rPr>
          <w:rFonts w:ascii="TimesNewRomanPSMT" w:hAnsi="TimesNewRomanPSMT" w:cs="TimesNewRomanPSMT"/>
        </w:rPr>
        <w:t xml:space="preserve">. </w:t>
      </w:r>
      <w:r w:rsidR="008E3010" w:rsidRPr="006B5627">
        <w:rPr>
          <w:rFonts w:ascii="TimesNewRomanPSMT" w:hAnsi="TimesNewRomanPSMT" w:cs="TimesNewRomanPSMT"/>
          <w:b/>
        </w:rPr>
        <w:t>Addendums.</w:t>
      </w:r>
      <w:r w:rsidR="008E3010" w:rsidRPr="006B5627">
        <w:rPr>
          <w:rFonts w:ascii="TimesNewRomanPSMT" w:hAnsi="TimesNewRomanPSMT" w:cs="TimesNewRomanPSMT"/>
        </w:rPr>
        <w:t xml:space="preserve"> </w:t>
      </w:r>
      <w:r w:rsidR="00986F9E" w:rsidRPr="006B5627">
        <w:rPr>
          <w:rFonts w:ascii="TimesNewRomanPSMT" w:hAnsi="TimesNewRomanPSMT" w:cs="TimesNewRomanPSMT"/>
        </w:rPr>
        <w:t>Any addendum or change order to the Contract between the Permittee and the</w:t>
      </w:r>
      <w:r w:rsidR="00884576" w:rsidRPr="006B5627">
        <w:rPr>
          <w:rFonts w:ascii="TimesNewRomanPSMT" w:hAnsi="TimesNewRomanPSMT" w:cs="TimesNewRomanPSMT"/>
        </w:rPr>
        <w:t xml:space="preserve"> </w:t>
      </w:r>
      <w:r w:rsidR="00986F9E" w:rsidRPr="006B5627">
        <w:rPr>
          <w:rFonts w:ascii="TimesNewRomanPSMT" w:hAnsi="TimesNewRomanPSMT" w:cs="TimesNewRomanPSMT"/>
        </w:rPr>
        <w:t xml:space="preserve">Contractor will be evaluated to determine </w:t>
      </w:r>
      <w:proofErr w:type="gramStart"/>
      <w:r w:rsidR="00986F9E" w:rsidRPr="006B5627">
        <w:rPr>
          <w:rFonts w:ascii="TimesNewRomanPSMT" w:hAnsi="TimesNewRomanPSMT" w:cs="TimesNewRomanPSMT"/>
        </w:rPr>
        <w:t>whether or not</w:t>
      </w:r>
      <w:proofErr w:type="gramEnd"/>
      <w:r w:rsidR="00986F9E" w:rsidRPr="006B5627">
        <w:rPr>
          <w:rFonts w:ascii="TimesNewRomanPSMT" w:hAnsi="TimesNewRomanPSMT" w:cs="TimesNewRomanPSMT"/>
        </w:rPr>
        <w:t xml:space="preserve"> the change in scope will</w:t>
      </w:r>
      <w:r w:rsidR="00884576" w:rsidRPr="006B5627">
        <w:rPr>
          <w:rFonts w:ascii="TimesNewRomanPSMT" w:hAnsi="TimesNewRomanPSMT" w:cs="TimesNewRomanPSMT"/>
        </w:rPr>
        <w:t xml:space="preserve"> </w:t>
      </w:r>
      <w:r w:rsidR="00986F9E" w:rsidRPr="006B5627">
        <w:rPr>
          <w:rFonts w:ascii="TimesNewRomanPSMT" w:hAnsi="TimesNewRomanPSMT" w:cs="TimesNewRomanPSMT"/>
        </w:rPr>
        <w:t xml:space="preserve">potentially affect the </w:t>
      </w:r>
      <w:r w:rsidR="00020275">
        <w:rPr>
          <w:rFonts w:ascii="TimesNewRomanPSMT" w:hAnsi="TimesNewRomanPSMT" w:cs="TimesNewRomanPSMT"/>
        </w:rPr>
        <w:t>QA/QC</w:t>
      </w:r>
      <w:r w:rsidR="00986F9E" w:rsidRPr="006B5627">
        <w:rPr>
          <w:rFonts w:ascii="TimesNewRomanPSMT" w:hAnsi="TimesNewRomanPSMT" w:cs="TimesNewRomanPSMT"/>
        </w:rPr>
        <w:t xml:space="preserve"> Plan.</w:t>
      </w:r>
    </w:p>
    <w:p w14:paraId="664CEEA8" w14:textId="77777777" w:rsidR="00884576" w:rsidRPr="006B5627" w:rsidRDefault="00884576" w:rsidP="00884576">
      <w:pPr>
        <w:autoSpaceDE w:val="0"/>
        <w:autoSpaceDN w:val="0"/>
        <w:adjustRightInd w:val="0"/>
        <w:jc w:val="both"/>
        <w:rPr>
          <w:rFonts w:ascii="TimesNewRomanPSMT" w:hAnsi="TimesNewRomanPSMT" w:cs="TimesNewRomanPSMT"/>
        </w:rPr>
      </w:pPr>
    </w:p>
    <w:p w14:paraId="306C923A" w14:textId="41811111" w:rsidR="009A3B72" w:rsidRDefault="00326E93" w:rsidP="009A3B72">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7</w:t>
      </w:r>
      <w:r w:rsidR="00986F9E" w:rsidRPr="006B5627">
        <w:rPr>
          <w:rFonts w:ascii="TimesNewRomanPSMT" w:hAnsi="TimesNewRomanPSMT" w:cs="TimesNewRomanPSMT"/>
        </w:rPr>
        <w:t xml:space="preserve">. </w:t>
      </w:r>
      <w:r w:rsidR="008E3010" w:rsidRPr="006B5627">
        <w:rPr>
          <w:rFonts w:ascii="TimesNewRomanPSMT" w:hAnsi="TimesNewRomanPSMT" w:cs="TimesNewRomanPSMT"/>
          <w:b/>
        </w:rPr>
        <w:t>During Construction Sampling</w:t>
      </w:r>
      <w:r w:rsidR="00B133EF">
        <w:rPr>
          <w:rFonts w:ascii="TimesNewRomanPSMT" w:hAnsi="TimesNewRomanPSMT" w:cs="TimesNewRomanPSMT"/>
          <w:b/>
        </w:rPr>
        <w:t xml:space="preserve"> for Visual Inspection</w:t>
      </w:r>
      <w:r w:rsidR="008E3010" w:rsidRPr="006B5627">
        <w:rPr>
          <w:rFonts w:ascii="TimesNewRomanPSMT" w:hAnsi="TimesNewRomanPSMT" w:cs="TimesNewRomanPSMT"/>
          <w:b/>
        </w:rPr>
        <w:t xml:space="preserve">. </w:t>
      </w:r>
      <w:r w:rsidR="00E12C6A" w:rsidRPr="006B5627">
        <w:rPr>
          <w:rFonts w:ascii="TimesNewRomanPSMT" w:hAnsi="TimesNewRomanPSMT" w:cs="TimesNewRomanPSMT"/>
        </w:rPr>
        <w:t xml:space="preserve">To </w:t>
      </w:r>
      <w:proofErr w:type="gramStart"/>
      <w:r w:rsidR="00E12C6A" w:rsidRPr="006B5627">
        <w:rPr>
          <w:rFonts w:ascii="TimesNewRomanPSMT" w:hAnsi="TimesNewRomanPSMT" w:cs="TimesNewRomanPSMT"/>
        </w:rPr>
        <w:t>assure</w:t>
      </w:r>
      <w:proofErr w:type="gramEnd"/>
      <w:r w:rsidR="00E12C6A" w:rsidRPr="006B5627">
        <w:rPr>
          <w:rFonts w:ascii="TimesNewRomanPSMT" w:hAnsi="TimesNewRomanPSMT" w:cs="TimesNewRomanPSMT"/>
        </w:rPr>
        <w:t xml:space="preserve"> that the </w:t>
      </w:r>
      <w:proofErr w:type="gramStart"/>
      <w:r w:rsidR="00E12C6A" w:rsidRPr="006B5627">
        <w:rPr>
          <w:rFonts w:ascii="TimesNewRomanPSMT" w:hAnsi="TimesNewRomanPSMT" w:cs="TimesNewRomanPSMT"/>
        </w:rPr>
        <w:t>fill</w:t>
      </w:r>
      <w:proofErr w:type="gramEnd"/>
      <w:r w:rsidR="00E12C6A" w:rsidRPr="006B5627">
        <w:rPr>
          <w:rFonts w:ascii="TimesNewRomanPSMT" w:hAnsi="TimesNewRomanPSMT" w:cs="TimesNewRomanPSMT"/>
        </w:rPr>
        <w:t xml:space="preserve"> material placed on the beach </w:t>
      </w:r>
      <w:proofErr w:type="gramStart"/>
      <w:r w:rsidR="00E12C6A" w:rsidRPr="006B5627">
        <w:rPr>
          <w:rFonts w:ascii="TimesNewRomanPSMT" w:hAnsi="TimesNewRomanPSMT" w:cs="TimesNewRomanPSMT"/>
        </w:rPr>
        <w:t>is in compliance with</w:t>
      </w:r>
      <w:proofErr w:type="gramEnd"/>
      <w:r w:rsidR="00E12C6A" w:rsidRPr="006B5627">
        <w:rPr>
          <w:rFonts w:ascii="TimesNewRomanPSMT" w:hAnsi="TimesNewRomanPSMT" w:cs="TimesNewRomanPSMT"/>
        </w:rPr>
        <w:t xml:space="preserve"> the permit</w:t>
      </w:r>
      <w:r w:rsidR="00986C2F" w:rsidRPr="006B5627">
        <w:rPr>
          <w:rFonts w:ascii="TimesNewRomanPSMT" w:hAnsi="TimesNewRomanPSMT" w:cs="TimesNewRomanPSMT"/>
        </w:rPr>
        <w:t>,</w:t>
      </w:r>
      <w:r w:rsidR="00E12C6A" w:rsidRPr="006B5627">
        <w:rPr>
          <w:rFonts w:ascii="TimesNewRomanPSMT" w:hAnsi="TimesNewRomanPSMT" w:cs="TimesNewRomanPSMT"/>
        </w:rPr>
        <w:t xml:space="preserve"> the </w:t>
      </w:r>
      <w:r w:rsidR="00F411C6" w:rsidRPr="006B5627">
        <w:rPr>
          <w:rFonts w:ascii="TimesNewRomanPSMT" w:hAnsi="TimesNewRomanPSMT" w:cs="TimesNewRomanPSMT"/>
        </w:rPr>
        <w:t xml:space="preserve">Permittee’s </w:t>
      </w:r>
      <w:r w:rsidR="00E12C6A" w:rsidRPr="006B5627">
        <w:rPr>
          <w:rFonts w:ascii="TimesNewRomanPSMT" w:hAnsi="TimesNewRomanPSMT" w:cs="TimesNewRomanPSMT"/>
        </w:rPr>
        <w:t xml:space="preserve">Engineer </w:t>
      </w:r>
      <w:r w:rsidR="00446CCA" w:rsidRPr="006B5627">
        <w:rPr>
          <w:rFonts w:ascii="TimesNewRomanPSMT" w:hAnsi="TimesNewRomanPSMT" w:cs="TimesNewRomanPSMT"/>
        </w:rPr>
        <w:t>or On</w:t>
      </w:r>
      <w:r w:rsidR="00737543" w:rsidRPr="006B5627">
        <w:rPr>
          <w:rFonts w:ascii="TimesNewRomanPSMT" w:hAnsi="TimesNewRomanPSMT" w:cs="TimesNewRomanPSMT"/>
        </w:rPr>
        <w:t>-</w:t>
      </w:r>
      <w:r w:rsidR="00F9318E" w:rsidRPr="006B5627">
        <w:rPr>
          <w:rFonts w:ascii="TimesNewRomanPSMT" w:hAnsi="TimesNewRomanPSMT" w:cs="TimesNewRomanPSMT"/>
        </w:rPr>
        <w:t>S</w:t>
      </w:r>
      <w:r w:rsidR="00737543" w:rsidRPr="006B5627">
        <w:rPr>
          <w:rFonts w:ascii="TimesNewRomanPSMT" w:hAnsi="TimesNewRomanPSMT" w:cs="TimesNewRomanPSMT"/>
        </w:rPr>
        <w:t xml:space="preserve">ite </w:t>
      </w:r>
      <w:r w:rsidR="00F9318E" w:rsidRPr="006B5627">
        <w:rPr>
          <w:rFonts w:ascii="TimesNewRomanPSMT" w:hAnsi="TimesNewRomanPSMT" w:cs="TimesNewRomanPSMT"/>
        </w:rPr>
        <w:t>R</w:t>
      </w:r>
      <w:r w:rsidR="00986F9E" w:rsidRPr="006B5627">
        <w:rPr>
          <w:rFonts w:ascii="TimesNewRomanPSMT" w:hAnsi="TimesNewRomanPSMT" w:cs="TimesNewRomanPSMT"/>
        </w:rPr>
        <w:t>epresentative</w:t>
      </w:r>
      <w:r w:rsidR="00884576" w:rsidRPr="006B5627">
        <w:rPr>
          <w:rFonts w:ascii="TimesNewRomanPSMT" w:hAnsi="TimesNewRomanPSMT" w:cs="TimesNewRomanPSMT"/>
        </w:rPr>
        <w:t xml:space="preserve"> </w:t>
      </w:r>
      <w:r w:rsidR="00810057" w:rsidRPr="006B5627">
        <w:rPr>
          <w:rFonts w:ascii="TimesNewRomanPSMT" w:hAnsi="TimesNewRomanPSMT" w:cs="TimesNewRomanPSMT"/>
        </w:rPr>
        <w:t>will</w:t>
      </w:r>
      <w:r w:rsidR="00986F9E" w:rsidRPr="006B5627">
        <w:rPr>
          <w:rFonts w:ascii="TimesNewRomanPSMT" w:hAnsi="TimesNewRomanPSMT" w:cs="TimesNewRomanPSMT"/>
        </w:rPr>
        <w:t xml:space="preserve"> conduct assessments of the </w:t>
      </w:r>
      <w:r w:rsidR="00F411C6" w:rsidRPr="006B5627">
        <w:rPr>
          <w:rFonts w:ascii="TimesNewRomanPSMT" w:hAnsi="TimesNewRomanPSMT" w:cs="TimesNewRomanPSMT"/>
        </w:rPr>
        <w:t xml:space="preserve">beach </w:t>
      </w:r>
      <w:proofErr w:type="gramStart"/>
      <w:r w:rsidR="00F411C6" w:rsidRPr="006B5627">
        <w:rPr>
          <w:rFonts w:ascii="TimesNewRomanPSMT" w:hAnsi="TimesNewRomanPSMT" w:cs="TimesNewRomanPSMT"/>
        </w:rPr>
        <w:t>fill</w:t>
      </w:r>
      <w:proofErr w:type="gramEnd"/>
      <w:r w:rsidR="00F411C6" w:rsidRPr="006B5627">
        <w:rPr>
          <w:rFonts w:ascii="TimesNewRomanPSMT" w:hAnsi="TimesNewRomanPSMT" w:cs="TimesNewRomanPSMT"/>
        </w:rPr>
        <w:t xml:space="preserve"> material</w:t>
      </w:r>
      <w:r w:rsidR="00986F9E" w:rsidRPr="006B5627">
        <w:rPr>
          <w:rFonts w:ascii="TimesNewRomanPSMT" w:hAnsi="TimesNewRomanPSMT" w:cs="TimesNewRomanPSMT"/>
        </w:rPr>
        <w:t xml:space="preserve"> as follows:</w:t>
      </w:r>
    </w:p>
    <w:p w14:paraId="503283D3" w14:textId="77777777" w:rsidR="009A3B72" w:rsidRDefault="009A3B72" w:rsidP="009A3B72">
      <w:pPr>
        <w:pStyle w:val="ListParagraph"/>
        <w:autoSpaceDE w:val="0"/>
        <w:autoSpaceDN w:val="0"/>
        <w:adjustRightInd w:val="0"/>
        <w:jc w:val="both"/>
        <w:rPr>
          <w:rFonts w:ascii="TimesNewRomanPSMT" w:hAnsi="TimesNewRomanPSMT" w:cs="TimesNewRomanPSMT"/>
        </w:rPr>
      </w:pPr>
    </w:p>
    <w:p w14:paraId="3CF81DCE" w14:textId="023E7F1B" w:rsidR="00986F9E" w:rsidRPr="009A3B72" w:rsidRDefault="009A3B72" w:rsidP="009A3B72">
      <w:pPr>
        <w:pStyle w:val="ListParagraph"/>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a. </w:t>
      </w:r>
      <w:r w:rsidR="0088112B">
        <w:rPr>
          <w:rFonts w:ascii="TimesNewRomanPSMT" w:hAnsi="TimesNewRomanPSMT" w:cs="TimesNewRomanPSMT"/>
        </w:rPr>
        <w:t>D</w:t>
      </w:r>
      <w:r w:rsidR="002D6AE8" w:rsidRPr="009A3B72">
        <w:rPr>
          <w:rFonts w:ascii="TimesNewRomanPSMT" w:hAnsi="TimesNewRomanPSMT" w:cs="TimesNewRomanPSMT"/>
        </w:rPr>
        <w:t>uring</w:t>
      </w:r>
      <w:r w:rsidR="007355F8" w:rsidRPr="009A3B72">
        <w:rPr>
          <w:rFonts w:ascii="TimesNewRomanPSMT" w:hAnsi="TimesNewRomanPSMT" w:cs="TimesNewRomanPSMT"/>
        </w:rPr>
        <w:t xml:space="preserve"> excavation and</w:t>
      </w:r>
      <w:r w:rsidR="0088112B">
        <w:rPr>
          <w:rFonts w:ascii="TimesNewRomanPSMT" w:hAnsi="TimesNewRomanPSMT" w:cs="TimesNewRomanPSMT"/>
        </w:rPr>
        <w:t xml:space="preserve"> fill placement activities, </w:t>
      </w:r>
      <w:r w:rsidR="00326E93" w:rsidRPr="009A3B72">
        <w:rPr>
          <w:rFonts w:ascii="TimesNewRomanPSMT" w:hAnsi="TimesNewRomanPSMT" w:cs="TimesNewRomanPSMT"/>
        </w:rPr>
        <w:t>t</w:t>
      </w:r>
      <w:r w:rsidR="00986F9E" w:rsidRPr="009A3B72">
        <w:rPr>
          <w:rFonts w:ascii="TimesNewRomanPSMT" w:hAnsi="TimesNewRomanPSMT" w:cs="TimesNewRomanPSMT"/>
        </w:rPr>
        <w:t xml:space="preserve">he </w:t>
      </w:r>
      <w:r w:rsidR="003C3665" w:rsidRPr="009A3B72">
        <w:rPr>
          <w:rFonts w:ascii="TimesNewRomanPSMT" w:hAnsi="TimesNewRomanPSMT" w:cs="TimesNewRomanPSMT"/>
        </w:rPr>
        <w:t xml:space="preserve">Permittee’s </w:t>
      </w:r>
      <w:r w:rsidR="00F9318E" w:rsidRPr="009A3B72">
        <w:rPr>
          <w:rFonts w:ascii="TimesNewRomanPSMT" w:hAnsi="TimesNewRomanPSMT" w:cs="TimesNewRomanPSMT"/>
        </w:rPr>
        <w:t>O</w:t>
      </w:r>
      <w:r w:rsidR="003C3665" w:rsidRPr="009A3B72">
        <w:rPr>
          <w:rFonts w:ascii="TimesNewRomanPSMT" w:hAnsi="TimesNewRomanPSMT" w:cs="TimesNewRomanPSMT"/>
        </w:rPr>
        <w:t>n-</w:t>
      </w:r>
      <w:r w:rsidR="00F9318E" w:rsidRPr="009A3B72">
        <w:rPr>
          <w:rFonts w:ascii="TimesNewRomanPSMT" w:hAnsi="TimesNewRomanPSMT" w:cs="TimesNewRomanPSMT"/>
        </w:rPr>
        <w:t>S</w:t>
      </w:r>
      <w:r w:rsidR="003C3665" w:rsidRPr="009A3B72">
        <w:rPr>
          <w:rFonts w:ascii="TimesNewRomanPSMT" w:hAnsi="TimesNewRomanPSMT" w:cs="TimesNewRomanPSMT"/>
        </w:rPr>
        <w:t>ite</w:t>
      </w:r>
      <w:r w:rsidR="00986F9E" w:rsidRPr="009A3B72">
        <w:rPr>
          <w:rFonts w:ascii="TimesNewRomanPSMT" w:hAnsi="TimesNewRomanPSMT" w:cs="TimesNewRomanPSMT"/>
        </w:rPr>
        <w:t xml:space="preserve"> </w:t>
      </w:r>
      <w:r w:rsidR="00F9318E" w:rsidRPr="009A3B72">
        <w:rPr>
          <w:rFonts w:ascii="TimesNewRomanPSMT" w:hAnsi="TimesNewRomanPSMT" w:cs="TimesNewRomanPSMT"/>
        </w:rPr>
        <w:t>R</w:t>
      </w:r>
      <w:r w:rsidR="00986F9E" w:rsidRPr="009A3B72">
        <w:rPr>
          <w:rFonts w:ascii="TimesNewRomanPSMT" w:hAnsi="TimesNewRomanPSMT" w:cs="TimesNewRomanPSMT"/>
        </w:rPr>
        <w:t>epresentative will collect a sediment sample</w:t>
      </w:r>
      <w:r w:rsidR="007D5967" w:rsidRPr="009A3B72">
        <w:rPr>
          <w:rFonts w:ascii="TimesNewRomanPSMT" w:hAnsi="TimesNewRomanPSMT" w:cs="TimesNewRomanPSMT"/>
        </w:rPr>
        <w:t xml:space="preserve"> </w:t>
      </w:r>
      <w:r w:rsidR="0088112B">
        <w:rPr>
          <w:rFonts w:ascii="TimesNewRomanPSMT" w:hAnsi="TimesNewRomanPSMT" w:cs="TimesNewRomanPSMT"/>
        </w:rPr>
        <w:t xml:space="preserve">at not less than </w:t>
      </w:r>
      <w:r w:rsidRPr="009A3B72">
        <w:rPr>
          <w:rFonts w:ascii="TimesNewRomanPSMT" w:hAnsi="TimesNewRomanPSMT" w:cs="TimesNewRomanPSMT"/>
        </w:rPr>
        <w:t>200</w:t>
      </w:r>
      <w:r w:rsidR="0088112B">
        <w:rPr>
          <w:rFonts w:ascii="TimesNewRomanPSMT" w:hAnsi="TimesNewRomanPSMT" w:cs="TimesNewRomanPSMT"/>
        </w:rPr>
        <w:t>-foot intervals</w:t>
      </w:r>
      <w:r w:rsidR="0012143F" w:rsidRPr="009A3B72">
        <w:rPr>
          <w:rFonts w:ascii="TimesNewRomanPSMT" w:hAnsi="TimesNewRomanPSMT" w:cs="TimesNewRomanPSMT"/>
        </w:rPr>
        <w:t xml:space="preserve"> </w:t>
      </w:r>
      <w:r w:rsidRPr="009A3B72">
        <w:rPr>
          <w:rFonts w:ascii="TimesNewRomanPSMT" w:hAnsi="TimesNewRomanPSMT" w:cs="TimesNewRomanPSMT"/>
        </w:rPr>
        <w:t xml:space="preserve">of </w:t>
      </w:r>
      <w:r w:rsidR="0088112B">
        <w:rPr>
          <w:rFonts w:ascii="TimesNewRomanPSMT" w:hAnsi="TimesNewRomanPSMT" w:cs="TimesNewRomanPSMT"/>
        </w:rPr>
        <w:t xml:space="preserve">newly </w:t>
      </w:r>
      <w:r w:rsidRPr="009A3B72">
        <w:rPr>
          <w:rFonts w:ascii="TimesNewRomanPSMT" w:hAnsi="TimesNewRomanPSMT" w:cs="TimesNewRomanPSMT"/>
        </w:rPr>
        <w:t xml:space="preserve">constructed </w:t>
      </w:r>
      <w:r w:rsidR="007D5967" w:rsidRPr="009A3B72">
        <w:rPr>
          <w:rFonts w:ascii="TimesNewRomanPSMT" w:hAnsi="TimesNewRomanPSMT" w:cs="TimesNewRomanPSMT"/>
        </w:rPr>
        <w:t>berm</w:t>
      </w:r>
      <w:r w:rsidR="0012143F" w:rsidRPr="009A3B72">
        <w:rPr>
          <w:rFonts w:ascii="TimesNewRomanPSMT" w:hAnsi="TimesNewRomanPSMT" w:cs="TimesNewRomanPSMT"/>
        </w:rPr>
        <w:t xml:space="preserve"> to</w:t>
      </w:r>
      <w:r w:rsidR="00986F9E" w:rsidRPr="009A3B72">
        <w:rPr>
          <w:rFonts w:ascii="TimesNewRomanPSMT" w:hAnsi="TimesNewRomanPSMT" w:cs="TimesNewRomanPSMT"/>
        </w:rPr>
        <w:t xml:space="preserve"> visually assess grain size, Munsell color, shell content</w:t>
      </w:r>
      <w:r w:rsidR="00884576" w:rsidRPr="009A3B72">
        <w:rPr>
          <w:rFonts w:ascii="TimesNewRomanPSMT" w:hAnsi="TimesNewRomanPSMT" w:cs="TimesNewRomanPSMT"/>
        </w:rPr>
        <w:t xml:space="preserve">, and silt </w:t>
      </w:r>
      <w:r w:rsidR="00986F9E" w:rsidRPr="009A3B72">
        <w:rPr>
          <w:rFonts w:ascii="TimesNewRomanPSMT" w:hAnsi="TimesNewRomanPSMT" w:cs="TimesNewRomanPSMT"/>
        </w:rPr>
        <w:t>content.</w:t>
      </w:r>
      <w:r w:rsidR="00020275">
        <w:rPr>
          <w:rFonts w:ascii="TimesNewRomanPSMT" w:hAnsi="TimesNewRomanPSMT" w:cs="TimesNewRomanPSMT"/>
        </w:rPr>
        <w:t xml:space="preserve"> </w:t>
      </w:r>
      <w:r w:rsidR="0012143F" w:rsidRPr="009A3B72">
        <w:rPr>
          <w:rFonts w:ascii="TimesNewRomanPSMT" w:hAnsi="TimesNewRomanPSMT" w:cs="TimesNewRomanPSMT"/>
        </w:rPr>
        <w:t>The sample shall be a minimum of 1 U.S. pint (</w:t>
      </w:r>
      <w:r w:rsidR="0088112B">
        <w:rPr>
          <w:rFonts w:ascii="TimesNewRomanPSMT" w:hAnsi="TimesNewRomanPSMT" w:cs="TimesNewRomanPSMT"/>
        </w:rPr>
        <w:t>approximately</w:t>
      </w:r>
      <w:r w:rsidR="006D6251">
        <w:rPr>
          <w:rFonts w:ascii="TimesNewRomanPSMT" w:hAnsi="TimesNewRomanPSMT" w:cs="TimesNewRomanPSMT"/>
        </w:rPr>
        <w:t> </w:t>
      </w:r>
      <w:r w:rsidR="0012143F" w:rsidRPr="009A3B72">
        <w:rPr>
          <w:rFonts w:ascii="TimesNewRomanPSMT" w:hAnsi="TimesNewRomanPSMT" w:cs="TimesNewRomanPSMT"/>
        </w:rPr>
        <w:t>200 grams)</w:t>
      </w:r>
      <w:r w:rsidRPr="009A3B72">
        <w:rPr>
          <w:rFonts w:ascii="TimesNewRomanPSMT" w:hAnsi="TimesNewRomanPSMT" w:cs="TimesNewRomanPSMT"/>
        </w:rPr>
        <w:t>.</w:t>
      </w:r>
      <w:r w:rsidR="00020275">
        <w:rPr>
          <w:rFonts w:ascii="TimesNewRomanPSMT" w:hAnsi="TimesNewRomanPSMT" w:cs="TimesNewRomanPSMT"/>
        </w:rPr>
        <w:t xml:space="preserve"> </w:t>
      </w:r>
      <w:r w:rsidR="002902C8" w:rsidRPr="009A3B72">
        <w:rPr>
          <w:rFonts w:ascii="TimesNewRomanPSMT" w:hAnsi="TimesNewRomanPSMT" w:cs="TimesNewRomanPSMT"/>
        </w:rPr>
        <w:t xml:space="preserve">This assessment will consist of handling the </w:t>
      </w:r>
      <w:proofErr w:type="gramStart"/>
      <w:r w:rsidR="008E3010" w:rsidRPr="009A3B72">
        <w:rPr>
          <w:rFonts w:ascii="TimesNewRomanPSMT" w:hAnsi="TimesNewRomanPSMT" w:cs="TimesNewRomanPSMT"/>
        </w:rPr>
        <w:t>fill</w:t>
      </w:r>
      <w:proofErr w:type="gramEnd"/>
      <w:r w:rsidR="008E3010" w:rsidRPr="009A3B72">
        <w:rPr>
          <w:rFonts w:ascii="TimesNewRomanPSMT" w:hAnsi="TimesNewRomanPSMT" w:cs="TimesNewRomanPSMT"/>
        </w:rPr>
        <w:t xml:space="preserve"> </w:t>
      </w:r>
      <w:r w:rsidR="002902C8" w:rsidRPr="009A3B72">
        <w:rPr>
          <w:rFonts w:ascii="TimesNewRomanPSMT" w:hAnsi="TimesNewRomanPSMT" w:cs="TimesNewRomanPSMT"/>
        </w:rPr>
        <w:t>material to ensure that it is predominantly sand</w:t>
      </w:r>
      <w:r w:rsidR="006D6251">
        <w:rPr>
          <w:rFonts w:ascii="TimesNewRomanPSMT" w:hAnsi="TimesNewRomanPSMT" w:cs="TimesNewRomanPSMT"/>
        </w:rPr>
        <w:t xml:space="preserve"> to note the physical characteristics </w:t>
      </w:r>
      <w:r w:rsidR="002902C8" w:rsidRPr="009A3B72">
        <w:rPr>
          <w:rFonts w:ascii="TimesNewRomanPSMT" w:hAnsi="TimesNewRomanPSMT" w:cs="TimesNewRomanPSMT"/>
        </w:rPr>
        <w:t xml:space="preserve">and </w:t>
      </w:r>
      <w:proofErr w:type="gramStart"/>
      <w:r w:rsidR="006D6251">
        <w:rPr>
          <w:rFonts w:ascii="TimesNewRomanPSMT" w:hAnsi="TimesNewRomanPSMT" w:cs="TimesNewRomanPSMT"/>
        </w:rPr>
        <w:t>assure</w:t>
      </w:r>
      <w:proofErr w:type="gramEnd"/>
      <w:r w:rsidR="006D6251">
        <w:rPr>
          <w:rFonts w:ascii="TimesNewRomanPSMT" w:hAnsi="TimesNewRomanPSMT" w:cs="TimesNewRomanPSMT"/>
        </w:rPr>
        <w:t xml:space="preserve"> the material meets the </w:t>
      </w:r>
      <w:r w:rsidR="00EC35FA">
        <w:rPr>
          <w:rFonts w:ascii="TimesNewRomanPSMT" w:hAnsi="TimesNewRomanPSMT" w:cs="TimesNewRomanPSMT"/>
        </w:rPr>
        <w:t>sediment compliance parameter</w:t>
      </w:r>
      <w:r w:rsidR="006D6251">
        <w:rPr>
          <w:rFonts w:ascii="TimesNewRomanPSMT" w:hAnsi="TimesNewRomanPSMT" w:cs="TimesNewRomanPSMT"/>
        </w:rPr>
        <w:t xml:space="preserve"> specified in this Plan</w:t>
      </w:r>
      <w:r w:rsidR="00EC35FA" w:rsidRPr="009A3B72">
        <w:rPr>
          <w:rFonts w:ascii="TimesNewRomanPSMT" w:hAnsi="TimesNewRomanPSMT" w:cs="TimesNewRomanPSMT"/>
        </w:rPr>
        <w:t>.</w:t>
      </w:r>
      <w:r w:rsidR="00020275">
        <w:rPr>
          <w:rFonts w:ascii="TimesNewRomanPSMT" w:hAnsi="TimesNewRomanPSMT" w:cs="TimesNewRomanPSMT"/>
        </w:rPr>
        <w:t xml:space="preserve"> </w:t>
      </w:r>
      <w:r w:rsidR="00773BA8" w:rsidRPr="009A3B72">
        <w:rPr>
          <w:rFonts w:ascii="TimesNewRomanPSMT" w:hAnsi="TimesNewRomanPSMT" w:cs="TimesNewRomanPSMT"/>
        </w:rPr>
        <w:t xml:space="preserve"> </w:t>
      </w:r>
      <w:r w:rsidR="00986F9E" w:rsidRPr="009A3B72">
        <w:rPr>
          <w:rFonts w:ascii="TimesNewRomanPSMT" w:hAnsi="TimesNewRomanPSMT" w:cs="TimesNewRomanPSMT"/>
        </w:rPr>
        <w:t>If de</w:t>
      </w:r>
      <w:r w:rsidR="00810057" w:rsidRPr="009A3B72">
        <w:rPr>
          <w:rFonts w:ascii="TimesNewRomanPSMT" w:hAnsi="TimesNewRomanPSMT" w:cs="TimesNewRomanPSMT"/>
        </w:rPr>
        <w:t>em</w:t>
      </w:r>
      <w:r w:rsidR="00986F9E" w:rsidRPr="009A3B72">
        <w:rPr>
          <w:rFonts w:ascii="TimesNewRomanPSMT" w:hAnsi="TimesNewRomanPSMT" w:cs="TimesNewRomanPSMT"/>
        </w:rPr>
        <w:t>ed</w:t>
      </w:r>
      <w:r w:rsidR="00884576" w:rsidRPr="009A3B72">
        <w:rPr>
          <w:rFonts w:ascii="TimesNewRomanPSMT" w:hAnsi="TimesNewRomanPSMT" w:cs="TimesNewRomanPSMT"/>
        </w:rPr>
        <w:t xml:space="preserve"> necessary</w:t>
      </w:r>
      <w:r w:rsidR="00986F9E" w:rsidRPr="009A3B72">
        <w:rPr>
          <w:rFonts w:ascii="TimesNewRomanPSMT" w:hAnsi="TimesNewRomanPSMT" w:cs="TimesNewRomanPSMT"/>
        </w:rPr>
        <w:t>, quantitative assessments of the sand will be conducted for</w:t>
      </w:r>
      <w:r w:rsidR="00884576" w:rsidRPr="009A3B72">
        <w:rPr>
          <w:rFonts w:ascii="TimesNewRomanPSMT" w:hAnsi="TimesNewRomanPSMT" w:cs="TimesNewRomanPSMT"/>
        </w:rPr>
        <w:t xml:space="preserve"> grain size, silt content,</w:t>
      </w:r>
      <w:r w:rsidR="00E44ECF" w:rsidRPr="009A3B72">
        <w:rPr>
          <w:rFonts w:ascii="TimesNewRomanPSMT" w:hAnsi="TimesNewRomanPSMT" w:cs="TimesNewRomanPSMT"/>
        </w:rPr>
        <w:t xml:space="preserve"> shell content</w:t>
      </w:r>
      <w:r w:rsidR="00884576" w:rsidRPr="009A3B72">
        <w:rPr>
          <w:rFonts w:ascii="TimesNewRomanPSMT" w:hAnsi="TimesNewRomanPSMT" w:cs="TimesNewRomanPSMT"/>
        </w:rPr>
        <w:t xml:space="preserve"> and </w:t>
      </w:r>
      <w:r w:rsidR="00986F9E" w:rsidRPr="009A3B72">
        <w:rPr>
          <w:rFonts w:ascii="TimesNewRomanPSMT" w:hAnsi="TimesNewRomanPSMT" w:cs="TimesNewRomanPSMT"/>
        </w:rPr>
        <w:t>Munsell color</w:t>
      </w:r>
      <w:r w:rsidR="00EB62CF" w:rsidRPr="009A3B72">
        <w:rPr>
          <w:rFonts w:ascii="TimesNewRomanPSMT" w:hAnsi="TimesNewRomanPSMT" w:cs="TimesNewRomanPSMT"/>
        </w:rPr>
        <w:t xml:space="preserve"> using the methods outlined in section D.8.b</w:t>
      </w:r>
      <w:r w:rsidR="00986F9E" w:rsidRPr="009A3B72">
        <w:rPr>
          <w:rFonts w:ascii="TimesNewRomanPSMT" w:hAnsi="TimesNewRomanPSMT" w:cs="TimesNewRomanPSMT"/>
        </w:rPr>
        <w:t>.</w:t>
      </w:r>
      <w:r w:rsidR="00020275">
        <w:rPr>
          <w:rFonts w:ascii="TimesNewRomanPSMT" w:hAnsi="TimesNewRomanPSMT" w:cs="TimesNewRomanPSMT"/>
        </w:rPr>
        <w:t xml:space="preserve"> </w:t>
      </w:r>
      <w:r w:rsidR="00EC35FA" w:rsidRPr="009A3B72">
        <w:rPr>
          <w:rFonts w:ascii="TimesNewRomanPSMT" w:hAnsi="TimesNewRomanPSMT" w:cs="TimesNewRomanPSMT"/>
        </w:rPr>
        <w:t>Each sample will be archived with the date, time, and location of the sample.</w:t>
      </w:r>
      <w:r w:rsidR="00020275">
        <w:rPr>
          <w:rFonts w:ascii="TimesNewRomanPSMT" w:hAnsi="TimesNewRomanPSMT" w:cs="TimesNewRomanPSMT"/>
        </w:rPr>
        <w:t xml:space="preserve"> </w:t>
      </w:r>
      <w:r w:rsidR="0083267F" w:rsidRPr="009A3B72">
        <w:rPr>
          <w:rFonts w:ascii="TimesNewRomanPSMT" w:hAnsi="TimesNewRomanPSMT" w:cs="TimesNewRomanPSMT"/>
        </w:rPr>
        <w:t>The results</w:t>
      </w:r>
      <w:r w:rsidR="001F5F5A" w:rsidRPr="009A3B72">
        <w:rPr>
          <w:rFonts w:ascii="TimesNewRomanPSMT" w:hAnsi="TimesNewRomanPSMT" w:cs="TimesNewRomanPSMT"/>
        </w:rPr>
        <w:t xml:space="preserve"> </w:t>
      </w:r>
      <w:r w:rsidR="00986F9E" w:rsidRPr="009A3B72">
        <w:rPr>
          <w:rFonts w:ascii="TimesNewRomanPSMT" w:hAnsi="TimesNewRomanPSMT" w:cs="TimesNewRomanPSMT"/>
        </w:rPr>
        <w:t xml:space="preserve">of these </w:t>
      </w:r>
      <w:r w:rsidR="00A51929" w:rsidRPr="009A3B72">
        <w:rPr>
          <w:rFonts w:ascii="TimesNewRomanPSMT" w:hAnsi="TimesNewRomanPSMT" w:cs="TimesNewRomanPSMT"/>
        </w:rPr>
        <w:t>daily inspections</w:t>
      </w:r>
      <w:r w:rsidR="00773BA8" w:rsidRPr="009A3B72">
        <w:rPr>
          <w:rFonts w:ascii="TimesNewRomanPSMT" w:hAnsi="TimesNewRomanPSMT" w:cs="TimesNewRomanPSMT"/>
        </w:rPr>
        <w:t>, regardless of the quality of the sediment,</w:t>
      </w:r>
      <w:r w:rsidR="00986F9E" w:rsidRPr="009A3B72">
        <w:rPr>
          <w:rFonts w:ascii="TimesNewRomanPSMT" w:hAnsi="TimesNewRomanPSMT" w:cs="TimesNewRomanPSMT"/>
        </w:rPr>
        <w:t xml:space="preserve"> will be</w:t>
      </w:r>
      <w:r w:rsidR="00884576" w:rsidRPr="009A3B72">
        <w:rPr>
          <w:rFonts w:ascii="TimesNewRomanPSMT" w:hAnsi="TimesNewRomanPSMT" w:cs="TimesNewRomanPSMT"/>
        </w:rPr>
        <w:t xml:space="preserve"> </w:t>
      </w:r>
      <w:r w:rsidR="001F5F5A" w:rsidRPr="009A3B72">
        <w:rPr>
          <w:rFonts w:ascii="TimesNewRomanPSMT" w:hAnsi="TimesNewRomanPSMT" w:cs="TimesNewRomanPSMT"/>
        </w:rPr>
        <w:t>appended to or notated on the Contractor’s Daily Report</w:t>
      </w:r>
      <w:r w:rsidR="00986F9E" w:rsidRPr="009A3B72">
        <w:rPr>
          <w:rFonts w:ascii="TimesNewRomanPSMT" w:hAnsi="TimesNewRomanPSMT" w:cs="TimesNewRomanPSMT"/>
        </w:rPr>
        <w:t>. All samples will be stored by</w:t>
      </w:r>
      <w:r w:rsidR="00884576" w:rsidRPr="009A3B72">
        <w:rPr>
          <w:rFonts w:ascii="TimesNewRomanPSMT" w:hAnsi="TimesNewRomanPSMT" w:cs="TimesNewRomanPSMT"/>
        </w:rPr>
        <w:t xml:space="preserve"> </w:t>
      </w:r>
      <w:r w:rsidR="00986F9E" w:rsidRPr="009A3B72">
        <w:rPr>
          <w:rFonts w:ascii="TimesNewRomanPSMT" w:hAnsi="TimesNewRomanPSMT" w:cs="TimesNewRomanPSMT"/>
        </w:rPr>
        <w:t xml:space="preserve">the Permittee for </w:t>
      </w:r>
      <w:r w:rsidR="00A51929" w:rsidRPr="009A3B72">
        <w:rPr>
          <w:rFonts w:ascii="TimesNewRomanPSMT" w:hAnsi="TimesNewRomanPSMT" w:cs="TimesNewRomanPSMT"/>
        </w:rPr>
        <w:t xml:space="preserve">at least </w:t>
      </w:r>
      <w:r w:rsidR="00986F9E" w:rsidRPr="009A3B72">
        <w:rPr>
          <w:rFonts w:ascii="TimesNewRomanPSMT" w:hAnsi="TimesNewRomanPSMT" w:cs="TimesNewRomanPSMT"/>
        </w:rPr>
        <w:t>60 days after project completion.</w:t>
      </w:r>
      <w:r w:rsidR="009D4A9C" w:rsidRPr="009A3B72">
        <w:rPr>
          <w:rFonts w:ascii="TimesNewRomanPSMT" w:hAnsi="TimesNewRomanPSMT" w:cs="TimesNewRomanPSMT"/>
          <w:highlight w:val="yellow"/>
        </w:rPr>
        <w:t xml:space="preserve"> </w:t>
      </w:r>
    </w:p>
    <w:p w14:paraId="159C2DBF" w14:textId="77777777" w:rsidR="00884576" w:rsidRPr="006B5627" w:rsidRDefault="00884576" w:rsidP="0054211C">
      <w:pPr>
        <w:autoSpaceDE w:val="0"/>
        <w:autoSpaceDN w:val="0"/>
        <w:adjustRightInd w:val="0"/>
        <w:ind w:left="360"/>
        <w:rPr>
          <w:rFonts w:ascii="TimesNewRomanPSMT" w:hAnsi="TimesNewRomanPSMT" w:cs="TimesNewRomanPSMT"/>
        </w:rPr>
      </w:pPr>
    </w:p>
    <w:p w14:paraId="2393BDEC" w14:textId="42223C2F" w:rsidR="009D6EA0" w:rsidRPr="006B5627" w:rsidRDefault="00060794" w:rsidP="0054211C">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 xml:space="preserve">b. If the </w:t>
      </w:r>
      <w:r w:rsidR="00FF26CB" w:rsidRPr="006B5627">
        <w:rPr>
          <w:rFonts w:ascii="TimesNewRomanPSMT" w:hAnsi="TimesNewRomanPSMT" w:cs="TimesNewRomanPSMT"/>
        </w:rPr>
        <w:t xml:space="preserve">Permittee or </w:t>
      </w:r>
      <w:r w:rsidRPr="006B5627">
        <w:rPr>
          <w:rFonts w:ascii="TimesNewRomanPSMT" w:hAnsi="TimesNewRomanPSMT" w:cs="TimesNewRomanPSMT"/>
        </w:rPr>
        <w:t xml:space="preserve">Engineer determines that the </w:t>
      </w:r>
      <w:r w:rsidR="007E79D4" w:rsidRPr="006B5627">
        <w:rPr>
          <w:rFonts w:ascii="TimesNewRomanPSMT" w:hAnsi="TimesNewRomanPSMT" w:cs="TimesNewRomanPSMT"/>
        </w:rPr>
        <w:t>beach fill material</w:t>
      </w:r>
      <w:r w:rsidRPr="006B5627">
        <w:rPr>
          <w:rFonts w:ascii="TimesNewRomanPSMT" w:hAnsi="TimesNewRomanPSMT" w:cs="TimesNewRomanPSMT"/>
        </w:rPr>
        <w:t xml:space="preserve"> do</w:t>
      </w:r>
      <w:r w:rsidR="007E79D4" w:rsidRPr="006B5627">
        <w:rPr>
          <w:rFonts w:ascii="TimesNewRomanPSMT" w:hAnsi="TimesNewRomanPSMT" w:cs="TimesNewRomanPSMT"/>
        </w:rPr>
        <w:t>es</w:t>
      </w:r>
      <w:r w:rsidRPr="006B5627">
        <w:rPr>
          <w:rFonts w:ascii="TimesNewRomanPSMT" w:hAnsi="TimesNewRomanPSMT" w:cs="TimesNewRomanPSMT"/>
        </w:rPr>
        <w:t xml:space="preserve"> not comply with the </w:t>
      </w:r>
      <w:r w:rsidR="00FF26CB" w:rsidRPr="006B5627">
        <w:rPr>
          <w:rFonts w:ascii="TimesNewRomanPSMT" w:hAnsi="TimesNewRomanPSMT" w:cs="TimesNewRomanPSMT"/>
        </w:rPr>
        <w:t>sediment compliance specifications</w:t>
      </w:r>
      <w:r w:rsidRPr="006B5627">
        <w:rPr>
          <w:rFonts w:ascii="TimesNewRomanPSMT" w:hAnsi="TimesNewRomanPSMT" w:cs="TimesNewRomanPSMT"/>
        </w:rPr>
        <w:t xml:space="preserve"> in th</w:t>
      </w:r>
      <w:r w:rsidR="00FF26CB" w:rsidRPr="006B5627">
        <w:rPr>
          <w:rFonts w:ascii="TimesNewRomanPSMT" w:hAnsi="TimesNewRomanPSMT" w:cs="TimesNewRomanPSMT"/>
        </w:rPr>
        <w:t>is</w:t>
      </w:r>
      <w:r w:rsidRPr="006B5627">
        <w:rPr>
          <w:rFonts w:ascii="TimesNewRomanPSMT" w:hAnsi="TimesNewRomanPSMT" w:cs="TimesNewRomanPSMT"/>
        </w:rPr>
        <w:t xml:space="preserve"> </w:t>
      </w:r>
      <w:r w:rsidR="00020275">
        <w:rPr>
          <w:rFonts w:ascii="TimesNewRomanPSMT" w:hAnsi="TimesNewRomanPSMT" w:cs="TimesNewRomanPSMT"/>
        </w:rPr>
        <w:t>QA/QC</w:t>
      </w:r>
      <w:r w:rsidRPr="006B5627">
        <w:rPr>
          <w:rFonts w:ascii="TimesNewRomanPSMT" w:hAnsi="TimesNewRomanPSMT" w:cs="TimesNewRomanPSMT"/>
        </w:rPr>
        <w:t xml:space="preserve"> Plan, the </w:t>
      </w:r>
      <w:r w:rsidR="00FF26CB" w:rsidRPr="006B5627">
        <w:rPr>
          <w:rFonts w:ascii="TimesNewRomanPSMT" w:hAnsi="TimesNewRomanPSMT" w:cs="TimesNewRomanPSMT"/>
        </w:rPr>
        <w:t>Permittee</w:t>
      </w:r>
      <w:r w:rsidR="00460C7D" w:rsidRPr="006B5627">
        <w:rPr>
          <w:rFonts w:ascii="TimesNewRomanPSMT" w:hAnsi="TimesNewRomanPSMT" w:cs="TimesNewRomanPSMT"/>
        </w:rPr>
        <w:t xml:space="preserve"> or</w:t>
      </w:r>
      <w:r w:rsidR="00FF26CB" w:rsidRPr="006B5627">
        <w:rPr>
          <w:rFonts w:ascii="TimesNewRomanPSMT" w:hAnsi="TimesNewRomanPSMT" w:cs="TimesNewRomanPSMT"/>
        </w:rPr>
        <w:t xml:space="preserve"> </w:t>
      </w:r>
      <w:r w:rsidRPr="006B5627">
        <w:rPr>
          <w:rFonts w:ascii="TimesNewRomanPSMT" w:hAnsi="TimesNewRomanPSMT" w:cs="TimesNewRomanPSMT"/>
        </w:rPr>
        <w:t xml:space="preserve">Engineer will immediately instruct the Contractor to cease material excavation operations and take whatever actions necessary to avoid further discharge of </w:t>
      </w:r>
      <w:r w:rsidR="008E3010" w:rsidRPr="006B5627">
        <w:rPr>
          <w:rFonts w:ascii="TimesNewRomanPSMT" w:hAnsi="TimesNewRomanPSMT" w:cs="TimesNewRomanPSMT"/>
        </w:rPr>
        <w:t xml:space="preserve">noncompliant </w:t>
      </w:r>
      <w:r w:rsidR="007C5D9E" w:rsidRPr="006B5627">
        <w:rPr>
          <w:rFonts w:ascii="TimesNewRomanPSMT" w:hAnsi="TimesNewRomanPSMT" w:cs="TimesNewRomanPSMT"/>
        </w:rPr>
        <w:t>sediment</w:t>
      </w:r>
      <w:r w:rsidR="006B5627" w:rsidRPr="006B5627">
        <w:rPr>
          <w:rFonts w:ascii="TimesNewRomanPSMT" w:hAnsi="TimesNewRomanPSMT" w:cs="TimesNewRomanPSMT"/>
        </w:rPr>
        <w:t xml:space="preserve"> The Contractor, in cooperation with the Permittee’s Engineer, will use the dredge positioning records, plans, and vibracore descriptions to determine where the Contractor may dredge to avoid additional placement of noncompliant sediment. The Contractor will adjust his or her construction operation to avoid the noncompliant sediment to the greatest extent practicable.</w:t>
      </w:r>
      <w:r w:rsidRPr="006B5627">
        <w:rPr>
          <w:rFonts w:ascii="TimesNewRomanPSMT" w:hAnsi="TimesNewRomanPSMT" w:cs="TimesNewRomanPSMT"/>
        </w:rPr>
        <w:t xml:space="preserve"> The sediment inspection results </w:t>
      </w:r>
      <w:r w:rsidR="00810057" w:rsidRPr="006B5627">
        <w:rPr>
          <w:rFonts w:ascii="TimesNewRomanPSMT" w:hAnsi="TimesNewRomanPSMT" w:cs="TimesNewRomanPSMT"/>
        </w:rPr>
        <w:t>will</w:t>
      </w:r>
      <w:r w:rsidRPr="006B5627">
        <w:rPr>
          <w:rFonts w:ascii="TimesNewRomanPSMT" w:hAnsi="TimesNewRomanPSMT" w:cs="TimesNewRomanPSMT"/>
        </w:rPr>
        <w:t xml:space="preserve"> be reported to the </w:t>
      </w:r>
      <w:r w:rsidR="00F9318E" w:rsidRPr="006B5627">
        <w:rPr>
          <w:rFonts w:ascii="TimesNewRomanPSMT" w:hAnsi="TimesNewRomanPSMT" w:cs="TimesNewRomanPSMT"/>
        </w:rPr>
        <w:t>Department</w:t>
      </w:r>
      <w:r w:rsidR="005238E5" w:rsidRPr="006B5627">
        <w:rPr>
          <w:rFonts w:ascii="TimesNewRomanPSMT" w:hAnsi="TimesNewRomanPSMT" w:cs="TimesNewRomanPSMT"/>
        </w:rPr>
        <w:t>.</w:t>
      </w:r>
      <w:r w:rsidRPr="006B5627">
        <w:rPr>
          <w:rFonts w:ascii="TimesNewRomanPSMT" w:hAnsi="TimesNewRomanPSMT" w:cs="TimesNewRomanPSMT"/>
        </w:rPr>
        <w:t xml:space="preserve"> </w:t>
      </w:r>
    </w:p>
    <w:p w14:paraId="75E9CFC9" w14:textId="77777777" w:rsidR="00884576" w:rsidRPr="006B5627" w:rsidRDefault="00884576" w:rsidP="00060794">
      <w:pPr>
        <w:autoSpaceDE w:val="0"/>
        <w:autoSpaceDN w:val="0"/>
        <w:adjustRightInd w:val="0"/>
        <w:jc w:val="both"/>
        <w:rPr>
          <w:rFonts w:ascii="TimesNewRomanPSMT" w:hAnsi="TimesNewRomanPSMT" w:cs="TimesNewRomanPSMT"/>
        </w:rPr>
      </w:pPr>
    </w:p>
    <w:p w14:paraId="25D5560C" w14:textId="77777777" w:rsidR="008E3010" w:rsidRPr="006B5627" w:rsidRDefault="009D6EA0" w:rsidP="00F9189A">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8</w:t>
      </w:r>
      <w:r w:rsidR="00D05338" w:rsidRPr="006B5627">
        <w:rPr>
          <w:rFonts w:ascii="TimesNewRomanPSMT" w:hAnsi="TimesNewRomanPSMT" w:cs="TimesNewRomanPSMT"/>
        </w:rPr>
        <w:t>.</w:t>
      </w:r>
      <w:r w:rsidR="008E3010" w:rsidRPr="006B5627">
        <w:rPr>
          <w:rFonts w:ascii="TimesNewRomanPSMT" w:hAnsi="TimesNewRomanPSMT" w:cs="TimesNewRomanPSMT"/>
        </w:rPr>
        <w:t xml:space="preserve"> </w:t>
      </w:r>
      <w:r w:rsidR="008E3010" w:rsidRPr="006B5627">
        <w:rPr>
          <w:rFonts w:ascii="TimesNewRomanPSMT" w:hAnsi="TimesNewRomanPSMT" w:cs="TimesNewRomanPSMT"/>
          <w:b/>
        </w:rPr>
        <w:t>Post-Construction Sampling</w:t>
      </w:r>
      <w:r w:rsidR="00B133EF">
        <w:rPr>
          <w:rFonts w:ascii="TimesNewRomanPSMT" w:hAnsi="TimesNewRomanPSMT" w:cs="TimesNewRomanPSMT"/>
          <w:b/>
        </w:rPr>
        <w:t xml:space="preserve"> for Laboratory Testing</w:t>
      </w:r>
      <w:r w:rsidR="008E3010" w:rsidRPr="006B5627">
        <w:rPr>
          <w:rFonts w:ascii="TimesNewRomanPSMT" w:hAnsi="TimesNewRomanPSMT" w:cs="TimesNewRomanPSMT"/>
          <w:b/>
        </w:rPr>
        <w:t xml:space="preserve">. </w:t>
      </w:r>
      <w:r w:rsidR="008E3010" w:rsidRPr="006B5627">
        <w:rPr>
          <w:rFonts w:ascii="TimesNewRomanPSMT" w:hAnsi="TimesNewRomanPSMT" w:cs="TimesNewRomanPSMT"/>
        </w:rPr>
        <w:t xml:space="preserve">To assure that the fill material placed on the beach was adequately assessed by the </w:t>
      </w:r>
      <w:r w:rsidR="004041C3">
        <w:rPr>
          <w:rFonts w:ascii="TimesNewRomanPSMT" w:hAnsi="TimesNewRomanPSMT" w:cs="TimesNewRomanPSMT"/>
        </w:rPr>
        <w:t>navigation channel</w:t>
      </w:r>
      <w:r w:rsidR="008E3010" w:rsidRPr="006B5627">
        <w:rPr>
          <w:rFonts w:ascii="TimesNewRomanPSMT" w:hAnsi="TimesNewRomanPSMT" w:cs="TimesNewRomanPSMT"/>
        </w:rPr>
        <w:t xml:space="preserve"> investigation and design, the Project Engineer will conduct assessments of the sediment as follows:</w:t>
      </w:r>
    </w:p>
    <w:p w14:paraId="0452BFF0" w14:textId="77777777" w:rsidR="008E3010" w:rsidRPr="006B5627" w:rsidRDefault="008E3010" w:rsidP="00F9189A">
      <w:pPr>
        <w:autoSpaceDE w:val="0"/>
        <w:autoSpaceDN w:val="0"/>
        <w:adjustRightInd w:val="0"/>
        <w:jc w:val="both"/>
        <w:rPr>
          <w:rFonts w:ascii="TimesNewRomanPSMT" w:hAnsi="TimesNewRomanPSMT" w:cs="TimesNewRomanPSMT"/>
        </w:rPr>
      </w:pPr>
    </w:p>
    <w:p w14:paraId="759A08CA" w14:textId="6C8CFCC6" w:rsidR="00D05338" w:rsidRPr="006B5627" w:rsidRDefault="00992B4D" w:rsidP="0054211C">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a</w:t>
      </w:r>
      <w:r w:rsidR="00986F9E" w:rsidRPr="006B5627">
        <w:rPr>
          <w:rFonts w:ascii="TimesNewRomanPSMT" w:hAnsi="TimesNewRomanPSMT" w:cs="TimesNewRomanPSMT"/>
        </w:rPr>
        <w:t>.</w:t>
      </w:r>
      <w:r w:rsidR="00020275">
        <w:rPr>
          <w:rFonts w:ascii="TimesNewRomanPSMT" w:hAnsi="TimesNewRomanPSMT" w:cs="TimesNewRomanPSMT"/>
        </w:rPr>
        <w:t xml:space="preserve"> </w:t>
      </w:r>
      <w:proofErr w:type="gramStart"/>
      <w:r w:rsidR="00AD3059" w:rsidRPr="006B5627">
        <w:rPr>
          <w:rFonts w:ascii="TimesNewRomanPSMT" w:hAnsi="TimesNewRomanPSMT" w:cs="TimesNewRomanPSMT"/>
        </w:rPr>
        <w:t>Post-construction</w:t>
      </w:r>
      <w:proofErr w:type="gramEnd"/>
      <w:r w:rsidR="00AD3059" w:rsidRPr="006B5627">
        <w:rPr>
          <w:rFonts w:ascii="TimesNewRomanPSMT" w:hAnsi="TimesNewRomanPSMT" w:cs="TimesNewRomanPSMT"/>
        </w:rPr>
        <w:t xml:space="preserve"> sampling of each acceptance section and testing of the </w:t>
      </w:r>
      <w:proofErr w:type="gramStart"/>
      <w:r w:rsidR="00AD3059" w:rsidRPr="006B5627">
        <w:rPr>
          <w:rFonts w:ascii="TimesNewRomanPSMT" w:hAnsi="TimesNewRomanPSMT" w:cs="TimesNewRomanPSMT"/>
        </w:rPr>
        <w:t>fill</w:t>
      </w:r>
      <w:proofErr w:type="gramEnd"/>
      <w:r w:rsidR="00AD3059" w:rsidRPr="006B5627">
        <w:rPr>
          <w:rFonts w:ascii="TimesNewRomanPSMT" w:hAnsi="TimesNewRomanPSMT" w:cs="TimesNewRomanPSMT"/>
        </w:rPr>
        <w:t xml:space="preserve"> material will be </w:t>
      </w:r>
      <w:r w:rsidR="00F9318E" w:rsidRPr="006B5627">
        <w:rPr>
          <w:rFonts w:ascii="TimesNewRomanPSMT" w:hAnsi="TimesNewRomanPSMT" w:cs="TimesNewRomanPSMT"/>
        </w:rPr>
        <w:t xml:space="preserve">conducted </w:t>
      </w:r>
      <w:r w:rsidR="00AD3059" w:rsidRPr="006B5627">
        <w:rPr>
          <w:rFonts w:ascii="TimesNewRomanPSMT" w:hAnsi="TimesNewRomanPSMT" w:cs="TimesNewRomanPSMT"/>
        </w:rPr>
        <w:t xml:space="preserve">to verify that the </w:t>
      </w:r>
      <w:r w:rsidR="00410348" w:rsidRPr="006B5627">
        <w:rPr>
          <w:rFonts w:ascii="TimesNewRomanPSMT" w:hAnsi="TimesNewRomanPSMT" w:cs="TimesNewRomanPSMT"/>
        </w:rPr>
        <w:t xml:space="preserve">sediment </w:t>
      </w:r>
      <w:r w:rsidR="007D693A" w:rsidRPr="006B5627">
        <w:rPr>
          <w:rFonts w:ascii="TimesNewRomanPSMT" w:hAnsi="TimesNewRomanPSMT" w:cs="TimesNewRomanPSMT"/>
        </w:rPr>
        <w:t xml:space="preserve">placed on the beach meets the expected criteria/characteristics </w:t>
      </w:r>
      <w:r w:rsidR="00AD3059" w:rsidRPr="006B5627">
        <w:rPr>
          <w:rFonts w:ascii="TimesNewRomanPSMT" w:hAnsi="TimesNewRomanPSMT" w:cs="TimesNewRomanPSMT"/>
        </w:rPr>
        <w:t xml:space="preserve">provided </w:t>
      </w:r>
      <w:proofErr w:type="gramStart"/>
      <w:r w:rsidR="00AD3059" w:rsidRPr="006B5627">
        <w:rPr>
          <w:rFonts w:ascii="TimesNewRomanPSMT" w:hAnsi="TimesNewRomanPSMT" w:cs="TimesNewRomanPSMT"/>
        </w:rPr>
        <w:t>during from</w:t>
      </w:r>
      <w:proofErr w:type="gramEnd"/>
      <w:r w:rsidR="00AD3059" w:rsidRPr="006B5627">
        <w:rPr>
          <w:rFonts w:ascii="TimesNewRomanPSMT" w:hAnsi="TimesNewRomanPSMT" w:cs="TimesNewRomanPSMT"/>
        </w:rPr>
        <w:t xml:space="preserve"> the geotechnical investigation </w:t>
      </w:r>
      <w:r w:rsidR="004041C3">
        <w:rPr>
          <w:rFonts w:ascii="TimesNewRomanPSMT" w:hAnsi="TimesNewRomanPSMT" w:cs="TimesNewRomanPSMT"/>
        </w:rPr>
        <w:t>of the navigation channel(s)</w:t>
      </w:r>
      <w:r w:rsidR="00AD3059" w:rsidRPr="006B5627">
        <w:rPr>
          <w:rFonts w:ascii="TimesNewRomanPSMT" w:hAnsi="TimesNewRomanPSMT" w:cs="TimesNewRomanPSMT"/>
        </w:rPr>
        <w:t>.</w:t>
      </w:r>
      <w:r w:rsidR="00020275">
        <w:rPr>
          <w:rFonts w:ascii="TimesNewRomanPSMT" w:hAnsi="TimesNewRomanPSMT" w:cs="TimesNewRomanPSMT"/>
        </w:rPr>
        <w:t xml:space="preserve"> </w:t>
      </w:r>
      <w:r w:rsidR="001D4DAE" w:rsidRPr="006B5627">
        <w:rPr>
          <w:rFonts w:ascii="TimesNewRomanPSMT" w:hAnsi="TimesNewRomanPSMT" w:cs="TimesNewRomanPSMT"/>
        </w:rPr>
        <w:t>Upon completion of an acceptance section of const</w:t>
      </w:r>
      <w:r w:rsidR="007C7E19" w:rsidRPr="006B5627">
        <w:rPr>
          <w:rFonts w:ascii="TimesNewRomanPSMT" w:hAnsi="TimesNewRomanPSMT" w:cs="TimesNewRomanPSMT"/>
        </w:rPr>
        <w:t xml:space="preserve">ructed beach, the Engineer will </w:t>
      </w:r>
      <w:r w:rsidR="001D4DAE" w:rsidRPr="006B5627">
        <w:rPr>
          <w:rFonts w:ascii="TimesNewRomanPSMT" w:hAnsi="TimesNewRomanPSMT" w:cs="TimesNewRomanPSMT"/>
        </w:rPr>
        <w:t>collect</w:t>
      </w:r>
      <w:r w:rsidR="009D6EA0" w:rsidRPr="006B5627">
        <w:rPr>
          <w:rFonts w:ascii="TimesNewRomanPSMT" w:hAnsi="TimesNewRomanPSMT" w:cs="TimesNewRomanPSMT"/>
        </w:rPr>
        <w:t xml:space="preserve"> two</w:t>
      </w:r>
      <w:r w:rsidR="001D4DAE" w:rsidRPr="006B5627">
        <w:rPr>
          <w:rFonts w:ascii="TimesNewRomanPSMT" w:hAnsi="TimesNewRomanPSMT" w:cs="TimesNewRomanPSMT"/>
        </w:rPr>
        <w:t xml:space="preserve"> </w:t>
      </w:r>
      <w:r w:rsidR="009D6EA0" w:rsidRPr="006B5627">
        <w:rPr>
          <w:rFonts w:ascii="TimesNewRomanPSMT" w:hAnsi="TimesNewRomanPSMT" w:cs="TimesNewRomanPSMT"/>
        </w:rPr>
        <w:t>(</w:t>
      </w:r>
      <w:r w:rsidRPr="006B5627">
        <w:rPr>
          <w:rFonts w:ascii="TimesNewRomanPSMT" w:hAnsi="TimesNewRomanPSMT" w:cs="TimesNewRomanPSMT"/>
        </w:rPr>
        <w:t>2</w:t>
      </w:r>
      <w:r w:rsidR="009D6EA0" w:rsidRPr="006B5627">
        <w:rPr>
          <w:rFonts w:ascii="TimesNewRomanPSMT" w:hAnsi="TimesNewRomanPSMT" w:cs="TimesNewRomanPSMT"/>
        </w:rPr>
        <w:t>)</w:t>
      </w:r>
      <w:r w:rsidRPr="006B5627">
        <w:rPr>
          <w:rFonts w:ascii="TimesNewRomanPSMT" w:hAnsi="TimesNewRomanPSMT" w:cs="TimesNewRomanPSMT"/>
        </w:rPr>
        <w:t xml:space="preserve"> </w:t>
      </w:r>
      <w:r w:rsidR="009D6EA0" w:rsidRPr="006B5627">
        <w:rPr>
          <w:rFonts w:ascii="TimesNewRomanPSMT" w:hAnsi="TimesNewRomanPSMT" w:cs="TimesNewRomanPSMT"/>
        </w:rPr>
        <w:t>du</w:t>
      </w:r>
      <w:r w:rsidRPr="006B5627">
        <w:rPr>
          <w:rFonts w:ascii="TimesNewRomanPSMT" w:hAnsi="TimesNewRomanPSMT" w:cs="TimesNewRomanPSMT"/>
        </w:rPr>
        <w:t>plicate</w:t>
      </w:r>
      <w:r w:rsidR="001D4DAE" w:rsidRPr="006B5627">
        <w:rPr>
          <w:rFonts w:ascii="TimesNewRomanPSMT" w:hAnsi="TimesNewRomanPSMT" w:cs="TimesNewRomanPSMT"/>
        </w:rPr>
        <w:t xml:space="preserve"> sand sample</w:t>
      </w:r>
      <w:r w:rsidRPr="006B5627">
        <w:rPr>
          <w:rFonts w:ascii="TimesNewRomanPSMT" w:hAnsi="TimesNewRomanPSMT" w:cs="TimesNewRomanPSMT"/>
        </w:rPr>
        <w:t>s</w:t>
      </w:r>
      <w:r w:rsidR="001D4DAE" w:rsidRPr="006B5627">
        <w:rPr>
          <w:rFonts w:ascii="TimesNewRomanPSMT" w:hAnsi="TimesNewRomanPSMT" w:cs="TimesNewRomanPSMT"/>
        </w:rPr>
        <w:t xml:space="preserve"> </w:t>
      </w:r>
      <w:r w:rsidR="009D6EA0" w:rsidRPr="006B5627">
        <w:rPr>
          <w:rFonts w:ascii="TimesNewRomanPSMT" w:hAnsi="TimesNewRomanPSMT" w:cs="TimesNewRomanPSMT"/>
        </w:rPr>
        <w:t>a</w:t>
      </w:r>
      <w:r w:rsidR="00E44ECF" w:rsidRPr="006B5627">
        <w:rPr>
          <w:rFonts w:ascii="TimesNewRomanPSMT" w:hAnsi="TimesNewRomanPSMT" w:cs="TimesNewRomanPSMT"/>
        </w:rPr>
        <w:t>t</w:t>
      </w:r>
      <w:r w:rsidR="009D6EA0" w:rsidRPr="006B5627">
        <w:rPr>
          <w:rFonts w:ascii="TimesNewRomanPSMT" w:hAnsi="TimesNewRomanPSMT" w:cs="TimesNewRomanPSMT"/>
        </w:rPr>
        <w:t xml:space="preserve"> each</w:t>
      </w:r>
      <w:r w:rsidR="001D4DAE" w:rsidRPr="006B5627">
        <w:rPr>
          <w:rFonts w:ascii="TimesNewRomanPSMT" w:hAnsi="TimesNewRomanPSMT" w:cs="TimesNewRomanPSMT"/>
        </w:rPr>
        <w:t xml:space="preserve"> </w:t>
      </w:r>
      <w:r w:rsidR="00F9318E" w:rsidRPr="006B5627">
        <w:rPr>
          <w:rFonts w:ascii="TimesNewRomanPSMT" w:hAnsi="TimesNewRomanPSMT" w:cs="TimesNewRomanPSMT"/>
        </w:rPr>
        <w:t xml:space="preserve">Department </w:t>
      </w:r>
      <w:r w:rsidR="00367252" w:rsidRPr="006B5627">
        <w:rPr>
          <w:rFonts w:ascii="TimesNewRomanPSMT" w:hAnsi="TimesNewRomanPSMT" w:cs="TimesNewRomanPSMT"/>
        </w:rPr>
        <w:t>reference monument</w:t>
      </w:r>
      <w:r w:rsidR="001D4DAE" w:rsidRPr="006B5627">
        <w:rPr>
          <w:rFonts w:ascii="TimesNewRomanPSMT" w:hAnsi="TimesNewRomanPSMT" w:cs="TimesNewRomanPSMT"/>
        </w:rPr>
        <w:t xml:space="preserve"> profile line</w:t>
      </w:r>
      <w:r w:rsidR="007C7E19" w:rsidRPr="006B5627">
        <w:rPr>
          <w:rFonts w:ascii="TimesNewRomanPSMT" w:hAnsi="TimesNewRomanPSMT" w:cs="TimesNewRomanPSMT"/>
        </w:rPr>
        <w:t xml:space="preserve"> </w:t>
      </w:r>
      <w:r w:rsidR="001D4DAE" w:rsidRPr="006B5627">
        <w:rPr>
          <w:rFonts w:ascii="TimesNewRomanPSMT" w:hAnsi="TimesNewRomanPSMT" w:cs="TimesNewRomanPSMT"/>
        </w:rPr>
        <w:t>to q</w:t>
      </w:r>
      <w:r w:rsidR="007C7E19" w:rsidRPr="006B5627">
        <w:rPr>
          <w:rFonts w:ascii="TimesNewRomanPSMT" w:hAnsi="TimesNewRomanPSMT" w:cs="TimesNewRomanPSMT"/>
        </w:rPr>
        <w:t xml:space="preserve">uantitatively </w:t>
      </w:r>
      <w:r w:rsidR="001D4DAE" w:rsidRPr="006B5627">
        <w:rPr>
          <w:rFonts w:ascii="TimesNewRomanPSMT" w:hAnsi="TimesNewRomanPSMT" w:cs="TimesNewRomanPSMT"/>
        </w:rPr>
        <w:t>assess the grain size distribution, moist Munsell color, shell content,</w:t>
      </w:r>
      <w:r w:rsidR="007C7E19" w:rsidRPr="006B5627">
        <w:rPr>
          <w:rFonts w:ascii="TimesNewRomanPSMT" w:hAnsi="TimesNewRomanPSMT" w:cs="TimesNewRomanPSMT"/>
        </w:rPr>
        <w:t xml:space="preserve"> and silt content for </w:t>
      </w:r>
      <w:r w:rsidR="001D4DAE" w:rsidRPr="006B5627">
        <w:rPr>
          <w:rFonts w:ascii="TimesNewRomanPSMT" w:hAnsi="TimesNewRomanPSMT" w:cs="TimesNewRomanPSMT"/>
        </w:rPr>
        <w:t xml:space="preserve">compliance. </w:t>
      </w:r>
      <w:r w:rsidR="009D6EA0" w:rsidRPr="006B5627">
        <w:rPr>
          <w:rFonts w:ascii="TimesNewRomanPSMT" w:hAnsi="TimesNewRomanPSMT" w:cs="TimesNewRomanPSMT"/>
        </w:rPr>
        <w:t xml:space="preserve">The Engineer will collect the sediment samples of a minimum of 1 U.S. pint (at least 200 grams) </w:t>
      </w:r>
      <w:r w:rsidR="00FA670D" w:rsidRPr="006B5627">
        <w:rPr>
          <w:rFonts w:ascii="TimesNewRomanPSMT" w:hAnsi="TimesNewRomanPSMT" w:cs="TimesNewRomanPSMT"/>
        </w:rPr>
        <w:t xml:space="preserve">each </w:t>
      </w:r>
      <w:r w:rsidR="009D6EA0" w:rsidRPr="006B5627">
        <w:rPr>
          <w:rFonts w:ascii="TimesNewRomanPSMT" w:hAnsi="TimesNewRomanPSMT" w:cs="TimesNewRomanPSMT"/>
        </w:rPr>
        <w:t>from the bottom of a test hole a minimum of 18 inches deep within the limits of the constructed berm</w:t>
      </w:r>
      <w:r w:rsidR="006322B3" w:rsidRPr="006B5627">
        <w:rPr>
          <w:rFonts w:ascii="TimesNewRomanPSMT" w:hAnsi="TimesNewRomanPSMT" w:cs="TimesNewRomanPSMT"/>
        </w:rPr>
        <w:t>.</w:t>
      </w:r>
      <w:r w:rsidR="00020275">
        <w:rPr>
          <w:rFonts w:ascii="TimesNewRomanPSMT" w:hAnsi="TimesNewRomanPSMT" w:cs="TimesNewRomanPSMT"/>
        </w:rPr>
        <w:t xml:space="preserve"> </w:t>
      </w:r>
      <w:r w:rsidR="009D6EA0" w:rsidRPr="006B5627">
        <w:rPr>
          <w:rFonts w:ascii="TimesNewRomanPSMT" w:hAnsi="TimesNewRomanPSMT" w:cs="TimesNewRomanPSMT"/>
        </w:rPr>
        <w:t>Th</w:t>
      </w:r>
      <w:r w:rsidR="0078477E" w:rsidRPr="006B5627">
        <w:rPr>
          <w:rFonts w:ascii="TimesNewRomanPSMT" w:hAnsi="TimesNewRomanPSMT" w:cs="TimesNewRomanPSMT"/>
        </w:rPr>
        <w:t xml:space="preserve">e Engineer will visually assess </w:t>
      </w:r>
      <w:r w:rsidR="00377291" w:rsidRPr="006B5627">
        <w:rPr>
          <w:rFonts w:ascii="TimesNewRomanPSMT" w:hAnsi="TimesNewRomanPSMT" w:cs="TimesNewRomanPSMT"/>
        </w:rPr>
        <w:t>grain</w:t>
      </w:r>
      <w:r w:rsidR="009D6EA0" w:rsidRPr="006B5627">
        <w:rPr>
          <w:rFonts w:ascii="TimesNewRomanPSMT" w:hAnsi="TimesNewRomanPSMT" w:cs="TimesNewRomanPSMT"/>
        </w:rPr>
        <w:t xml:space="preserve"> </w:t>
      </w:r>
      <w:r w:rsidR="0078477E" w:rsidRPr="006B5627">
        <w:rPr>
          <w:rFonts w:ascii="TimesNewRomanPSMT" w:hAnsi="TimesNewRomanPSMT" w:cs="TimesNewRomanPSMT"/>
        </w:rPr>
        <w:t xml:space="preserve">size, Munsell color, shell content, and silt content of the material by </w:t>
      </w:r>
      <w:r w:rsidR="009D6EA0" w:rsidRPr="006B5627">
        <w:rPr>
          <w:rFonts w:ascii="TimesNewRomanPSMT" w:hAnsi="TimesNewRomanPSMT" w:cs="TimesNewRomanPSMT"/>
        </w:rPr>
        <w:t xml:space="preserve">handling the </w:t>
      </w:r>
      <w:r w:rsidR="00714A17" w:rsidRPr="006B5627">
        <w:rPr>
          <w:rFonts w:ascii="TimesNewRomanPSMT" w:hAnsi="TimesNewRomanPSMT" w:cs="TimesNewRomanPSMT"/>
        </w:rPr>
        <w:t xml:space="preserve">fill </w:t>
      </w:r>
      <w:r w:rsidR="009D6EA0" w:rsidRPr="006B5627">
        <w:rPr>
          <w:rFonts w:ascii="TimesNewRomanPSMT" w:hAnsi="TimesNewRomanPSMT" w:cs="TimesNewRomanPSMT"/>
        </w:rPr>
        <w:t>material to ensure that it is predominantly sand</w:t>
      </w:r>
      <w:r w:rsidR="00F9318E" w:rsidRPr="006B5627">
        <w:rPr>
          <w:rFonts w:ascii="TimesNewRomanPSMT" w:hAnsi="TimesNewRomanPSMT" w:cs="TimesNewRomanPSMT"/>
        </w:rPr>
        <w:t>,</w:t>
      </w:r>
      <w:r w:rsidR="009D6EA0" w:rsidRPr="006B5627">
        <w:rPr>
          <w:rFonts w:ascii="TimesNewRomanPSMT" w:hAnsi="TimesNewRomanPSMT" w:cs="TimesNewRomanPSMT"/>
        </w:rPr>
        <w:t xml:space="preserve"> and </w:t>
      </w:r>
      <w:r w:rsidR="00F9318E" w:rsidRPr="006B5627">
        <w:rPr>
          <w:rFonts w:ascii="TimesNewRomanPSMT" w:hAnsi="TimesNewRomanPSMT" w:cs="TimesNewRomanPSMT"/>
        </w:rPr>
        <w:t xml:space="preserve">further </w:t>
      </w:r>
      <w:r w:rsidR="009D6EA0" w:rsidRPr="006B5627">
        <w:rPr>
          <w:rFonts w:ascii="TimesNewRomanPSMT" w:hAnsi="TimesNewRomanPSMT" w:cs="TimesNewRomanPSMT"/>
        </w:rPr>
        <w:t>to note the physical characteristics.</w:t>
      </w:r>
      <w:r w:rsidR="00D05338" w:rsidRPr="006B5627">
        <w:rPr>
          <w:rFonts w:ascii="TimesNewRomanPSMT" w:hAnsi="TimesNewRomanPSMT" w:cs="TimesNewRomanPSMT"/>
        </w:rPr>
        <w:t xml:space="preserve"> </w:t>
      </w:r>
      <w:r w:rsidR="001D4DAE" w:rsidRPr="006B5627">
        <w:rPr>
          <w:rFonts w:ascii="TimesNewRomanPSMT" w:hAnsi="TimesNewRomanPSMT" w:cs="TimesNewRomanPSMT"/>
        </w:rPr>
        <w:t xml:space="preserve">The Engineer </w:t>
      </w:r>
      <w:r w:rsidR="00810057" w:rsidRPr="006B5627">
        <w:rPr>
          <w:rFonts w:ascii="TimesNewRomanPSMT" w:hAnsi="TimesNewRomanPSMT" w:cs="TimesNewRomanPSMT"/>
        </w:rPr>
        <w:t>will</w:t>
      </w:r>
      <w:r w:rsidR="001D4DAE" w:rsidRPr="006B5627">
        <w:rPr>
          <w:rFonts w:ascii="TimesNewRomanPSMT" w:hAnsi="TimesNewRomanPSMT" w:cs="TimesNewRomanPSMT"/>
        </w:rPr>
        <w:t xml:space="preserve"> note the</w:t>
      </w:r>
      <w:r w:rsidR="007C7E19" w:rsidRPr="006B5627">
        <w:rPr>
          <w:rFonts w:ascii="TimesNewRomanPSMT" w:hAnsi="TimesNewRomanPSMT" w:cs="TimesNewRomanPSMT"/>
        </w:rPr>
        <w:t xml:space="preserve"> </w:t>
      </w:r>
      <w:r w:rsidR="001D4DAE" w:rsidRPr="006B5627">
        <w:rPr>
          <w:rFonts w:ascii="TimesNewRomanPSMT" w:hAnsi="TimesNewRomanPSMT" w:cs="TimesNewRomanPSMT"/>
        </w:rPr>
        <w:t>existence of any layering or rocks within the test hole. One</w:t>
      </w:r>
      <w:r w:rsidR="001F7275" w:rsidRPr="006B5627">
        <w:rPr>
          <w:rFonts w:ascii="TimesNewRomanPSMT" w:hAnsi="TimesNewRomanPSMT" w:cs="TimesNewRomanPSMT"/>
        </w:rPr>
        <w:t xml:space="preserve"> </w:t>
      </w:r>
      <w:r w:rsidR="001D4DAE" w:rsidRPr="006B5627">
        <w:rPr>
          <w:rFonts w:ascii="TimesNewRomanPSMT" w:hAnsi="TimesNewRomanPSMT" w:cs="TimesNewRomanPSMT"/>
        </w:rPr>
        <w:t xml:space="preserve">sample </w:t>
      </w:r>
      <w:r w:rsidR="00810057" w:rsidRPr="006B5627">
        <w:rPr>
          <w:rFonts w:ascii="TimesNewRomanPSMT" w:hAnsi="TimesNewRomanPSMT" w:cs="TimesNewRomanPSMT"/>
        </w:rPr>
        <w:t>will</w:t>
      </w:r>
      <w:r w:rsidR="001D4DAE" w:rsidRPr="006B5627">
        <w:rPr>
          <w:rFonts w:ascii="TimesNewRomanPSMT" w:hAnsi="TimesNewRomanPSMT" w:cs="TimesNewRomanPSMT"/>
        </w:rPr>
        <w:t xml:space="preserve"> be sent for laboratory analysis while the other sample </w:t>
      </w:r>
      <w:r w:rsidR="00810057" w:rsidRPr="006B5627">
        <w:rPr>
          <w:rFonts w:ascii="TimesNewRomanPSMT" w:hAnsi="TimesNewRomanPSMT" w:cs="TimesNewRomanPSMT"/>
        </w:rPr>
        <w:t>will</w:t>
      </w:r>
      <w:r w:rsidR="001D4DAE" w:rsidRPr="006B5627">
        <w:rPr>
          <w:rFonts w:ascii="TimesNewRomanPSMT" w:hAnsi="TimesNewRomanPSMT" w:cs="TimesNewRomanPSMT"/>
        </w:rPr>
        <w:t xml:space="preserve"> be</w:t>
      </w:r>
      <w:r w:rsidR="007C7E19" w:rsidRPr="006B5627">
        <w:rPr>
          <w:rFonts w:ascii="TimesNewRomanPSMT" w:hAnsi="TimesNewRomanPSMT" w:cs="TimesNewRomanPSMT"/>
        </w:rPr>
        <w:t xml:space="preserve"> archived</w:t>
      </w:r>
      <w:r w:rsidR="00FA670D" w:rsidRPr="006B5627">
        <w:rPr>
          <w:rFonts w:ascii="TimesNewRomanPSMT" w:hAnsi="TimesNewRomanPSMT" w:cs="TimesNewRomanPSMT"/>
        </w:rPr>
        <w:t xml:space="preserve"> by the Permittee</w:t>
      </w:r>
      <w:r w:rsidR="007C7E19" w:rsidRPr="006B5627">
        <w:rPr>
          <w:rFonts w:ascii="TimesNewRomanPSMT" w:hAnsi="TimesNewRomanPSMT" w:cs="TimesNewRomanPSMT"/>
        </w:rPr>
        <w:t xml:space="preserve">. All </w:t>
      </w:r>
      <w:r w:rsidR="001D4DAE" w:rsidRPr="006B5627">
        <w:rPr>
          <w:rFonts w:ascii="TimesNewRomanPSMT" w:hAnsi="TimesNewRomanPSMT" w:cs="TimesNewRomanPSMT"/>
        </w:rPr>
        <w:t xml:space="preserve">samples and laboratory test results </w:t>
      </w:r>
      <w:r w:rsidR="00810057" w:rsidRPr="006B5627">
        <w:rPr>
          <w:rFonts w:ascii="TimesNewRomanPSMT" w:hAnsi="TimesNewRomanPSMT" w:cs="TimesNewRomanPSMT"/>
        </w:rPr>
        <w:t>will</w:t>
      </w:r>
      <w:r w:rsidR="001D4DAE" w:rsidRPr="006B5627">
        <w:rPr>
          <w:rFonts w:ascii="TimesNewRomanPSMT" w:hAnsi="TimesNewRomanPSMT" w:cs="TimesNewRomanPSMT"/>
        </w:rPr>
        <w:t xml:space="preserve"> be labeled with the Project</w:t>
      </w:r>
      <w:r w:rsidR="007C7E19" w:rsidRPr="006B5627">
        <w:rPr>
          <w:rFonts w:ascii="TimesNewRomanPSMT" w:hAnsi="TimesNewRomanPSMT" w:cs="TimesNewRomanPSMT"/>
        </w:rPr>
        <w:t xml:space="preserve"> </w:t>
      </w:r>
      <w:r w:rsidR="001D4DAE" w:rsidRPr="006B5627">
        <w:rPr>
          <w:rFonts w:ascii="TimesNewRomanPSMT" w:hAnsi="TimesNewRomanPSMT" w:cs="TimesNewRomanPSMT"/>
        </w:rPr>
        <w:t xml:space="preserve">name, </w:t>
      </w:r>
      <w:r w:rsidR="00B3596C" w:rsidRPr="006B5627">
        <w:rPr>
          <w:rFonts w:ascii="TimesNewRomanPSMT" w:hAnsi="TimesNewRomanPSMT" w:cs="TimesNewRomanPSMT"/>
        </w:rPr>
        <w:t xml:space="preserve">FDEP </w:t>
      </w:r>
      <w:r w:rsidR="00367252" w:rsidRPr="006B5627">
        <w:rPr>
          <w:rFonts w:ascii="TimesNewRomanPSMT" w:hAnsi="TimesNewRomanPSMT" w:cs="TimesNewRomanPSMT"/>
        </w:rPr>
        <w:t xml:space="preserve">Reference </w:t>
      </w:r>
      <w:r w:rsidR="001D4DAE" w:rsidRPr="006B5627">
        <w:rPr>
          <w:rFonts w:ascii="TimesNewRomanPSMT" w:hAnsi="TimesNewRomanPSMT" w:cs="TimesNewRomanPSMT"/>
        </w:rPr>
        <w:t xml:space="preserve">Monument Profile Line designation, State Plane (X,Y) </w:t>
      </w:r>
      <w:r w:rsidR="003E053D" w:rsidRPr="006B5627">
        <w:rPr>
          <w:rFonts w:ascii="TimesNewRomanPSMT" w:hAnsi="TimesNewRomanPSMT" w:cs="TimesNewRomanPSMT"/>
        </w:rPr>
        <w:t>C</w:t>
      </w:r>
      <w:r w:rsidR="001D4DAE" w:rsidRPr="006B5627">
        <w:rPr>
          <w:rFonts w:ascii="TimesNewRomanPSMT" w:hAnsi="TimesNewRomanPSMT" w:cs="TimesNewRomanPSMT"/>
        </w:rPr>
        <w:t>oordinate</w:t>
      </w:r>
      <w:r w:rsidR="007C7E19" w:rsidRPr="006B5627">
        <w:rPr>
          <w:rFonts w:ascii="TimesNewRomanPSMT" w:hAnsi="TimesNewRomanPSMT" w:cs="TimesNewRomanPSMT"/>
        </w:rPr>
        <w:t xml:space="preserve"> </w:t>
      </w:r>
      <w:r w:rsidR="001D4DAE" w:rsidRPr="006B5627">
        <w:rPr>
          <w:rFonts w:ascii="TimesNewRomanPSMT" w:hAnsi="TimesNewRomanPSMT" w:cs="TimesNewRomanPSMT"/>
        </w:rPr>
        <w:t xml:space="preserve">location, date </w:t>
      </w:r>
      <w:r w:rsidR="003E053D" w:rsidRPr="006B5627">
        <w:rPr>
          <w:rFonts w:ascii="TimesNewRomanPSMT" w:hAnsi="TimesNewRomanPSMT" w:cs="TimesNewRomanPSMT"/>
        </w:rPr>
        <w:t xml:space="preserve">sample was </w:t>
      </w:r>
      <w:r w:rsidR="001D4DAE" w:rsidRPr="006B5627">
        <w:rPr>
          <w:rFonts w:ascii="TimesNewRomanPSMT" w:hAnsi="TimesNewRomanPSMT" w:cs="TimesNewRomanPSMT"/>
        </w:rPr>
        <w:t>obtain</w:t>
      </w:r>
      <w:r w:rsidR="003E053D" w:rsidRPr="006B5627">
        <w:rPr>
          <w:rFonts w:ascii="TimesNewRomanPSMT" w:hAnsi="TimesNewRomanPSMT" w:cs="TimesNewRomanPSMT"/>
        </w:rPr>
        <w:t>ed</w:t>
      </w:r>
      <w:r w:rsidR="001D4DAE" w:rsidRPr="006B5627">
        <w:rPr>
          <w:rFonts w:ascii="TimesNewRomanPSMT" w:hAnsi="TimesNewRomanPSMT" w:cs="TimesNewRomanPSMT"/>
        </w:rPr>
        <w:t xml:space="preserve">, and "Construction Berm Sample.” </w:t>
      </w:r>
    </w:p>
    <w:p w14:paraId="31502CD6" w14:textId="77777777" w:rsidR="00D05338" w:rsidRPr="006B5627" w:rsidRDefault="00D05338" w:rsidP="0054211C">
      <w:pPr>
        <w:autoSpaceDE w:val="0"/>
        <w:autoSpaceDN w:val="0"/>
        <w:adjustRightInd w:val="0"/>
        <w:ind w:left="360"/>
        <w:jc w:val="both"/>
        <w:rPr>
          <w:rFonts w:ascii="TimesNewRomanPSMT" w:hAnsi="TimesNewRomanPSMT" w:cs="TimesNewRomanPSMT"/>
        </w:rPr>
      </w:pPr>
    </w:p>
    <w:p w14:paraId="6BD4E688" w14:textId="244B3CED" w:rsidR="00B61EA5" w:rsidRPr="006B5627" w:rsidRDefault="00D05338" w:rsidP="0054211C">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b.</w:t>
      </w:r>
      <w:r w:rsidR="00020275">
        <w:rPr>
          <w:rFonts w:ascii="TimesNewRomanPSMT" w:hAnsi="TimesNewRomanPSMT" w:cs="TimesNewRomanPSMT"/>
        </w:rPr>
        <w:t xml:space="preserve"> </w:t>
      </w:r>
      <w:r w:rsidR="001D4DAE" w:rsidRPr="006B5627">
        <w:rPr>
          <w:rFonts w:ascii="TimesNewRomanPSMT" w:hAnsi="TimesNewRomanPSMT" w:cs="TimesNewRomanPSMT"/>
        </w:rPr>
        <w:t>All samples</w:t>
      </w:r>
      <w:r w:rsidR="007C7E19" w:rsidRPr="006B5627">
        <w:rPr>
          <w:rFonts w:ascii="TimesNewRomanPSMT" w:hAnsi="TimesNewRomanPSMT" w:cs="TimesNewRomanPSMT"/>
        </w:rPr>
        <w:t xml:space="preserve"> </w:t>
      </w:r>
      <w:r w:rsidR="00810057" w:rsidRPr="006B5627">
        <w:rPr>
          <w:rFonts w:ascii="TimesNewRomanPSMT" w:hAnsi="TimesNewRomanPSMT" w:cs="TimesNewRomanPSMT"/>
        </w:rPr>
        <w:t>will</w:t>
      </w:r>
      <w:r w:rsidR="001D4DAE" w:rsidRPr="006B5627">
        <w:rPr>
          <w:rFonts w:ascii="TimesNewRomanPSMT" w:hAnsi="TimesNewRomanPSMT" w:cs="TimesNewRomanPSMT"/>
        </w:rPr>
        <w:t xml:space="preserve"> be evaluated for visual attributes</w:t>
      </w:r>
      <w:r w:rsidR="00E0345B" w:rsidRPr="006B5627">
        <w:rPr>
          <w:rFonts w:ascii="TimesNewRomanPSMT" w:hAnsi="TimesNewRomanPSMT" w:cs="TimesNewRomanPSMT"/>
        </w:rPr>
        <w:t xml:space="preserve"> (Munsell color and shell content), </w:t>
      </w:r>
      <w:r w:rsidR="001D4DAE" w:rsidRPr="006B5627">
        <w:rPr>
          <w:rFonts w:ascii="TimesNewRomanPSMT" w:hAnsi="TimesNewRomanPSMT" w:cs="TimesNewRomanPSMT"/>
        </w:rPr>
        <w:t>sieved in accordance with the applicable</w:t>
      </w:r>
      <w:r w:rsidR="007C7E19" w:rsidRPr="006B5627">
        <w:rPr>
          <w:rFonts w:ascii="TimesNewRomanPSMT" w:hAnsi="TimesNewRomanPSMT" w:cs="TimesNewRomanPSMT"/>
        </w:rPr>
        <w:t xml:space="preserve"> </w:t>
      </w:r>
      <w:r w:rsidR="001D4DAE" w:rsidRPr="006B5627">
        <w:rPr>
          <w:rFonts w:ascii="TimesNewRomanPSMT" w:hAnsi="TimesNewRomanPSMT" w:cs="TimesNewRomanPSMT"/>
        </w:rPr>
        <w:t>sections of ASTM D422-63 (Standard Test Method for Particle-Size Analysis of</w:t>
      </w:r>
      <w:r w:rsidR="007C7E19" w:rsidRPr="006B5627">
        <w:rPr>
          <w:rFonts w:ascii="TimesNewRomanPSMT" w:hAnsi="TimesNewRomanPSMT" w:cs="TimesNewRomanPSMT"/>
        </w:rPr>
        <w:t xml:space="preserve"> </w:t>
      </w:r>
      <w:r w:rsidR="001D4DAE" w:rsidRPr="006B5627">
        <w:rPr>
          <w:rFonts w:ascii="TimesNewRomanPSMT" w:hAnsi="TimesNewRomanPSMT" w:cs="TimesNewRomanPSMT"/>
        </w:rPr>
        <w:t>Soils), ASTM D1140 (Standard Test Method for Amount of Material in Soils Finer</w:t>
      </w:r>
      <w:r w:rsidR="007C7E19" w:rsidRPr="006B5627">
        <w:rPr>
          <w:rFonts w:ascii="TimesNewRomanPSMT" w:hAnsi="TimesNewRomanPSMT" w:cs="TimesNewRomanPSMT"/>
        </w:rPr>
        <w:t xml:space="preserve"> </w:t>
      </w:r>
      <w:r w:rsidR="001D4DAE" w:rsidRPr="006B5627">
        <w:rPr>
          <w:rFonts w:ascii="TimesNewRomanPSMT" w:hAnsi="TimesNewRomanPSMT" w:cs="TimesNewRomanPSMT"/>
        </w:rPr>
        <w:t>than No. 200 Sieve), and ASTM D2487 (Classification of Soils for Engineering</w:t>
      </w:r>
      <w:r w:rsidR="007C7E19" w:rsidRPr="006B5627">
        <w:rPr>
          <w:rFonts w:ascii="TimesNewRomanPSMT" w:hAnsi="TimesNewRomanPSMT" w:cs="TimesNewRomanPSMT"/>
        </w:rPr>
        <w:t xml:space="preserve"> Purposes)</w:t>
      </w:r>
      <w:r w:rsidR="00E0345B" w:rsidRPr="006B5627">
        <w:rPr>
          <w:rFonts w:ascii="TimesNewRomanPSMT" w:hAnsi="TimesNewRomanPSMT" w:cs="TimesNewRomanPSMT"/>
        </w:rPr>
        <w:t>, and analyzed for carbonate content</w:t>
      </w:r>
      <w:r w:rsidR="007C7E19" w:rsidRPr="006B5627">
        <w:rPr>
          <w:rFonts w:ascii="TimesNewRomanPSMT" w:hAnsi="TimesNewRomanPSMT" w:cs="TimesNewRomanPSMT"/>
        </w:rPr>
        <w:t xml:space="preserve">. The samples </w:t>
      </w:r>
      <w:r w:rsidR="00810057" w:rsidRPr="006B5627">
        <w:rPr>
          <w:rFonts w:ascii="TimesNewRomanPSMT" w:hAnsi="TimesNewRomanPSMT" w:cs="TimesNewRomanPSMT"/>
        </w:rPr>
        <w:t>will</w:t>
      </w:r>
      <w:r w:rsidR="007C7E19" w:rsidRPr="006B5627">
        <w:rPr>
          <w:rFonts w:ascii="TimesNewRomanPSMT" w:hAnsi="TimesNewRomanPSMT" w:cs="TimesNewRomanPSMT"/>
        </w:rPr>
        <w:t xml:space="preserve"> </w:t>
      </w:r>
      <w:r w:rsidR="001D4DAE" w:rsidRPr="006B5627">
        <w:rPr>
          <w:rFonts w:ascii="TimesNewRomanPSMT" w:hAnsi="TimesNewRomanPSMT" w:cs="TimesNewRomanPSMT"/>
        </w:rPr>
        <w:t>be sieved using the following U.S. Standard Sieve</w:t>
      </w:r>
      <w:r w:rsidR="007C7E19" w:rsidRPr="006B5627">
        <w:rPr>
          <w:rFonts w:ascii="TimesNewRomanPSMT" w:hAnsi="TimesNewRomanPSMT" w:cs="TimesNewRomanPSMT"/>
        </w:rPr>
        <w:t xml:space="preserve"> </w:t>
      </w:r>
      <w:r w:rsidR="001D4DAE" w:rsidRPr="006B5627">
        <w:rPr>
          <w:rFonts w:ascii="TimesNewRomanPSMT" w:hAnsi="TimesNewRomanPSMT" w:cs="TimesNewRomanPSMT"/>
        </w:rPr>
        <w:t>Numbers: 3/4”, 5/8”, 3.5, 4, 5, 7, 10, 14, 18, 25, 35, 45, 60, 80, 120, 170, and 230.</w:t>
      </w:r>
      <w:r w:rsidR="007C7E19" w:rsidRPr="006B5627">
        <w:rPr>
          <w:rFonts w:ascii="TimesNewRomanPSMT" w:hAnsi="TimesNewRomanPSMT" w:cs="TimesNewRomanPSMT"/>
        </w:rPr>
        <w:t xml:space="preserve"> </w:t>
      </w:r>
    </w:p>
    <w:p w14:paraId="619CD29C" w14:textId="77777777" w:rsidR="00F9318E" w:rsidRPr="006B5627" w:rsidRDefault="00F9318E" w:rsidP="0054211C">
      <w:pPr>
        <w:autoSpaceDE w:val="0"/>
        <w:autoSpaceDN w:val="0"/>
        <w:adjustRightInd w:val="0"/>
        <w:ind w:left="360"/>
        <w:jc w:val="both"/>
        <w:rPr>
          <w:rFonts w:ascii="TimesNewRomanPSMT" w:hAnsi="TimesNewRomanPSMT" w:cs="TimesNewRomanPSMT"/>
        </w:rPr>
      </w:pPr>
    </w:p>
    <w:p w14:paraId="58489764" w14:textId="1D559D1D" w:rsidR="001D4DAE" w:rsidRPr="006B5627" w:rsidRDefault="00B61EA5" w:rsidP="0054211C">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c.</w:t>
      </w:r>
      <w:r w:rsidR="00020275">
        <w:rPr>
          <w:rFonts w:ascii="TimesNewRomanPSMT" w:hAnsi="TimesNewRomanPSMT" w:cs="TimesNewRomanPSMT"/>
        </w:rPr>
        <w:t xml:space="preserve"> </w:t>
      </w:r>
      <w:r w:rsidR="00C91541" w:rsidRPr="006B5627">
        <w:rPr>
          <w:rFonts w:ascii="TimesNewRomanPSMT" w:hAnsi="TimesNewRomanPSMT" w:cs="TimesNewRomanPSMT"/>
        </w:rPr>
        <w:t xml:space="preserve">A summary table </w:t>
      </w:r>
      <w:r w:rsidR="00625B54">
        <w:rPr>
          <w:rFonts w:ascii="TimesNewRomanPSMT" w:hAnsi="TimesNewRomanPSMT" w:cs="TimesNewRomanPSMT"/>
        </w:rPr>
        <w:t xml:space="preserve">of </w:t>
      </w:r>
      <w:r w:rsidR="00C91541" w:rsidRPr="006B5627">
        <w:rPr>
          <w:rFonts w:ascii="TimesNewRomanPSMT" w:hAnsi="TimesNewRomanPSMT" w:cs="TimesNewRomanPSMT"/>
        </w:rPr>
        <w:t xml:space="preserve">the </w:t>
      </w:r>
      <w:r w:rsidR="003651F7">
        <w:rPr>
          <w:rFonts w:ascii="TimesNewRomanPSMT" w:hAnsi="TimesNewRomanPSMT" w:cs="TimesNewRomanPSMT"/>
        </w:rPr>
        <w:t xml:space="preserve">sediment samples and </w:t>
      </w:r>
      <w:r w:rsidR="00C91541" w:rsidRPr="006B5627">
        <w:rPr>
          <w:rFonts w:ascii="TimesNewRomanPSMT" w:hAnsi="TimesNewRomanPSMT" w:cs="TimesNewRomanPSMT"/>
        </w:rPr>
        <w:t xml:space="preserve">test results for </w:t>
      </w:r>
      <w:r w:rsidR="00625B54">
        <w:rPr>
          <w:rFonts w:ascii="TimesNewRomanPSMT" w:hAnsi="TimesNewRomanPSMT" w:cs="TimesNewRomanPSMT"/>
        </w:rPr>
        <w:t xml:space="preserve">the </w:t>
      </w:r>
      <w:r w:rsidR="00A213FD">
        <w:rPr>
          <w:rFonts w:ascii="TimesNewRomanPSMT" w:hAnsi="TimesNewRomanPSMT" w:cs="TimesNewRomanPSMT"/>
        </w:rPr>
        <w:t xml:space="preserve">sediment </w:t>
      </w:r>
      <w:r w:rsidR="00443C64" w:rsidRPr="006B5627">
        <w:rPr>
          <w:rFonts w:ascii="TimesNewRomanPSMT" w:hAnsi="TimesNewRomanPSMT" w:cs="TimesNewRomanPSMT"/>
        </w:rPr>
        <w:t xml:space="preserve">compliance </w:t>
      </w:r>
      <w:r w:rsidR="00A213FD">
        <w:rPr>
          <w:rFonts w:ascii="TimesNewRomanPSMT" w:hAnsi="TimesNewRomanPSMT" w:cs="TimesNewRomanPSMT"/>
        </w:rPr>
        <w:t>parameters</w:t>
      </w:r>
      <w:r w:rsidR="00C91541" w:rsidRPr="006B5627">
        <w:rPr>
          <w:rFonts w:ascii="TimesNewRomanPSMT" w:hAnsi="TimesNewRomanPSMT" w:cs="TimesNewRomanPSMT"/>
        </w:rPr>
        <w:t xml:space="preserve"> shall</w:t>
      </w:r>
      <w:r w:rsidR="00625B54">
        <w:rPr>
          <w:rFonts w:ascii="TimesNewRomanPSMT" w:hAnsi="TimesNewRomanPSMT" w:cs="TimesNewRomanPSMT"/>
        </w:rPr>
        <w:t xml:space="preserve"> </w:t>
      </w:r>
      <w:r w:rsidR="00A213FD">
        <w:rPr>
          <w:rFonts w:ascii="TimesNewRomanPSMT" w:hAnsi="TimesNewRomanPSMT" w:cs="TimesNewRomanPSMT"/>
        </w:rPr>
        <w:t>accompany</w:t>
      </w:r>
      <w:r w:rsidR="00C91541" w:rsidRPr="006B5627">
        <w:rPr>
          <w:rFonts w:ascii="TimesNewRomanPSMT" w:hAnsi="TimesNewRomanPSMT" w:cs="TimesNewRomanPSMT"/>
        </w:rPr>
        <w:t xml:space="preserve"> the complete </w:t>
      </w:r>
      <w:r w:rsidR="00A213FD">
        <w:rPr>
          <w:rFonts w:ascii="TimesNewRomanPSMT" w:hAnsi="TimesNewRomanPSMT" w:cs="TimesNewRomanPSMT"/>
        </w:rPr>
        <w:t xml:space="preserve">set of laboratory </w:t>
      </w:r>
      <w:r w:rsidR="00C91541" w:rsidRPr="006B5627">
        <w:rPr>
          <w:rFonts w:ascii="TimesNewRomanPSMT" w:hAnsi="TimesNewRomanPSMT" w:cs="TimesNewRomanPSMT"/>
        </w:rPr>
        <w:t>testing results.</w:t>
      </w:r>
      <w:r w:rsidR="00020275">
        <w:rPr>
          <w:rFonts w:ascii="TimesNewRomanPSMT" w:hAnsi="TimesNewRomanPSMT" w:cs="TimesNewRomanPSMT"/>
        </w:rPr>
        <w:t xml:space="preserve"> </w:t>
      </w:r>
      <w:r w:rsidR="00FB1D24">
        <w:rPr>
          <w:rFonts w:ascii="TimesNewRomanPSMT" w:hAnsi="TimesNewRomanPSMT" w:cs="TimesNewRomanPSMT"/>
        </w:rPr>
        <w:t xml:space="preserve">The column headings </w:t>
      </w:r>
      <w:r w:rsidR="00625B54">
        <w:rPr>
          <w:rFonts w:ascii="TimesNewRomanPSMT" w:hAnsi="TimesNewRomanPSMT" w:cs="TimesNewRomanPSMT"/>
        </w:rPr>
        <w:t>will</w:t>
      </w:r>
      <w:r w:rsidR="00FB1D24">
        <w:rPr>
          <w:rFonts w:ascii="TimesNewRomanPSMT" w:hAnsi="TimesNewRomanPSMT" w:cs="TimesNewRomanPSMT"/>
        </w:rPr>
        <w:t xml:space="preserve"> include</w:t>
      </w:r>
      <w:r w:rsidR="00327459">
        <w:rPr>
          <w:rFonts w:ascii="TimesNewRomanPSMT" w:hAnsi="TimesNewRomanPSMT" w:cs="TimesNewRomanPSMT"/>
        </w:rPr>
        <w:t>:</w:t>
      </w:r>
      <w:r w:rsidR="00FB1D24">
        <w:rPr>
          <w:rFonts w:ascii="TimesNewRomanPSMT" w:hAnsi="TimesNewRomanPSMT" w:cs="TimesNewRomanPSMT"/>
        </w:rPr>
        <w:t xml:space="preserve"> Sample</w:t>
      </w:r>
      <w:r w:rsidR="003809BF">
        <w:rPr>
          <w:rFonts w:ascii="TimesNewRomanPSMT" w:hAnsi="TimesNewRomanPSMT" w:cs="TimesNewRomanPSMT"/>
        </w:rPr>
        <w:t xml:space="preserve"> Number</w:t>
      </w:r>
      <w:r w:rsidR="00FB1D24">
        <w:rPr>
          <w:rFonts w:ascii="TimesNewRomanPSMT" w:hAnsi="TimesNewRomanPSMT" w:cs="TimesNewRomanPSMT"/>
        </w:rPr>
        <w:t xml:space="preserve">; </w:t>
      </w:r>
      <w:r w:rsidR="00327459">
        <w:rPr>
          <w:rFonts w:ascii="TimesNewRomanPSMT" w:hAnsi="TimesNewRomanPSMT" w:cs="TimesNewRomanPSMT"/>
        </w:rPr>
        <w:t>Mean Grain Size (mm); Sorting Value</w:t>
      </w:r>
      <w:r w:rsidR="00020275">
        <w:rPr>
          <w:rFonts w:ascii="TimesNewRomanPSMT" w:hAnsi="TimesNewRomanPSMT" w:cs="TimesNewRomanPSMT"/>
        </w:rPr>
        <w:t xml:space="preserve"> (phi);</w:t>
      </w:r>
      <w:r w:rsidR="00327459">
        <w:rPr>
          <w:rFonts w:ascii="TimesNewRomanPSMT" w:hAnsi="TimesNewRomanPSMT" w:cs="TimesNewRomanPSMT"/>
        </w:rPr>
        <w:t xml:space="preserve"> </w:t>
      </w:r>
      <w:r w:rsidR="00FB1D24">
        <w:rPr>
          <w:rFonts w:ascii="TimesNewRomanPSMT" w:hAnsi="TimesNewRomanPSMT" w:cs="TimesNewRomanPSMT"/>
        </w:rPr>
        <w:t>Silt Content</w:t>
      </w:r>
      <w:r w:rsidR="00327459">
        <w:rPr>
          <w:rFonts w:ascii="TimesNewRomanPSMT" w:hAnsi="TimesNewRomanPSMT" w:cs="TimesNewRomanPSMT"/>
        </w:rPr>
        <w:t xml:space="preserve"> (%)</w:t>
      </w:r>
      <w:r w:rsidR="00FB1D24">
        <w:rPr>
          <w:rFonts w:ascii="TimesNewRomanPSMT" w:hAnsi="TimesNewRomanPSMT" w:cs="TimesNewRomanPSMT"/>
        </w:rPr>
        <w:t>; Shell Content</w:t>
      </w:r>
      <w:r w:rsidR="00327459">
        <w:rPr>
          <w:rFonts w:ascii="TimesNewRomanPSMT" w:hAnsi="TimesNewRomanPSMT" w:cs="TimesNewRomanPSMT"/>
        </w:rPr>
        <w:t xml:space="preserve"> (%)</w:t>
      </w:r>
      <w:r w:rsidR="00FB1D24">
        <w:rPr>
          <w:rFonts w:ascii="TimesNewRomanPSMT" w:hAnsi="TimesNewRomanPSMT" w:cs="TimesNewRomanPSMT"/>
        </w:rPr>
        <w:t>; Munsell Color</w:t>
      </w:r>
      <w:r w:rsidR="00327459">
        <w:rPr>
          <w:rFonts w:ascii="TimesNewRomanPSMT" w:hAnsi="TimesNewRomanPSMT" w:cs="TimesNewRomanPSMT"/>
        </w:rPr>
        <w:t xml:space="preserve"> Value</w:t>
      </w:r>
      <w:r w:rsidR="00FB1D24">
        <w:rPr>
          <w:rFonts w:ascii="TimesNewRomanPSMT" w:hAnsi="TimesNewRomanPSMT" w:cs="TimesNewRomanPSMT"/>
        </w:rPr>
        <w:t xml:space="preserve">; </w:t>
      </w:r>
      <w:r w:rsidR="00327459">
        <w:rPr>
          <w:rFonts w:ascii="TimesNewRomanPSMT" w:hAnsi="TimesNewRomanPSMT" w:cs="TimesNewRomanPSMT"/>
        </w:rPr>
        <w:t xml:space="preserve">and </w:t>
      </w:r>
      <w:r w:rsidR="00327459" w:rsidRPr="006B5627">
        <w:rPr>
          <w:rFonts w:ascii="TimesNewRomanPSMT" w:hAnsi="TimesNewRomanPSMT" w:cs="TimesNewRomanPSMT"/>
        </w:rPr>
        <w:t>a column stating whether each sample MET or FAILED the compliance values found in Table 1</w:t>
      </w:r>
      <w:r w:rsidR="00020275">
        <w:rPr>
          <w:rFonts w:ascii="TimesNewRomanPSMT" w:hAnsi="TimesNewRomanPSMT" w:cs="TimesNewRomanPSMT"/>
        </w:rPr>
        <w:t xml:space="preserve"> </w:t>
      </w:r>
      <w:r w:rsidR="001D4DAE" w:rsidRPr="006B5627">
        <w:rPr>
          <w:rFonts w:ascii="TimesNewRomanPSMT" w:hAnsi="TimesNewRomanPSMT" w:cs="TimesNewRomanPSMT"/>
        </w:rPr>
        <w:t xml:space="preserve"> </w:t>
      </w:r>
      <w:r w:rsidR="003651F7">
        <w:rPr>
          <w:rFonts w:ascii="TimesNewRomanPSMT" w:hAnsi="TimesNewRomanPSMT" w:cs="TimesNewRomanPSMT"/>
        </w:rPr>
        <w:t xml:space="preserve">The </w:t>
      </w:r>
      <w:r w:rsidR="00E0345B" w:rsidRPr="006B5627">
        <w:rPr>
          <w:rFonts w:ascii="TimesNewRomanPSMT" w:hAnsi="TimesNewRomanPSMT" w:cs="TimesNewRomanPSMT"/>
        </w:rPr>
        <w:t>sediment testing results will be certified by a P.E or P.G. registered in the State of Florida.</w:t>
      </w:r>
      <w:r w:rsidR="00020275">
        <w:rPr>
          <w:rFonts w:ascii="TimesNewRomanPSMT" w:hAnsi="TimesNewRomanPSMT" w:cs="TimesNewRomanPSMT"/>
        </w:rPr>
        <w:t xml:space="preserve"> </w:t>
      </w:r>
      <w:r w:rsidRPr="006B5627">
        <w:rPr>
          <w:rFonts w:ascii="TimesNewRomanPSMT" w:hAnsi="TimesNewRomanPSMT" w:cs="TimesNewRomanPSMT"/>
        </w:rPr>
        <w:t xml:space="preserve">A statement of how the placed fill material compares to the sediment analysis and volume calculations from the </w:t>
      </w:r>
      <w:r w:rsidR="004041C3">
        <w:rPr>
          <w:rFonts w:ascii="TimesNewRomanPSMT" w:hAnsi="TimesNewRomanPSMT" w:cs="TimesNewRomanPSMT"/>
        </w:rPr>
        <w:t>geotechnical</w:t>
      </w:r>
      <w:r w:rsidRPr="006B5627">
        <w:rPr>
          <w:rFonts w:ascii="TimesNewRomanPSMT" w:hAnsi="TimesNewRomanPSMT" w:cs="TimesNewRomanPSMT"/>
        </w:rPr>
        <w:t xml:space="preserve"> investigation </w:t>
      </w:r>
      <w:r w:rsidR="004041C3">
        <w:rPr>
          <w:rFonts w:ascii="TimesNewRomanPSMT" w:hAnsi="TimesNewRomanPSMT" w:cs="TimesNewRomanPSMT"/>
        </w:rPr>
        <w:t>of the navigation channel(s)</w:t>
      </w:r>
      <w:r w:rsidRPr="006B5627">
        <w:rPr>
          <w:rFonts w:ascii="TimesNewRomanPSMT" w:hAnsi="TimesNewRomanPSMT" w:cs="TimesNewRomanPSMT"/>
        </w:rPr>
        <w:t xml:space="preserve"> shall be included in the sediment testing results report.</w:t>
      </w:r>
      <w:r w:rsidR="00020275">
        <w:rPr>
          <w:rFonts w:ascii="TimesNewRomanPSMT" w:hAnsi="TimesNewRomanPSMT" w:cs="TimesNewRomanPSMT"/>
        </w:rPr>
        <w:t xml:space="preserve"> </w:t>
      </w:r>
      <w:r w:rsidR="001D4DAE" w:rsidRPr="006B5627">
        <w:rPr>
          <w:rFonts w:ascii="TimesNewRomanPSMT" w:hAnsi="TimesNewRomanPSMT" w:cs="TimesNewRomanPSMT"/>
        </w:rPr>
        <w:t xml:space="preserve">The </w:t>
      </w:r>
      <w:r w:rsidR="00761158" w:rsidRPr="006B5627">
        <w:rPr>
          <w:rFonts w:ascii="TimesNewRomanPSMT" w:hAnsi="TimesNewRomanPSMT" w:cs="TimesNewRomanPSMT"/>
        </w:rPr>
        <w:t>Permittee</w:t>
      </w:r>
      <w:r w:rsidR="001D4DAE" w:rsidRPr="006B5627">
        <w:rPr>
          <w:rFonts w:ascii="TimesNewRomanPSMT" w:hAnsi="TimesNewRomanPSMT" w:cs="TimesNewRomanPSMT"/>
        </w:rPr>
        <w:t xml:space="preserve"> will submit sediment testing</w:t>
      </w:r>
      <w:r w:rsidR="007C7E19" w:rsidRPr="006B5627">
        <w:rPr>
          <w:rFonts w:ascii="TimesNewRomanPSMT" w:hAnsi="TimesNewRomanPSMT" w:cs="TimesNewRomanPSMT"/>
        </w:rPr>
        <w:t xml:space="preserve"> </w:t>
      </w:r>
      <w:r w:rsidR="001D4DAE" w:rsidRPr="006B5627">
        <w:rPr>
          <w:rFonts w:ascii="TimesNewRomanPSMT" w:hAnsi="TimesNewRomanPSMT" w:cs="TimesNewRomanPSMT"/>
        </w:rPr>
        <w:t>results</w:t>
      </w:r>
      <w:r w:rsidRPr="006B5627">
        <w:rPr>
          <w:rFonts w:ascii="TimesNewRomanPSMT" w:hAnsi="TimesNewRomanPSMT" w:cs="TimesNewRomanPSMT"/>
        </w:rPr>
        <w:t xml:space="preserve"> and analysis</w:t>
      </w:r>
      <w:r w:rsidR="001D4DAE" w:rsidRPr="006B5627">
        <w:rPr>
          <w:rFonts w:ascii="TimesNewRomanPSMT" w:hAnsi="TimesNewRomanPSMT" w:cs="TimesNewRomanPSMT"/>
        </w:rPr>
        <w:t xml:space="preserve"> </w:t>
      </w:r>
      <w:r w:rsidR="003651F7">
        <w:rPr>
          <w:rFonts w:ascii="TimesNewRomanPSMT" w:hAnsi="TimesNewRomanPSMT" w:cs="TimesNewRomanPSMT"/>
        </w:rPr>
        <w:t xml:space="preserve">report </w:t>
      </w:r>
      <w:r w:rsidR="001D4DAE" w:rsidRPr="006B5627">
        <w:rPr>
          <w:rFonts w:ascii="TimesNewRomanPSMT" w:hAnsi="TimesNewRomanPSMT" w:cs="TimesNewRomanPSMT"/>
        </w:rPr>
        <w:t xml:space="preserve">to the </w:t>
      </w:r>
      <w:r w:rsidR="00F9318E" w:rsidRPr="006B5627">
        <w:rPr>
          <w:rFonts w:ascii="TimesNewRomanPSMT" w:hAnsi="TimesNewRomanPSMT" w:cs="TimesNewRomanPSMT"/>
        </w:rPr>
        <w:t xml:space="preserve">Department </w:t>
      </w:r>
      <w:r w:rsidR="00377BCD" w:rsidRPr="006B5627">
        <w:rPr>
          <w:rFonts w:ascii="TimesNewRomanPSMT" w:hAnsi="TimesNewRomanPSMT" w:cs="TimesNewRomanPSMT"/>
        </w:rPr>
        <w:t xml:space="preserve">within 90 days </w:t>
      </w:r>
      <w:r w:rsidR="001D4DAE" w:rsidRPr="006B5627">
        <w:rPr>
          <w:rFonts w:ascii="TimesNewRomanPSMT" w:hAnsi="TimesNewRomanPSMT" w:cs="TimesNewRomanPSMT"/>
        </w:rPr>
        <w:t xml:space="preserve">following beach construction. </w:t>
      </w:r>
    </w:p>
    <w:p w14:paraId="73E4C6AB" w14:textId="77777777" w:rsidR="008A3F0B" w:rsidRPr="006B5627" w:rsidRDefault="008A3F0B" w:rsidP="0054211C">
      <w:pPr>
        <w:autoSpaceDE w:val="0"/>
        <w:autoSpaceDN w:val="0"/>
        <w:adjustRightInd w:val="0"/>
        <w:ind w:left="360"/>
        <w:jc w:val="both"/>
        <w:rPr>
          <w:rFonts w:ascii="TimesNewRomanPSMT" w:hAnsi="TimesNewRomanPSMT" w:cs="TimesNewRomanPSMT"/>
        </w:rPr>
      </w:pPr>
    </w:p>
    <w:p w14:paraId="2AA68B2E" w14:textId="77777777" w:rsidR="008A3F0B" w:rsidRPr="006B5627" w:rsidRDefault="00B61EA5" w:rsidP="0054211C">
      <w:pPr>
        <w:ind w:left="360"/>
        <w:jc w:val="both"/>
        <w:rPr>
          <w:b/>
        </w:rPr>
      </w:pPr>
      <w:r w:rsidRPr="006B5627">
        <w:rPr>
          <w:rFonts w:ascii="TimesNewRomanPSMT" w:hAnsi="TimesNewRomanPSMT" w:cs="TimesNewRomanPSMT"/>
        </w:rPr>
        <w:lastRenderedPageBreak/>
        <w:t>d</w:t>
      </w:r>
      <w:r w:rsidR="008A3F0B" w:rsidRPr="006B5627">
        <w:rPr>
          <w:rFonts w:ascii="TimesNewRomanPSMT" w:hAnsi="TimesNewRomanPSMT" w:cs="TimesNewRomanPSMT"/>
        </w:rPr>
        <w:t xml:space="preserve">. In the event that a section of beach contains </w:t>
      </w:r>
      <w:r w:rsidR="008E3010" w:rsidRPr="006B5627">
        <w:rPr>
          <w:rFonts w:ascii="TimesNewRomanPSMT" w:hAnsi="TimesNewRomanPSMT" w:cs="TimesNewRomanPSMT"/>
        </w:rPr>
        <w:t xml:space="preserve">fill material </w:t>
      </w:r>
      <w:r w:rsidR="008A3F0B" w:rsidRPr="006B5627">
        <w:rPr>
          <w:rFonts w:ascii="TimesNewRomanPSMT" w:hAnsi="TimesNewRomanPSMT" w:cs="TimesNewRomanPSMT"/>
        </w:rPr>
        <w:t xml:space="preserve">that is not in compliance with the </w:t>
      </w:r>
      <w:r w:rsidR="00B42460" w:rsidRPr="006B5627">
        <w:rPr>
          <w:rFonts w:ascii="TimesNewRomanPSMT" w:hAnsi="TimesNewRomanPSMT" w:cs="TimesNewRomanPSMT"/>
        </w:rPr>
        <w:t>sediment compliance specifications</w:t>
      </w:r>
      <w:r w:rsidR="008A3F0B" w:rsidRPr="006B5627">
        <w:rPr>
          <w:rFonts w:ascii="TimesNewRomanPSMT" w:hAnsi="TimesNewRomanPSMT" w:cs="TimesNewRomanPSMT"/>
        </w:rPr>
        <w:t xml:space="preserve">, then the </w:t>
      </w:r>
      <w:r w:rsidR="00F9318E" w:rsidRPr="006B5627">
        <w:rPr>
          <w:rFonts w:ascii="TimesNewRomanPSMT" w:hAnsi="TimesNewRomanPSMT" w:cs="TimesNewRomanPSMT"/>
        </w:rPr>
        <w:t xml:space="preserve">Department </w:t>
      </w:r>
      <w:r w:rsidR="008A3F0B" w:rsidRPr="006B5627">
        <w:rPr>
          <w:rFonts w:ascii="TimesNewRomanPSMT" w:hAnsi="TimesNewRomanPSMT" w:cs="TimesNewRomanPSMT"/>
        </w:rPr>
        <w:t xml:space="preserve">will be notified. Notification will indicate the volume, aerial extent and location of any unacceptable beach areas and remediation planned. </w:t>
      </w:r>
    </w:p>
    <w:p w14:paraId="52361D54" w14:textId="77777777" w:rsidR="008A3F0B" w:rsidRPr="006B5627" w:rsidRDefault="008A3F0B" w:rsidP="00884576">
      <w:pPr>
        <w:autoSpaceDE w:val="0"/>
        <w:autoSpaceDN w:val="0"/>
        <w:adjustRightInd w:val="0"/>
        <w:jc w:val="both"/>
        <w:rPr>
          <w:rFonts w:ascii="TimesNewRomanPSMT" w:hAnsi="TimesNewRomanPSMT" w:cs="TimesNewRomanPSMT"/>
        </w:rPr>
      </w:pPr>
    </w:p>
    <w:p w14:paraId="01101382" w14:textId="77777777" w:rsidR="00152E42" w:rsidRPr="006B5627" w:rsidRDefault="00152E42" w:rsidP="00884576">
      <w:pPr>
        <w:autoSpaceDE w:val="0"/>
        <w:autoSpaceDN w:val="0"/>
        <w:adjustRightInd w:val="0"/>
        <w:jc w:val="both"/>
        <w:rPr>
          <w:rFonts w:ascii="TimesNewRomanPSMT" w:hAnsi="TimesNewRomanPSMT" w:cs="TimesNewRomanPSMT"/>
        </w:rPr>
      </w:pPr>
    </w:p>
    <w:p w14:paraId="60C91C98" w14:textId="77777777" w:rsidR="00E31B45" w:rsidRPr="006B5627" w:rsidRDefault="00E31B45"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b/>
        </w:rPr>
        <w:t xml:space="preserve">E. </w:t>
      </w:r>
      <w:r w:rsidRPr="006B5627">
        <w:rPr>
          <w:rFonts w:cs="TimesNewRomanPSMT"/>
          <w:b/>
          <w:smallCaps/>
        </w:rPr>
        <w:t>Remediation</w:t>
      </w:r>
    </w:p>
    <w:p w14:paraId="1E5AE02B" w14:textId="77777777" w:rsidR="00D602FC" w:rsidRPr="006B5627" w:rsidRDefault="00D602FC" w:rsidP="000B6846">
      <w:pPr>
        <w:jc w:val="both"/>
        <w:rPr>
          <w:rFonts w:ascii="TimesNewRomanPSMT" w:hAnsi="TimesNewRomanPSMT" w:cs="TimesNewRomanPSMT"/>
        </w:rPr>
      </w:pPr>
    </w:p>
    <w:p w14:paraId="1F56949C" w14:textId="2CC91F4F" w:rsidR="00E31B45" w:rsidRPr="006B5627" w:rsidRDefault="009320AF" w:rsidP="009320AF">
      <w:pPr>
        <w:numPr>
          <w:ilvl w:val="0"/>
          <w:numId w:val="5"/>
        </w:numPr>
        <w:tabs>
          <w:tab w:val="left" w:pos="180"/>
        </w:tabs>
        <w:autoSpaceDE w:val="0"/>
        <w:autoSpaceDN w:val="0"/>
        <w:adjustRightInd w:val="0"/>
        <w:ind w:left="0" w:firstLine="0"/>
        <w:jc w:val="both"/>
        <w:rPr>
          <w:rFonts w:ascii="TimesNewRomanPSMT" w:hAnsi="TimesNewRomanPSMT" w:cs="TimesNewRomanPSMT"/>
        </w:rPr>
      </w:pPr>
      <w:r w:rsidRPr="006B5627">
        <w:rPr>
          <w:rFonts w:ascii="TimesNewRomanPSMT" w:hAnsi="TimesNewRomanPSMT" w:cs="TimesNewRomanPSMT"/>
          <w:b/>
        </w:rPr>
        <w:t xml:space="preserve"> </w:t>
      </w:r>
      <w:r w:rsidR="00864B9B" w:rsidRPr="006B5627">
        <w:rPr>
          <w:rFonts w:ascii="TimesNewRomanPSMT" w:hAnsi="TimesNewRomanPSMT" w:cs="TimesNewRomanPSMT"/>
          <w:b/>
        </w:rPr>
        <w:t>Compliance Area.</w:t>
      </w:r>
      <w:r w:rsidR="00D602FC" w:rsidRPr="006B5627">
        <w:rPr>
          <w:rFonts w:ascii="TimesNewRomanPSMT" w:hAnsi="TimesNewRomanPSMT" w:cs="TimesNewRomanPSMT"/>
        </w:rPr>
        <w:t xml:space="preserve"> </w:t>
      </w:r>
      <w:r w:rsidR="00864B9B" w:rsidRPr="006B5627">
        <w:rPr>
          <w:rFonts w:ascii="TimesNewRomanPSMT" w:hAnsi="TimesNewRomanPSMT" w:cs="TimesNewRomanPSMT"/>
        </w:rPr>
        <w:t xml:space="preserve">If a sample does not meet the compliance value for construction debris, toxic material, other foreign material, coarse gravel, or rock the Permittee shall determine the aerial extent and remediate regardless of the extent of the </w:t>
      </w:r>
      <w:r w:rsidR="00816CD8" w:rsidRPr="006B5627">
        <w:rPr>
          <w:rFonts w:ascii="TimesNewRomanPSMT" w:hAnsi="TimesNewRomanPSMT" w:cs="TimesNewRomanPSMT"/>
        </w:rPr>
        <w:t>noncompliant</w:t>
      </w:r>
      <w:r w:rsidR="00864B9B" w:rsidRPr="006B5627">
        <w:rPr>
          <w:rFonts w:ascii="TimesNewRomanPSMT" w:hAnsi="TimesNewRomanPSMT" w:cs="TimesNewRomanPSMT"/>
        </w:rPr>
        <w:t xml:space="preserve"> material.</w:t>
      </w:r>
      <w:r w:rsidR="00020275">
        <w:rPr>
          <w:rFonts w:ascii="TimesNewRomanPSMT" w:hAnsi="TimesNewRomanPSMT" w:cs="TimesNewRomanPSMT"/>
        </w:rPr>
        <w:t xml:space="preserve"> </w:t>
      </w:r>
      <w:r w:rsidR="00D602FC" w:rsidRPr="006B5627">
        <w:rPr>
          <w:rFonts w:ascii="TimesNewRomanPSMT" w:hAnsi="TimesNewRomanPSMT" w:cs="TimesNewRomanPSMT"/>
        </w:rPr>
        <w:t xml:space="preserve">If a sample is </w:t>
      </w:r>
      <w:r w:rsidR="00816CD8" w:rsidRPr="006B5627">
        <w:rPr>
          <w:rFonts w:ascii="TimesNewRomanPSMT" w:hAnsi="TimesNewRomanPSMT" w:cs="TimesNewRomanPSMT"/>
        </w:rPr>
        <w:t>noncompliant</w:t>
      </w:r>
      <w:r w:rsidR="00D602FC" w:rsidRPr="006B5627">
        <w:rPr>
          <w:rFonts w:ascii="TimesNewRomanPSMT" w:hAnsi="TimesNewRomanPSMT" w:cs="TimesNewRomanPSMT"/>
        </w:rPr>
        <w:t xml:space="preserve"> for the silt content, shell content, or Munsell color and the aerial extent exceeds 10,000 square feet, the Permittee shall remediate.</w:t>
      </w:r>
      <w:r w:rsidR="00020275">
        <w:rPr>
          <w:rFonts w:ascii="TimesNewRomanPSMT" w:hAnsi="TimesNewRomanPSMT" w:cs="TimesNewRomanPSMT"/>
        </w:rPr>
        <w:t xml:space="preserve"> </w:t>
      </w:r>
    </w:p>
    <w:p w14:paraId="578FE6FB" w14:textId="77777777" w:rsidR="00D602FC" w:rsidRPr="006B5627" w:rsidRDefault="00D602FC" w:rsidP="00884576">
      <w:pPr>
        <w:autoSpaceDE w:val="0"/>
        <w:autoSpaceDN w:val="0"/>
        <w:adjustRightInd w:val="0"/>
        <w:jc w:val="both"/>
        <w:rPr>
          <w:rFonts w:ascii="TimesNewRomanPSMT" w:hAnsi="TimesNewRomanPSMT" w:cs="TimesNewRomanPSMT"/>
        </w:rPr>
      </w:pPr>
    </w:p>
    <w:p w14:paraId="469D21DF" w14:textId="1EEF988F" w:rsidR="00450589" w:rsidRPr="006B5627" w:rsidRDefault="006E2388"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2</w:t>
      </w:r>
      <w:r w:rsidR="00450589" w:rsidRPr="006B5627">
        <w:rPr>
          <w:rFonts w:ascii="TimesNewRomanPSMT" w:hAnsi="TimesNewRomanPSMT" w:cs="TimesNewRomanPSMT"/>
        </w:rPr>
        <w:t xml:space="preserve">. </w:t>
      </w:r>
      <w:r w:rsidR="00450589" w:rsidRPr="006B5627">
        <w:rPr>
          <w:rFonts w:ascii="TimesNewRomanPSMT" w:hAnsi="TimesNewRomanPSMT" w:cs="TimesNewRomanPSMT"/>
          <w:b/>
        </w:rPr>
        <w:t>Notification</w:t>
      </w:r>
      <w:r w:rsidR="00307A7E" w:rsidRPr="006B5627">
        <w:rPr>
          <w:rFonts w:ascii="TimesNewRomanPSMT" w:hAnsi="TimesNewRomanPSMT" w:cs="TimesNewRomanPSMT"/>
          <w:b/>
        </w:rPr>
        <w:t>.</w:t>
      </w:r>
      <w:r w:rsidR="00020275">
        <w:rPr>
          <w:rFonts w:ascii="TimesNewRomanPSMT" w:hAnsi="TimesNewRomanPSMT" w:cs="TimesNewRomanPSMT"/>
        </w:rPr>
        <w:t xml:space="preserve"> </w:t>
      </w:r>
      <w:r w:rsidR="00307A7E" w:rsidRPr="006B5627">
        <w:rPr>
          <w:rFonts w:ascii="TimesNewRomanPSMT" w:hAnsi="TimesNewRomanPSMT" w:cs="TimesNewRomanPSMT"/>
        </w:rPr>
        <w:t>If a</w:t>
      </w:r>
      <w:r w:rsidR="001314C8" w:rsidRPr="006B5627">
        <w:rPr>
          <w:rFonts w:ascii="TimesNewRomanPSMT" w:hAnsi="TimesNewRomanPSMT" w:cs="TimesNewRomanPSMT"/>
        </w:rPr>
        <w:t>n area of newly constructed</w:t>
      </w:r>
      <w:r w:rsidR="00307A7E" w:rsidRPr="006B5627">
        <w:rPr>
          <w:rFonts w:ascii="TimesNewRomanPSMT" w:hAnsi="TimesNewRomanPSMT" w:cs="TimesNewRomanPSMT"/>
        </w:rPr>
        <w:t xml:space="preserve"> beach </w:t>
      </w:r>
      <w:r w:rsidR="001314C8" w:rsidRPr="006B5627">
        <w:rPr>
          <w:rFonts w:ascii="TimesNewRomanPSMT" w:hAnsi="TimesNewRomanPSMT" w:cs="TimesNewRomanPSMT"/>
        </w:rPr>
        <w:t xml:space="preserve">does not meet the </w:t>
      </w:r>
      <w:r w:rsidR="00307A7E" w:rsidRPr="006B5627">
        <w:rPr>
          <w:rFonts w:ascii="TimesNewRomanPSMT" w:hAnsi="TimesNewRomanPSMT" w:cs="TimesNewRomanPSMT"/>
        </w:rPr>
        <w:t xml:space="preserve">sediment </w:t>
      </w:r>
      <w:r w:rsidR="001314C8" w:rsidRPr="006B5627">
        <w:rPr>
          <w:rFonts w:ascii="TimesNewRomanPSMT" w:hAnsi="TimesNewRomanPSMT" w:cs="TimesNewRomanPSMT"/>
        </w:rPr>
        <w:t>compliance specifications</w:t>
      </w:r>
      <w:r w:rsidR="00307A7E" w:rsidRPr="006B5627">
        <w:rPr>
          <w:rFonts w:ascii="TimesNewRomanPSMT" w:hAnsi="TimesNewRomanPSMT" w:cs="TimesNewRomanPSMT"/>
        </w:rPr>
        <w:t xml:space="preserve">, then the </w:t>
      </w:r>
      <w:r w:rsidR="00F9318E" w:rsidRPr="006B5627">
        <w:rPr>
          <w:rFonts w:ascii="TimesNewRomanPSMT" w:hAnsi="TimesNewRomanPSMT" w:cs="TimesNewRomanPSMT"/>
        </w:rPr>
        <w:t xml:space="preserve">Department </w:t>
      </w:r>
      <w:r w:rsidR="001314C8" w:rsidRPr="006B5627">
        <w:rPr>
          <w:rFonts w:ascii="TimesNewRomanPSMT" w:hAnsi="TimesNewRomanPSMT" w:cs="TimesNewRomanPSMT"/>
        </w:rPr>
        <w:t>(JCPCompliance@dep.state.fl.us)</w:t>
      </w:r>
      <w:r w:rsidR="00307A7E" w:rsidRPr="006B5627">
        <w:rPr>
          <w:rFonts w:ascii="TimesNewRomanPSMT" w:hAnsi="TimesNewRomanPSMT" w:cs="TimesNewRomanPSMT"/>
        </w:rPr>
        <w:t xml:space="preserve"> will be notified. Notification will indicate the aerial extent and location of any areas</w:t>
      </w:r>
      <w:r w:rsidR="001314C8" w:rsidRPr="006B5627">
        <w:rPr>
          <w:rFonts w:ascii="TimesNewRomanPSMT" w:hAnsi="TimesNewRomanPSMT" w:cs="TimesNewRomanPSMT"/>
        </w:rPr>
        <w:t xml:space="preserve"> of noncompliant beach </w:t>
      </w:r>
      <w:r w:rsidR="00424145" w:rsidRPr="006B5627">
        <w:rPr>
          <w:rFonts w:ascii="TimesNewRomanPSMT" w:hAnsi="TimesNewRomanPSMT" w:cs="TimesNewRomanPSMT"/>
        </w:rPr>
        <w:t xml:space="preserve">fill </w:t>
      </w:r>
      <w:r w:rsidR="001314C8" w:rsidRPr="006B5627">
        <w:rPr>
          <w:rFonts w:ascii="TimesNewRomanPSMT" w:hAnsi="TimesNewRomanPSMT" w:cs="TimesNewRomanPSMT"/>
        </w:rPr>
        <w:t>material</w:t>
      </w:r>
      <w:r w:rsidR="00307A7E" w:rsidRPr="006B5627">
        <w:rPr>
          <w:rFonts w:ascii="TimesNewRomanPSMT" w:hAnsi="TimesNewRomanPSMT" w:cs="TimesNewRomanPSMT"/>
        </w:rPr>
        <w:t xml:space="preserve"> and remediation planned.</w:t>
      </w:r>
      <w:r w:rsidR="00020275">
        <w:rPr>
          <w:rFonts w:ascii="TimesNewRomanPSMT" w:hAnsi="TimesNewRomanPSMT" w:cs="TimesNewRomanPSMT"/>
        </w:rPr>
        <w:t xml:space="preserve"> </w:t>
      </w:r>
      <w:r w:rsidR="00377291" w:rsidRPr="006B5627">
        <w:rPr>
          <w:rFonts w:ascii="TimesNewRomanPSMT" w:hAnsi="TimesNewRomanPSMT" w:cs="TimesNewRomanPSMT"/>
        </w:rPr>
        <w:t>As outlined in section E.4 below, t</w:t>
      </w:r>
      <w:r w:rsidR="00B02DB4" w:rsidRPr="006B5627">
        <w:rPr>
          <w:rFonts w:ascii="TimesNewRomanPSMT" w:hAnsi="TimesNewRomanPSMT" w:cs="TimesNewRomanPSMT"/>
        </w:rPr>
        <w:t xml:space="preserve">he Permittee will </w:t>
      </w:r>
      <w:r w:rsidRPr="006B5627">
        <w:rPr>
          <w:rFonts w:ascii="TimesNewRomanPSMT" w:hAnsi="TimesNewRomanPSMT" w:cs="TimesNewRomanPSMT"/>
        </w:rPr>
        <w:t xml:space="preserve">immediately </w:t>
      </w:r>
      <w:r w:rsidR="00B02DB4" w:rsidRPr="006B5627">
        <w:rPr>
          <w:rFonts w:ascii="TimesNewRomanPSMT" w:hAnsi="TimesNewRomanPSMT" w:cs="TimesNewRomanPSMT"/>
        </w:rPr>
        <w:t xml:space="preserve">undertake remediation actions without </w:t>
      </w:r>
      <w:r w:rsidRPr="006B5627">
        <w:rPr>
          <w:rFonts w:ascii="TimesNewRomanPSMT" w:hAnsi="TimesNewRomanPSMT" w:cs="TimesNewRomanPSMT"/>
        </w:rPr>
        <w:t xml:space="preserve">additional </w:t>
      </w:r>
      <w:r w:rsidR="00B02DB4" w:rsidRPr="006B5627">
        <w:rPr>
          <w:rFonts w:ascii="TimesNewRomanPSMT" w:hAnsi="TimesNewRomanPSMT" w:cs="TimesNewRomanPSMT"/>
        </w:rPr>
        <w:t>approval</w:t>
      </w:r>
      <w:r w:rsidR="00E31D97" w:rsidRPr="006B5627">
        <w:rPr>
          <w:rFonts w:ascii="TimesNewRomanPSMT" w:hAnsi="TimesNewRomanPSMT" w:cs="TimesNewRomanPSMT"/>
        </w:rPr>
        <w:t>s</w:t>
      </w:r>
      <w:r w:rsidR="00B02DB4" w:rsidRPr="006B5627">
        <w:rPr>
          <w:rFonts w:ascii="TimesNewRomanPSMT" w:hAnsi="TimesNewRomanPSMT" w:cs="TimesNewRomanPSMT"/>
        </w:rPr>
        <w:t xml:space="preserve"> </w:t>
      </w:r>
      <w:r w:rsidR="00E31D97" w:rsidRPr="006B5627">
        <w:rPr>
          <w:rFonts w:ascii="TimesNewRomanPSMT" w:hAnsi="TimesNewRomanPSMT" w:cs="TimesNewRomanPSMT"/>
        </w:rPr>
        <w:t>from</w:t>
      </w:r>
      <w:r w:rsidR="00B02DB4" w:rsidRPr="006B5627">
        <w:rPr>
          <w:rFonts w:ascii="TimesNewRomanPSMT" w:hAnsi="TimesNewRomanPSMT" w:cs="TimesNewRomanPSMT"/>
        </w:rPr>
        <w:t xml:space="preserve"> </w:t>
      </w:r>
      <w:r w:rsidR="00F9318E" w:rsidRPr="006B5627">
        <w:rPr>
          <w:rFonts w:ascii="TimesNewRomanPSMT" w:hAnsi="TimesNewRomanPSMT" w:cs="TimesNewRomanPSMT"/>
        </w:rPr>
        <w:t>the Department</w:t>
      </w:r>
      <w:r w:rsidRPr="006B5627">
        <w:rPr>
          <w:rFonts w:ascii="TimesNewRomanPSMT" w:hAnsi="TimesNewRomanPSMT" w:cs="TimesNewRomanPSMT"/>
        </w:rPr>
        <w:t>.</w:t>
      </w:r>
      <w:r w:rsidR="00307A7E" w:rsidRPr="006B5627">
        <w:rPr>
          <w:rFonts w:ascii="TimesNewRomanPSMT" w:hAnsi="TimesNewRomanPSMT" w:cs="TimesNewRomanPSMT"/>
        </w:rPr>
        <w:t xml:space="preserve"> The results of any remediation will be reported to </w:t>
      </w:r>
      <w:r w:rsidR="00F9318E" w:rsidRPr="006B5627">
        <w:rPr>
          <w:rFonts w:ascii="TimesNewRomanPSMT" w:hAnsi="TimesNewRomanPSMT" w:cs="TimesNewRomanPSMT"/>
        </w:rPr>
        <w:t xml:space="preserve">the Department </w:t>
      </w:r>
      <w:r w:rsidR="00307A7E" w:rsidRPr="006B5627">
        <w:rPr>
          <w:rFonts w:ascii="TimesNewRomanPSMT" w:hAnsi="TimesNewRomanPSMT" w:cs="TimesNewRomanPSMT"/>
        </w:rPr>
        <w:t xml:space="preserve">following </w:t>
      </w:r>
      <w:r w:rsidRPr="006B5627">
        <w:rPr>
          <w:rFonts w:ascii="TimesNewRomanPSMT" w:hAnsi="TimesNewRomanPSMT" w:cs="TimesNewRomanPSMT"/>
        </w:rPr>
        <w:t xml:space="preserve">completion of </w:t>
      </w:r>
      <w:r w:rsidR="001314C8" w:rsidRPr="006B5627">
        <w:rPr>
          <w:rFonts w:ascii="TimesNewRomanPSMT" w:hAnsi="TimesNewRomanPSMT" w:cs="TimesNewRomanPSMT"/>
        </w:rPr>
        <w:t xml:space="preserve">the </w:t>
      </w:r>
      <w:r w:rsidRPr="006B5627">
        <w:rPr>
          <w:rFonts w:ascii="TimesNewRomanPSMT" w:hAnsi="TimesNewRomanPSMT" w:cs="TimesNewRomanPSMT"/>
        </w:rPr>
        <w:t>remediation activities</w:t>
      </w:r>
      <w:r w:rsidR="001314C8" w:rsidRPr="006B5627">
        <w:rPr>
          <w:rFonts w:ascii="TimesNewRomanPSMT" w:hAnsi="TimesNewRomanPSMT" w:cs="TimesNewRomanPSMT"/>
        </w:rPr>
        <w:t xml:space="preserve"> and shall indicate the volume of </w:t>
      </w:r>
      <w:r w:rsidR="00816CD8" w:rsidRPr="006B5627">
        <w:rPr>
          <w:rFonts w:ascii="TimesNewRomanPSMT" w:hAnsi="TimesNewRomanPSMT" w:cs="TimesNewRomanPSMT"/>
        </w:rPr>
        <w:t>noncompliant</w:t>
      </w:r>
      <w:r w:rsidR="001314C8" w:rsidRPr="006B5627">
        <w:rPr>
          <w:rFonts w:ascii="TimesNewRomanPSMT" w:hAnsi="TimesNewRomanPSMT" w:cs="TimesNewRomanPSMT"/>
        </w:rPr>
        <w:t xml:space="preserve"> </w:t>
      </w:r>
      <w:r w:rsidR="00424145" w:rsidRPr="006B5627">
        <w:rPr>
          <w:rFonts w:ascii="TimesNewRomanPSMT" w:hAnsi="TimesNewRomanPSMT" w:cs="TimesNewRomanPSMT"/>
        </w:rPr>
        <w:t xml:space="preserve">fill </w:t>
      </w:r>
      <w:r w:rsidR="001314C8" w:rsidRPr="006B5627">
        <w:rPr>
          <w:rFonts w:ascii="TimesNewRomanPSMT" w:hAnsi="TimesNewRomanPSMT" w:cs="TimesNewRomanPSMT"/>
        </w:rPr>
        <w:t>material removed and replaced</w:t>
      </w:r>
      <w:r w:rsidR="00307A7E" w:rsidRPr="006B5627">
        <w:rPr>
          <w:rFonts w:ascii="TimesNewRomanPSMT" w:hAnsi="TimesNewRomanPSMT" w:cs="TimesNewRomanPSMT"/>
        </w:rPr>
        <w:t>.</w:t>
      </w:r>
    </w:p>
    <w:p w14:paraId="15293710" w14:textId="77777777" w:rsidR="00450589" w:rsidRPr="006B5627" w:rsidRDefault="00450589" w:rsidP="00884576">
      <w:pPr>
        <w:autoSpaceDE w:val="0"/>
        <w:autoSpaceDN w:val="0"/>
        <w:adjustRightInd w:val="0"/>
        <w:jc w:val="both"/>
        <w:rPr>
          <w:rFonts w:ascii="TimesNewRomanPSMT" w:hAnsi="TimesNewRomanPSMT" w:cs="TimesNewRomanPSMT"/>
        </w:rPr>
      </w:pPr>
    </w:p>
    <w:p w14:paraId="69322C7D" w14:textId="77777777" w:rsidR="000950D3" w:rsidRPr="006B5627" w:rsidRDefault="006E2388" w:rsidP="000950D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3</w:t>
      </w:r>
      <w:r w:rsidR="00450589" w:rsidRPr="006B5627">
        <w:rPr>
          <w:rFonts w:ascii="TimesNewRomanPSMT" w:hAnsi="TimesNewRomanPSMT" w:cs="TimesNewRomanPSMT"/>
        </w:rPr>
        <w:t xml:space="preserve">. </w:t>
      </w:r>
      <w:r w:rsidR="00B61EA5" w:rsidRPr="006B5627">
        <w:rPr>
          <w:rFonts w:ascii="TimesNewRomanPSMT" w:hAnsi="TimesNewRomanPSMT" w:cs="TimesNewRomanPSMT"/>
          <w:b/>
        </w:rPr>
        <w:t xml:space="preserve">Sampling </w:t>
      </w:r>
      <w:r w:rsidR="00450589" w:rsidRPr="006B5627">
        <w:rPr>
          <w:rFonts w:ascii="TimesNewRomanPSMT" w:hAnsi="TimesNewRomanPSMT" w:cs="TimesNewRomanPSMT"/>
          <w:b/>
        </w:rPr>
        <w:t>to determine extent</w:t>
      </w:r>
      <w:r w:rsidR="00307A7E" w:rsidRPr="006B5627">
        <w:rPr>
          <w:rFonts w:ascii="TimesNewRomanPSMT" w:hAnsi="TimesNewRomanPSMT" w:cs="TimesNewRomanPSMT"/>
          <w:b/>
        </w:rPr>
        <w:t>.</w:t>
      </w:r>
      <w:r w:rsidR="000950D3" w:rsidRPr="006B5627">
        <w:rPr>
          <w:rFonts w:ascii="TimesNewRomanPSMT" w:hAnsi="TimesNewRomanPSMT" w:cs="TimesNewRomanPSMT"/>
        </w:rPr>
        <w:t xml:space="preserve"> </w:t>
      </w:r>
      <w:proofErr w:type="gramStart"/>
      <w:r w:rsidR="000950D3" w:rsidRPr="006B5627">
        <w:rPr>
          <w:rFonts w:ascii="TimesNewRomanPSMT" w:hAnsi="TimesNewRomanPSMT" w:cs="TimesNewRomanPSMT"/>
        </w:rPr>
        <w:t>In order to</w:t>
      </w:r>
      <w:proofErr w:type="gramEnd"/>
      <w:r w:rsidR="000950D3" w:rsidRPr="006B5627">
        <w:rPr>
          <w:rFonts w:ascii="TimesNewRomanPSMT" w:hAnsi="TimesNewRomanPSMT" w:cs="TimesNewRomanPSMT"/>
        </w:rPr>
        <w:t xml:space="preserve"> determine if an area greater than 10,000 square feet of beach fill is noncompliant, the following procedure will be performed by the Engineer</w:t>
      </w:r>
      <w:r w:rsidR="00F9318E" w:rsidRPr="006B5627">
        <w:rPr>
          <w:rFonts w:ascii="TimesNewRomanPSMT" w:hAnsi="TimesNewRomanPSMT" w:cs="TimesNewRomanPSMT"/>
        </w:rPr>
        <w:t>:</w:t>
      </w:r>
    </w:p>
    <w:p w14:paraId="44E1A2C8" w14:textId="21122A7B" w:rsidR="000950D3" w:rsidRPr="006B5627" w:rsidRDefault="000950D3" w:rsidP="0008185C">
      <w:pPr>
        <w:numPr>
          <w:ilvl w:val="0"/>
          <w:numId w:val="4"/>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Upon determination that the first </w:t>
      </w:r>
      <w:r w:rsidR="00651AD0" w:rsidRPr="006B5627">
        <w:rPr>
          <w:rFonts w:ascii="TimesNewRomanPSMT" w:hAnsi="TimesNewRomanPSMT" w:cs="TimesNewRomanPSMT"/>
        </w:rPr>
        <w:t>sediment</w:t>
      </w:r>
      <w:r w:rsidRPr="006B5627">
        <w:rPr>
          <w:rFonts w:ascii="TimesNewRomanPSMT" w:hAnsi="TimesNewRomanPSMT" w:cs="TimesNewRomanPSMT"/>
        </w:rPr>
        <w:t xml:space="preserve"> sample is </w:t>
      </w:r>
      <w:r w:rsidR="00816CD8" w:rsidRPr="006B5627">
        <w:rPr>
          <w:rFonts w:ascii="TimesNewRomanPSMT" w:hAnsi="TimesNewRomanPSMT" w:cs="TimesNewRomanPSMT"/>
        </w:rPr>
        <w:t>noncompliant</w:t>
      </w:r>
      <w:r w:rsidRPr="006B5627">
        <w:rPr>
          <w:rFonts w:ascii="TimesNewRomanPSMT" w:hAnsi="TimesNewRomanPSMT" w:cs="TimesNewRomanPSMT"/>
        </w:rPr>
        <w:t xml:space="preserve">, at minimum, five (5) additional </w:t>
      </w:r>
      <w:r w:rsidR="00651AD0" w:rsidRPr="006B5627">
        <w:rPr>
          <w:rFonts w:ascii="TimesNewRomanPSMT" w:hAnsi="TimesNewRomanPSMT" w:cs="TimesNewRomanPSMT"/>
        </w:rPr>
        <w:t>sediment</w:t>
      </w:r>
      <w:r w:rsidRPr="006B5627">
        <w:rPr>
          <w:rFonts w:ascii="TimesNewRomanPSMT" w:hAnsi="TimesNewRomanPSMT" w:cs="TimesNewRomanPSMT"/>
        </w:rPr>
        <w:t xml:space="preserve"> samples will be </w:t>
      </w:r>
      <w:r w:rsidR="00651AD0" w:rsidRPr="006B5627">
        <w:rPr>
          <w:rFonts w:ascii="TimesNewRomanPSMT" w:hAnsi="TimesNewRomanPSMT" w:cs="TimesNewRomanPSMT"/>
        </w:rPr>
        <w:t xml:space="preserve">collected at </w:t>
      </w:r>
      <w:r w:rsidR="00F9318E" w:rsidRPr="006B5627">
        <w:rPr>
          <w:rFonts w:ascii="TimesNewRomanPSMT" w:hAnsi="TimesNewRomanPSMT" w:cs="TimesNewRomanPSMT"/>
        </w:rPr>
        <w:t xml:space="preserve">a </w:t>
      </w:r>
      <w:r w:rsidR="00651AD0" w:rsidRPr="006B5627">
        <w:rPr>
          <w:rFonts w:ascii="TimesNewRomanPSMT" w:hAnsi="TimesNewRomanPSMT" w:cs="TimesNewRomanPSMT"/>
        </w:rPr>
        <w:t>25</w:t>
      </w:r>
      <w:r w:rsidR="00B86A87" w:rsidRPr="006B5627">
        <w:rPr>
          <w:rFonts w:ascii="TimesNewRomanPSMT" w:hAnsi="TimesNewRomanPSMT" w:cs="TimesNewRomanPSMT"/>
        </w:rPr>
        <w:t>-</w:t>
      </w:r>
      <w:r w:rsidR="00651AD0" w:rsidRPr="006B5627">
        <w:rPr>
          <w:rFonts w:ascii="TimesNewRomanPSMT" w:hAnsi="TimesNewRomanPSMT" w:cs="TimesNewRomanPSMT"/>
        </w:rPr>
        <w:t xml:space="preserve">foot spacing in all directions </w:t>
      </w:r>
      <w:r w:rsidRPr="006B5627">
        <w:rPr>
          <w:rFonts w:ascii="TimesNewRomanPSMT" w:hAnsi="TimesNewRomanPSMT" w:cs="TimesNewRomanPSMT"/>
        </w:rPr>
        <w:t xml:space="preserve">and </w:t>
      </w:r>
      <w:r w:rsidR="00747D4D" w:rsidRPr="006B5627">
        <w:rPr>
          <w:rFonts w:ascii="TimesNewRomanPSMT" w:hAnsi="TimesNewRomanPSMT" w:cs="TimesNewRomanPSMT"/>
        </w:rPr>
        <w:t>assessed</w:t>
      </w:r>
      <w:r w:rsidRPr="006B5627">
        <w:rPr>
          <w:rFonts w:ascii="TimesNewRomanPSMT" w:hAnsi="TimesNewRomanPSMT" w:cs="TimesNewRomanPSMT"/>
        </w:rPr>
        <w:t>.</w:t>
      </w:r>
      <w:r w:rsidR="00020275">
        <w:rPr>
          <w:rFonts w:ascii="TimesNewRomanPSMT" w:hAnsi="TimesNewRomanPSMT" w:cs="TimesNewRomanPSMT"/>
        </w:rPr>
        <w:t xml:space="preserve"> </w:t>
      </w:r>
      <w:r w:rsidRPr="006B5627">
        <w:rPr>
          <w:rFonts w:ascii="TimesNewRomanPSMT" w:hAnsi="TimesNewRomanPSMT" w:cs="TimesNewRomanPSMT"/>
        </w:rPr>
        <w:t xml:space="preserve">If the additional samples are </w:t>
      </w:r>
      <w:r w:rsidR="00651AD0" w:rsidRPr="006B5627">
        <w:rPr>
          <w:rFonts w:ascii="TimesNewRomanPSMT" w:hAnsi="TimesNewRomanPSMT" w:cs="TimesNewRomanPSMT"/>
        </w:rPr>
        <w:t xml:space="preserve">also </w:t>
      </w:r>
      <w:r w:rsidR="00816CD8" w:rsidRPr="006B5627">
        <w:rPr>
          <w:rFonts w:ascii="TimesNewRomanPSMT" w:hAnsi="TimesNewRomanPSMT" w:cs="TimesNewRomanPSMT"/>
        </w:rPr>
        <w:t>noncompliant</w:t>
      </w:r>
      <w:r w:rsidRPr="006B5627">
        <w:rPr>
          <w:rFonts w:ascii="TimesNewRomanPSMT" w:hAnsi="TimesNewRomanPSMT" w:cs="TimesNewRomanPSMT"/>
        </w:rPr>
        <w:t xml:space="preserve">, then additional samples will be </w:t>
      </w:r>
      <w:r w:rsidR="00B86A87" w:rsidRPr="006B5627">
        <w:rPr>
          <w:rFonts w:ascii="TimesNewRomanPSMT" w:hAnsi="TimesNewRomanPSMT" w:cs="TimesNewRomanPSMT"/>
        </w:rPr>
        <w:t xml:space="preserve">collected </w:t>
      </w:r>
      <w:r w:rsidRPr="006B5627">
        <w:rPr>
          <w:rFonts w:ascii="TimesNewRomanPSMT" w:hAnsi="TimesNewRomanPSMT" w:cs="TimesNewRomanPSMT"/>
        </w:rPr>
        <w:t xml:space="preserve">at </w:t>
      </w:r>
      <w:r w:rsidR="00F9318E" w:rsidRPr="006B5627">
        <w:rPr>
          <w:rFonts w:ascii="TimesNewRomanPSMT" w:hAnsi="TimesNewRomanPSMT" w:cs="TimesNewRomanPSMT"/>
        </w:rPr>
        <w:t xml:space="preserve">a </w:t>
      </w:r>
      <w:r w:rsidRPr="006B5627">
        <w:rPr>
          <w:rFonts w:ascii="TimesNewRomanPSMT" w:hAnsi="TimesNewRomanPSMT" w:cs="TimesNewRomanPSMT"/>
        </w:rPr>
        <w:t>25</w:t>
      </w:r>
      <w:r w:rsidR="00816CD8" w:rsidRPr="006B5627">
        <w:rPr>
          <w:rFonts w:ascii="TimesNewRomanPSMT" w:hAnsi="TimesNewRomanPSMT" w:cs="TimesNewRomanPSMT"/>
        </w:rPr>
        <w:t>-</w:t>
      </w:r>
      <w:r w:rsidRPr="006B5627">
        <w:rPr>
          <w:rFonts w:ascii="TimesNewRomanPSMT" w:hAnsi="TimesNewRomanPSMT" w:cs="TimesNewRomanPSMT"/>
        </w:rPr>
        <w:t>foot spacing in all directions</w:t>
      </w:r>
      <w:r w:rsidR="00651AD0" w:rsidRPr="006B5627">
        <w:rPr>
          <w:rFonts w:ascii="TimesNewRomanPSMT" w:hAnsi="TimesNewRomanPSMT" w:cs="TimesNewRomanPSMT"/>
        </w:rPr>
        <w:t xml:space="preserve"> until the aerial extent is identified</w:t>
      </w:r>
      <w:r w:rsidRPr="006B5627">
        <w:rPr>
          <w:rFonts w:ascii="TimesNewRomanPSMT" w:hAnsi="TimesNewRomanPSMT" w:cs="TimesNewRomanPSMT"/>
        </w:rPr>
        <w:t>.</w:t>
      </w:r>
    </w:p>
    <w:p w14:paraId="1F2EB7A9" w14:textId="4E53C0CB" w:rsidR="000950D3" w:rsidRPr="006B5627" w:rsidRDefault="00B0225C" w:rsidP="0008185C">
      <w:pPr>
        <w:numPr>
          <w:ilvl w:val="0"/>
          <w:numId w:val="4"/>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sample</w:t>
      </w:r>
      <w:r w:rsidR="00816CD8" w:rsidRPr="006B5627">
        <w:rPr>
          <w:rFonts w:ascii="TimesNewRomanPSMT" w:hAnsi="TimesNewRomanPSMT" w:cs="TimesNewRomanPSMT"/>
        </w:rPr>
        <w:t>s</w:t>
      </w:r>
      <w:r w:rsidRPr="006B5627">
        <w:rPr>
          <w:rFonts w:ascii="TimesNewRomanPSMT" w:hAnsi="TimesNewRomanPSMT" w:cs="TimesNewRomanPSMT"/>
        </w:rPr>
        <w:t xml:space="preserve"> will be visually compared to the acceptable sand criteria. If deemed necessary by the Engineer, quantitative assessments of the sand will be conducted for grain size, silt content,</w:t>
      </w:r>
      <w:r w:rsidR="00526D7B" w:rsidRPr="006B5627">
        <w:rPr>
          <w:rFonts w:ascii="TimesNewRomanPSMT" w:hAnsi="TimesNewRomanPSMT" w:cs="TimesNewRomanPSMT"/>
        </w:rPr>
        <w:t xml:space="preserve"> shell content,</w:t>
      </w:r>
      <w:r w:rsidRPr="006B5627">
        <w:rPr>
          <w:rFonts w:ascii="TimesNewRomanPSMT" w:hAnsi="TimesNewRomanPSMT" w:cs="TimesNewRomanPSMT"/>
        </w:rPr>
        <w:t xml:space="preserve"> and Munsell color using the methods outlined in section D.8.b.</w:t>
      </w:r>
      <w:r w:rsidR="00020275">
        <w:rPr>
          <w:rFonts w:ascii="TimesNewRomanPSMT" w:hAnsi="TimesNewRomanPSMT" w:cs="TimesNewRomanPSMT"/>
        </w:rPr>
        <w:t xml:space="preserve"> </w:t>
      </w:r>
      <w:r w:rsidR="00816CD8" w:rsidRPr="006B5627">
        <w:rPr>
          <w:rFonts w:ascii="TimesNewRomanPSMT" w:hAnsi="TimesNewRomanPSMT" w:cs="TimesNewRomanPSMT"/>
        </w:rPr>
        <w:t>Samples will be archived by the Permittee.</w:t>
      </w:r>
    </w:p>
    <w:p w14:paraId="5E48A28A" w14:textId="77777777" w:rsidR="000950D3" w:rsidRPr="006B5627" w:rsidRDefault="000950D3" w:rsidP="0008185C">
      <w:pPr>
        <w:numPr>
          <w:ilvl w:val="0"/>
          <w:numId w:val="4"/>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A site map will be prepared depicting the location of all samples and the boundaries of all areas of </w:t>
      </w:r>
      <w:r w:rsidR="00816CD8" w:rsidRPr="006B5627">
        <w:rPr>
          <w:rFonts w:ascii="TimesNewRomanPSMT" w:hAnsi="TimesNewRomanPSMT" w:cs="TimesNewRomanPSMT"/>
        </w:rPr>
        <w:t>noncompliant</w:t>
      </w:r>
      <w:r w:rsidRPr="006B5627">
        <w:rPr>
          <w:rFonts w:ascii="TimesNewRomanPSMT" w:hAnsi="TimesNewRomanPSMT" w:cs="TimesNewRomanPSMT"/>
        </w:rPr>
        <w:t xml:space="preserve"> fill.</w:t>
      </w:r>
    </w:p>
    <w:p w14:paraId="2390614D" w14:textId="77777777" w:rsidR="000950D3" w:rsidRPr="006B5627" w:rsidRDefault="000950D3" w:rsidP="0008185C">
      <w:pPr>
        <w:numPr>
          <w:ilvl w:val="0"/>
          <w:numId w:val="4"/>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total square footage will be determined.</w:t>
      </w:r>
    </w:p>
    <w:p w14:paraId="74F1804A" w14:textId="77777777" w:rsidR="000950D3" w:rsidRPr="006B5627" w:rsidRDefault="000950D3" w:rsidP="0008185C">
      <w:pPr>
        <w:numPr>
          <w:ilvl w:val="0"/>
          <w:numId w:val="4"/>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The site map and analysis will be included in the </w:t>
      </w:r>
      <w:r w:rsidR="00144AF2" w:rsidRPr="006B5627">
        <w:rPr>
          <w:rFonts w:ascii="TimesNewRomanPSMT" w:hAnsi="TimesNewRomanPSMT" w:cs="TimesNewRomanPSMT"/>
        </w:rPr>
        <w:t>Contractor</w:t>
      </w:r>
      <w:r w:rsidRPr="006B5627">
        <w:rPr>
          <w:rFonts w:ascii="TimesNewRomanPSMT" w:hAnsi="TimesNewRomanPSMT" w:cs="TimesNewRomanPSMT"/>
        </w:rPr>
        <w:t xml:space="preserve">'s </w:t>
      </w:r>
      <w:r w:rsidR="00144AF2" w:rsidRPr="006B5627">
        <w:rPr>
          <w:rFonts w:ascii="TimesNewRomanPSMT" w:hAnsi="TimesNewRomanPSMT" w:cs="TimesNewRomanPSMT"/>
        </w:rPr>
        <w:t>D</w:t>
      </w:r>
      <w:r w:rsidRPr="006B5627">
        <w:rPr>
          <w:rFonts w:ascii="TimesNewRomanPSMT" w:hAnsi="TimesNewRomanPSMT" w:cs="TimesNewRomanPSMT"/>
        </w:rPr>
        <w:t xml:space="preserve">aily </w:t>
      </w:r>
      <w:r w:rsidR="00144AF2" w:rsidRPr="006B5627">
        <w:rPr>
          <w:rFonts w:ascii="TimesNewRomanPSMT" w:hAnsi="TimesNewRomanPSMT" w:cs="TimesNewRomanPSMT"/>
        </w:rPr>
        <w:t>R</w:t>
      </w:r>
      <w:r w:rsidRPr="006B5627">
        <w:rPr>
          <w:rFonts w:ascii="TimesNewRomanPSMT" w:hAnsi="TimesNewRomanPSMT" w:cs="TimesNewRomanPSMT"/>
        </w:rPr>
        <w:t>eport.</w:t>
      </w:r>
    </w:p>
    <w:p w14:paraId="6FD3955C" w14:textId="77777777" w:rsidR="00450589" w:rsidRPr="006B5627" w:rsidRDefault="00450589" w:rsidP="00884576">
      <w:pPr>
        <w:autoSpaceDE w:val="0"/>
        <w:autoSpaceDN w:val="0"/>
        <w:adjustRightInd w:val="0"/>
        <w:jc w:val="both"/>
        <w:rPr>
          <w:rFonts w:ascii="TimesNewRomanPSMT" w:hAnsi="TimesNewRomanPSMT" w:cs="TimesNewRomanPSMT"/>
        </w:rPr>
      </w:pPr>
    </w:p>
    <w:p w14:paraId="2315DBA4" w14:textId="7C4769E4" w:rsidR="00F25301" w:rsidRPr="006B5627" w:rsidRDefault="00F33192" w:rsidP="00884576">
      <w:pPr>
        <w:autoSpaceDE w:val="0"/>
        <w:autoSpaceDN w:val="0"/>
        <w:adjustRightInd w:val="0"/>
        <w:jc w:val="both"/>
        <w:rPr>
          <w:rFonts w:ascii="TimesNewRoman" w:hAnsi="TimesNewRoman" w:cs="TimesNewRoman"/>
        </w:rPr>
      </w:pPr>
      <w:r w:rsidRPr="006B5627">
        <w:rPr>
          <w:rFonts w:ascii="TimesNewRomanPSMT" w:hAnsi="TimesNewRomanPSMT" w:cs="TimesNewRomanPSMT"/>
        </w:rPr>
        <w:t>4</w:t>
      </w:r>
      <w:r w:rsidR="00450589" w:rsidRPr="006B5627">
        <w:rPr>
          <w:rFonts w:ascii="TimesNewRomanPSMT" w:hAnsi="TimesNewRomanPSMT" w:cs="TimesNewRomanPSMT"/>
        </w:rPr>
        <w:t xml:space="preserve">. </w:t>
      </w:r>
      <w:r w:rsidR="00450589" w:rsidRPr="006B5627">
        <w:rPr>
          <w:rFonts w:ascii="TimesNewRomanPSMT" w:hAnsi="TimesNewRomanPSMT" w:cs="TimesNewRomanPSMT"/>
          <w:b/>
        </w:rPr>
        <w:t>Actions</w:t>
      </w:r>
      <w:r w:rsidR="00307A7E" w:rsidRPr="006B5627">
        <w:rPr>
          <w:rFonts w:ascii="TimesNewRomanPSMT" w:hAnsi="TimesNewRomanPSMT" w:cs="TimesNewRomanPSMT"/>
          <w:b/>
        </w:rPr>
        <w:t>.</w:t>
      </w:r>
      <w:r w:rsidR="00E22EAC" w:rsidRPr="006B5627">
        <w:rPr>
          <w:rFonts w:ascii="TimesNewRomanPSMT" w:hAnsi="TimesNewRomanPSMT" w:cs="TimesNewRomanPSMT"/>
          <w:b/>
        </w:rPr>
        <w:t xml:space="preserve"> </w:t>
      </w:r>
      <w:r w:rsidR="00E22EAC" w:rsidRPr="006B5627">
        <w:rPr>
          <w:rFonts w:ascii="TimesNewRoman" w:hAnsi="TimesNewRoman" w:cs="TimesNewRoman"/>
        </w:rPr>
        <w:t>The Permit</w:t>
      </w:r>
      <w:r w:rsidR="00816CD8" w:rsidRPr="006B5627">
        <w:rPr>
          <w:rFonts w:ascii="TimesNewRoman" w:hAnsi="TimesNewRoman" w:cs="TimesNewRoman"/>
        </w:rPr>
        <w:t>t</w:t>
      </w:r>
      <w:r w:rsidR="00E22EAC" w:rsidRPr="006B5627">
        <w:rPr>
          <w:rFonts w:ascii="TimesNewRoman" w:hAnsi="TimesNewRoman" w:cs="TimesNewRoman"/>
        </w:rPr>
        <w:t xml:space="preserve">ee or Permittee’s Engineer </w:t>
      </w:r>
      <w:r w:rsidRPr="006B5627">
        <w:rPr>
          <w:rFonts w:ascii="TimesNewRoman" w:hAnsi="TimesNewRoman" w:cs="TimesNewRoman"/>
        </w:rPr>
        <w:t>shall</w:t>
      </w:r>
      <w:r w:rsidR="00E22EAC" w:rsidRPr="006B5627">
        <w:rPr>
          <w:rFonts w:ascii="TimesNewRoman" w:hAnsi="TimesNewRoman" w:cs="TimesNewRoman"/>
        </w:rPr>
        <w:t xml:space="preserve"> have the authority to determine whether the material placed on the beach is </w:t>
      </w:r>
      <w:r w:rsidR="00A25FD8" w:rsidRPr="006B5627">
        <w:rPr>
          <w:rFonts w:ascii="TimesNewRoman" w:hAnsi="TimesNewRoman" w:cs="TimesNewRoman"/>
        </w:rPr>
        <w:t>compliant or noncompliant</w:t>
      </w:r>
      <w:r w:rsidR="00326CDA" w:rsidRPr="006B5627">
        <w:rPr>
          <w:rFonts w:ascii="TimesNewRoman" w:hAnsi="TimesNewRoman" w:cs="TimesNewRoman"/>
        </w:rPr>
        <w:t xml:space="preserve">. If placement of </w:t>
      </w:r>
      <w:r w:rsidR="00A25FD8" w:rsidRPr="006B5627">
        <w:rPr>
          <w:rFonts w:ascii="TimesNewRoman" w:hAnsi="TimesNewRoman" w:cs="TimesNewRoman"/>
        </w:rPr>
        <w:t xml:space="preserve">noncompliant </w:t>
      </w:r>
      <w:r w:rsidR="00E22EAC" w:rsidRPr="006B5627">
        <w:rPr>
          <w:rFonts w:ascii="TimesNewRoman" w:hAnsi="TimesNewRoman" w:cs="TimesNewRoman"/>
        </w:rPr>
        <w:t>material occurs</w:t>
      </w:r>
      <w:r w:rsidR="00FF24AD" w:rsidRPr="006B5627">
        <w:rPr>
          <w:rFonts w:ascii="TimesNewRoman" w:hAnsi="TimesNewRoman" w:cs="TimesNewRoman"/>
        </w:rPr>
        <w:t>,</w:t>
      </w:r>
      <w:r w:rsidR="00227F1B" w:rsidRPr="006B5627">
        <w:rPr>
          <w:rFonts w:ascii="TimesNewRoman" w:hAnsi="TimesNewRoman" w:cs="TimesNewRoman"/>
        </w:rPr>
        <w:t xml:space="preserve"> </w:t>
      </w:r>
      <w:r w:rsidR="00E22EAC" w:rsidRPr="006B5627">
        <w:rPr>
          <w:rFonts w:ascii="TimesNewRoman" w:hAnsi="TimesNewRoman" w:cs="TimesNewRoman"/>
        </w:rPr>
        <w:t xml:space="preserve">the Contractor will be directed </w:t>
      </w:r>
      <w:r w:rsidR="00152E42" w:rsidRPr="006B5627">
        <w:rPr>
          <w:rFonts w:ascii="TimesNewRoman" w:hAnsi="TimesNewRoman" w:cs="TimesNewRoman"/>
        </w:rPr>
        <w:t xml:space="preserve">by the Permittee or Permittee’s Engineer </w:t>
      </w:r>
      <w:r w:rsidR="00E22EAC" w:rsidRPr="006B5627">
        <w:rPr>
          <w:rFonts w:ascii="TimesNewRoman" w:hAnsi="TimesNewRoman" w:cs="TimesNewRoman"/>
        </w:rPr>
        <w:t>on the necessary corrective actions. Should a situation arise</w:t>
      </w:r>
      <w:r w:rsidRPr="006B5627">
        <w:rPr>
          <w:rFonts w:ascii="TimesNewRoman" w:hAnsi="TimesNewRoman" w:cs="TimesNewRoman"/>
        </w:rPr>
        <w:t xml:space="preserve"> during construction</w:t>
      </w:r>
      <w:r w:rsidR="00E22EAC" w:rsidRPr="006B5627">
        <w:rPr>
          <w:rFonts w:ascii="TimesNewRoman" w:hAnsi="TimesNewRoman" w:cs="TimesNewRoman"/>
        </w:rPr>
        <w:t xml:space="preserve"> that cannot be corrected by </w:t>
      </w:r>
      <w:r w:rsidRPr="006B5627">
        <w:rPr>
          <w:rFonts w:ascii="TimesNewRoman" w:hAnsi="TimesNewRoman" w:cs="TimesNewRoman"/>
        </w:rPr>
        <w:t xml:space="preserve">the remediation </w:t>
      </w:r>
      <w:r w:rsidR="00E22EAC" w:rsidRPr="006B5627">
        <w:rPr>
          <w:rFonts w:ascii="TimesNewRoman" w:hAnsi="TimesNewRoman" w:cs="TimesNewRoman"/>
        </w:rPr>
        <w:t xml:space="preserve">methods described within this </w:t>
      </w:r>
      <w:r w:rsidR="00020275">
        <w:rPr>
          <w:rFonts w:ascii="TimesNewRoman" w:hAnsi="TimesNewRoman" w:cs="TimesNewRoman"/>
        </w:rPr>
        <w:t>QA/QC</w:t>
      </w:r>
      <w:r w:rsidR="00E22EAC" w:rsidRPr="006B5627">
        <w:rPr>
          <w:rFonts w:ascii="TimesNewRoman" w:hAnsi="TimesNewRoman" w:cs="TimesNewRoman"/>
        </w:rPr>
        <w:t xml:space="preserve"> </w:t>
      </w:r>
      <w:r w:rsidR="00152E42" w:rsidRPr="006B5627">
        <w:rPr>
          <w:rFonts w:ascii="TimesNewRoman" w:hAnsi="TimesNewRoman" w:cs="TimesNewRoman"/>
        </w:rPr>
        <w:t>Plan</w:t>
      </w:r>
      <w:r w:rsidR="00E22EAC" w:rsidRPr="006B5627">
        <w:rPr>
          <w:rFonts w:ascii="TimesNewRoman" w:hAnsi="TimesNewRoman" w:cs="TimesNewRoman"/>
        </w:rPr>
        <w:t xml:space="preserve">, the </w:t>
      </w:r>
      <w:r w:rsidR="00F9318E" w:rsidRPr="006B5627">
        <w:rPr>
          <w:rFonts w:ascii="TimesNewRoman" w:hAnsi="TimesNewRoman" w:cs="TimesNewRoman"/>
        </w:rPr>
        <w:t xml:space="preserve">Department </w:t>
      </w:r>
      <w:r w:rsidR="00E22EAC" w:rsidRPr="006B5627">
        <w:rPr>
          <w:rFonts w:ascii="TimesNewRoman" w:hAnsi="TimesNewRoman" w:cs="TimesNewRoman"/>
        </w:rPr>
        <w:t>will be notified</w:t>
      </w:r>
      <w:r w:rsidRPr="006B5627">
        <w:rPr>
          <w:rFonts w:ascii="TimesNewRoman" w:hAnsi="TimesNewRoman" w:cs="TimesNewRoman"/>
        </w:rPr>
        <w:t>.</w:t>
      </w:r>
      <w:r w:rsidR="00020275">
        <w:rPr>
          <w:rFonts w:ascii="TimesNewRoman" w:hAnsi="TimesNewRoman" w:cs="TimesNewRoman"/>
        </w:rPr>
        <w:t xml:space="preserve"> </w:t>
      </w:r>
      <w:r w:rsidR="00B00179" w:rsidRPr="006B5627">
        <w:rPr>
          <w:rFonts w:ascii="TimesNewRoman" w:hAnsi="TimesNewRoman" w:cs="TimesNewRoman"/>
        </w:rPr>
        <w:t xml:space="preserve">The remediation actions for each </w:t>
      </w:r>
      <w:r w:rsidRPr="006B5627">
        <w:rPr>
          <w:rFonts w:ascii="TimesNewRoman" w:hAnsi="TimesNewRoman" w:cs="TimesNewRoman"/>
        </w:rPr>
        <w:t>sediment parameter</w:t>
      </w:r>
      <w:r w:rsidR="00B00179" w:rsidRPr="006B5627">
        <w:rPr>
          <w:rFonts w:ascii="TimesNewRoman" w:hAnsi="TimesNewRoman" w:cs="TimesNewRoman"/>
        </w:rPr>
        <w:t xml:space="preserve"> are</w:t>
      </w:r>
      <w:r w:rsidR="00816CD8" w:rsidRPr="006B5627">
        <w:rPr>
          <w:rFonts w:ascii="TimesNewRoman" w:hAnsi="TimesNewRoman" w:cs="TimesNewRoman"/>
        </w:rPr>
        <w:t xml:space="preserve"> as follows</w:t>
      </w:r>
      <w:r w:rsidR="00B00179" w:rsidRPr="006B5627">
        <w:rPr>
          <w:rFonts w:ascii="TimesNewRoman" w:hAnsi="TimesNewRoman" w:cs="TimesNewRoman"/>
        </w:rPr>
        <w:t>:</w:t>
      </w:r>
    </w:p>
    <w:p w14:paraId="1897E7BD" w14:textId="77777777" w:rsidR="00FB3410" w:rsidRPr="006B5627" w:rsidRDefault="00FB3410" w:rsidP="00884576">
      <w:pPr>
        <w:autoSpaceDE w:val="0"/>
        <w:autoSpaceDN w:val="0"/>
        <w:adjustRightInd w:val="0"/>
        <w:jc w:val="both"/>
        <w:rPr>
          <w:rFonts w:ascii="TimesNewRoman" w:hAnsi="TimesNewRoman" w:cs="TimesNewRoman"/>
        </w:rPr>
      </w:pPr>
    </w:p>
    <w:p w14:paraId="16A20A3D" w14:textId="77777777" w:rsidR="00B00179" w:rsidRPr="006B5627" w:rsidRDefault="00F91A5A" w:rsidP="0008185C">
      <w:pPr>
        <w:numPr>
          <w:ilvl w:val="0"/>
          <w:numId w:val="3"/>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S</w:t>
      </w:r>
      <w:r w:rsidR="00B00179" w:rsidRPr="006B5627">
        <w:rPr>
          <w:rFonts w:ascii="TimesNewRoman" w:hAnsi="TimesNewRoman" w:cs="TimesNewRoman"/>
        </w:rPr>
        <w:t>ilt</w:t>
      </w:r>
      <w:r w:rsidR="00816CD8" w:rsidRPr="006B5627">
        <w:rPr>
          <w:rFonts w:ascii="TimesNewRoman" w:hAnsi="TimesNewRoman" w:cs="TimesNewRoman"/>
        </w:rPr>
        <w:t>:</w:t>
      </w:r>
      <w:r w:rsidRPr="006B5627">
        <w:rPr>
          <w:rFonts w:ascii="TimesNewRoman" w:hAnsi="TimesNewRoman" w:cs="TimesNewRoman"/>
        </w:rPr>
        <w:t xml:space="preserve"> </w:t>
      </w:r>
      <w:r w:rsidR="00DD0955" w:rsidRPr="006B5627">
        <w:rPr>
          <w:rFonts w:ascii="TimesNewRoman" w:hAnsi="TimesNewRoman" w:cs="TimesNewRoman"/>
        </w:rPr>
        <w:t xml:space="preserve">blending </w:t>
      </w:r>
      <w:r w:rsidRPr="006B5627">
        <w:rPr>
          <w:rFonts w:ascii="TimesNewRoman" w:hAnsi="TimesNewRoman" w:cs="TimesNewRoman"/>
        </w:rPr>
        <w:t xml:space="preserve">the </w:t>
      </w:r>
      <w:r w:rsidR="00816CD8" w:rsidRPr="006B5627">
        <w:rPr>
          <w:rFonts w:ascii="TimesNewRoman" w:hAnsi="TimesNewRoman" w:cs="TimesNewRoman"/>
        </w:rPr>
        <w:t>noncompliant</w:t>
      </w:r>
      <w:r w:rsidR="00DD0955" w:rsidRPr="006B5627">
        <w:rPr>
          <w:rFonts w:ascii="TimesNewRoman" w:hAnsi="TimesNewRoman" w:cs="TimesNewRoman"/>
        </w:rPr>
        <w:t xml:space="preserve"> </w:t>
      </w:r>
      <w:r w:rsidR="00A25FD8" w:rsidRPr="006B5627">
        <w:rPr>
          <w:rFonts w:ascii="TimesNewRoman" w:hAnsi="TimesNewRoman" w:cs="TimesNewRoman"/>
        </w:rPr>
        <w:t xml:space="preserve">fill </w:t>
      </w:r>
      <w:r w:rsidRPr="006B5627">
        <w:rPr>
          <w:rFonts w:ascii="TimesNewRoman" w:hAnsi="TimesNewRoman" w:cs="TimesNewRoman"/>
        </w:rPr>
        <w:t xml:space="preserve">material with </w:t>
      </w:r>
      <w:r w:rsidR="00DD0955" w:rsidRPr="006B5627">
        <w:rPr>
          <w:rFonts w:ascii="TimesNewRoman" w:hAnsi="TimesNewRoman" w:cs="TimesNewRoman"/>
        </w:rPr>
        <w:t>compliant</w:t>
      </w:r>
      <w:r w:rsidR="00A25FD8" w:rsidRPr="006B5627">
        <w:rPr>
          <w:rFonts w:ascii="TimesNewRoman" w:hAnsi="TimesNewRoman" w:cs="TimesNewRoman"/>
        </w:rPr>
        <w:t xml:space="preserve"> fill</w:t>
      </w:r>
      <w:r w:rsidR="00DD0955" w:rsidRPr="006B5627">
        <w:rPr>
          <w:rFonts w:ascii="TimesNewRoman" w:hAnsi="TimesNewRoman" w:cs="TimesNewRoman"/>
        </w:rPr>
        <w:t xml:space="preserve"> </w:t>
      </w:r>
      <w:r w:rsidRPr="006B5627">
        <w:rPr>
          <w:rFonts w:ascii="TimesNewRoman" w:hAnsi="TimesNewRoman" w:cs="TimesNewRoman"/>
        </w:rPr>
        <w:t xml:space="preserve">material </w:t>
      </w:r>
      <w:r w:rsidR="00A00E78" w:rsidRPr="006B5627">
        <w:rPr>
          <w:rFonts w:ascii="TimesNewRoman" w:hAnsi="TimesNewRoman" w:cs="TimesNewRoman"/>
        </w:rPr>
        <w:t xml:space="preserve">within the adjacent construction berm sufficiently </w:t>
      </w:r>
      <w:r w:rsidRPr="006B5627">
        <w:rPr>
          <w:rFonts w:ascii="TimesNewRoman" w:hAnsi="TimesNewRoman" w:cs="TimesNewRoman"/>
        </w:rPr>
        <w:t xml:space="preserve">to </w:t>
      </w:r>
      <w:r w:rsidR="00DD0955" w:rsidRPr="006B5627">
        <w:rPr>
          <w:rFonts w:ascii="TimesNewRoman" w:hAnsi="TimesNewRoman" w:cs="TimesNewRoman"/>
        </w:rPr>
        <w:t>meet the compliance value</w:t>
      </w:r>
      <w:r w:rsidR="00152E42" w:rsidRPr="006B5627">
        <w:rPr>
          <w:rFonts w:ascii="TimesNewRoman" w:hAnsi="TimesNewRoman" w:cs="TimesNewRoman"/>
        </w:rPr>
        <w:t>,</w:t>
      </w:r>
      <w:r w:rsidRPr="006B5627">
        <w:rPr>
          <w:rFonts w:ascii="TimesNewRoman" w:hAnsi="TimesNewRoman" w:cs="TimesNewRoman"/>
        </w:rPr>
        <w:t xml:space="preserve"> or </w:t>
      </w:r>
      <w:r w:rsidR="00DD0955" w:rsidRPr="006B5627">
        <w:rPr>
          <w:rFonts w:ascii="TimesNewRoman" w:hAnsi="TimesNewRoman" w:cs="TimesNewRoman"/>
        </w:rPr>
        <w:t xml:space="preserve">removing </w:t>
      </w:r>
      <w:r w:rsidRPr="006B5627">
        <w:rPr>
          <w:rFonts w:ascii="TimesNewRoman" w:hAnsi="TimesNewRoman" w:cs="TimesNewRoman"/>
        </w:rPr>
        <w:t xml:space="preserve">the </w:t>
      </w:r>
      <w:r w:rsidR="00816CD8" w:rsidRPr="006B5627">
        <w:rPr>
          <w:rFonts w:ascii="TimesNewRoman" w:hAnsi="TimesNewRoman" w:cs="TimesNewRoman"/>
        </w:rPr>
        <w:t>noncompliant</w:t>
      </w:r>
      <w:r w:rsidRPr="006B5627">
        <w:rPr>
          <w:rFonts w:ascii="TimesNewRoman" w:hAnsi="TimesNewRoman" w:cs="TimesNewRoman"/>
        </w:rPr>
        <w:t xml:space="preserve"> </w:t>
      </w:r>
      <w:r w:rsidR="00A25FD8" w:rsidRPr="006B5627">
        <w:rPr>
          <w:rFonts w:ascii="TimesNewRoman" w:hAnsi="TimesNewRoman" w:cs="TimesNewRoman"/>
        </w:rPr>
        <w:t xml:space="preserve">fill </w:t>
      </w:r>
      <w:r w:rsidRPr="006B5627">
        <w:rPr>
          <w:rFonts w:ascii="TimesNewRoman" w:hAnsi="TimesNewRoman" w:cs="TimesNewRoman"/>
        </w:rPr>
        <w:t>material and replacing it with compliant</w:t>
      </w:r>
      <w:r w:rsidR="00A25FD8" w:rsidRPr="006B5627">
        <w:rPr>
          <w:rFonts w:ascii="TimesNewRoman" w:hAnsi="TimesNewRoman" w:cs="TimesNewRoman"/>
        </w:rPr>
        <w:t xml:space="preserve"> fill</w:t>
      </w:r>
      <w:r w:rsidRPr="006B5627">
        <w:rPr>
          <w:rFonts w:ascii="TimesNewRoman" w:hAnsi="TimesNewRoman" w:cs="TimesNewRoman"/>
        </w:rPr>
        <w:t xml:space="preserve"> material</w:t>
      </w:r>
      <w:r w:rsidR="00816CD8" w:rsidRPr="006B5627">
        <w:rPr>
          <w:rFonts w:ascii="TimesNewRoman" w:hAnsi="TimesNewRoman" w:cs="TimesNewRoman"/>
        </w:rPr>
        <w:t>.</w:t>
      </w:r>
    </w:p>
    <w:p w14:paraId="616F9210" w14:textId="77777777" w:rsidR="00DD0955" w:rsidRPr="006B5627" w:rsidRDefault="00DD0955" w:rsidP="0008185C">
      <w:pPr>
        <w:numPr>
          <w:ilvl w:val="0"/>
          <w:numId w:val="3"/>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Shell</w:t>
      </w:r>
      <w:r w:rsidR="00816CD8" w:rsidRPr="006B5627">
        <w:rPr>
          <w:rFonts w:ascii="TimesNewRoman" w:hAnsi="TimesNewRoman" w:cs="TimesNewRoman"/>
        </w:rPr>
        <w:t>:</w:t>
      </w:r>
      <w:r w:rsidRPr="006B5627">
        <w:rPr>
          <w:rFonts w:ascii="TimesNewRoman" w:hAnsi="TimesNewRoman" w:cs="TimesNewRoman"/>
        </w:rPr>
        <w:t xml:space="preserve"> blending the </w:t>
      </w:r>
      <w:r w:rsidR="00816CD8" w:rsidRPr="006B5627">
        <w:rPr>
          <w:rFonts w:ascii="TimesNewRoman" w:hAnsi="TimesNewRoman" w:cs="TimesNewRoman"/>
        </w:rPr>
        <w:t>noncompliant</w:t>
      </w:r>
      <w:r w:rsidR="00A25FD8" w:rsidRPr="006B5627">
        <w:rPr>
          <w:rFonts w:ascii="TimesNewRoman" w:hAnsi="TimesNewRoman" w:cs="TimesNewRoman"/>
        </w:rPr>
        <w:t xml:space="preserve"> fill</w:t>
      </w:r>
      <w:r w:rsidRPr="006B5627">
        <w:rPr>
          <w:rFonts w:ascii="TimesNewRoman" w:hAnsi="TimesNewRoman" w:cs="TimesNewRoman"/>
        </w:rPr>
        <w:t xml:space="preserve"> material with compliant</w:t>
      </w:r>
      <w:r w:rsidR="00A25FD8" w:rsidRPr="006B5627">
        <w:rPr>
          <w:rFonts w:ascii="TimesNewRoman" w:hAnsi="TimesNewRoman" w:cs="TimesNewRoman"/>
        </w:rPr>
        <w:t xml:space="preserve"> fill</w:t>
      </w:r>
      <w:r w:rsidRPr="006B5627">
        <w:rPr>
          <w:rFonts w:ascii="TimesNewRoman" w:hAnsi="TimesNewRoman" w:cs="TimesNewRoman"/>
        </w:rPr>
        <w:t xml:space="preserve"> material</w:t>
      </w:r>
      <w:r w:rsidR="00A00E78" w:rsidRPr="006B5627">
        <w:rPr>
          <w:rFonts w:ascii="TimesNewRoman" w:hAnsi="TimesNewRoman" w:cs="TimesNewRoman"/>
        </w:rPr>
        <w:t xml:space="preserve"> within the adjacent construction berm sufficiently</w:t>
      </w:r>
      <w:r w:rsidRPr="006B5627">
        <w:rPr>
          <w:rFonts w:ascii="TimesNewRoman" w:hAnsi="TimesNewRoman" w:cs="TimesNewRoman"/>
        </w:rPr>
        <w:t xml:space="preserve"> to meet the compliance value or removing the </w:t>
      </w:r>
      <w:r w:rsidR="00816CD8" w:rsidRPr="006B5627">
        <w:rPr>
          <w:rFonts w:ascii="TimesNewRoman" w:hAnsi="TimesNewRoman" w:cs="TimesNewRoman"/>
        </w:rPr>
        <w:t>noncompliant</w:t>
      </w:r>
      <w:r w:rsidR="00A25FD8" w:rsidRPr="006B5627">
        <w:rPr>
          <w:rFonts w:ascii="TimesNewRoman" w:hAnsi="TimesNewRoman" w:cs="TimesNewRoman"/>
        </w:rPr>
        <w:t xml:space="preserve"> fill</w:t>
      </w:r>
      <w:r w:rsidRPr="006B5627">
        <w:rPr>
          <w:rFonts w:ascii="TimesNewRoman" w:hAnsi="TimesNewRoman" w:cs="TimesNewRoman"/>
        </w:rPr>
        <w:t xml:space="preserve"> material and replacing it with compliant</w:t>
      </w:r>
      <w:r w:rsidR="00A25FD8" w:rsidRPr="006B5627">
        <w:rPr>
          <w:rFonts w:ascii="TimesNewRoman" w:hAnsi="TimesNewRoman" w:cs="TimesNewRoman"/>
        </w:rPr>
        <w:t xml:space="preserve"> fill</w:t>
      </w:r>
      <w:r w:rsidRPr="006B5627">
        <w:rPr>
          <w:rFonts w:ascii="TimesNewRoman" w:hAnsi="TimesNewRoman" w:cs="TimesNewRoman"/>
        </w:rPr>
        <w:t xml:space="preserve"> material</w:t>
      </w:r>
      <w:r w:rsidR="00816CD8" w:rsidRPr="006B5627">
        <w:rPr>
          <w:rFonts w:ascii="TimesNewRoman" w:hAnsi="TimesNewRoman" w:cs="TimesNewRoman"/>
        </w:rPr>
        <w:t>.</w:t>
      </w:r>
    </w:p>
    <w:p w14:paraId="104349BB" w14:textId="77777777" w:rsidR="00F91A5A" w:rsidRPr="006B5627" w:rsidRDefault="00F91A5A" w:rsidP="0008185C">
      <w:pPr>
        <w:numPr>
          <w:ilvl w:val="0"/>
          <w:numId w:val="3"/>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Munsell color</w:t>
      </w:r>
      <w:r w:rsidR="00816CD8" w:rsidRPr="006B5627">
        <w:rPr>
          <w:rFonts w:ascii="TimesNewRoman" w:hAnsi="TimesNewRoman" w:cs="TimesNewRoman"/>
        </w:rPr>
        <w:t xml:space="preserve">: </w:t>
      </w:r>
      <w:r w:rsidR="00DD0955" w:rsidRPr="006B5627">
        <w:rPr>
          <w:rFonts w:ascii="TimesNewRoman" w:hAnsi="TimesNewRoman" w:cs="TimesNewRoman"/>
        </w:rPr>
        <w:t xml:space="preserve">blending </w:t>
      </w:r>
      <w:r w:rsidRPr="006B5627">
        <w:rPr>
          <w:rFonts w:ascii="TimesNewRoman" w:hAnsi="TimesNewRoman" w:cs="TimesNewRoman"/>
        </w:rPr>
        <w:t xml:space="preserve">the </w:t>
      </w:r>
      <w:r w:rsidR="00816CD8" w:rsidRPr="006B5627">
        <w:rPr>
          <w:rFonts w:ascii="TimesNewRoman" w:hAnsi="TimesNewRoman" w:cs="TimesNewRoman"/>
        </w:rPr>
        <w:t>noncompliant</w:t>
      </w:r>
      <w:r w:rsidR="00A25FD8" w:rsidRPr="006B5627">
        <w:rPr>
          <w:rFonts w:ascii="TimesNewRoman" w:hAnsi="TimesNewRoman" w:cs="TimesNewRoman"/>
        </w:rPr>
        <w:t xml:space="preserve"> fill</w:t>
      </w:r>
      <w:r w:rsidR="00DD0955" w:rsidRPr="006B5627">
        <w:rPr>
          <w:rFonts w:ascii="TimesNewRoman" w:hAnsi="TimesNewRoman" w:cs="TimesNewRoman"/>
        </w:rPr>
        <w:t xml:space="preserve"> </w:t>
      </w:r>
      <w:r w:rsidRPr="006B5627">
        <w:rPr>
          <w:rFonts w:ascii="TimesNewRoman" w:hAnsi="TimesNewRoman" w:cs="TimesNewRoman"/>
        </w:rPr>
        <w:t xml:space="preserve">material with </w:t>
      </w:r>
      <w:r w:rsidR="00DD0955" w:rsidRPr="006B5627">
        <w:rPr>
          <w:rFonts w:ascii="TimesNewRoman" w:hAnsi="TimesNewRoman" w:cs="TimesNewRoman"/>
        </w:rPr>
        <w:t>compliant</w:t>
      </w:r>
      <w:r w:rsidR="00A25FD8" w:rsidRPr="006B5627">
        <w:rPr>
          <w:rFonts w:ascii="TimesNewRoman" w:hAnsi="TimesNewRoman" w:cs="TimesNewRoman"/>
        </w:rPr>
        <w:t xml:space="preserve"> fill</w:t>
      </w:r>
      <w:r w:rsidR="00DD0955" w:rsidRPr="006B5627">
        <w:rPr>
          <w:rFonts w:ascii="TimesNewRoman" w:hAnsi="TimesNewRoman" w:cs="TimesNewRoman"/>
        </w:rPr>
        <w:t xml:space="preserve"> </w:t>
      </w:r>
      <w:r w:rsidRPr="006B5627">
        <w:rPr>
          <w:rFonts w:ascii="TimesNewRoman" w:hAnsi="TimesNewRoman" w:cs="TimesNewRoman"/>
        </w:rPr>
        <w:t xml:space="preserve">material </w:t>
      </w:r>
      <w:r w:rsidR="00A00E78" w:rsidRPr="006B5627">
        <w:rPr>
          <w:rFonts w:ascii="TimesNewRoman" w:hAnsi="TimesNewRoman" w:cs="TimesNewRoman"/>
        </w:rPr>
        <w:t xml:space="preserve">within the adjacent construction berm sufficiently </w:t>
      </w:r>
      <w:r w:rsidRPr="006B5627">
        <w:rPr>
          <w:rFonts w:ascii="TimesNewRoman" w:hAnsi="TimesNewRoman" w:cs="TimesNewRoman"/>
        </w:rPr>
        <w:t xml:space="preserve">to </w:t>
      </w:r>
      <w:r w:rsidR="00DD0955" w:rsidRPr="006B5627">
        <w:rPr>
          <w:rFonts w:ascii="TimesNewRoman" w:hAnsi="TimesNewRoman" w:cs="TimesNewRoman"/>
        </w:rPr>
        <w:t>meet the compliance value</w:t>
      </w:r>
      <w:r w:rsidRPr="006B5627">
        <w:rPr>
          <w:rFonts w:ascii="TimesNewRoman" w:hAnsi="TimesNewRoman" w:cs="TimesNewRoman"/>
        </w:rPr>
        <w:t xml:space="preserve"> or </w:t>
      </w:r>
      <w:r w:rsidR="00DD0955" w:rsidRPr="006B5627">
        <w:rPr>
          <w:rFonts w:ascii="TimesNewRoman" w:hAnsi="TimesNewRoman" w:cs="TimesNewRoman"/>
        </w:rPr>
        <w:t xml:space="preserve">removing </w:t>
      </w:r>
      <w:r w:rsidRPr="006B5627">
        <w:rPr>
          <w:rFonts w:ascii="TimesNewRoman" w:hAnsi="TimesNewRoman" w:cs="TimesNewRoman"/>
        </w:rPr>
        <w:t xml:space="preserve">the </w:t>
      </w:r>
      <w:r w:rsidR="00816CD8" w:rsidRPr="006B5627">
        <w:rPr>
          <w:rFonts w:ascii="TimesNewRoman" w:hAnsi="TimesNewRoman" w:cs="TimesNewRoman"/>
        </w:rPr>
        <w:t>noncompliant</w:t>
      </w:r>
      <w:r w:rsidRPr="006B5627">
        <w:rPr>
          <w:rFonts w:ascii="TimesNewRoman" w:hAnsi="TimesNewRoman" w:cs="TimesNewRoman"/>
        </w:rPr>
        <w:t xml:space="preserve"> </w:t>
      </w:r>
      <w:r w:rsidR="00A25FD8" w:rsidRPr="006B5627">
        <w:rPr>
          <w:rFonts w:ascii="TimesNewRoman" w:hAnsi="TimesNewRoman" w:cs="TimesNewRoman"/>
        </w:rPr>
        <w:t xml:space="preserve">fill </w:t>
      </w:r>
      <w:r w:rsidRPr="006B5627">
        <w:rPr>
          <w:rFonts w:ascii="TimesNewRoman" w:hAnsi="TimesNewRoman" w:cs="TimesNewRoman"/>
        </w:rPr>
        <w:t>material and replacing it with compliant</w:t>
      </w:r>
      <w:r w:rsidR="00A25FD8" w:rsidRPr="006B5627">
        <w:rPr>
          <w:rFonts w:ascii="TimesNewRoman" w:hAnsi="TimesNewRoman" w:cs="TimesNewRoman"/>
        </w:rPr>
        <w:t xml:space="preserve"> fill</w:t>
      </w:r>
      <w:r w:rsidRPr="006B5627">
        <w:rPr>
          <w:rFonts w:ascii="TimesNewRoman" w:hAnsi="TimesNewRoman" w:cs="TimesNewRoman"/>
        </w:rPr>
        <w:t xml:space="preserve"> material</w:t>
      </w:r>
      <w:r w:rsidR="00816CD8" w:rsidRPr="006B5627">
        <w:rPr>
          <w:rFonts w:ascii="TimesNewRoman" w:hAnsi="TimesNewRoman" w:cs="TimesNewRoman"/>
        </w:rPr>
        <w:t>.</w:t>
      </w:r>
    </w:p>
    <w:p w14:paraId="00703D37" w14:textId="77777777" w:rsidR="00F91A5A" w:rsidRPr="006B5627" w:rsidRDefault="00F91A5A" w:rsidP="0008185C">
      <w:pPr>
        <w:numPr>
          <w:ilvl w:val="0"/>
          <w:numId w:val="3"/>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Coarse gravel</w:t>
      </w:r>
      <w:r w:rsidR="00816CD8" w:rsidRPr="006B5627">
        <w:rPr>
          <w:rFonts w:ascii="TimesNewRoman" w:hAnsi="TimesNewRoman" w:cs="TimesNewRoman"/>
        </w:rPr>
        <w:t xml:space="preserve">: </w:t>
      </w:r>
      <w:r w:rsidRPr="006B5627">
        <w:rPr>
          <w:rFonts w:ascii="TimesNewRoman" w:hAnsi="TimesNewRoman" w:cs="TimesNewRoman"/>
        </w:rPr>
        <w:t>screen</w:t>
      </w:r>
      <w:r w:rsidR="00DD0955" w:rsidRPr="006B5627">
        <w:rPr>
          <w:rFonts w:ascii="TimesNewRoman" w:hAnsi="TimesNewRoman" w:cs="TimesNewRoman"/>
        </w:rPr>
        <w:t>ing</w:t>
      </w:r>
      <w:r w:rsidRPr="006B5627">
        <w:rPr>
          <w:rFonts w:ascii="TimesNewRoman" w:hAnsi="TimesNewRoman" w:cs="TimesNewRoman"/>
        </w:rPr>
        <w:t xml:space="preserve"> and remov</w:t>
      </w:r>
      <w:r w:rsidR="00DD0955" w:rsidRPr="006B5627">
        <w:rPr>
          <w:rFonts w:ascii="TimesNewRoman" w:hAnsi="TimesNewRoman" w:cs="TimesNewRoman"/>
        </w:rPr>
        <w:t xml:space="preserve">ing the </w:t>
      </w:r>
      <w:r w:rsidR="00816CD8" w:rsidRPr="006B5627">
        <w:rPr>
          <w:rFonts w:ascii="TimesNewRoman" w:hAnsi="TimesNewRoman" w:cs="TimesNewRoman"/>
        </w:rPr>
        <w:t>noncompliant</w:t>
      </w:r>
      <w:r w:rsidR="00A25FD8" w:rsidRPr="006B5627">
        <w:rPr>
          <w:rFonts w:ascii="TimesNewRoman" w:hAnsi="TimesNewRoman" w:cs="TimesNewRoman"/>
        </w:rPr>
        <w:t xml:space="preserve"> fill</w:t>
      </w:r>
      <w:r w:rsidR="00DD0955" w:rsidRPr="006B5627">
        <w:rPr>
          <w:rFonts w:ascii="TimesNewRoman" w:hAnsi="TimesNewRoman" w:cs="TimesNewRoman"/>
        </w:rPr>
        <w:t xml:space="preserve"> material and replacing it with compliant </w:t>
      </w:r>
      <w:r w:rsidR="00A25FD8" w:rsidRPr="006B5627">
        <w:rPr>
          <w:rFonts w:ascii="TimesNewRoman" w:hAnsi="TimesNewRoman" w:cs="TimesNewRoman"/>
        </w:rPr>
        <w:t xml:space="preserve">fill </w:t>
      </w:r>
      <w:r w:rsidR="00DD0955" w:rsidRPr="006B5627">
        <w:rPr>
          <w:rFonts w:ascii="TimesNewRoman" w:hAnsi="TimesNewRoman" w:cs="TimesNewRoman"/>
        </w:rPr>
        <w:t>material</w:t>
      </w:r>
      <w:r w:rsidR="00816CD8" w:rsidRPr="006B5627">
        <w:rPr>
          <w:rFonts w:ascii="TimesNewRoman" w:hAnsi="TimesNewRoman" w:cs="TimesNewRoman"/>
        </w:rPr>
        <w:t>.</w:t>
      </w:r>
    </w:p>
    <w:p w14:paraId="6CE915E2" w14:textId="77777777" w:rsidR="00F91A5A" w:rsidRPr="006B5627" w:rsidRDefault="00F91A5A" w:rsidP="0008185C">
      <w:pPr>
        <w:numPr>
          <w:ilvl w:val="0"/>
          <w:numId w:val="3"/>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Construction debris, toxic material, or other foreign matter</w:t>
      </w:r>
      <w:r w:rsidR="00816CD8" w:rsidRPr="006B5627">
        <w:rPr>
          <w:rFonts w:ascii="TimesNewRoman" w:hAnsi="TimesNewRoman" w:cs="TimesNewRoman"/>
        </w:rPr>
        <w:t xml:space="preserve">: </w:t>
      </w:r>
      <w:r w:rsidRPr="006B5627">
        <w:rPr>
          <w:rFonts w:ascii="TimesNewRoman" w:hAnsi="TimesNewRoman" w:cs="TimesNewRoman"/>
        </w:rPr>
        <w:t>remov</w:t>
      </w:r>
      <w:r w:rsidR="00DD0955" w:rsidRPr="006B5627">
        <w:rPr>
          <w:rFonts w:ascii="TimesNewRoman" w:hAnsi="TimesNewRoman" w:cs="TimesNewRoman"/>
        </w:rPr>
        <w:t xml:space="preserve">ing the </w:t>
      </w:r>
      <w:r w:rsidR="00816CD8" w:rsidRPr="006B5627">
        <w:rPr>
          <w:rFonts w:ascii="TimesNewRoman" w:hAnsi="TimesNewRoman" w:cs="TimesNewRoman"/>
        </w:rPr>
        <w:t>noncompliant</w:t>
      </w:r>
      <w:r w:rsidR="00DD0955" w:rsidRPr="006B5627">
        <w:rPr>
          <w:rFonts w:ascii="TimesNewRoman" w:hAnsi="TimesNewRoman" w:cs="TimesNewRoman"/>
        </w:rPr>
        <w:t xml:space="preserve"> </w:t>
      </w:r>
      <w:r w:rsidR="00A25FD8" w:rsidRPr="006B5627">
        <w:rPr>
          <w:rFonts w:ascii="TimesNewRoman" w:hAnsi="TimesNewRoman" w:cs="TimesNewRoman"/>
        </w:rPr>
        <w:t xml:space="preserve">fill </w:t>
      </w:r>
      <w:r w:rsidR="00DD0955" w:rsidRPr="006B5627">
        <w:rPr>
          <w:rFonts w:ascii="TimesNewRoman" w:hAnsi="TimesNewRoman" w:cs="TimesNewRoman"/>
        </w:rPr>
        <w:t>material and replacing it with compliant</w:t>
      </w:r>
      <w:r w:rsidR="00A25FD8" w:rsidRPr="006B5627">
        <w:rPr>
          <w:rFonts w:ascii="TimesNewRoman" w:hAnsi="TimesNewRoman" w:cs="TimesNewRoman"/>
        </w:rPr>
        <w:t xml:space="preserve"> fill</w:t>
      </w:r>
      <w:r w:rsidR="00DD0955" w:rsidRPr="006B5627">
        <w:rPr>
          <w:rFonts w:ascii="TimesNewRoman" w:hAnsi="TimesNewRoman" w:cs="TimesNewRoman"/>
        </w:rPr>
        <w:t xml:space="preserve"> material</w:t>
      </w:r>
      <w:r w:rsidR="00816CD8" w:rsidRPr="006B5627">
        <w:rPr>
          <w:rFonts w:ascii="TimesNewRoman" w:hAnsi="TimesNewRoman" w:cs="TimesNewRoman"/>
        </w:rPr>
        <w:t>.</w:t>
      </w:r>
    </w:p>
    <w:p w14:paraId="44F97411" w14:textId="77777777" w:rsidR="00450589" w:rsidRPr="006B5627" w:rsidRDefault="00450589" w:rsidP="00884576">
      <w:pPr>
        <w:autoSpaceDE w:val="0"/>
        <w:autoSpaceDN w:val="0"/>
        <w:adjustRightInd w:val="0"/>
        <w:jc w:val="both"/>
        <w:rPr>
          <w:rFonts w:ascii="TimesNewRomanPSMT" w:hAnsi="TimesNewRomanPSMT" w:cs="TimesNewRomanPSMT"/>
        </w:rPr>
      </w:pPr>
    </w:p>
    <w:p w14:paraId="30E68406" w14:textId="77777777" w:rsidR="00D456DB" w:rsidRPr="006B5627" w:rsidRDefault="00D456DB"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All </w:t>
      </w:r>
      <w:r w:rsidR="00816CD8" w:rsidRPr="006B5627">
        <w:rPr>
          <w:rFonts w:ascii="TimesNewRomanPSMT" w:hAnsi="TimesNewRomanPSMT" w:cs="TimesNewRomanPSMT"/>
        </w:rPr>
        <w:t>noncompliant</w:t>
      </w:r>
      <w:r w:rsidRPr="006B5627">
        <w:rPr>
          <w:rFonts w:ascii="TimesNewRomanPSMT" w:hAnsi="TimesNewRomanPSMT" w:cs="TimesNewRomanPSMT"/>
        </w:rPr>
        <w:t xml:space="preserve"> </w:t>
      </w:r>
      <w:r w:rsidR="00A25FD8" w:rsidRPr="006B5627">
        <w:rPr>
          <w:rFonts w:ascii="TimesNewRomanPSMT" w:hAnsi="TimesNewRomanPSMT" w:cs="TimesNewRomanPSMT"/>
        </w:rPr>
        <w:t xml:space="preserve">fill </w:t>
      </w:r>
      <w:r w:rsidRPr="006B5627">
        <w:rPr>
          <w:rFonts w:ascii="TimesNewRomanPSMT" w:hAnsi="TimesNewRomanPSMT" w:cs="TimesNewRomanPSMT"/>
        </w:rPr>
        <w:t>material removed from the beach will be transported to an appropriate upland disposal facility located landward of the Coastal Construction Control Line.</w:t>
      </w:r>
    </w:p>
    <w:p w14:paraId="16639779" w14:textId="77777777" w:rsidR="00D456DB" w:rsidRPr="006B5627" w:rsidRDefault="00D456DB" w:rsidP="00884576">
      <w:pPr>
        <w:autoSpaceDE w:val="0"/>
        <w:autoSpaceDN w:val="0"/>
        <w:adjustRightInd w:val="0"/>
        <w:jc w:val="both"/>
        <w:rPr>
          <w:rFonts w:ascii="TimesNewRomanPSMT" w:hAnsi="TimesNewRomanPSMT" w:cs="TimesNewRomanPSMT"/>
        </w:rPr>
      </w:pPr>
    </w:p>
    <w:p w14:paraId="05B6C6C4" w14:textId="1F1215B1" w:rsidR="00450589" w:rsidRPr="006B5627" w:rsidRDefault="00DD0955"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rPr>
        <w:lastRenderedPageBreak/>
        <w:t>5</w:t>
      </w:r>
      <w:r w:rsidR="00450589" w:rsidRPr="006B5627">
        <w:rPr>
          <w:rFonts w:ascii="TimesNewRomanPSMT" w:hAnsi="TimesNewRomanPSMT" w:cs="TimesNewRomanPSMT"/>
        </w:rPr>
        <w:t xml:space="preserve">. </w:t>
      </w:r>
      <w:r w:rsidR="00450589" w:rsidRPr="006B5627">
        <w:rPr>
          <w:rFonts w:ascii="TimesNewRomanPSMT" w:hAnsi="TimesNewRomanPSMT" w:cs="TimesNewRomanPSMT"/>
          <w:b/>
        </w:rPr>
        <w:t>Post-Remediation Testing</w:t>
      </w:r>
      <w:r w:rsidR="00307A7E" w:rsidRPr="006B5627">
        <w:rPr>
          <w:rFonts w:ascii="TimesNewRomanPSMT" w:hAnsi="TimesNewRomanPSMT" w:cs="TimesNewRomanPSMT"/>
          <w:b/>
        </w:rPr>
        <w:t>.</w:t>
      </w:r>
      <w:r w:rsidR="00020275">
        <w:rPr>
          <w:rFonts w:ascii="TimesNewRomanPSMT" w:hAnsi="TimesNewRomanPSMT" w:cs="TimesNewRomanPSMT"/>
          <w:b/>
        </w:rPr>
        <w:t xml:space="preserve"> </w:t>
      </w:r>
      <w:r w:rsidR="008422AD" w:rsidRPr="006B5627">
        <w:rPr>
          <w:rFonts w:ascii="TimesNewRomanPSMT" w:hAnsi="TimesNewRomanPSMT" w:cs="TimesNewRomanPSMT"/>
        </w:rPr>
        <w:t>Re-sampling shall be conducted following any remediation actions</w:t>
      </w:r>
      <w:r w:rsidR="00152E42" w:rsidRPr="006B5627">
        <w:rPr>
          <w:rFonts w:ascii="TimesNewRomanPSMT" w:hAnsi="TimesNewRomanPSMT" w:cs="TimesNewRomanPSMT"/>
        </w:rPr>
        <w:t xml:space="preserve"> in accordance with the following protocols:</w:t>
      </w:r>
      <w:r w:rsidR="008422AD" w:rsidRPr="006B5627">
        <w:rPr>
          <w:rFonts w:ascii="TimesNewRomanPSMT" w:hAnsi="TimesNewRomanPSMT" w:cs="TimesNewRomanPSMT"/>
        </w:rPr>
        <w:t xml:space="preserve"> </w:t>
      </w:r>
    </w:p>
    <w:p w14:paraId="4FF3FD75" w14:textId="77777777" w:rsidR="008422AD" w:rsidRPr="006B5627" w:rsidRDefault="008422AD" w:rsidP="008422AD">
      <w:pPr>
        <w:autoSpaceDE w:val="0"/>
        <w:autoSpaceDN w:val="0"/>
        <w:adjustRightInd w:val="0"/>
        <w:ind w:left="720"/>
        <w:jc w:val="both"/>
        <w:rPr>
          <w:rFonts w:ascii="TimesNewRomanPSMT" w:hAnsi="TimesNewRomanPSMT" w:cs="TimesNewRomanPSMT"/>
        </w:rPr>
      </w:pPr>
      <w:r w:rsidRPr="006B5627">
        <w:rPr>
          <w:rFonts w:ascii="TimesNewRomanPSMT" w:hAnsi="TimesNewRomanPSMT" w:cs="TimesNewRomanPSMT"/>
        </w:rPr>
        <w:t xml:space="preserve">a. Within the boundaries of the remediation actions, samples will be taken at </w:t>
      </w:r>
      <w:r w:rsidR="00DD0955" w:rsidRPr="006B5627">
        <w:rPr>
          <w:rFonts w:ascii="TimesNewRomanPSMT" w:hAnsi="TimesNewRomanPSMT" w:cs="TimesNewRomanPSMT"/>
        </w:rPr>
        <w:t>m</w:t>
      </w:r>
      <w:r w:rsidR="00816CD8" w:rsidRPr="006B5627">
        <w:rPr>
          <w:rFonts w:ascii="TimesNewRomanPSMT" w:hAnsi="TimesNewRomanPSMT" w:cs="TimesNewRomanPSMT"/>
        </w:rPr>
        <w:t>ax</w:t>
      </w:r>
      <w:r w:rsidR="00DD0955" w:rsidRPr="006B5627">
        <w:rPr>
          <w:rFonts w:ascii="TimesNewRomanPSMT" w:hAnsi="TimesNewRomanPSMT" w:cs="TimesNewRomanPSMT"/>
        </w:rPr>
        <w:t>imum of 25</w:t>
      </w:r>
      <w:r w:rsidR="00816CD8" w:rsidRPr="006B5627">
        <w:rPr>
          <w:rFonts w:ascii="TimesNewRomanPSMT" w:hAnsi="TimesNewRomanPSMT" w:cs="TimesNewRomanPSMT"/>
        </w:rPr>
        <w:t>-</w:t>
      </w:r>
      <w:r w:rsidR="00DD0955" w:rsidRPr="006B5627">
        <w:rPr>
          <w:rFonts w:ascii="TimesNewRomanPSMT" w:hAnsi="TimesNewRomanPSMT" w:cs="TimesNewRomanPSMT"/>
        </w:rPr>
        <w:t>foot spacing</w:t>
      </w:r>
      <w:r w:rsidRPr="006B5627">
        <w:rPr>
          <w:rFonts w:ascii="TimesNewRomanPSMT" w:hAnsi="TimesNewRomanPSMT" w:cs="TimesNewRomanPSMT"/>
        </w:rPr>
        <w:t>.</w:t>
      </w:r>
    </w:p>
    <w:p w14:paraId="5E4F4A71" w14:textId="34BEF407" w:rsidR="008422AD" w:rsidRPr="006B5627" w:rsidRDefault="008422AD" w:rsidP="00B86A87">
      <w:pPr>
        <w:autoSpaceDE w:val="0"/>
        <w:autoSpaceDN w:val="0"/>
        <w:adjustRightInd w:val="0"/>
        <w:ind w:left="720"/>
        <w:jc w:val="both"/>
        <w:rPr>
          <w:rFonts w:ascii="TimesNewRomanPSMT" w:hAnsi="TimesNewRomanPSMT" w:cs="TimesNewRomanPSMT"/>
        </w:rPr>
      </w:pPr>
      <w:r w:rsidRPr="006B5627">
        <w:rPr>
          <w:rFonts w:ascii="TimesNewRomanPSMT" w:hAnsi="TimesNewRomanPSMT" w:cs="TimesNewRomanPSMT"/>
        </w:rPr>
        <w:t xml:space="preserve">b. </w:t>
      </w:r>
      <w:r w:rsidR="001B2C50" w:rsidRPr="006B5627">
        <w:rPr>
          <w:rFonts w:ascii="TimesNewRomanPSMT" w:hAnsi="TimesNewRomanPSMT" w:cs="TimesNewRomanPSMT"/>
        </w:rPr>
        <w:t>The sample</w:t>
      </w:r>
      <w:r w:rsidR="00526D7B" w:rsidRPr="006B5627">
        <w:rPr>
          <w:rFonts w:ascii="TimesNewRomanPSMT" w:hAnsi="TimesNewRomanPSMT" w:cs="TimesNewRomanPSMT"/>
        </w:rPr>
        <w:t>s</w:t>
      </w:r>
      <w:r w:rsidR="001B2C50" w:rsidRPr="006B5627">
        <w:rPr>
          <w:rFonts w:ascii="TimesNewRomanPSMT" w:hAnsi="TimesNewRomanPSMT" w:cs="TimesNewRomanPSMT"/>
        </w:rPr>
        <w:t xml:space="preserve"> will be visually compared to the acceptable sand criteria. If deemed necessary by the Engineer, quantitative assessments of the sand will be conducted for grain size, silt content, and Munsell color using the methods outlined in section D.8.b.</w:t>
      </w:r>
      <w:r w:rsidR="00020275">
        <w:rPr>
          <w:rFonts w:ascii="TimesNewRomanPSMT" w:hAnsi="TimesNewRomanPSMT" w:cs="TimesNewRomanPSMT"/>
        </w:rPr>
        <w:t xml:space="preserve"> </w:t>
      </w:r>
      <w:r w:rsidR="00816CD8" w:rsidRPr="006B5627">
        <w:rPr>
          <w:rFonts w:ascii="TimesNewRomanPSMT" w:hAnsi="TimesNewRomanPSMT" w:cs="TimesNewRomanPSMT"/>
        </w:rPr>
        <w:t>Samples will be archived by the Permitte</w:t>
      </w:r>
      <w:r w:rsidR="00152E42" w:rsidRPr="006B5627">
        <w:rPr>
          <w:rFonts w:ascii="TimesNewRomanPSMT" w:hAnsi="TimesNewRomanPSMT" w:cs="TimesNewRomanPSMT"/>
        </w:rPr>
        <w:t>e</w:t>
      </w:r>
      <w:r w:rsidR="00816CD8" w:rsidRPr="006B5627">
        <w:rPr>
          <w:rFonts w:ascii="TimesNewRomanPSMT" w:hAnsi="TimesNewRomanPSMT" w:cs="TimesNewRomanPSMT"/>
        </w:rPr>
        <w:t>.</w:t>
      </w:r>
    </w:p>
    <w:p w14:paraId="22E7C232" w14:textId="77777777" w:rsidR="008422AD" w:rsidRPr="006B5627" w:rsidRDefault="008422AD" w:rsidP="008422AD">
      <w:pPr>
        <w:autoSpaceDE w:val="0"/>
        <w:autoSpaceDN w:val="0"/>
        <w:adjustRightInd w:val="0"/>
        <w:ind w:left="720"/>
        <w:jc w:val="both"/>
        <w:rPr>
          <w:rFonts w:ascii="TimesNewRomanPSMT" w:hAnsi="TimesNewRomanPSMT" w:cs="TimesNewRomanPSMT"/>
        </w:rPr>
      </w:pPr>
      <w:r w:rsidRPr="006B5627">
        <w:rPr>
          <w:rFonts w:ascii="TimesNewRomanPSMT" w:hAnsi="TimesNewRomanPSMT" w:cs="TimesNewRomanPSMT"/>
        </w:rPr>
        <w:t>c. A site map will be prepared depicting the location of all samples and the boundaries of all areas of remediation actions.</w:t>
      </w:r>
    </w:p>
    <w:p w14:paraId="3011B648" w14:textId="77777777" w:rsidR="008422AD" w:rsidRPr="006B5627" w:rsidRDefault="008422AD" w:rsidP="00144AF2">
      <w:pPr>
        <w:autoSpaceDE w:val="0"/>
        <w:autoSpaceDN w:val="0"/>
        <w:adjustRightInd w:val="0"/>
        <w:jc w:val="both"/>
        <w:rPr>
          <w:rFonts w:ascii="TimesNewRomanPSMT" w:hAnsi="TimesNewRomanPSMT" w:cs="TimesNewRomanPSMT"/>
        </w:rPr>
      </w:pPr>
    </w:p>
    <w:p w14:paraId="328AB1E3" w14:textId="0AEC4775" w:rsidR="00450589" w:rsidRPr="006B5627" w:rsidRDefault="00816CD8" w:rsidP="00884576">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6</w:t>
      </w:r>
      <w:r w:rsidR="00450589" w:rsidRPr="006B5627">
        <w:rPr>
          <w:rFonts w:ascii="TimesNewRomanPSMT" w:hAnsi="TimesNewRomanPSMT" w:cs="TimesNewRomanPSMT"/>
        </w:rPr>
        <w:t xml:space="preserve">. </w:t>
      </w:r>
      <w:r w:rsidR="00450589" w:rsidRPr="006B5627">
        <w:rPr>
          <w:rFonts w:ascii="TimesNewRomanPSMT" w:hAnsi="TimesNewRomanPSMT" w:cs="TimesNewRomanPSMT"/>
          <w:b/>
        </w:rPr>
        <w:t>Reporting</w:t>
      </w:r>
      <w:r w:rsidR="00307A7E" w:rsidRPr="006B5627">
        <w:rPr>
          <w:rFonts w:ascii="TimesNewRomanPSMT" w:hAnsi="TimesNewRomanPSMT" w:cs="TimesNewRomanPSMT"/>
          <w:b/>
        </w:rPr>
        <w:t>.</w:t>
      </w:r>
      <w:r w:rsidR="00144AF2" w:rsidRPr="006B5627">
        <w:rPr>
          <w:rFonts w:ascii="TimesNewRomanPSMT" w:hAnsi="TimesNewRomanPSMT" w:cs="TimesNewRomanPSMT"/>
        </w:rPr>
        <w:t xml:space="preserve"> A </w:t>
      </w:r>
      <w:r w:rsidR="00DD0955" w:rsidRPr="006B5627">
        <w:rPr>
          <w:rFonts w:ascii="TimesNewRomanPSMT" w:hAnsi="TimesNewRomanPSMT" w:cs="TimesNewRomanPSMT"/>
        </w:rPr>
        <w:t xml:space="preserve">post-remediation </w:t>
      </w:r>
      <w:r w:rsidR="00144AF2" w:rsidRPr="006B5627">
        <w:rPr>
          <w:rFonts w:ascii="TimesNewRomanPSMT" w:hAnsi="TimesNewRomanPSMT" w:cs="TimesNewRomanPSMT"/>
        </w:rPr>
        <w:t>report containing the site map</w:t>
      </w:r>
      <w:r w:rsidRPr="006B5627">
        <w:rPr>
          <w:rFonts w:ascii="TimesNewRomanPSMT" w:hAnsi="TimesNewRomanPSMT" w:cs="TimesNewRomanPSMT"/>
        </w:rPr>
        <w:t>,</w:t>
      </w:r>
      <w:r w:rsidR="00144AF2" w:rsidRPr="006B5627">
        <w:rPr>
          <w:rFonts w:ascii="TimesNewRomanPSMT" w:hAnsi="TimesNewRomanPSMT" w:cs="TimesNewRomanPSMT"/>
        </w:rPr>
        <w:t xml:space="preserve"> sediment analysis</w:t>
      </w:r>
      <w:r w:rsidRPr="006B5627">
        <w:rPr>
          <w:rFonts w:ascii="TimesNewRomanPSMT" w:hAnsi="TimesNewRomanPSMT" w:cs="TimesNewRomanPSMT"/>
        </w:rPr>
        <w:t xml:space="preserve">, and volume of </w:t>
      </w:r>
      <w:proofErr w:type="gramStart"/>
      <w:r w:rsidRPr="006B5627">
        <w:rPr>
          <w:rFonts w:ascii="TimesNewRomanPSMT" w:hAnsi="TimesNewRomanPSMT" w:cs="TimesNewRomanPSMT"/>
        </w:rPr>
        <w:t>noncompliant</w:t>
      </w:r>
      <w:proofErr w:type="gramEnd"/>
      <w:r w:rsidRPr="006B5627">
        <w:rPr>
          <w:rFonts w:ascii="TimesNewRomanPSMT" w:hAnsi="TimesNewRomanPSMT" w:cs="TimesNewRomanPSMT"/>
        </w:rPr>
        <w:t xml:space="preserve"> </w:t>
      </w:r>
      <w:proofErr w:type="gramStart"/>
      <w:r w:rsidR="00A25FD8" w:rsidRPr="006B5627">
        <w:rPr>
          <w:rFonts w:ascii="TimesNewRomanPSMT" w:hAnsi="TimesNewRomanPSMT" w:cs="TimesNewRomanPSMT"/>
        </w:rPr>
        <w:t>fill</w:t>
      </w:r>
      <w:proofErr w:type="gramEnd"/>
      <w:r w:rsidR="00A25FD8" w:rsidRPr="006B5627">
        <w:rPr>
          <w:rFonts w:ascii="TimesNewRomanPSMT" w:hAnsi="TimesNewRomanPSMT" w:cs="TimesNewRomanPSMT"/>
        </w:rPr>
        <w:t xml:space="preserve"> </w:t>
      </w:r>
      <w:r w:rsidRPr="006B5627">
        <w:rPr>
          <w:rFonts w:ascii="TimesNewRomanPSMT" w:hAnsi="TimesNewRomanPSMT" w:cs="TimesNewRomanPSMT"/>
        </w:rPr>
        <w:t>material removed and replaced</w:t>
      </w:r>
      <w:r w:rsidR="00446CCA">
        <w:rPr>
          <w:rFonts w:ascii="TimesNewRomanPSMT" w:hAnsi="TimesNewRomanPSMT" w:cs="TimesNewRomanPSMT"/>
        </w:rPr>
        <w:t xml:space="preserve"> </w:t>
      </w:r>
      <w:r w:rsidR="00144AF2" w:rsidRPr="006B5627">
        <w:rPr>
          <w:rFonts w:ascii="TimesNewRomanPSMT" w:hAnsi="TimesNewRomanPSMT" w:cs="TimesNewRomanPSMT"/>
        </w:rPr>
        <w:t xml:space="preserve">will be submitted to </w:t>
      </w:r>
      <w:r w:rsidR="00152E42" w:rsidRPr="006B5627">
        <w:rPr>
          <w:rFonts w:ascii="TimesNewRomanPSMT" w:hAnsi="TimesNewRomanPSMT" w:cs="TimesNewRomanPSMT"/>
        </w:rPr>
        <w:t xml:space="preserve">the Department </w:t>
      </w:r>
      <w:r w:rsidR="00DD0955" w:rsidRPr="006B5627">
        <w:rPr>
          <w:rFonts w:ascii="TimesNewRomanPSMT" w:hAnsi="TimesNewRomanPSMT" w:cs="TimesNewRomanPSMT"/>
        </w:rPr>
        <w:t xml:space="preserve">within </w:t>
      </w:r>
      <w:r w:rsidRPr="006B5627">
        <w:rPr>
          <w:rFonts w:ascii="TimesNewRomanPSMT" w:hAnsi="TimesNewRomanPSMT" w:cs="TimesNewRomanPSMT"/>
        </w:rPr>
        <w:t>7</w:t>
      </w:r>
      <w:r w:rsidR="00DD0955" w:rsidRPr="006B5627">
        <w:rPr>
          <w:rFonts w:ascii="TimesNewRomanPSMT" w:hAnsi="TimesNewRomanPSMT" w:cs="TimesNewRomanPSMT"/>
        </w:rPr>
        <w:t xml:space="preserve"> days following completion of remediation activities</w:t>
      </w:r>
      <w:r w:rsidR="00144AF2" w:rsidRPr="006B5627">
        <w:rPr>
          <w:rFonts w:ascii="TimesNewRomanPSMT" w:hAnsi="TimesNewRomanPSMT" w:cs="TimesNewRomanPSMT"/>
        </w:rPr>
        <w:t>.</w:t>
      </w:r>
    </w:p>
    <w:p w14:paraId="0DD7211E" w14:textId="77777777" w:rsidR="00450589" w:rsidRPr="006B5627" w:rsidRDefault="00450589" w:rsidP="00884576">
      <w:pPr>
        <w:autoSpaceDE w:val="0"/>
        <w:autoSpaceDN w:val="0"/>
        <w:adjustRightInd w:val="0"/>
        <w:jc w:val="both"/>
        <w:rPr>
          <w:rFonts w:ascii="TimesNewRomanPSMT" w:hAnsi="TimesNewRomanPSMT" w:cs="TimesNewRomanPSMT"/>
        </w:rPr>
      </w:pPr>
    </w:p>
    <w:p w14:paraId="111E3299" w14:textId="77777777" w:rsidR="00264F42" w:rsidRPr="006B5627" w:rsidRDefault="00264F42" w:rsidP="00264F42">
      <w:pPr>
        <w:autoSpaceDE w:val="0"/>
        <w:autoSpaceDN w:val="0"/>
        <w:adjustRightInd w:val="0"/>
        <w:jc w:val="both"/>
        <w:rPr>
          <w:color w:val="000000"/>
        </w:rPr>
      </w:pPr>
      <w:r w:rsidRPr="006B5627">
        <w:rPr>
          <w:color w:val="000000"/>
        </w:rPr>
        <w:t xml:space="preserve">All reports or notices relating to this permit shall be </w:t>
      </w:r>
      <w:r w:rsidR="00747D4D" w:rsidRPr="006B5627">
        <w:rPr>
          <w:color w:val="000000"/>
        </w:rPr>
        <w:t xml:space="preserve">emailed and </w:t>
      </w:r>
      <w:r w:rsidRPr="006B5627">
        <w:rPr>
          <w:color w:val="000000"/>
        </w:rPr>
        <w:t>sent to the Department at the following locations:</w:t>
      </w:r>
    </w:p>
    <w:p w14:paraId="2EAF8C91" w14:textId="77777777" w:rsidR="00B54886" w:rsidRDefault="00B54886" w:rsidP="00264F42">
      <w:pPr>
        <w:autoSpaceDE w:val="0"/>
        <w:autoSpaceDN w:val="0"/>
        <w:adjustRightInd w:val="0"/>
        <w:rPr>
          <w:b/>
          <w:bCs/>
          <w:color w:val="000000"/>
        </w:rPr>
      </w:pPr>
    </w:p>
    <w:p w14:paraId="4E87E1FC" w14:textId="06A2CD6D" w:rsidR="00264F42" w:rsidRPr="006B5627" w:rsidRDefault="00264F42" w:rsidP="00264F42">
      <w:pPr>
        <w:autoSpaceDE w:val="0"/>
        <w:autoSpaceDN w:val="0"/>
        <w:adjustRightInd w:val="0"/>
        <w:rPr>
          <w:b/>
          <w:bCs/>
          <w:color w:val="000000"/>
        </w:rPr>
      </w:pPr>
      <w:r w:rsidRPr="006B5627">
        <w:rPr>
          <w:b/>
          <w:bCs/>
          <w:color w:val="000000"/>
        </w:rPr>
        <w:t xml:space="preserve">DEP </w:t>
      </w:r>
      <w:r w:rsidR="00446CCA">
        <w:rPr>
          <w:b/>
          <w:bCs/>
          <w:color w:val="000000"/>
        </w:rPr>
        <w:t>Office of Resilience and Coastal Protection</w:t>
      </w:r>
    </w:p>
    <w:p w14:paraId="4DF5688C" w14:textId="77777777" w:rsidR="00264F42" w:rsidRPr="006B5627" w:rsidRDefault="00264F42" w:rsidP="00264F42">
      <w:pPr>
        <w:autoSpaceDE w:val="0"/>
        <w:autoSpaceDN w:val="0"/>
        <w:adjustRightInd w:val="0"/>
        <w:rPr>
          <w:color w:val="000000"/>
        </w:rPr>
      </w:pPr>
      <w:r w:rsidRPr="006B5627">
        <w:rPr>
          <w:color w:val="000000"/>
        </w:rPr>
        <w:t>JCP Compliance Officer</w:t>
      </w:r>
    </w:p>
    <w:p w14:paraId="470E1CDA" w14:textId="77777777" w:rsidR="00B54886" w:rsidRDefault="00B54886" w:rsidP="00264F42">
      <w:pPr>
        <w:autoSpaceDE w:val="0"/>
        <w:autoSpaceDN w:val="0"/>
        <w:adjustRightInd w:val="0"/>
        <w:rPr>
          <w:color w:val="000000"/>
        </w:rPr>
      </w:pPr>
      <w:r w:rsidRPr="00B54886">
        <w:rPr>
          <w:color w:val="000000"/>
        </w:rPr>
        <w:t>2600 Blair Stone Road</w:t>
      </w:r>
    </w:p>
    <w:p w14:paraId="1ED658E8" w14:textId="541F1AE1" w:rsidR="00B54886" w:rsidRDefault="00B54886" w:rsidP="00B54886">
      <w:pPr>
        <w:rPr>
          <w:color w:val="000000"/>
        </w:rPr>
      </w:pPr>
      <w:r w:rsidRPr="00540C21">
        <w:rPr>
          <w:color w:val="000000"/>
        </w:rPr>
        <w:t>Mail Station 3544</w:t>
      </w:r>
      <w:r w:rsidRPr="00B54886">
        <w:rPr>
          <w:color w:val="000000"/>
        </w:rPr>
        <w:br/>
        <w:t>Tallahassee, FL 32399-2400</w:t>
      </w:r>
    </w:p>
    <w:p w14:paraId="279FEF57" w14:textId="4BE16539" w:rsidR="00264F42" w:rsidRPr="006B5627" w:rsidRDefault="00264F42" w:rsidP="00264F42">
      <w:pPr>
        <w:autoSpaceDE w:val="0"/>
        <w:autoSpaceDN w:val="0"/>
        <w:adjustRightInd w:val="0"/>
        <w:rPr>
          <w:color w:val="000000"/>
        </w:rPr>
      </w:pPr>
      <w:r w:rsidRPr="006B5627">
        <w:rPr>
          <w:color w:val="000000"/>
        </w:rPr>
        <w:t xml:space="preserve">phone: (850) </w:t>
      </w:r>
      <w:r w:rsidR="00B54886">
        <w:rPr>
          <w:color w:val="000000"/>
        </w:rPr>
        <w:t>245-7618</w:t>
      </w:r>
    </w:p>
    <w:p w14:paraId="3DAD9BD8" w14:textId="028A170C" w:rsidR="00986F9E" w:rsidRPr="006B5627" w:rsidRDefault="00264F42" w:rsidP="00264F42">
      <w:pPr>
        <w:jc w:val="both"/>
      </w:pPr>
      <w:r w:rsidRPr="006B5627">
        <w:rPr>
          <w:color w:val="000000"/>
        </w:rPr>
        <w:t xml:space="preserve">e-mail: </w:t>
      </w:r>
      <w:hyperlink r:id="rId7" w:history="1">
        <w:r w:rsidR="00B54886">
          <w:rPr>
            <w:rStyle w:val="Hyperlink"/>
          </w:rPr>
          <w:t>JCPCompliance@floridadep.gov</w:t>
        </w:r>
      </w:hyperlink>
    </w:p>
    <w:p w14:paraId="484092FF" w14:textId="77777777" w:rsidR="00AE1553" w:rsidRPr="006B5627" w:rsidRDefault="00AE1553" w:rsidP="00264F42">
      <w:pPr>
        <w:jc w:val="both"/>
      </w:pPr>
    </w:p>
    <w:p w14:paraId="70541F32" w14:textId="77777777" w:rsidR="00AE1553" w:rsidRPr="006B5627" w:rsidRDefault="00AE1553" w:rsidP="00264F42">
      <w:pPr>
        <w:jc w:val="both"/>
      </w:pPr>
    </w:p>
    <w:p w14:paraId="663DA3D8" w14:textId="77777777" w:rsidR="00C62304" w:rsidRDefault="00AE1553">
      <w:pPr>
        <w:jc w:val="center"/>
      </w:pPr>
      <w:r w:rsidRPr="006B5627">
        <w:t>End of Plan</w:t>
      </w:r>
    </w:p>
    <w:sectPr w:rsidR="00C62304" w:rsidSect="00E00B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934D" w14:textId="77777777" w:rsidR="009D46D7" w:rsidRDefault="009D46D7">
      <w:r>
        <w:separator/>
      </w:r>
    </w:p>
  </w:endnote>
  <w:endnote w:type="continuationSeparator" w:id="0">
    <w:p w14:paraId="7E3CFDDD" w14:textId="77777777" w:rsidR="009D46D7" w:rsidRDefault="009D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5BB0" w14:textId="77777777" w:rsidR="00EC35FA" w:rsidRDefault="00EC35FA">
    <w:pPr>
      <w:pStyle w:val="Footer"/>
      <w:jc w:val="center"/>
    </w:pPr>
    <w:r>
      <w:t xml:space="preserve">Page </w:t>
    </w:r>
    <w:r w:rsidR="00ED1A25">
      <w:rPr>
        <w:b/>
        <w:sz w:val="24"/>
        <w:szCs w:val="24"/>
      </w:rPr>
      <w:fldChar w:fldCharType="begin"/>
    </w:r>
    <w:r>
      <w:rPr>
        <w:b/>
      </w:rPr>
      <w:instrText xml:space="preserve"> PAGE </w:instrText>
    </w:r>
    <w:r w:rsidR="00ED1A25">
      <w:rPr>
        <w:b/>
        <w:sz w:val="24"/>
        <w:szCs w:val="24"/>
      </w:rPr>
      <w:fldChar w:fldCharType="separate"/>
    </w:r>
    <w:r w:rsidR="007F1831">
      <w:rPr>
        <w:b/>
        <w:noProof/>
      </w:rPr>
      <w:t>1</w:t>
    </w:r>
    <w:r w:rsidR="00ED1A25">
      <w:rPr>
        <w:b/>
        <w:sz w:val="24"/>
        <w:szCs w:val="24"/>
      </w:rPr>
      <w:fldChar w:fldCharType="end"/>
    </w:r>
    <w:r>
      <w:t xml:space="preserve"> of </w:t>
    </w:r>
    <w:r w:rsidR="00ED1A25">
      <w:rPr>
        <w:b/>
        <w:sz w:val="24"/>
        <w:szCs w:val="24"/>
      </w:rPr>
      <w:fldChar w:fldCharType="begin"/>
    </w:r>
    <w:r>
      <w:rPr>
        <w:b/>
      </w:rPr>
      <w:instrText xml:space="preserve"> NUMPAGES  </w:instrText>
    </w:r>
    <w:r w:rsidR="00ED1A25">
      <w:rPr>
        <w:b/>
        <w:sz w:val="24"/>
        <w:szCs w:val="24"/>
      </w:rPr>
      <w:fldChar w:fldCharType="separate"/>
    </w:r>
    <w:r w:rsidR="007F1831">
      <w:rPr>
        <w:b/>
        <w:noProof/>
      </w:rPr>
      <w:t>6</w:t>
    </w:r>
    <w:r w:rsidR="00ED1A25">
      <w:rPr>
        <w:b/>
        <w:sz w:val="24"/>
        <w:szCs w:val="24"/>
      </w:rPr>
      <w:fldChar w:fldCharType="end"/>
    </w:r>
  </w:p>
  <w:p w14:paraId="57E63EE3" w14:textId="77777777" w:rsidR="00EC35FA" w:rsidRDefault="00EC35FA" w:rsidP="000122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3A39" w14:textId="77777777" w:rsidR="009D46D7" w:rsidRDefault="009D46D7">
      <w:r>
        <w:separator/>
      </w:r>
    </w:p>
  </w:footnote>
  <w:footnote w:type="continuationSeparator" w:id="0">
    <w:p w14:paraId="109BBD45" w14:textId="77777777" w:rsidR="009D46D7" w:rsidRDefault="009D4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71A"/>
    <w:multiLevelType w:val="hybridMultilevel"/>
    <w:tmpl w:val="C55A9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26DFD"/>
    <w:multiLevelType w:val="hybridMultilevel"/>
    <w:tmpl w:val="64126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D7A56"/>
    <w:multiLevelType w:val="hybridMultilevel"/>
    <w:tmpl w:val="C6A2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B1ECE"/>
    <w:multiLevelType w:val="hybridMultilevel"/>
    <w:tmpl w:val="DE609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B0D25"/>
    <w:multiLevelType w:val="hybridMultilevel"/>
    <w:tmpl w:val="F43E75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A3E3A"/>
    <w:multiLevelType w:val="hybridMultilevel"/>
    <w:tmpl w:val="FA9A7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4A14C04"/>
    <w:multiLevelType w:val="hybridMultilevel"/>
    <w:tmpl w:val="B5D8D3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577E67"/>
    <w:multiLevelType w:val="hybridMultilevel"/>
    <w:tmpl w:val="CE0C5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241DEC"/>
    <w:multiLevelType w:val="hybridMultilevel"/>
    <w:tmpl w:val="21E6E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539539">
    <w:abstractNumId w:val="5"/>
  </w:num>
  <w:num w:numId="2" w16cid:durableId="1423406973">
    <w:abstractNumId w:val="6"/>
  </w:num>
  <w:num w:numId="3" w16cid:durableId="236936485">
    <w:abstractNumId w:val="3"/>
  </w:num>
  <w:num w:numId="4" w16cid:durableId="248928906">
    <w:abstractNumId w:val="0"/>
  </w:num>
  <w:num w:numId="5" w16cid:durableId="1416898891">
    <w:abstractNumId w:val="2"/>
  </w:num>
  <w:num w:numId="6" w16cid:durableId="1451978021">
    <w:abstractNumId w:val="7"/>
  </w:num>
  <w:num w:numId="7" w16cid:durableId="1399129295">
    <w:abstractNumId w:val="4"/>
  </w:num>
  <w:num w:numId="8" w16cid:durableId="453016125">
    <w:abstractNumId w:val="1"/>
  </w:num>
  <w:num w:numId="9" w16cid:durableId="1726564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227"/>
    <w:rsid w:val="00012225"/>
    <w:rsid w:val="00016B86"/>
    <w:rsid w:val="00020275"/>
    <w:rsid w:val="00036EE4"/>
    <w:rsid w:val="00053B31"/>
    <w:rsid w:val="00060794"/>
    <w:rsid w:val="00077FCC"/>
    <w:rsid w:val="00080D2E"/>
    <w:rsid w:val="0008185C"/>
    <w:rsid w:val="000823E4"/>
    <w:rsid w:val="00083634"/>
    <w:rsid w:val="00091212"/>
    <w:rsid w:val="000950D3"/>
    <w:rsid w:val="00096223"/>
    <w:rsid w:val="0009625A"/>
    <w:rsid w:val="000A0256"/>
    <w:rsid w:val="000A5F0A"/>
    <w:rsid w:val="000B17A2"/>
    <w:rsid w:val="000B6846"/>
    <w:rsid w:val="000C1AAD"/>
    <w:rsid w:val="000F5E9A"/>
    <w:rsid w:val="0010485C"/>
    <w:rsid w:val="0012143F"/>
    <w:rsid w:val="0012781F"/>
    <w:rsid w:val="001314C8"/>
    <w:rsid w:val="001367E5"/>
    <w:rsid w:val="0014370A"/>
    <w:rsid w:val="00144AF2"/>
    <w:rsid w:val="00152E42"/>
    <w:rsid w:val="00156B36"/>
    <w:rsid w:val="00157BCE"/>
    <w:rsid w:val="00190BC2"/>
    <w:rsid w:val="001A1A52"/>
    <w:rsid w:val="001A4CD2"/>
    <w:rsid w:val="001A7864"/>
    <w:rsid w:val="001B00E4"/>
    <w:rsid w:val="001B2C50"/>
    <w:rsid w:val="001B4C38"/>
    <w:rsid w:val="001B67EB"/>
    <w:rsid w:val="001D4DAE"/>
    <w:rsid w:val="001D6914"/>
    <w:rsid w:val="001E16E8"/>
    <w:rsid w:val="001F5F5A"/>
    <w:rsid w:val="001F718E"/>
    <w:rsid w:val="001F7275"/>
    <w:rsid w:val="002020D2"/>
    <w:rsid w:val="00227F1B"/>
    <w:rsid w:val="00233DC5"/>
    <w:rsid w:val="00234E58"/>
    <w:rsid w:val="00237410"/>
    <w:rsid w:val="00242D65"/>
    <w:rsid w:val="00246E4F"/>
    <w:rsid w:val="00255381"/>
    <w:rsid w:val="00261D1A"/>
    <w:rsid w:val="00264111"/>
    <w:rsid w:val="00264169"/>
    <w:rsid w:val="00264F42"/>
    <w:rsid w:val="002847DA"/>
    <w:rsid w:val="00286153"/>
    <w:rsid w:val="002902C8"/>
    <w:rsid w:val="0029246A"/>
    <w:rsid w:val="00292937"/>
    <w:rsid w:val="002A2FC9"/>
    <w:rsid w:val="002A74D1"/>
    <w:rsid w:val="002C1030"/>
    <w:rsid w:val="002D4F3A"/>
    <w:rsid w:val="002D6AE8"/>
    <w:rsid w:val="002E2387"/>
    <w:rsid w:val="002E5120"/>
    <w:rsid w:val="002F40DB"/>
    <w:rsid w:val="00301299"/>
    <w:rsid w:val="00301880"/>
    <w:rsid w:val="0030390E"/>
    <w:rsid w:val="00304472"/>
    <w:rsid w:val="00307A7E"/>
    <w:rsid w:val="00314DC1"/>
    <w:rsid w:val="00326CDA"/>
    <w:rsid w:val="00326E93"/>
    <w:rsid w:val="00327459"/>
    <w:rsid w:val="00341816"/>
    <w:rsid w:val="003529FF"/>
    <w:rsid w:val="0035429F"/>
    <w:rsid w:val="003651F7"/>
    <w:rsid w:val="00367252"/>
    <w:rsid w:val="00370B79"/>
    <w:rsid w:val="003732DD"/>
    <w:rsid w:val="00377291"/>
    <w:rsid w:val="00377BCD"/>
    <w:rsid w:val="003809BF"/>
    <w:rsid w:val="00394064"/>
    <w:rsid w:val="003950CE"/>
    <w:rsid w:val="003955DD"/>
    <w:rsid w:val="003A2CCA"/>
    <w:rsid w:val="003A3B51"/>
    <w:rsid w:val="003A49B6"/>
    <w:rsid w:val="003C326A"/>
    <w:rsid w:val="003C3665"/>
    <w:rsid w:val="003C6B28"/>
    <w:rsid w:val="003E053D"/>
    <w:rsid w:val="003E075B"/>
    <w:rsid w:val="003E7C2D"/>
    <w:rsid w:val="003F31D7"/>
    <w:rsid w:val="0040100D"/>
    <w:rsid w:val="00402956"/>
    <w:rsid w:val="004041C3"/>
    <w:rsid w:val="00410348"/>
    <w:rsid w:val="00410FD6"/>
    <w:rsid w:val="004229B7"/>
    <w:rsid w:val="00424145"/>
    <w:rsid w:val="00443C64"/>
    <w:rsid w:val="004441E8"/>
    <w:rsid w:val="00446655"/>
    <w:rsid w:val="00446CCA"/>
    <w:rsid w:val="00446F3C"/>
    <w:rsid w:val="00450589"/>
    <w:rsid w:val="00460C7D"/>
    <w:rsid w:val="00464925"/>
    <w:rsid w:val="00485B72"/>
    <w:rsid w:val="00495B61"/>
    <w:rsid w:val="004960B1"/>
    <w:rsid w:val="004A75B4"/>
    <w:rsid w:val="004B4875"/>
    <w:rsid w:val="004B66F6"/>
    <w:rsid w:val="004B70A1"/>
    <w:rsid w:val="004C20AE"/>
    <w:rsid w:val="004C49A3"/>
    <w:rsid w:val="004D3C8C"/>
    <w:rsid w:val="004F008E"/>
    <w:rsid w:val="00501832"/>
    <w:rsid w:val="00501C33"/>
    <w:rsid w:val="00503E56"/>
    <w:rsid w:val="00503E5A"/>
    <w:rsid w:val="005152CF"/>
    <w:rsid w:val="005167E7"/>
    <w:rsid w:val="005238E5"/>
    <w:rsid w:val="00526D7B"/>
    <w:rsid w:val="005418CA"/>
    <w:rsid w:val="0054211C"/>
    <w:rsid w:val="00547CAF"/>
    <w:rsid w:val="00550BB9"/>
    <w:rsid w:val="00555AA5"/>
    <w:rsid w:val="00557945"/>
    <w:rsid w:val="005625CD"/>
    <w:rsid w:val="005660AA"/>
    <w:rsid w:val="00566FCB"/>
    <w:rsid w:val="00580AB8"/>
    <w:rsid w:val="00581310"/>
    <w:rsid w:val="00583745"/>
    <w:rsid w:val="005A015E"/>
    <w:rsid w:val="005A090C"/>
    <w:rsid w:val="005C2C7B"/>
    <w:rsid w:val="005C73AB"/>
    <w:rsid w:val="005E1555"/>
    <w:rsid w:val="005E26A8"/>
    <w:rsid w:val="005F2802"/>
    <w:rsid w:val="00604764"/>
    <w:rsid w:val="00606228"/>
    <w:rsid w:val="00614920"/>
    <w:rsid w:val="0061790D"/>
    <w:rsid w:val="00622ED0"/>
    <w:rsid w:val="00625B54"/>
    <w:rsid w:val="006272CD"/>
    <w:rsid w:val="006322B3"/>
    <w:rsid w:val="00632C58"/>
    <w:rsid w:val="006379CA"/>
    <w:rsid w:val="00651AD0"/>
    <w:rsid w:val="00651D6E"/>
    <w:rsid w:val="00652390"/>
    <w:rsid w:val="00686501"/>
    <w:rsid w:val="0068759D"/>
    <w:rsid w:val="0069348E"/>
    <w:rsid w:val="006946A1"/>
    <w:rsid w:val="006B1ED9"/>
    <w:rsid w:val="006B5627"/>
    <w:rsid w:val="006C3A84"/>
    <w:rsid w:val="006C7117"/>
    <w:rsid w:val="006D3148"/>
    <w:rsid w:val="006D6251"/>
    <w:rsid w:val="006E0131"/>
    <w:rsid w:val="006E2388"/>
    <w:rsid w:val="006E3D76"/>
    <w:rsid w:val="006E775A"/>
    <w:rsid w:val="006F37DE"/>
    <w:rsid w:val="006F5736"/>
    <w:rsid w:val="00714A17"/>
    <w:rsid w:val="00721C99"/>
    <w:rsid w:val="00731640"/>
    <w:rsid w:val="007355F8"/>
    <w:rsid w:val="00736CD9"/>
    <w:rsid w:val="00737543"/>
    <w:rsid w:val="007424B2"/>
    <w:rsid w:val="007443D7"/>
    <w:rsid w:val="00747D4D"/>
    <w:rsid w:val="00756B98"/>
    <w:rsid w:val="00761158"/>
    <w:rsid w:val="00771E96"/>
    <w:rsid w:val="00773BA8"/>
    <w:rsid w:val="00775655"/>
    <w:rsid w:val="0077581A"/>
    <w:rsid w:val="0078150A"/>
    <w:rsid w:val="007817E3"/>
    <w:rsid w:val="0078477E"/>
    <w:rsid w:val="007A44D1"/>
    <w:rsid w:val="007A666F"/>
    <w:rsid w:val="007C0049"/>
    <w:rsid w:val="007C5D9E"/>
    <w:rsid w:val="007C7E19"/>
    <w:rsid w:val="007D5967"/>
    <w:rsid w:val="007D693A"/>
    <w:rsid w:val="007E6E4A"/>
    <w:rsid w:val="007E79D4"/>
    <w:rsid w:val="007F1496"/>
    <w:rsid w:val="007F1831"/>
    <w:rsid w:val="007F55F8"/>
    <w:rsid w:val="00800357"/>
    <w:rsid w:val="00810057"/>
    <w:rsid w:val="00813440"/>
    <w:rsid w:val="00813DFD"/>
    <w:rsid w:val="00816CD8"/>
    <w:rsid w:val="008222E3"/>
    <w:rsid w:val="008265D0"/>
    <w:rsid w:val="0083267F"/>
    <w:rsid w:val="00836740"/>
    <w:rsid w:val="00841EF2"/>
    <w:rsid w:val="008422AD"/>
    <w:rsid w:val="00845BCC"/>
    <w:rsid w:val="008531F5"/>
    <w:rsid w:val="00864B9B"/>
    <w:rsid w:val="00877392"/>
    <w:rsid w:val="008808B4"/>
    <w:rsid w:val="0088112B"/>
    <w:rsid w:val="008813C1"/>
    <w:rsid w:val="00884576"/>
    <w:rsid w:val="008857AE"/>
    <w:rsid w:val="00885907"/>
    <w:rsid w:val="008920C6"/>
    <w:rsid w:val="00896FB9"/>
    <w:rsid w:val="00897543"/>
    <w:rsid w:val="008A3F0B"/>
    <w:rsid w:val="008B1166"/>
    <w:rsid w:val="008E13AF"/>
    <w:rsid w:val="008E2C6F"/>
    <w:rsid w:val="008E3010"/>
    <w:rsid w:val="008E5695"/>
    <w:rsid w:val="00912622"/>
    <w:rsid w:val="00913357"/>
    <w:rsid w:val="009320AF"/>
    <w:rsid w:val="009367B9"/>
    <w:rsid w:val="00936A8C"/>
    <w:rsid w:val="00940DF8"/>
    <w:rsid w:val="009546ED"/>
    <w:rsid w:val="00956434"/>
    <w:rsid w:val="00957981"/>
    <w:rsid w:val="00986C2F"/>
    <w:rsid w:val="00986F9E"/>
    <w:rsid w:val="009929FA"/>
    <w:rsid w:val="00992B4D"/>
    <w:rsid w:val="009A0026"/>
    <w:rsid w:val="009A3B72"/>
    <w:rsid w:val="009B12AC"/>
    <w:rsid w:val="009B1320"/>
    <w:rsid w:val="009B4168"/>
    <w:rsid w:val="009C27E4"/>
    <w:rsid w:val="009D12BC"/>
    <w:rsid w:val="009D2D23"/>
    <w:rsid w:val="009D46D7"/>
    <w:rsid w:val="009D4A9C"/>
    <w:rsid w:val="009D5CC6"/>
    <w:rsid w:val="009D6102"/>
    <w:rsid w:val="009D6EA0"/>
    <w:rsid w:val="009D776D"/>
    <w:rsid w:val="009F3A53"/>
    <w:rsid w:val="00A00E78"/>
    <w:rsid w:val="00A01D0A"/>
    <w:rsid w:val="00A05C52"/>
    <w:rsid w:val="00A06716"/>
    <w:rsid w:val="00A16809"/>
    <w:rsid w:val="00A16E60"/>
    <w:rsid w:val="00A213FD"/>
    <w:rsid w:val="00A25FD8"/>
    <w:rsid w:val="00A31D62"/>
    <w:rsid w:val="00A32F3C"/>
    <w:rsid w:val="00A332F8"/>
    <w:rsid w:val="00A50679"/>
    <w:rsid w:val="00A51929"/>
    <w:rsid w:val="00A51B99"/>
    <w:rsid w:val="00A54B65"/>
    <w:rsid w:val="00A56482"/>
    <w:rsid w:val="00A565CC"/>
    <w:rsid w:val="00A600BE"/>
    <w:rsid w:val="00A63A34"/>
    <w:rsid w:val="00A6578E"/>
    <w:rsid w:val="00A70FD1"/>
    <w:rsid w:val="00A72347"/>
    <w:rsid w:val="00A91B46"/>
    <w:rsid w:val="00AB6DDE"/>
    <w:rsid w:val="00AC0D0D"/>
    <w:rsid w:val="00AC7E20"/>
    <w:rsid w:val="00AD3059"/>
    <w:rsid w:val="00AD41C4"/>
    <w:rsid w:val="00AE1553"/>
    <w:rsid w:val="00AF22C9"/>
    <w:rsid w:val="00AF3406"/>
    <w:rsid w:val="00AF57EB"/>
    <w:rsid w:val="00AF6A74"/>
    <w:rsid w:val="00B00179"/>
    <w:rsid w:val="00B01D4F"/>
    <w:rsid w:val="00B0225C"/>
    <w:rsid w:val="00B02DB4"/>
    <w:rsid w:val="00B034E7"/>
    <w:rsid w:val="00B06382"/>
    <w:rsid w:val="00B070ED"/>
    <w:rsid w:val="00B133EF"/>
    <w:rsid w:val="00B13C97"/>
    <w:rsid w:val="00B216FC"/>
    <w:rsid w:val="00B24B76"/>
    <w:rsid w:val="00B34929"/>
    <w:rsid w:val="00B3596C"/>
    <w:rsid w:val="00B42460"/>
    <w:rsid w:val="00B4547B"/>
    <w:rsid w:val="00B54886"/>
    <w:rsid w:val="00B55D4D"/>
    <w:rsid w:val="00B60AAF"/>
    <w:rsid w:val="00B61EA5"/>
    <w:rsid w:val="00B620B5"/>
    <w:rsid w:val="00B6439C"/>
    <w:rsid w:val="00B72696"/>
    <w:rsid w:val="00B82FCB"/>
    <w:rsid w:val="00B84F97"/>
    <w:rsid w:val="00B855F8"/>
    <w:rsid w:val="00B86A87"/>
    <w:rsid w:val="00B96726"/>
    <w:rsid w:val="00BA04D0"/>
    <w:rsid w:val="00BA4C44"/>
    <w:rsid w:val="00BA5CE5"/>
    <w:rsid w:val="00BB3F1D"/>
    <w:rsid w:val="00BD6E03"/>
    <w:rsid w:val="00BD7700"/>
    <w:rsid w:val="00BE15D6"/>
    <w:rsid w:val="00C03A47"/>
    <w:rsid w:val="00C13894"/>
    <w:rsid w:val="00C25631"/>
    <w:rsid w:val="00C26A8E"/>
    <w:rsid w:val="00C374F4"/>
    <w:rsid w:val="00C42EAD"/>
    <w:rsid w:val="00C45092"/>
    <w:rsid w:val="00C55AD6"/>
    <w:rsid w:val="00C600CF"/>
    <w:rsid w:val="00C620B9"/>
    <w:rsid w:val="00C62304"/>
    <w:rsid w:val="00C64928"/>
    <w:rsid w:val="00C7225E"/>
    <w:rsid w:val="00C72A9E"/>
    <w:rsid w:val="00C7619C"/>
    <w:rsid w:val="00C863BA"/>
    <w:rsid w:val="00C91541"/>
    <w:rsid w:val="00C93C58"/>
    <w:rsid w:val="00CB4827"/>
    <w:rsid w:val="00CB6260"/>
    <w:rsid w:val="00CB7242"/>
    <w:rsid w:val="00CC0AA2"/>
    <w:rsid w:val="00CD594F"/>
    <w:rsid w:val="00CD65EC"/>
    <w:rsid w:val="00CE0AB6"/>
    <w:rsid w:val="00CE75DA"/>
    <w:rsid w:val="00D02080"/>
    <w:rsid w:val="00D04C2F"/>
    <w:rsid w:val="00D05338"/>
    <w:rsid w:val="00D13301"/>
    <w:rsid w:val="00D154DC"/>
    <w:rsid w:val="00D34EAF"/>
    <w:rsid w:val="00D40072"/>
    <w:rsid w:val="00D456DB"/>
    <w:rsid w:val="00D602FC"/>
    <w:rsid w:val="00D6386C"/>
    <w:rsid w:val="00D659B8"/>
    <w:rsid w:val="00D74A72"/>
    <w:rsid w:val="00D838F8"/>
    <w:rsid w:val="00D90D53"/>
    <w:rsid w:val="00DA614A"/>
    <w:rsid w:val="00DB0876"/>
    <w:rsid w:val="00DB571C"/>
    <w:rsid w:val="00DC77A2"/>
    <w:rsid w:val="00DC7ADA"/>
    <w:rsid w:val="00DD0955"/>
    <w:rsid w:val="00DD7649"/>
    <w:rsid w:val="00DE0F26"/>
    <w:rsid w:val="00DE4AAB"/>
    <w:rsid w:val="00E00BAD"/>
    <w:rsid w:val="00E02579"/>
    <w:rsid w:val="00E0345B"/>
    <w:rsid w:val="00E12C6A"/>
    <w:rsid w:val="00E22EAC"/>
    <w:rsid w:val="00E31B45"/>
    <w:rsid w:val="00E31D97"/>
    <w:rsid w:val="00E3603E"/>
    <w:rsid w:val="00E36A54"/>
    <w:rsid w:val="00E44ECF"/>
    <w:rsid w:val="00E60718"/>
    <w:rsid w:val="00E7705B"/>
    <w:rsid w:val="00E779A1"/>
    <w:rsid w:val="00E833C9"/>
    <w:rsid w:val="00E94261"/>
    <w:rsid w:val="00EA1C76"/>
    <w:rsid w:val="00EA297F"/>
    <w:rsid w:val="00EB0178"/>
    <w:rsid w:val="00EB62CF"/>
    <w:rsid w:val="00EC35FA"/>
    <w:rsid w:val="00EC7227"/>
    <w:rsid w:val="00ED1859"/>
    <w:rsid w:val="00ED1A25"/>
    <w:rsid w:val="00EE69C7"/>
    <w:rsid w:val="00EF323D"/>
    <w:rsid w:val="00EF6C0A"/>
    <w:rsid w:val="00F02DA1"/>
    <w:rsid w:val="00F03BFC"/>
    <w:rsid w:val="00F204CF"/>
    <w:rsid w:val="00F25301"/>
    <w:rsid w:val="00F33192"/>
    <w:rsid w:val="00F35D49"/>
    <w:rsid w:val="00F411C6"/>
    <w:rsid w:val="00F47642"/>
    <w:rsid w:val="00F508E2"/>
    <w:rsid w:val="00F54A32"/>
    <w:rsid w:val="00F72EB6"/>
    <w:rsid w:val="00F80475"/>
    <w:rsid w:val="00F842E9"/>
    <w:rsid w:val="00F9189A"/>
    <w:rsid w:val="00F91A5A"/>
    <w:rsid w:val="00F92466"/>
    <w:rsid w:val="00F9318E"/>
    <w:rsid w:val="00F95E16"/>
    <w:rsid w:val="00FA54FD"/>
    <w:rsid w:val="00FA601D"/>
    <w:rsid w:val="00FA670D"/>
    <w:rsid w:val="00FB0D0D"/>
    <w:rsid w:val="00FB19F3"/>
    <w:rsid w:val="00FB1D24"/>
    <w:rsid w:val="00FB3410"/>
    <w:rsid w:val="00FB7B01"/>
    <w:rsid w:val="00FC338A"/>
    <w:rsid w:val="00FE0DBF"/>
    <w:rsid w:val="00FF126C"/>
    <w:rsid w:val="00FF24AD"/>
    <w:rsid w:val="00FF26CB"/>
    <w:rsid w:val="00FF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EBD75"/>
  <w15:docId w15:val="{DF3414AE-F6B0-4EBD-8512-BB5C57A0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E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5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897543"/>
    <w:pPr>
      <w:jc w:val="both"/>
    </w:pPr>
    <w:rPr>
      <w:sz w:val="24"/>
      <w:szCs w:val="24"/>
    </w:rPr>
  </w:style>
  <w:style w:type="paragraph" w:styleId="Footer">
    <w:name w:val="footer"/>
    <w:basedOn w:val="Normal"/>
    <w:link w:val="FooterChar"/>
    <w:uiPriority w:val="99"/>
    <w:rsid w:val="00053B31"/>
    <w:pPr>
      <w:tabs>
        <w:tab w:val="center" w:pos="4320"/>
        <w:tab w:val="right" w:pos="8640"/>
      </w:tabs>
    </w:pPr>
  </w:style>
  <w:style w:type="character" w:styleId="PageNumber">
    <w:name w:val="page number"/>
    <w:basedOn w:val="DefaultParagraphFont"/>
    <w:rsid w:val="00053B31"/>
  </w:style>
  <w:style w:type="character" w:styleId="CommentReference">
    <w:name w:val="annotation reference"/>
    <w:basedOn w:val="DefaultParagraphFont"/>
    <w:rsid w:val="007F1496"/>
    <w:rPr>
      <w:sz w:val="16"/>
      <w:szCs w:val="16"/>
    </w:rPr>
  </w:style>
  <w:style w:type="paragraph" w:styleId="CommentText">
    <w:name w:val="annotation text"/>
    <w:basedOn w:val="Normal"/>
    <w:link w:val="CommentTextChar"/>
    <w:rsid w:val="007F1496"/>
  </w:style>
  <w:style w:type="character" w:customStyle="1" w:styleId="CommentTextChar">
    <w:name w:val="Comment Text Char"/>
    <w:basedOn w:val="DefaultParagraphFont"/>
    <w:link w:val="CommentText"/>
    <w:rsid w:val="007F1496"/>
  </w:style>
  <w:style w:type="paragraph" w:styleId="CommentSubject">
    <w:name w:val="annotation subject"/>
    <w:basedOn w:val="CommentText"/>
    <w:next w:val="CommentText"/>
    <w:link w:val="CommentSubjectChar"/>
    <w:rsid w:val="007F1496"/>
    <w:rPr>
      <w:b/>
      <w:bCs/>
    </w:rPr>
  </w:style>
  <w:style w:type="character" w:customStyle="1" w:styleId="CommentSubjectChar">
    <w:name w:val="Comment Subject Char"/>
    <w:basedOn w:val="CommentTextChar"/>
    <w:link w:val="CommentSubject"/>
    <w:rsid w:val="007F1496"/>
    <w:rPr>
      <w:b/>
      <w:bCs/>
    </w:rPr>
  </w:style>
  <w:style w:type="paragraph" w:styleId="BalloonText">
    <w:name w:val="Balloon Text"/>
    <w:basedOn w:val="Normal"/>
    <w:link w:val="BalloonTextChar"/>
    <w:rsid w:val="007F1496"/>
    <w:rPr>
      <w:rFonts w:ascii="Tahoma" w:hAnsi="Tahoma" w:cs="Tahoma"/>
      <w:sz w:val="16"/>
      <w:szCs w:val="16"/>
    </w:rPr>
  </w:style>
  <w:style w:type="character" w:customStyle="1" w:styleId="BalloonTextChar">
    <w:name w:val="Balloon Text Char"/>
    <w:basedOn w:val="DefaultParagraphFont"/>
    <w:link w:val="BalloonText"/>
    <w:rsid w:val="007F1496"/>
    <w:rPr>
      <w:rFonts w:ascii="Tahoma" w:hAnsi="Tahoma" w:cs="Tahoma"/>
      <w:sz w:val="16"/>
      <w:szCs w:val="16"/>
    </w:rPr>
  </w:style>
  <w:style w:type="paragraph" w:styleId="Header">
    <w:name w:val="header"/>
    <w:basedOn w:val="Normal"/>
    <w:link w:val="HeaderChar"/>
    <w:uiPriority w:val="99"/>
    <w:rsid w:val="00012225"/>
    <w:pPr>
      <w:tabs>
        <w:tab w:val="center" w:pos="4680"/>
        <w:tab w:val="right" w:pos="9360"/>
      </w:tabs>
    </w:pPr>
  </w:style>
  <w:style w:type="character" w:customStyle="1" w:styleId="HeaderChar">
    <w:name w:val="Header Char"/>
    <w:basedOn w:val="DefaultParagraphFont"/>
    <w:link w:val="Header"/>
    <w:uiPriority w:val="99"/>
    <w:rsid w:val="00012225"/>
  </w:style>
  <w:style w:type="character" w:customStyle="1" w:styleId="FooterChar">
    <w:name w:val="Footer Char"/>
    <w:basedOn w:val="DefaultParagraphFont"/>
    <w:link w:val="Footer"/>
    <w:uiPriority w:val="99"/>
    <w:rsid w:val="00012225"/>
  </w:style>
  <w:style w:type="character" w:styleId="Hyperlink">
    <w:name w:val="Hyperlink"/>
    <w:basedOn w:val="DefaultParagraphFont"/>
    <w:rsid w:val="00012225"/>
    <w:rPr>
      <w:color w:val="0000FF"/>
      <w:u w:val="single"/>
    </w:rPr>
  </w:style>
  <w:style w:type="paragraph" w:styleId="NoSpacing">
    <w:name w:val="No Spacing"/>
    <w:link w:val="NoSpacingChar"/>
    <w:uiPriority w:val="1"/>
    <w:qFormat/>
    <w:rsid w:val="00A31D62"/>
    <w:rPr>
      <w:rFonts w:ascii="Calibri" w:hAnsi="Calibri"/>
      <w:sz w:val="22"/>
      <w:szCs w:val="22"/>
    </w:rPr>
  </w:style>
  <w:style w:type="character" w:customStyle="1" w:styleId="NoSpacingChar">
    <w:name w:val="No Spacing Char"/>
    <w:basedOn w:val="DefaultParagraphFont"/>
    <w:link w:val="NoSpacing"/>
    <w:uiPriority w:val="1"/>
    <w:rsid w:val="00A31D62"/>
    <w:rPr>
      <w:rFonts w:ascii="Calibri" w:hAnsi="Calibri"/>
      <w:sz w:val="22"/>
      <w:szCs w:val="22"/>
      <w:lang w:val="en-US" w:eastAsia="en-US" w:bidi="ar-SA"/>
    </w:rPr>
  </w:style>
  <w:style w:type="paragraph" w:styleId="ListParagraph">
    <w:name w:val="List Paragraph"/>
    <w:basedOn w:val="Normal"/>
    <w:uiPriority w:val="34"/>
    <w:qFormat/>
    <w:rsid w:val="00B133EF"/>
    <w:pPr>
      <w:ind w:left="720"/>
      <w:contextualSpacing/>
    </w:pPr>
  </w:style>
  <w:style w:type="character" w:styleId="UnresolvedMention">
    <w:name w:val="Unresolved Mention"/>
    <w:basedOn w:val="DefaultParagraphFont"/>
    <w:uiPriority w:val="99"/>
    <w:semiHidden/>
    <w:unhideWhenUsed/>
    <w:rsid w:val="00446CCA"/>
    <w:rPr>
      <w:color w:val="605E5C"/>
      <w:shd w:val="clear" w:color="auto" w:fill="E1DFDD"/>
    </w:rPr>
  </w:style>
  <w:style w:type="character" w:styleId="FollowedHyperlink">
    <w:name w:val="FollowedHyperlink"/>
    <w:basedOn w:val="DefaultParagraphFont"/>
    <w:rsid w:val="00446C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PCompliance@floridadep.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Sediment Quality Control/Quality Assurance Plan</vt:lpstr>
    </vt:vector>
  </TitlesOfParts>
  <Company>FDEP</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Sediment Quality Control/Quality Assurance Plan</dc:title>
  <dc:subject/>
  <dc:creator>Forrest, Beth</dc:creator>
  <cp:keywords/>
  <dc:description/>
  <cp:lastModifiedBy>Bodin, Sarah</cp:lastModifiedBy>
  <cp:revision>10</cp:revision>
  <cp:lastPrinted>2009-06-17T15:39:00Z</cp:lastPrinted>
  <dcterms:created xsi:type="dcterms:W3CDTF">2012-06-27T19:47:00Z</dcterms:created>
  <dcterms:modified xsi:type="dcterms:W3CDTF">2026-05-07T16:41:00Z</dcterms:modified>
</cp:coreProperties>
</file>