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C600" w14:textId="77777777" w:rsidR="00F65AEC" w:rsidRDefault="00447FE8">
      <w:r>
        <w:t>R</w:t>
      </w:r>
      <w:r w:rsidR="00F65AEC">
        <w:t>EVISED</w:t>
      </w:r>
      <w:r>
        <w:t xml:space="preserve"> </w:t>
      </w:r>
      <w:r w:rsidR="00F65AEC">
        <w:t xml:space="preserve">Draft Rule - Synthetic Turf Standards </w:t>
      </w:r>
    </w:p>
    <w:p w14:paraId="22DE51F1" w14:textId="2418C93A" w:rsidR="00F805C3" w:rsidRDefault="00447FE8">
      <w:r>
        <w:t>Placeholder</w:t>
      </w:r>
      <w:r w:rsidR="00F65AEC">
        <w:t xml:space="preserve"> document for website</w:t>
      </w:r>
    </w:p>
    <w:sectPr w:rsidR="00F80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E8"/>
    <w:rsid w:val="00447FE8"/>
    <w:rsid w:val="006C7F86"/>
    <w:rsid w:val="00832F68"/>
    <w:rsid w:val="00F65AEC"/>
    <w:rsid w:val="00F8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C971"/>
  <w15:chartTrackingRefBased/>
  <w15:docId w15:val="{26E79249-627C-4F18-BAF4-B8204F55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Klepper, Traci</dc:creator>
  <cp:keywords/>
  <dc:description/>
  <cp:lastModifiedBy>Klepper, Traci</cp:lastModifiedBy>
  <cp:revision>2</cp:revision>
  <dcterms:created xsi:type="dcterms:W3CDTF">2025-10-22T15:59:00Z</dcterms:created>
  <dcterms:modified xsi:type="dcterms:W3CDTF">2025-10-22T16:03:00Z</dcterms:modified>
</cp:coreProperties>
</file>