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0B2F" w14:textId="77777777" w:rsidR="00BE3A30" w:rsidRPr="00216243" w:rsidRDefault="00BE3A30" w:rsidP="00216243">
      <w:pPr>
        <w:jc w:val="both"/>
        <w:rPr>
          <w:sz w:val="24"/>
          <w:szCs w:val="24"/>
        </w:rPr>
      </w:pPr>
      <w:bookmarkStart w:id="0" w:name="_GoBack"/>
      <w:bookmarkEnd w:id="0"/>
    </w:p>
    <w:p w14:paraId="11E95EFD" w14:textId="2B5D81E2" w:rsidR="001A3A01" w:rsidRPr="00746783" w:rsidRDefault="001A3A01" w:rsidP="00EA47D7">
      <w:pPr>
        <w:spacing w:line="120" w:lineRule="atLeast"/>
        <w:jc w:val="center"/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</w:pPr>
      <w:r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>MEMO</w:t>
      </w:r>
      <w:r w:rsidR="00EA47D7"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 xml:space="preserve"> TO FILE</w:t>
      </w:r>
    </w:p>
    <w:p w14:paraId="30F4DEB0" w14:textId="77777777" w:rsidR="00BE3A30" w:rsidRPr="00216243" w:rsidRDefault="00BE3A30" w:rsidP="00216243">
      <w:pPr>
        <w:jc w:val="both"/>
        <w:rPr>
          <w:sz w:val="24"/>
          <w:szCs w:val="24"/>
        </w:rPr>
      </w:pPr>
    </w:p>
    <w:p w14:paraId="13353759" w14:textId="31C8AC4A" w:rsidR="00EA47D7" w:rsidRDefault="00EA47D7" w:rsidP="0021624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Date of Memo</w:t>
      </w:r>
    </w:p>
    <w:p w14:paraId="391AE235" w14:textId="77777777" w:rsidR="00EA47D7" w:rsidRDefault="00EA47D7" w:rsidP="00216243">
      <w:pPr>
        <w:jc w:val="both"/>
        <w:rPr>
          <w:color w:val="FF0000"/>
          <w:sz w:val="24"/>
          <w:szCs w:val="24"/>
        </w:rPr>
      </w:pPr>
    </w:p>
    <w:p w14:paraId="3D0FCA7F" w14:textId="7B9909D3" w:rsidR="00271B8B" w:rsidRPr="00BF7794" w:rsidRDefault="001A3A01" w:rsidP="00216243">
      <w:pPr>
        <w:jc w:val="both"/>
        <w:rPr>
          <w:sz w:val="24"/>
          <w:szCs w:val="24"/>
        </w:rPr>
      </w:pPr>
      <w:r w:rsidRPr="001A3A01">
        <w:rPr>
          <w:color w:val="FF0000"/>
          <w:sz w:val="24"/>
          <w:szCs w:val="24"/>
        </w:rPr>
        <w:t>Facility Name</w:t>
      </w:r>
    </w:p>
    <w:p w14:paraId="21D84BB2" w14:textId="4397D9B9" w:rsidR="00BE3A30" w:rsidRPr="00BF7794" w:rsidRDefault="00E54C4E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Facility ID No.: </w:t>
      </w:r>
      <w:r w:rsidRPr="001A3A01">
        <w:rPr>
          <w:color w:val="FF0000"/>
          <w:sz w:val="24"/>
          <w:szCs w:val="24"/>
        </w:rPr>
        <w:t>FL</w:t>
      </w:r>
      <w:r w:rsidR="001A3A01" w:rsidRPr="001A3A01">
        <w:rPr>
          <w:color w:val="FF0000"/>
          <w:sz w:val="24"/>
          <w:szCs w:val="24"/>
        </w:rPr>
        <w:t>XXXXX</w:t>
      </w:r>
    </w:p>
    <w:p w14:paraId="01DCB22D" w14:textId="33886606" w:rsidR="00BE3A30" w:rsidRPr="00BF7794" w:rsidRDefault="001A3A01" w:rsidP="00216243">
      <w:pPr>
        <w:jc w:val="both"/>
        <w:rPr>
          <w:sz w:val="24"/>
          <w:szCs w:val="24"/>
        </w:rPr>
      </w:pPr>
      <w:r w:rsidRPr="001A3A01">
        <w:rPr>
          <w:color w:val="FF0000"/>
          <w:sz w:val="24"/>
          <w:szCs w:val="24"/>
        </w:rPr>
        <w:t>Name</w:t>
      </w:r>
      <w:r w:rsidR="00BF7794" w:rsidRPr="00BF7794">
        <w:rPr>
          <w:sz w:val="24"/>
          <w:szCs w:val="24"/>
        </w:rPr>
        <w:t xml:space="preserve"> </w:t>
      </w:r>
      <w:r w:rsidR="00BE3A30" w:rsidRPr="00BF7794">
        <w:rPr>
          <w:sz w:val="24"/>
          <w:szCs w:val="24"/>
        </w:rPr>
        <w:t>County</w:t>
      </w:r>
    </w:p>
    <w:p w14:paraId="2F52AF04" w14:textId="1210EC25" w:rsidR="001A3A01" w:rsidRDefault="001A3A01" w:rsidP="00216243">
      <w:pPr>
        <w:jc w:val="both"/>
        <w:rPr>
          <w:color w:val="FF0000"/>
          <w:sz w:val="24"/>
          <w:szCs w:val="24"/>
        </w:rPr>
      </w:pPr>
    </w:p>
    <w:p w14:paraId="2E400A0E" w14:textId="3D0ABCF9" w:rsidR="001A3A01" w:rsidRPr="001A3A01" w:rsidRDefault="00EA47D7" w:rsidP="0021624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Subject:</w:t>
      </w:r>
      <w:bookmarkStart w:id="1" w:name="_Hlk4066084"/>
      <w:r>
        <w:rPr>
          <w:sz w:val="24"/>
          <w:szCs w:val="24"/>
        </w:rPr>
        <w:tab/>
      </w:r>
      <w:r w:rsidR="001A3A01" w:rsidRPr="001A3A01">
        <w:rPr>
          <w:color w:val="FF0000"/>
          <w:sz w:val="24"/>
          <w:szCs w:val="24"/>
        </w:rPr>
        <w:t xml:space="preserve">Sanitary Sewer </w:t>
      </w:r>
      <w:r>
        <w:rPr>
          <w:color w:val="FF0000"/>
          <w:sz w:val="24"/>
          <w:szCs w:val="24"/>
        </w:rPr>
        <w:t>O</w:t>
      </w:r>
      <w:r w:rsidR="001A3A01" w:rsidRPr="001A3A01">
        <w:rPr>
          <w:color w:val="FF0000"/>
          <w:sz w:val="24"/>
          <w:szCs w:val="24"/>
        </w:rPr>
        <w:t>verflow/Unauthorized Discharge</w:t>
      </w:r>
      <w:bookmarkEnd w:id="1"/>
    </w:p>
    <w:p w14:paraId="5C3421CC" w14:textId="77777777" w:rsidR="00271B8B" w:rsidRPr="00216243" w:rsidRDefault="00271B8B" w:rsidP="00216243">
      <w:pPr>
        <w:jc w:val="both"/>
        <w:rPr>
          <w:sz w:val="24"/>
          <w:szCs w:val="24"/>
        </w:rPr>
      </w:pPr>
    </w:p>
    <w:p w14:paraId="3C117A34" w14:textId="47A1DB7A" w:rsidR="00367135" w:rsidRDefault="00364176" w:rsidP="00364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7135" w:rsidRPr="00216243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acknowledges </w:t>
      </w:r>
      <w:r w:rsidR="001113BB">
        <w:rPr>
          <w:sz w:val="24"/>
          <w:szCs w:val="24"/>
        </w:rPr>
        <w:t xml:space="preserve">that NAME OF SYSTEM has reported </w:t>
      </w:r>
      <w:r w:rsidRPr="001A3A01">
        <w:rPr>
          <w:color w:val="FF0000"/>
          <w:sz w:val="24"/>
          <w:szCs w:val="24"/>
        </w:rPr>
        <w:t>Sanitary Sewer overflow</w:t>
      </w:r>
      <w:r w:rsidR="00800497">
        <w:rPr>
          <w:color w:val="FF0000"/>
          <w:sz w:val="24"/>
          <w:szCs w:val="24"/>
        </w:rPr>
        <w:t>(s)</w:t>
      </w:r>
      <w:r w:rsidRPr="001A3A01">
        <w:rPr>
          <w:color w:val="FF0000"/>
          <w:sz w:val="24"/>
          <w:szCs w:val="24"/>
        </w:rPr>
        <w:t>/Unauthorized Discharge</w:t>
      </w:r>
      <w:r w:rsidR="00800497">
        <w:rPr>
          <w:color w:val="FF0000"/>
          <w:sz w:val="24"/>
          <w:szCs w:val="24"/>
        </w:rPr>
        <w:t>(s)</w:t>
      </w:r>
      <w:r>
        <w:rPr>
          <w:color w:val="FF0000"/>
          <w:sz w:val="24"/>
          <w:szCs w:val="24"/>
        </w:rPr>
        <w:t xml:space="preserve"> </w:t>
      </w:r>
      <w:r w:rsidRPr="00364176">
        <w:rPr>
          <w:sz w:val="24"/>
          <w:szCs w:val="24"/>
        </w:rPr>
        <w:t>of</w:t>
      </w:r>
      <w:r w:rsidR="00367135" w:rsidRPr="00216243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XX gallons </w:t>
      </w:r>
      <w:r w:rsidR="00182979" w:rsidRPr="00182979">
        <w:rPr>
          <w:sz w:val="24"/>
          <w:szCs w:val="24"/>
        </w:rPr>
        <w:t>of</w:t>
      </w:r>
      <w:r w:rsidR="0018297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raw</w:t>
      </w:r>
      <w:r w:rsidR="00182979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partially treated</w:t>
      </w:r>
      <w:r w:rsidR="00182979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 xml:space="preserve">fully treated </w:t>
      </w:r>
      <w:r w:rsidRPr="00364176">
        <w:rPr>
          <w:sz w:val="24"/>
          <w:szCs w:val="24"/>
        </w:rPr>
        <w:t>wastewater</w:t>
      </w:r>
      <w:r w:rsidR="001113BB" w:rsidRPr="001113BB">
        <w:rPr>
          <w:sz w:val="24"/>
          <w:szCs w:val="24"/>
        </w:rPr>
        <w:t xml:space="preserve"> </w:t>
      </w:r>
      <w:r w:rsidR="001113BB">
        <w:rPr>
          <w:sz w:val="24"/>
          <w:szCs w:val="24"/>
        </w:rPr>
        <w:t xml:space="preserve">during the </w:t>
      </w:r>
      <w:r w:rsidR="001113BB" w:rsidRPr="001113BB">
        <w:rPr>
          <w:sz w:val="24"/>
          <w:szCs w:val="24"/>
        </w:rPr>
        <w:t>Month</w:t>
      </w:r>
      <w:r w:rsidR="001113BB">
        <w:rPr>
          <w:sz w:val="24"/>
          <w:szCs w:val="24"/>
        </w:rPr>
        <w:t>/Quarter</w:t>
      </w:r>
      <w:r w:rsidR="001113BB" w:rsidRPr="001113BB">
        <w:rPr>
          <w:sz w:val="24"/>
          <w:szCs w:val="24"/>
        </w:rPr>
        <w:t xml:space="preserve"> XX, 20</w:t>
      </w:r>
      <w:r w:rsidR="001113BB">
        <w:rPr>
          <w:sz w:val="24"/>
          <w:szCs w:val="24"/>
        </w:rPr>
        <w:t>20</w:t>
      </w:r>
      <w:r w:rsidRPr="00364176">
        <w:rPr>
          <w:sz w:val="24"/>
          <w:szCs w:val="24"/>
        </w:rPr>
        <w:t xml:space="preserve">. </w:t>
      </w:r>
      <w:r w:rsidR="00471D49">
        <w:rPr>
          <w:sz w:val="24"/>
          <w:szCs w:val="24"/>
        </w:rPr>
        <w:t>The Department acknowledge</w:t>
      </w:r>
      <w:r w:rsidR="004E66D5">
        <w:rPr>
          <w:sz w:val="24"/>
          <w:szCs w:val="24"/>
        </w:rPr>
        <w:t xml:space="preserve">s receipt of the </w:t>
      </w:r>
      <w:r w:rsidR="00471D49">
        <w:rPr>
          <w:sz w:val="24"/>
          <w:szCs w:val="24"/>
        </w:rPr>
        <w:t>necessary information</w:t>
      </w:r>
      <w:r w:rsidR="004E66D5">
        <w:rPr>
          <w:sz w:val="24"/>
          <w:szCs w:val="24"/>
        </w:rPr>
        <w:t xml:space="preserve"> related to the spill</w:t>
      </w:r>
      <w:r w:rsidR="001113BB">
        <w:rPr>
          <w:sz w:val="24"/>
          <w:szCs w:val="24"/>
        </w:rPr>
        <w:t>(s)</w:t>
      </w:r>
      <w:r w:rsidR="00471D49">
        <w:rPr>
          <w:sz w:val="24"/>
          <w:szCs w:val="24"/>
        </w:rPr>
        <w:t>.  The</w:t>
      </w:r>
      <w:r w:rsidR="00182979">
        <w:rPr>
          <w:sz w:val="24"/>
          <w:szCs w:val="24"/>
        </w:rPr>
        <w:t xml:space="preserve"> Department is not initiating formal enforcement proceedings </w:t>
      </w:r>
      <w:proofErr w:type="gramStart"/>
      <w:r w:rsidR="00182979">
        <w:rPr>
          <w:sz w:val="24"/>
          <w:szCs w:val="24"/>
        </w:rPr>
        <w:t>at this time</w:t>
      </w:r>
      <w:proofErr w:type="gramEnd"/>
      <w:r w:rsidR="001113BB">
        <w:rPr>
          <w:sz w:val="24"/>
          <w:szCs w:val="24"/>
        </w:rPr>
        <w:t>; however, t</w:t>
      </w:r>
      <w:r>
        <w:rPr>
          <w:sz w:val="24"/>
          <w:szCs w:val="24"/>
        </w:rPr>
        <w:t xml:space="preserve">his </w:t>
      </w:r>
      <w:r w:rsidR="007835BE">
        <w:rPr>
          <w:sz w:val="24"/>
          <w:szCs w:val="24"/>
        </w:rPr>
        <w:t xml:space="preserve">memorandum does not preclude </w:t>
      </w:r>
      <w:r w:rsidR="007E7377">
        <w:rPr>
          <w:sz w:val="24"/>
          <w:szCs w:val="24"/>
        </w:rPr>
        <w:t>th</w:t>
      </w:r>
      <w:r w:rsidR="00800497">
        <w:rPr>
          <w:sz w:val="24"/>
          <w:szCs w:val="24"/>
        </w:rPr>
        <w:t>e referenced</w:t>
      </w:r>
      <w:r w:rsidR="007E7377">
        <w:rPr>
          <w:sz w:val="24"/>
          <w:szCs w:val="24"/>
        </w:rPr>
        <w:t xml:space="preserve"> spill</w:t>
      </w:r>
      <w:r w:rsidR="007E6A6D">
        <w:rPr>
          <w:sz w:val="24"/>
          <w:szCs w:val="24"/>
        </w:rPr>
        <w:t>(</w:t>
      </w:r>
      <w:r w:rsidR="007E7377">
        <w:rPr>
          <w:sz w:val="24"/>
          <w:szCs w:val="24"/>
        </w:rPr>
        <w:t>s</w:t>
      </w:r>
      <w:r w:rsidR="007E6A6D">
        <w:rPr>
          <w:sz w:val="24"/>
          <w:szCs w:val="24"/>
        </w:rPr>
        <w:t>)</w:t>
      </w:r>
      <w:r w:rsidR="007E7377">
        <w:rPr>
          <w:sz w:val="24"/>
          <w:szCs w:val="24"/>
        </w:rPr>
        <w:t xml:space="preserve"> from </w:t>
      </w:r>
      <w:r w:rsidR="007835BE">
        <w:rPr>
          <w:sz w:val="24"/>
          <w:szCs w:val="24"/>
        </w:rPr>
        <w:t xml:space="preserve">further action </w:t>
      </w:r>
      <w:r w:rsidR="00800497">
        <w:rPr>
          <w:sz w:val="24"/>
          <w:szCs w:val="24"/>
        </w:rPr>
        <w:t xml:space="preserve">in the future </w:t>
      </w:r>
      <w:r w:rsidR="007835BE">
        <w:rPr>
          <w:sz w:val="24"/>
          <w:szCs w:val="24"/>
        </w:rPr>
        <w:t>in accordance with Section</w:t>
      </w:r>
      <w:r w:rsidR="00A12633">
        <w:rPr>
          <w:sz w:val="24"/>
          <w:szCs w:val="24"/>
        </w:rPr>
        <w:t>s 403.121, 403.131, 403.141 and 403.161,</w:t>
      </w:r>
      <w:r w:rsidR="007835BE">
        <w:rPr>
          <w:sz w:val="24"/>
          <w:szCs w:val="24"/>
        </w:rPr>
        <w:t xml:space="preserve"> Florida Statutes.</w:t>
      </w:r>
    </w:p>
    <w:p w14:paraId="33952D78" w14:textId="7CFE176D" w:rsidR="00EA47D7" w:rsidRDefault="00EA47D7" w:rsidP="00364176">
      <w:pPr>
        <w:jc w:val="both"/>
        <w:rPr>
          <w:color w:val="FF0000"/>
          <w:sz w:val="24"/>
          <w:szCs w:val="24"/>
        </w:rPr>
      </w:pPr>
    </w:p>
    <w:p w14:paraId="594B03ED" w14:textId="5E5BDF40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Inspector Name</w:t>
      </w:r>
    </w:p>
    <w:p w14:paraId="2DE289B1" w14:textId="77777777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Title</w:t>
      </w:r>
    </w:p>
    <w:p w14:paraId="66C92909" w14:textId="77777777" w:rsidR="00EA47D7" w:rsidRDefault="00EA47D7" w:rsidP="00EA47D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District</w:t>
      </w:r>
    </w:p>
    <w:p w14:paraId="3AD5B1B3" w14:textId="77777777" w:rsidR="00EA47D7" w:rsidRPr="00BF7794" w:rsidRDefault="00EA47D7" w:rsidP="00364176">
      <w:pPr>
        <w:jc w:val="both"/>
        <w:rPr>
          <w:color w:val="FF0000"/>
          <w:sz w:val="24"/>
          <w:szCs w:val="24"/>
        </w:rPr>
      </w:pPr>
    </w:p>
    <w:p w14:paraId="0589E281" w14:textId="77777777" w:rsidR="000B6A63" w:rsidRPr="00BF7794" w:rsidRDefault="000B6A63" w:rsidP="00216243">
      <w:pPr>
        <w:jc w:val="both"/>
        <w:rPr>
          <w:sz w:val="24"/>
          <w:szCs w:val="24"/>
        </w:rPr>
      </w:pPr>
    </w:p>
    <w:p w14:paraId="06550463" w14:textId="77777777" w:rsidR="00E54C4E" w:rsidRDefault="00E54C4E" w:rsidP="00E54C4E">
      <w:pPr>
        <w:jc w:val="both"/>
        <w:rPr>
          <w:sz w:val="24"/>
          <w:szCs w:val="24"/>
        </w:rPr>
      </w:pPr>
    </w:p>
    <w:p w14:paraId="15DD16BD" w14:textId="19B686BC" w:rsidR="00941F65" w:rsidRDefault="006C31E5" w:rsidP="006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1F65">
        <w:rPr>
          <w:sz w:val="24"/>
          <w:szCs w:val="24"/>
        </w:rPr>
        <w:t xml:space="preserve"> </w:t>
      </w:r>
    </w:p>
    <w:p w14:paraId="261D2748" w14:textId="4778BC30" w:rsidR="00BF7794" w:rsidRPr="00216243" w:rsidRDefault="00BF7794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8D16F0" w14:textId="1113331E" w:rsidR="00A96E49" w:rsidRPr="00216243" w:rsidRDefault="00A96E49" w:rsidP="00216243">
      <w:pPr>
        <w:jc w:val="both"/>
        <w:rPr>
          <w:sz w:val="24"/>
          <w:szCs w:val="24"/>
        </w:rPr>
      </w:pPr>
    </w:p>
    <w:sectPr w:rsidR="00A96E49" w:rsidRPr="00216243" w:rsidSect="00BE3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EDF8" w14:textId="77777777" w:rsidR="00EB13AB" w:rsidRDefault="00EB13AB">
      <w:r>
        <w:separator/>
      </w:r>
    </w:p>
  </w:endnote>
  <w:endnote w:type="continuationSeparator" w:id="0">
    <w:p w14:paraId="61803A26" w14:textId="77777777" w:rsidR="00EB13AB" w:rsidRDefault="00EB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1260" w14:textId="1CB4EB0C" w:rsidR="00471D49" w:rsidRPr="00BE3A30" w:rsidRDefault="00471D49" w:rsidP="00BE3A30">
    <w:pPr>
      <w:pStyle w:val="Footer"/>
      <w:tabs>
        <w:tab w:val="clear" w:pos="4320"/>
        <w:tab w:val="clear" w:pos="8640"/>
      </w:tabs>
      <w:jc w:val="center"/>
      <w:rPr>
        <w:rFonts w:ascii="BakerSignet" w:hAnsi="BakerSignet"/>
        <w:i/>
        <w:color w:val="00A88E"/>
      </w:rPr>
    </w:pPr>
    <w:r>
      <w:rPr>
        <w:rFonts w:ascii="BakerSignet" w:hAnsi="BakerSignet"/>
        <w:i/>
        <w:color w:val="00A88E"/>
      </w:rPr>
      <w:t>www.FloridaDEP.gov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9C6" w14:textId="77777777" w:rsidR="00EB13AB" w:rsidRDefault="00EB13AB">
      <w:r>
        <w:separator/>
      </w:r>
    </w:p>
  </w:footnote>
  <w:footnote w:type="continuationSeparator" w:id="0">
    <w:p w14:paraId="1E7567BF" w14:textId="77777777" w:rsidR="00EB13AB" w:rsidRDefault="00EB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EBD9" w14:textId="77777777" w:rsidR="00471D49" w:rsidRDefault="00471D4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Sherwood Golf Club </w:t>
    </w:r>
  </w:p>
  <w:p w14:paraId="5B8BB0B5" w14:textId="77777777" w:rsidR="00471D49" w:rsidRDefault="00471D49">
    <w:pPr>
      <w:pStyle w:val="Header"/>
      <w:rPr>
        <w:rFonts w:ascii="Arial" w:hAnsi="Arial" w:cs="Arial"/>
      </w:rPr>
    </w:pPr>
    <w:r>
      <w:rPr>
        <w:rFonts w:ascii="Arial" w:hAnsi="Arial" w:cs="Arial"/>
      </w:rPr>
      <w:t>Non-Compliance Letter</w:t>
    </w:r>
  </w:p>
  <w:p w14:paraId="1906F788" w14:textId="1012B1B5" w:rsidR="00471D49" w:rsidRDefault="00471D49">
    <w:pPr>
      <w:pStyle w:val="Header"/>
      <w:rPr>
        <w:rFonts w:ascii="Arial" w:hAnsi="Arial" w:cs="Arial"/>
      </w:rPr>
    </w:pPr>
    <w:r w:rsidRPr="009A61E2">
      <w:rPr>
        <w:rFonts w:ascii="Arial" w:hAnsi="Arial" w:cs="Arial"/>
      </w:rPr>
      <w:t xml:space="preserve">Page </w:t>
    </w:r>
    <w:r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PAGE </w:instrText>
    </w:r>
    <w:r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9A61E2">
      <w:rPr>
        <w:rFonts w:ascii="Arial" w:hAnsi="Arial" w:cs="Arial"/>
      </w:rPr>
      <w:fldChar w:fldCharType="end"/>
    </w:r>
    <w:r w:rsidRPr="009A61E2">
      <w:rPr>
        <w:rFonts w:ascii="Arial" w:hAnsi="Arial" w:cs="Arial"/>
      </w:rPr>
      <w:t xml:space="preserve"> of </w:t>
    </w:r>
    <w:r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NUMPAGES </w:instrText>
    </w:r>
    <w:r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9A61E2">
      <w:rPr>
        <w:rFonts w:ascii="Arial" w:hAnsi="Arial" w:cs="Arial"/>
      </w:rPr>
      <w:fldChar w:fldCharType="end"/>
    </w:r>
  </w:p>
  <w:p w14:paraId="3B52E5D6" w14:textId="77777777" w:rsidR="00471D49" w:rsidRPr="009A61E2" w:rsidRDefault="00471D4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D149" w14:textId="154ED5A7" w:rsidR="00471D49" w:rsidRPr="001A3A01" w:rsidRDefault="00471D49">
    <w:pPr>
      <w:pStyle w:val="Header"/>
      <w:rPr>
        <w:color w:val="FF0000"/>
        <w:sz w:val="24"/>
        <w:szCs w:val="24"/>
      </w:rPr>
    </w:pPr>
    <w:r>
      <w:rPr>
        <w:color w:val="FF0000"/>
        <w:sz w:val="24"/>
        <w:szCs w:val="24"/>
      </w:rPr>
      <w:t>Facility Name</w:t>
    </w:r>
  </w:p>
  <w:p w14:paraId="66D1A693" w14:textId="039D05D3" w:rsidR="00471D49" w:rsidRPr="00BE3A30" w:rsidRDefault="00471D49">
    <w:pPr>
      <w:pStyle w:val="Header"/>
      <w:rPr>
        <w:sz w:val="24"/>
        <w:szCs w:val="24"/>
      </w:rPr>
    </w:pPr>
    <w:r>
      <w:rPr>
        <w:sz w:val="24"/>
        <w:szCs w:val="24"/>
      </w:rPr>
      <w:t>Facility ID No.:</w:t>
    </w:r>
    <w:r w:rsidRPr="001A3A01">
      <w:rPr>
        <w:color w:val="FF0000"/>
        <w:sz w:val="24"/>
        <w:szCs w:val="24"/>
      </w:rPr>
      <w:t xml:space="preserve"> FLXXXXX</w:t>
    </w:r>
  </w:p>
  <w:p w14:paraId="13F03311" w14:textId="35D11C51" w:rsidR="00471D49" w:rsidRPr="00BE3A30" w:rsidRDefault="00471D49">
    <w:pPr>
      <w:pStyle w:val="Header"/>
      <w:rPr>
        <w:sz w:val="24"/>
        <w:szCs w:val="24"/>
      </w:rPr>
    </w:pPr>
    <w:r>
      <w:rPr>
        <w:sz w:val="24"/>
        <w:szCs w:val="24"/>
      </w:rPr>
      <w:t>Memorandum</w:t>
    </w:r>
  </w:p>
  <w:p w14:paraId="00E3C89B" w14:textId="3BCC3571" w:rsidR="00471D49" w:rsidRPr="00BE3A30" w:rsidRDefault="00471D49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Page </w:t>
    </w:r>
    <w:r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PAGE </w:instrText>
    </w:r>
    <w:r w:rsidRPr="00BE3A3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E3A30">
      <w:rPr>
        <w:sz w:val="24"/>
        <w:szCs w:val="24"/>
      </w:rPr>
      <w:fldChar w:fldCharType="end"/>
    </w:r>
    <w:r w:rsidRPr="00BE3A30">
      <w:rPr>
        <w:sz w:val="24"/>
        <w:szCs w:val="24"/>
      </w:rPr>
      <w:t xml:space="preserve"> of </w:t>
    </w:r>
    <w:r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NUMPAGES </w:instrText>
    </w:r>
    <w:r w:rsidRPr="00BE3A3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E3A30">
      <w:rPr>
        <w:sz w:val="24"/>
        <w:szCs w:val="24"/>
      </w:rPr>
      <w:fldChar w:fldCharType="end"/>
    </w:r>
  </w:p>
  <w:p w14:paraId="3D9382FA" w14:textId="77777777" w:rsidR="00471D49" w:rsidRDefault="00471D49">
    <w:pPr>
      <w:pStyle w:val="Header"/>
      <w:rPr>
        <w:sz w:val="24"/>
        <w:szCs w:val="24"/>
      </w:rPr>
    </w:pPr>
  </w:p>
  <w:p w14:paraId="5F149227" w14:textId="77777777" w:rsidR="00471D49" w:rsidRPr="00BE3A30" w:rsidRDefault="00471D49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471D49" w:rsidRPr="00746783" w14:paraId="68445550" w14:textId="77777777" w:rsidTr="00471D49">
      <w:tc>
        <w:tcPr>
          <w:tcW w:w="2340" w:type="dxa"/>
        </w:tcPr>
        <w:p w14:paraId="5697B128" w14:textId="77777777" w:rsidR="00471D49" w:rsidRPr="00746783" w:rsidRDefault="00471D49" w:rsidP="006C31E5">
          <w:pPr>
            <w:jc w:val="center"/>
          </w:pPr>
          <w:bookmarkStart w:id="2" w:name="_Hlk534979950"/>
          <w:r w:rsidRPr="00746783">
            <w:rPr>
              <w:noProof/>
            </w:rPr>
            <w:drawing>
              <wp:inline distT="0" distB="0" distL="0" distR="0" wp14:anchorId="2089BB5A" wp14:editId="5EE524A4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4742500" w14:textId="77777777" w:rsidR="00471D49" w:rsidRPr="00746783" w:rsidRDefault="00471D49" w:rsidP="006C31E5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46BC1FD5" w14:textId="77777777" w:rsidR="00471D49" w:rsidRPr="00746783" w:rsidRDefault="00471D49" w:rsidP="006C31E5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Environmental Protection</w:t>
          </w:r>
        </w:p>
        <w:p w14:paraId="3A1DF603" w14:textId="77777777" w:rsidR="00471D49" w:rsidRPr="00746783" w:rsidRDefault="00471D49" w:rsidP="006C31E5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2A739D72" w14:textId="77777777" w:rsidR="00471D49" w:rsidRPr="00746783" w:rsidRDefault="00471D49" w:rsidP="006C31E5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Southwest District Office</w: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13051 North Telecom Parkway #101</w:t>
          </w:r>
        </w:p>
        <w:p w14:paraId="306BD56A" w14:textId="77777777" w:rsidR="00471D49" w:rsidRPr="00746783" w:rsidRDefault="00471D49" w:rsidP="006C31E5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Temple Terrace, Florida 33637</w:t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 w:rsidRPr="00746783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-0926</w:t>
          </w:r>
        </w:p>
      </w:tc>
      <w:tc>
        <w:tcPr>
          <w:tcW w:w="2520" w:type="dxa"/>
        </w:tcPr>
        <w:p w14:paraId="33E7036C" w14:textId="77777777" w:rsidR="00471D49" w:rsidRPr="00746783" w:rsidRDefault="00471D49" w:rsidP="006C31E5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407B1DC0" w14:textId="77777777" w:rsidR="00471D49" w:rsidRPr="00746783" w:rsidRDefault="00471D49" w:rsidP="006C31E5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746783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4E312E95" w14:textId="77777777" w:rsidR="00471D49" w:rsidRPr="00746783" w:rsidRDefault="00471D49" w:rsidP="006C31E5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4FD4F02E" w14:textId="77777777" w:rsidR="00471D49" w:rsidRPr="00746783" w:rsidRDefault="00471D49" w:rsidP="006C31E5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746783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746783">
            <w:rPr>
              <w:rFonts w:ascii="Franklin Gothic Demi Cond" w:hAnsi="Franklin Gothic Demi Cond"/>
              <w:b/>
              <w:color w:val="435132"/>
              <w:shd w:val="clear" w:color="auto" w:fill="FFFFFF"/>
            </w:rPr>
            <w:t>ñ</w:t>
          </w: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746783">
            <w:rPr>
              <w:rFonts w:ascii="Franklin Gothic Demi Cond" w:eastAsia="Adobe Fan Heiti Std B" w:hAnsi="Franklin Gothic Demi Cond" w:cs="Tahoma"/>
            </w:rPr>
            <w:br/>
          </w:r>
          <w:r w:rsidRPr="00746783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370EFDB0" w14:textId="77777777" w:rsidR="00471D49" w:rsidRPr="00746783" w:rsidRDefault="00471D49" w:rsidP="006C31E5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55270EC5" w14:textId="77777777" w:rsidR="00471D49" w:rsidRPr="00746783" w:rsidRDefault="00471D49" w:rsidP="006C31E5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746783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566E807E" w14:textId="77777777" w:rsidR="00471D49" w:rsidRPr="00746783" w:rsidRDefault="00471D49" w:rsidP="006C31E5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746783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  <w:bookmarkEnd w:id="2"/>
  </w:tbl>
  <w:p w14:paraId="4642C67B" w14:textId="77777777" w:rsidR="00471D49" w:rsidRPr="00A411E3" w:rsidRDefault="00471D49" w:rsidP="00A4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3"/>
    <w:rsid w:val="000061D5"/>
    <w:rsid w:val="000149C1"/>
    <w:rsid w:val="00036343"/>
    <w:rsid w:val="00041472"/>
    <w:rsid w:val="00045A48"/>
    <w:rsid w:val="0005391E"/>
    <w:rsid w:val="000557FE"/>
    <w:rsid w:val="00067549"/>
    <w:rsid w:val="000772BF"/>
    <w:rsid w:val="00083B2D"/>
    <w:rsid w:val="00084105"/>
    <w:rsid w:val="00084C7F"/>
    <w:rsid w:val="000972D4"/>
    <w:rsid w:val="000A1C5E"/>
    <w:rsid w:val="000A405D"/>
    <w:rsid w:val="000B6A63"/>
    <w:rsid w:val="000D0B1C"/>
    <w:rsid w:val="000D2664"/>
    <w:rsid w:val="000F0E4A"/>
    <w:rsid w:val="000F3B6E"/>
    <w:rsid w:val="00110386"/>
    <w:rsid w:val="001113BB"/>
    <w:rsid w:val="00114ABF"/>
    <w:rsid w:val="001201D5"/>
    <w:rsid w:val="001214AF"/>
    <w:rsid w:val="00135F0E"/>
    <w:rsid w:val="00145D47"/>
    <w:rsid w:val="00163879"/>
    <w:rsid w:val="00174AF9"/>
    <w:rsid w:val="00182979"/>
    <w:rsid w:val="001A25FC"/>
    <w:rsid w:val="001A3A01"/>
    <w:rsid w:val="001B27FB"/>
    <w:rsid w:val="001E34AC"/>
    <w:rsid w:val="0020070A"/>
    <w:rsid w:val="002140BB"/>
    <w:rsid w:val="00216243"/>
    <w:rsid w:val="00216801"/>
    <w:rsid w:val="002172C7"/>
    <w:rsid w:val="00217B61"/>
    <w:rsid w:val="00227F61"/>
    <w:rsid w:val="002444D0"/>
    <w:rsid w:val="0025381B"/>
    <w:rsid w:val="00261BEE"/>
    <w:rsid w:val="002702EA"/>
    <w:rsid w:val="00271B8B"/>
    <w:rsid w:val="0028316D"/>
    <w:rsid w:val="002B0DCD"/>
    <w:rsid w:val="002B3CE5"/>
    <w:rsid w:val="002B51EA"/>
    <w:rsid w:val="002C4D7B"/>
    <w:rsid w:val="0032201A"/>
    <w:rsid w:val="00334843"/>
    <w:rsid w:val="00364176"/>
    <w:rsid w:val="00365793"/>
    <w:rsid w:val="00367135"/>
    <w:rsid w:val="0038137D"/>
    <w:rsid w:val="003F1EE6"/>
    <w:rsid w:val="0040202F"/>
    <w:rsid w:val="004074E4"/>
    <w:rsid w:val="00410A57"/>
    <w:rsid w:val="00410D7B"/>
    <w:rsid w:val="004209C4"/>
    <w:rsid w:val="00440904"/>
    <w:rsid w:val="004448F4"/>
    <w:rsid w:val="004507A2"/>
    <w:rsid w:val="00470073"/>
    <w:rsid w:val="00471D49"/>
    <w:rsid w:val="00486064"/>
    <w:rsid w:val="004957B8"/>
    <w:rsid w:val="004A7AE2"/>
    <w:rsid w:val="004E66D5"/>
    <w:rsid w:val="004F7726"/>
    <w:rsid w:val="00502B72"/>
    <w:rsid w:val="00511567"/>
    <w:rsid w:val="00537248"/>
    <w:rsid w:val="00567A54"/>
    <w:rsid w:val="00571E5D"/>
    <w:rsid w:val="0058256A"/>
    <w:rsid w:val="00583DCB"/>
    <w:rsid w:val="005C4C9A"/>
    <w:rsid w:val="0061360B"/>
    <w:rsid w:val="0061386B"/>
    <w:rsid w:val="00666AFC"/>
    <w:rsid w:val="00681A87"/>
    <w:rsid w:val="00684E23"/>
    <w:rsid w:val="006865DA"/>
    <w:rsid w:val="006C31E5"/>
    <w:rsid w:val="006C6B21"/>
    <w:rsid w:val="006D3BB8"/>
    <w:rsid w:val="006D7172"/>
    <w:rsid w:val="006E33CA"/>
    <w:rsid w:val="00702A0A"/>
    <w:rsid w:val="007051A9"/>
    <w:rsid w:val="00717C41"/>
    <w:rsid w:val="0076038F"/>
    <w:rsid w:val="007835BE"/>
    <w:rsid w:val="007C0180"/>
    <w:rsid w:val="007E6A6D"/>
    <w:rsid w:val="007E7377"/>
    <w:rsid w:val="00800497"/>
    <w:rsid w:val="00803BF9"/>
    <w:rsid w:val="00805987"/>
    <w:rsid w:val="008073DF"/>
    <w:rsid w:val="0081047B"/>
    <w:rsid w:val="00813FD1"/>
    <w:rsid w:val="008143A9"/>
    <w:rsid w:val="00837050"/>
    <w:rsid w:val="008730E1"/>
    <w:rsid w:val="008813BF"/>
    <w:rsid w:val="00892F25"/>
    <w:rsid w:val="008D340D"/>
    <w:rsid w:val="008E7688"/>
    <w:rsid w:val="009227EC"/>
    <w:rsid w:val="00923E29"/>
    <w:rsid w:val="00941F65"/>
    <w:rsid w:val="0094609A"/>
    <w:rsid w:val="009A1766"/>
    <w:rsid w:val="009A4D91"/>
    <w:rsid w:val="009A61E2"/>
    <w:rsid w:val="009F6305"/>
    <w:rsid w:val="00A05037"/>
    <w:rsid w:val="00A065B8"/>
    <w:rsid w:val="00A12633"/>
    <w:rsid w:val="00A126C4"/>
    <w:rsid w:val="00A14E2F"/>
    <w:rsid w:val="00A15DD6"/>
    <w:rsid w:val="00A16730"/>
    <w:rsid w:val="00A22B04"/>
    <w:rsid w:val="00A35027"/>
    <w:rsid w:val="00A411E3"/>
    <w:rsid w:val="00A42FB3"/>
    <w:rsid w:val="00A503DC"/>
    <w:rsid w:val="00A87531"/>
    <w:rsid w:val="00A96E49"/>
    <w:rsid w:val="00AC10D8"/>
    <w:rsid w:val="00AC2107"/>
    <w:rsid w:val="00AF0020"/>
    <w:rsid w:val="00B05CF4"/>
    <w:rsid w:val="00B23305"/>
    <w:rsid w:val="00B340E0"/>
    <w:rsid w:val="00B53999"/>
    <w:rsid w:val="00B706D0"/>
    <w:rsid w:val="00BB1B03"/>
    <w:rsid w:val="00BB3C8A"/>
    <w:rsid w:val="00BD361C"/>
    <w:rsid w:val="00BE3614"/>
    <w:rsid w:val="00BE3A30"/>
    <w:rsid w:val="00BF7794"/>
    <w:rsid w:val="00C143AF"/>
    <w:rsid w:val="00C266A3"/>
    <w:rsid w:val="00C51DFD"/>
    <w:rsid w:val="00C60CD4"/>
    <w:rsid w:val="00C82352"/>
    <w:rsid w:val="00CC67E4"/>
    <w:rsid w:val="00CC7EC1"/>
    <w:rsid w:val="00D15386"/>
    <w:rsid w:val="00D15A59"/>
    <w:rsid w:val="00D3133A"/>
    <w:rsid w:val="00D36B26"/>
    <w:rsid w:val="00D60306"/>
    <w:rsid w:val="00D94D7E"/>
    <w:rsid w:val="00D95661"/>
    <w:rsid w:val="00DB2DE1"/>
    <w:rsid w:val="00DC5AA9"/>
    <w:rsid w:val="00DD3449"/>
    <w:rsid w:val="00DF2C0D"/>
    <w:rsid w:val="00E004AD"/>
    <w:rsid w:val="00E15C7A"/>
    <w:rsid w:val="00E2186C"/>
    <w:rsid w:val="00E27206"/>
    <w:rsid w:val="00E361BE"/>
    <w:rsid w:val="00E4311D"/>
    <w:rsid w:val="00E54C4E"/>
    <w:rsid w:val="00E610A6"/>
    <w:rsid w:val="00E62925"/>
    <w:rsid w:val="00E76B9D"/>
    <w:rsid w:val="00E77FAD"/>
    <w:rsid w:val="00E94E14"/>
    <w:rsid w:val="00E97D65"/>
    <w:rsid w:val="00EA47D7"/>
    <w:rsid w:val="00EB13AB"/>
    <w:rsid w:val="00EB1E55"/>
    <w:rsid w:val="00EB3298"/>
    <w:rsid w:val="00EF6A11"/>
    <w:rsid w:val="00F1344F"/>
    <w:rsid w:val="00F16D7B"/>
    <w:rsid w:val="00F95128"/>
    <w:rsid w:val="00F95E9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7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C0D"/>
  </w:style>
  <w:style w:type="paragraph" w:styleId="Heading1">
    <w:name w:val="heading 1"/>
    <w:basedOn w:val="Normal"/>
    <w:next w:val="Normal"/>
    <w:qFormat/>
    <w:rsid w:val="00DF2C0D"/>
    <w:pPr>
      <w:keepNext/>
      <w:ind w:left="2160"/>
      <w:outlineLvl w:val="0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rsid w:val="00E27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C0D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Header">
    <w:name w:val="header"/>
    <w:basedOn w:val="Normal"/>
    <w:rsid w:val="009A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</w:style>
  <w:style w:type="paragraph" w:styleId="Revision">
    <w:name w:val="Revision"/>
    <w:hidden/>
    <w:uiPriority w:val="99"/>
    <w:semiHidden/>
    <w:rsid w:val="002172C7"/>
  </w:style>
  <w:style w:type="character" w:styleId="Hyperlink">
    <w:name w:val="Hyperlink"/>
    <w:basedOn w:val="DefaultParagraphFont"/>
    <w:rsid w:val="00B340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15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A59"/>
  </w:style>
  <w:style w:type="character" w:customStyle="1" w:styleId="CommentTextChar">
    <w:name w:val="Comment Text Char"/>
    <w:basedOn w:val="DefaultParagraphFont"/>
    <w:link w:val="CommentText"/>
    <w:rsid w:val="00D15A59"/>
  </w:style>
  <w:style w:type="paragraph" w:styleId="CommentSubject">
    <w:name w:val="annotation subject"/>
    <w:basedOn w:val="CommentText"/>
    <w:next w:val="CommentText"/>
    <w:link w:val="CommentSubjectChar"/>
    <w:rsid w:val="00D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A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7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BDC6-F729-43A7-BDE9-8D28FA09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2020-11-24T11:11:00Z</dcterms:created>
  <dcterms:modified xsi:type="dcterms:W3CDTF">2020-11-24T11:11:00Z</dcterms:modified>
</cp:coreProperties>
</file>