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8"/>
        <w:gridCol w:w="6082"/>
      </w:tblGrid>
      <w:tr w:rsidR="00F613A2" w:rsidRPr="00825EC7" w14:paraId="49192051" w14:textId="77777777" w:rsidTr="00BC3AA0">
        <w:trPr>
          <w:trHeight w:val="1340"/>
        </w:trPr>
        <w:tc>
          <w:tcPr>
            <w:tcW w:w="3339" w:type="dxa"/>
            <w:tcBorders>
              <w:bottom w:val="single" w:sz="4" w:space="0" w:color="000000"/>
            </w:tcBorders>
          </w:tcPr>
          <w:p w14:paraId="4919204F" w14:textId="582A5CE8" w:rsidR="00F613A2" w:rsidRPr="00825EC7" w:rsidRDefault="00CD0215" w:rsidP="00BC3AA0">
            <w:pPr>
              <w:pStyle w:val="ListParagraph"/>
              <w:ind w:left="0"/>
              <w:jc w:val="center"/>
              <w:rPr>
                <w:b/>
                <w:sz w:val="40"/>
                <w:szCs w:val="40"/>
              </w:rPr>
            </w:pPr>
            <w:r>
              <w:rPr>
                <w:noProof/>
              </w:rPr>
              <w:drawing>
                <wp:inline distT="0" distB="0" distL="0" distR="0" wp14:anchorId="7165FEC7" wp14:editId="17D64581">
                  <wp:extent cx="952500" cy="952500"/>
                  <wp:effectExtent l="0" t="0" r="0" b="0"/>
                  <wp:docPr id="3" name="Picture 3"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rton_D\AppData\Local\Temp\SNAGHTMLe9655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237" w:type="dxa"/>
            <w:tcBorders>
              <w:bottom w:val="single" w:sz="4" w:space="0" w:color="000000"/>
            </w:tcBorders>
          </w:tcPr>
          <w:p w14:paraId="49192050" w14:textId="77777777" w:rsidR="00F613A2" w:rsidRPr="00825EC7" w:rsidRDefault="00F613A2" w:rsidP="00BC3AA0">
            <w:pPr>
              <w:pStyle w:val="ListParagraph"/>
              <w:ind w:left="0"/>
              <w:jc w:val="center"/>
              <w:rPr>
                <w:b/>
                <w:sz w:val="44"/>
                <w:szCs w:val="44"/>
              </w:rPr>
            </w:pPr>
            <w:r w:rsidRPr="00825EC7">
              <w:rPr>
                <w:b/>
                <w:sz w:val="40"/>
                <w:szCs w:val="40"/>
              </w:rPr>
              <w:t>Department of Environmental Protection</w:t>
            </w:r>
          </w:p>
        </w:tc>
      </w:tr>
      <w:tr w:rsidR="00F613A2" w:rsidRPr="00825EC7" w14:paraId="49192054" w14:textId="77777777" w:rsidTr="003A786A">
        <w:tc>
          <w:tcPr>
            <w:tcW w:w="3339" w:type="dxa"/>
            <w:shd w:val="clear" w:color="auto" w:fill="auto"/>
            <w:vAlign w:val="bottom"/>
          </w:tcPr>
          <w:p w14:paraId="49192052" w14:textId="2131094A" w:rsidR="00F613A2" w:rsidRPr="00825EC7" w:rsidRDefault="00AE3F52" w:rsidP="00E073CD">
            <w:pPr>
              <w:pStyle w:val="ListParagraph"/>
              <w:ind w:left="0"/>
              <w:rPr>
                <w:b/>
                <w:i/>
                <w:sz w:val="26"/>
                <w:szCs w:val="26"/>
              </w:rPr>
            </w:pPr>
            <w:r w:rsidRPr="00AE3F52">
              <w:rPr>
                <w:b/>
                <w:i/>
                <w:sz w:val="26"/>
                <w:szCs w:val="26"/>
              </w:rPr>
              <w:t>STD-09061805.</w:t>
            </w:r>
            <w:r w:rsidR="00E073CD">
              <w:rPr>
                <w:b/>
                <w:i/>
                <w:sz w:val="26"/>
                <w:szCs w:val="26"/>
              </w:rPr>
              <w:t>2</w:t>
            </w:r>
            <w:r w:rsidRPr="00AE3F52">
              <w:rPr>
                <w:b/>
                <w:i/>
                <w:sz w:val="26"/>
                <w:szCs w:val="26"/>
              </w:rPr>
              <w:t>.0</w:t>
            </w:r>
          </w:p>
        </w:tc>
        <w:tc>
          <w:tcPr>
            <w:tcW w:w="6237" w:type="dxa"/>
            <w:shd w:val="clear" w:color="auto" w:fill="auto"/>
          </w:tcPr>
          <w:p w14:paraId="49192053" w14:textId="5EDB0998" w:rsidR="00F613A2" w:rsidRPr="00692859" w:rsidRDefault="00EC2107" w:rsidP="00692859">
            <w:pPr>
              <w:jc w:val="right"/>
              <w:rPr>
                <w:b/>
                <w:i/>
              </w:rPr>
            </w:pPr>
            <w:r w:rsidRPr="00692859">
              <w:rPr>
                <w:b/>
                <w:i/>
              </w:rPr>
              <w:t xml:space="preserve">Page </w:t>
            </w:r>
            <w:r w:rsidR="00692859" w:rsidRPr="00692859">
              <w:rPr>
                <w:b/>
                <w:i/>
              </w:rPr>
              <w:t>1</w:t>
            </w:r>
            <w:r w:rsidRPr="00692859">
              <w:rPr>
                <w:b/>
                <w:i/>
              </w:rPr>
              <w:t xml:space="preserve"> of </w:t>
            </w:r>
            <w:r w:rsidR="00E95E8E" w:rsidRPr="00692859">
              <w:rPr>
                <w:b/>
                <w:i/>
              </w:rPr>
              <w:fldChar w:fldCharType="begin"/>
            </w:r>
            <w:r w:rsidRPr="00692859">
              <w:rPr>
                <w:b/>
                <w:i/>
              </w:rPr>
              <w:instrText xml:space="preserve"> NUMPAGES  </w:instrText>
            </w:r>
            <w:r w:rsidR="00E95E8E" w:rsidRPr="00692859">
              <w:rPr>
                <w:b/>
                <w:i/>
              </w:rPr>
              <w:fldChar w:fldCharType="separate"/>
            </w:r>
            <w:r w:rsidR="00A6436C">
              <w:rPr>
                <w:b/>
                <w:i/>
                <w:noProof/>
              </w:rPr>
              <w:t>28</w:t>
            </w:r>
            <w:r w:rsidR="00E95E8E" w:rsidRPr="00692859">
              <w:rPr>
                <w:b/>
                <w:i/>
              </w:rPr>
              <w:fldChar w:fldCharType="end"/>
            </w:r>
          </w:p>
        </w:tc>
      </w:tr>
      <w:tr w:rsidR="00F613A2" w:rsidRPr="00825EC7" w14:paraId="49192056" w14:textId="77777777" w:rsidTr="00BC3AA0">
        <w:tc>
          <w:tcPr>
            <w:tcW w:w="9576" w:type="dxa"/>
            <w:gridSpan w:val="2"/>
            <w:vAlign w:val="bottom"/>
          </w:tcPr>
          <w:p w14:paraId="49192055" w14:textId="77777777" w:rsidR="003B561A" w:rsidRPr="006E764E" w:rsidRDefault="007752F1" w:rsidP="003A786A">
            <w:pPr>
              <w:pStyle w:val="ListParagraph"/>
              <w:ind w:left="0"/>
              <w:jc w:val="center"/>
              <w:rPr>
                <w:b/>
                <w:i/>
                <w:sz w:val="32"/>
                <w:szCs w:val="32"/>
              </w:rPr>
            </w:pPr>
            <w:r>
              <w:rPr>
                <w:b/>
                <w:sz w:val="32"/>
                <w:szCs w:val="32"/>
              </w:rPr>
              <w:t>Physical Data Modeling</w:t>
            </w:r>
            <w:r w:rsidR="000E3B85">
              <w:rPr>
                <w:b/>
                <w:sz w:val="32"/>
                <w:szCs w:val="32"/>
              </w:rPr>
              <w:t xml:space="preserve"> Standard</w:t>
            </w:r>
          </w:p>
        </w:tc>
      </w:tr>
    </w:tbl>
    <w:p w14:paraId="2068AE7F" w14:textId="77777777" w:rsidR="00AF38F1" w:rsidRDefault="00AF38F1" w:rsidP="006E0120">
      <w:pPr>
        <w:pStyle w:val="Heading1"/>
        <w:spacing w:before="0"/>
      </w:pPr>
      <w:bookmarkStart w:id="0" w:name="_Toc192495798"/>
      <w:bookmarkStart w:id="1" w:name="_Toc228077663"/>
      <w:bookmarkStart w:id="2" w:name="_Toc448409483"/>
    </w:p>
    <w:p w14:paraId="49192057" w14:textId="66387EE3" w:rsidR="00F613A2" w:rsidRPr="00C6331F" w:rsidRDefault="00F613A2" w:rsidP="006E0120">
      <w:pPr>
        <w:pStyle w:val="Heading1"/>
        <w:spacing w:before="0"/>
      </w:pPr>
      <w:r w:rsidRPr="00C6331F">
        <w:t>Purpose</w:t>
      </w:r>
      <w:bookmarkEnd w:id="0"/>
      <w:bookmarkEnd w:id="1"/>
      <w:bookmarkEnd w:id="2"/>
    </w:p>
    <w:p w14:paraId="49192058" w14:textId="3A7D6DB4" w:rsidR="00F613A2" w:rsidRDefault="00323492" w:rsidP="006E0120">
      <w:pPr>
        <w:pStyle w:val="ListParagraph"/>
        <w:ind w:left="0"/>
        <w:rPr>
          <w:szCs w:val="24"/>
        </w:rPr>
      </w:pPr>
      <w:r>
        <w:rPr>
          <w:szCs w:val="24"/>
        </w:rPr>
        <w:t xml:space="preserve">This </w:t>
      </w:r>
      <w:r w:rsidR="006114F2">
        <w:t xml:space="preserve">document specifies the Florida Department of Environmental Protection’s (DEP) </w:t>
      </w:r>
      <w:r w:rsidR="007752F1">
        <w:t>Physical Data Modeling</w:t>
      </w:r>
      <w:r w:rsidR="006114F2">
        <w:t xml:space="preserve"> Standard.  </w:t>
      </w:r>
      <w:r w:rsidR="00AF3C1D">
        <w:t xml:space="preserve">The purpose of this standard is to ensure that DEP </w:t>
      </w:r>
      <w:r w:rsidR="007752F1">
        <w:t>physical data models</w:t>
      </w:r>
      <w:r w:rsidR="00AF3C1D">
        <w:t xml:space="preserve"> </w:t>
      </w:r>
      <w:r w:rsidR="007752F1">
        <w:t xml:space="preserve">(database schema objects) </w:t>
      </w:r>
      <w:r w:rsidR="00AF3C1D">
        <w:rPr>
          <w:szCs w:val="24"/>
        </w:rPr>
        <w:t xml:space="preserve">have a </w:t>
      </w:r>
      <w:r w:rsidR="00F14EF0">
        <w:rPr>
          <w:szCs w:val="24"/>
        </w:rPr>
        <w:t>consistent look</w:t>
      </w:r>
      <w:r w:rsidR="00497565">
        <w:rPr>
          <w:szCs w:val="24"/>
        </w:rPr>
        <w:t xml:space="preserve"> and </w:t>
      </w:r>
      <w:r w:rsidR="00F14EF0">
        <w:rPr>
          <w:szCs w:val="24"/>
        </w:rPr>
        <w:t>feel</w:t>
      </w:r>
      <w:r w:rsidR="00497565">
        <w:rPr>
          <w:szCs w:val="24"/>
        </w:rPr>
        <w:t>.</w:t>
      </w:r>
      <w:r w:rsidR="00F14EF0">
        <w:rPr>
          <w:szCs w:val="24"/>
        </w:rPr>
        <w:t xml:space="preserve"> </w:t>
      </w:r>
    </w:p>
    <w:p w14:paraId="78E6719F" w14:textId="77777777" w:rsidR="006E0120" w:rsidRDefault="006E0120" w:rsidP="006E0120">
      <w:pPr>
        <w:pStyle w:val="ListParagraph"/>
        <w:ind w:left="0"/>
        <w:rPr>
          <w:szCs w:val="24"/>
        </w:rPr>
      </w:pPr>
    </w:p>
    <w:p w14:paraId="49192059" w14:textId="77777777" w:rsidR="00F613A2" w:rsidRPr="00C6331F" w:rsidRDefault="00F613A2" w:rsidP="006E0120">
      <w:pPr>
        <w:pStyle w:val="Heading1"/>
        <w:spacing w:before="0"/>
      </w:pPr>
      <w:bookmarkStart w:id="3" w:name="_Toc192495799"/>
      <w:bookmarkStart w:id="4" w:name="_Toc228077664"/>
      <w:bookmarkStart w:id="5" w:name="_Toc448409484"/>
      <w:r w:rsidRPr="00C6331F">
        <w:t>Scope</w:t>
      </w:r>
      <w:bookmarkEnd w:id="3"/>
      <w:bookmarkEnd w:id="4"/>
      <w:bookmarkEnd w:id="5"/>
    </w:p>
    <w:p w14:paraId="0C0546C6" w14:textId="77777777" w:rsidR="00320D71" w:rsidRDefault="00323492" w:rsidP="006E0120">
      <w:pPr>
        <w:autoSpaceDE w:val="0"/>
        <w:autoSpaceDN w:val="0"/>
        <w:adjustRightInd w:val="0"/>
        <w:rPr>
          <w:szCs w:val="24"/>
        </w:rPr>
      </w:pPr>
      <w:r>
        <w:rPr>
          <w:szCs w:val="24"/>
        </w:rPr>
        <w:t xml:space="preserve">This standard applies to all </w:t>
      </w:r>
      <w:r w:rsidR="007752F1">
        <w:rPr>
          <w:szCs w:val="24"/>
        </w:rPr>
        <w:t>database schema</w:t>
      </w:r>
      <w:r>
        <w:rPr>
          <w:szCs w:val="24"/>
        </w:rPr>
        <w:t xml:space="preserve"> development at DEP.</w:t>
      </w:r>
    </w:p>
    <w:p w14:paraId="7ECD89E6" w14:textId="7C0CA43A" w:rsidR="006E0120" w:rsidRDefault="00320D71" w:rsidP="006E0120">
      <w:pPr>
        <w:autoSpaceDE w:val="0"/>
        <w:autoSpaceDN w:val="0"/>
        <w:adjustRightInd w:val="0"/>
        <w:rPr>
          <w:szCs w:val="24"/>
        </w:rPr>
      </w:pPr>
      <w:r>
        <w:rPr>
          <w:szCs w:val="24"/>
        </w:rPr>
        <w:t xml:space="preserve"> </w:t>
      </w:r>
    </w:p>
    <w:p w14:paraId="4919205B" w14:textId="77777777" w:rsidR="00F613A2" w:rsidRPr="00C6331F" w:rsidRDefault="00F613A2" w:rsidP="006E0120">
      <w:pPr>
        <w:pStyle w:val="Heading1"/>
        <w:spacing w:before="0"/>
      </w:pPr>
      <w:bookmarkStart w:id="6" w:name="_Toc192495800"/>
      <w:bookmarkStart w:id="7" w:name="_Toc228077665"/>
      <w:bookmarkStart w:id="8" w:name="_Toc448409485"/>
      <w:r w:rsidRPr="00C6331F">
        <w:t>Standard</w:t>
      </w:r>
      <w:bookmarkEnd w:id="6"/>
      <w:bookmarkEnd w:id="7"/>
      <w:bookmarkEnd w:id="8"/>
    </w:p>
    <w:p w14:paraId="253735F2" w14:textId="77777777" w:rsidR="00746CC0" w:rsidRDefault="00323492" w:rsidP="006E0120">
      <w:pPr>
        <w:numPr>
          <w:ilvl w:val="0"/>
          <w:numId w:val="6"/>
        </w:numPr>
        <w:autoSpaceDE w:val="0"/>
        <w:autoSpaceDN w:val="0"/>
        <w:adjustRightInd w:val="0"/>
        <w:spacing w:after="120"/>
        <w:ind w:left="360"/>
        <w:rPr>
          <w:szCs w:val="24"/>
        </w:rPr>
      </w:pPr>
      <w:r w:rsidRPr="00746CC0">
        <w:rPr>
          <w:szCs w:val="24"/>
        </w:rPr>
        <w:t xml:space="preserve">All </w:t>
      </w:r>
      <w:r w:rsidR="00AF3C1D" w:rsidRPr="00746CC0">
        <w:rPr>
          <w:szCs w:val="24"/>
        </w:rPr>
        <w:t xml:space="preserve">DEP </w:t>
      </w:r>
      <w:r w:rsidR="001B0F39" w:rsidRPr="00746CC0">
        <w:rPr>
          <w:szCs w:val="24"/>
        </w:rPr>
        <w:t xml:space="preserve">database schemas </w:t>
      </w:r>
      <w:r w:rsidR="000C5D81" w:rsidRPr="00746CC0">
        <w:rPr>
          <w:szCs w:val="24"/>
        </w:rPr>
        <w:t>shall</w:t>
      </w:r>
      <w:r w:rsidR="001B0F39" w:rsidRPr="00746CC0">
        <w:rPr>
          <w:szCs w:val="24"/>
        </w:rPr>
        <w:t xml:space="preserve"> follow Oracle database standards and guidelines</w:t>
      </w:r>
      <w:r w:rsidR="000C5D81" w:rsidRPr="00746CC0">
        <w:rPr>
          <w:szCs w:val="24"/>
        </w:rPr>
        <w:t xml:space="preserve"> found at the </w:t>
      </w:r>
      <w:hyperlink r:id="rId12" w:history="1">
        <w:r w:rsidR="000C5D81" w:rsidRPr="00746CC0">
          <w:rPr>
            <w:rStyle w:val="Hyperlink"/>
            <w:b/>
            <w:i/>
            <w:szCs w:val="24"/>
          </w:rPr>
          <w:t>Oracle Technology Network</w:t>
        </w:r>
      </w:hyperlink>
      <w:r w:rsidRPr="00746CC0">
        <w:rPr>
          <w:b/>
          <w:i/>
          <w:szCs w:val="24"/>
        </w:rPr>
        <w:t xml:space="preserve"> </w:t>
      </w:r>
      <w:r w:rsidR="000C5D81" w:rsidRPr="00746CC0">
        <w:rPr>
          <w:szCs w:val="24"/>
        </w:rPr>
        <w:t>website</w:t>
      </w:r>
      <w:r w:rsidR="00746CC0" w:rsidRPr="00746CC0">
        <w:rPr>
          <w:szCs w:val="24"/>
        </w:rPr>
        <w:t>.</w:t>
      </w:r>
    </w:p>
    <w:p w14:paraId="4919205D" w14:textId="2B5CE12D" w:rsidR="00323492" w:rsidRPr="00746CC0" w:rsidRDefault="001711C7" w:rsidP="006E0120">
      <w:pPr>
        <w:numPr>
          <w:ilvl w:val="0"/>
          <w:numId w:val="6"/>
        </w:numPr>
        <w:autoSpaceDE w:val="0"/>
        <w:autoSpaceDN w:val="0"/>
        <w:adjustRightInd w:val="0"/>
        <w:spacing w:after="120"/>
        <w:ind w:left="360"/>
        <w:rPr>
          <w:szCs w:val="24"/>
        </w:rPr>
      </w:pPr>
      <w:r w:rsidRPr="00746CC0">
        <w:rPr>
          <w:szCs w:val="24"/>
        </w:rPr>
        <w:t>Developers shall follow the</w:t>
      </w:r>
      <w:r w:rsidR="0001009A" w:rsidRPr="00746CC0">
        <w:rPr>
          <w:szCs w:val="24"/>
        </w:rPr>
        <w:t xml:space="preserve"> </w:t>
      </w:r>
      <w:r w:rsidR="001B0F39" w:rsidRPr="00746CC0">
        <w:rPr>
          <w:b/>
          <w:i/>
          <w:szCs w:val="24"/>
        </w:rPr>
        <w:t>Physical Data Modeling</w:t>
      </w:r>
      <w:r w:rsidR="0001009A" w:rsidRPr="00746CC0">
        <w:rPr>
          <w:b/>
          <w:i/>
          <w:szCs w:val="24"/>
        </w:rPr>
        <w:t xml:space="preserve"> Specifications</w:t>
      </w:r>
      <w:r w:rsidR="00BC3AA0" w:rsidRPr="00746CC0">
        <w:rPr>
          <w:szCs w:val="24"/>
        </w:rPr>
        <w:t xml:space="preserve"> </w:t>
      </w:r>
      <w:r w:rsidR="003A786A" w:rsidRPr="00746CC0">
        <w:rPr>
          <w:szCs w:val="24"/>
        </w:rPr>
        <w:t xml:space="preserve">which is included as Appendix </w:t>
      </w:r>
      <w:r w:rsidR="002C6E07" w:rsidRPr="00746CC0">
        <w:rPr>
          <w:szCs w:val="24"/>
        </w:rPr>
        <w:t xml:space="preserve">A </w:t>
      </w:r>
      <w:r w:rsidR="003A786A" w:rsidRPr="00746CC0">
        <w:rPr>
          <w:szCs w:val="24"/>
        </w:rPr>
        <w:t xml:space="preserve">to this standard.  This specification </w:t>
      </w:r>
      <w:r w:rsidR="00F14EF0" w:rsidRPr="00746CC0">
        <w:rPr>
          <w:szCs w:val="24"/>
        </w:rPr>
        <w:t>provide</w:t>
      </w:r>
      <w:r w:rsidR="00242EAB" w:rsidRPr="00746CC0">
        <w:rPr>
          <w:szCs w:val="24"/>
        </w:rPr>
        <w:t>s</w:t>
      </w:r>
      <w:r w:rsidR="00F14EF0" w:rsidRPr="00746CC0">
        <w:rPr>
          <w:szCs w:val="24"/>
        </w:rPr>
        <w:t xml:space="preserve"> </w:t>
      </w:r>
      <w:r w:rsidR="00244790" w:rsidRPr="00746CC0">
        <w:rPr>
          <w:szCs w:val="24"/>
        </w:rPr>
        <w:t xml:space="preserve">technical guidelines, definitions, and references, including </w:t>
      </w:r>
      <w:r w:rsidR="001B0F39" w:rsidRPr="00746CC0">
        <w:rPr>
          <w:szCs w:val="24"/>
        </w:rPr>
        <w:t>database naming standards</w:t>
      </w:r>
      <w:r w:rsidR="00244790" w:rsidRPr="00746CC0">
        <w:rPr>
          <w:szCs w:val="24"/>
        </w:rPr>
        <w:t xml:space="preserve">, </w:t>
      </w:r>
      <w:r w:rsidR="001B0F39" w:rsidRPr="00746CC0">
        <w:rPr>
          <w:szCs w:val="24"/>
        </w:rPr>
        <w:t xml:space="preserve">physical model diagram </w:t>
      </w:r>
      <w:r w:rsidR="00244790" w:rsidRPr="00746CC0">
        <w:rPr>
          <w:szCs w:val="24"/>
        </w:rPr>
        <w:t xml:space="preserve">layout, and </w:t>
      </w:r>
      <w:r w:rsidR="001B0F39" w:rsidRPr="00746CC0">
        <w:rPr>
          <w:szCs w:val="24"/>
        </w:rPr>
        <w:t>instructions</w:t>
      </w:r>
      <w:r w:rsidR="00F14EF0" w:rsidRPr="00746CC0">
        <w:rPr>
          <w:szCs w:val="24"/>
        </w:rPr>
        <w:t xml:space="preserve"> for </w:t>
      </w:r>
      <w:r w:rsidR="00530025" w:rsidRPr="00746CC0">
        <w:rPr>
          <w:szCs w:val="24"/>
        </w:rPr>
        <w:t>naming</w:t>
      </w:r>
      <w:r w:rsidR="001B0F39" w:rsidRPr="00746CC0">
        <w:rPr>
          <w:szCs w:val="24"/>
        </w:rPr>
        <w:t xml:space="preserve"> constraints, indexes, sequences, triggers and views</w:t>
      </w:r>
      <w:r w:rsidRPr="00746CC0">
        <w:rPr>
          <w:szCs w:val="24"/>
        </w:rPr>
        <w:t xml:space="preserve">. </w:t>
      </w:r>
      <w:r w:rsidR="00323492" w:rsidRPr="00746CC0">
        <w:rPr>
          <w:szCs w:val="24"/>
        </w:rPr>
        <w:t xml:space="preserve"> </w:t>
      </w:r>
      <w:r w:rsidR="002C6E07" w:rsidRPr="00746CC0">
        <w:rPr>
          <w:szCs w:val="24"/>
        </w:rPr>
        <w:t>A list of the Oracle Reserved Words is included in Appendix B to this standard.</w:t>
      </w:r>
    </w:p>
    <w:p w14:paraId="55D78762" w14:textId="09823BAB" w:rsidR="00F50D69" w:rsidRDefault="00F50D69" w:rsidP="006E0120">
      <w:pPr>
        <w:numPr>
          <w:ilvl w:val="0"/>
          <w:numId w:val="6"/>
        </w:numPr>
        <w:autoSpaceDE w:val="0"/>
        <w:autoSpaceDN w:val="0"/>
        <w:adjustRightInd w:val="0"/>
        <w:ind w:left="360"/>
        <w:rPr>
          <w:szCs w:val="24"/>
        </w:rPr>
      </w:pPr>
      <w:r>
        <w:rPr>
          <w:szCs w:val="24"/>
        </w:rPr>
        <w:t xml:space="preserve">All DEP database schemas shall follow the DEP </w:t>
      </w:r>
      <w:r>
        <w:rPr>
          <w:b/>
          <w:i/>
          <w:szCs w:val="24"/>
        </w:rPr>
        <w:t>Database Object Coding Standard</w:t>
      </w:r>
      <w:r>
        <w:rPr>
          <w:szCs w:val="24"/>
        </w:rPr>
        <w:t xml:space="preserve"> (STD-14121501).</w:t>
      </w:r>
    </w:p>
    <w:p w14:paraId="6437D2D8" w14:textId="77777777" w:rsidR="006E0120" w:rsidRDefault="006E0120" w:rsidP="006E0120">
      <w:pPr>
        <w:autoSpaceDE w:val="0"/>
        <w:autoSpaceDN w:val="0"/>
        <w:adjustRightInd w:val="0"/>
        <w:ind w:left="360"/>
        <w:rPr>
          <w:szCs w:val="24"/>
        </w:rPr>
      </w:pPr>
    </w:p>
    <w:p w14:paraId="4919205E" w14:textId="77777777" w:rsidR="00F613A2" w:rsidRPr="00E12E9E" w:rsidRDefault="00F613A2" w:rsidP="006E0120">
      <w:pPr>
        <w:pStyle w:val="Heading1"/>
        <w:spacing w:before="0"/>
      </w:pPr>
      <w:bookmarkStart w:id="9" w:name="_Toc228077666"/>
      <w:bookmarkStart w:id="10" w:name="_Toc448409486"/>
      <w:bookmarkStart w:id="11" w:name="_Toc192495802"/>
      <w:r w:rsidRPr="00C6331F">
        <w:t>Deviation from Use</w:t>
      </w:r>
      <w:bookmarkEnd w:id="9"/>
      <w:bookmarkEnd w:id="10"/>
    </w:p>
    <w:p w14:paraId="22699AA5" w14:textId="77777777" w:rsidR="00320D71" w:rsidRDefault="006114F2" w:rsidP="006E0120">
      <w:pPr>
        <w:rPr>
          <w:szCs w:val="24"/>
        </w:rPr>
      </w:pPr>
      <w:r w:rsidRPr="00BC7C47">
        <w:rPr>
          <w:szCs w:val="24"/>
        </w:rPr>
        <w:t xml:space="preserve">Any deviation from this standard </w:t>
      </w:r>
      <w:r w:rsidR="00B52F69">
        <w:rPr>
          <w:szCs w:val="24"/>
        </w:rPr>
        <w:t xml:space="preserve">must be approved by </w:t>
      </w:r>
      <w:r w:rsidR="00B52F69" w:rsidRPr="00B52F69">
        <w:rPr>
          <w:szCs w:val="24"/>
        </w:rPr>
        <w:t>the Enterprise Application Services or the Portfolio Management Services Program Administrator</w:t>
      </w:r>
      <w:r w:rsidR="00B52F69">
        <w:rPr>
          <w:szCs w:val="24"/>
        </w:rPr>
        <w:t xml:space="preserve"> and </w:t>
      </w:r>
      <w:r w:rsidR="000E43C1">
        <w:rPr>
          <w:szCs w:val="24"/>
        </w:rPr>
        <w:t xml:space="preserve">be </w:t>
      </w:r>
      <w:r w:rsidRPr="00BC7C47">
        <w:rPr>
          <w:szCs w:val="24"/>
        </w:rPr>
        <w:t xml:space="preserve">documented in associated project documentation. </w:t>
      </w:r>
      <w:r>
        <w:rPr>
          <w:szCs w:val="24"/>
        </w:rPr>
        <w:t xml:space="preserve"> </w:t>
      </w:r>
      <w:r w:rsidR="00202E69">
        <w:rPr>
          <w:szCs w:val="24"/>
        </w:rPr>
        <w:t xml:space="preserve">The DEP Contract Manager shall </w:t>
      </w:r>
      <w:r w:rsidR="000E43C1">
        <w:rPr>
          <w:szCs w:val="24"/>
        </w:rPr>
        <w:t xml:space="preserve">also </w:t>
      </w:r>
      <w:r w:rsidR="00202E69">
        <w:rPr>
          <w:szCs w:val="24"/>
        </w:rPr>
        <w:t xml:space="preserve">document and approve any deviations for </w:t>
      </w:r>
      <w:r w:rsidR="00202E69" w:rsidRPr="00BC7C47">
        <w:rPr>
          <w:szCs w:val="24"/>
        </w:rPr>
        <w:t>contract</w:t>
      </w:r>
      <w:r w:rsidR="00B52F69">
        <w:rPr>
          <w:szCs w:val="24"/>
        </w:rPr>
        <w:t>ed project</w:t>
      </w:r>
      <w:r w:rsidR="00202E69" w:rsidRPr="00BC7C47">
        <w:rPr>
          <w:szCs w:val="24"/>
        </w:rPr>
        <w:t>s</w:t>
      </w:r>
      <w:r w:rsidRPr="00BC7C47">
        <w:rPr>
          <w:szCs w:val="24"/>
        </w:rPr>
        <w:t>.</w:t>
      </w:r>
    </w:p>
    <w:p w14:paraId="7C2DD0DC" w14:textId="68BFD55F" w:rsidR="006E0120" w:rsidRDefault="00320D71" w:rsidP="006E0120">
      <w:pPr>
        <w:rPr>
          <w:szCs w:val="24"/>
        </w:rPr>
      </w:pPr>
      <w:r>
        <w:rPr>
          <w:szCs w:val="24"/>
        </w:rPr>
        <w:t xml:space="preserve"> </w:t>
      </w:r>
    </w:p>
    <w:p w14:paraId="49192063" w14:textId="46D2D0F4" w:rsidR="00E12E9E" w:rsidRDefault="00E12E9E" w:rsidP="006E0120">
      <w:pPr>
        <w:pStyle w:val="Heading1"/>
        <w:spacing w:before="0"/>
        <w:rPr>
          <w:rFonts w:ascii="Calibri" w:eastAsia="Calibri" w:hAnsi="Calibri"/>
          <w:b w:val="0"/>
          <w:bCs w:val="0"/>
          <w:i/>
          <w:noProof/>
          <w:color w:val="auto"/>
          <w:szCs w:val="22"/>
        </w:rPr>
      </w:pPr>
      <w:bookmarkStart w:id="12" w:name="_Toc228077668"/>
      <w:bookmarkStart w:id="13" w:name="_Toc448409487"/>
      <w:r>
        <w:t>Appendi</w:t>
      </w:r>
      <w:r w:rsidR="00FC64D7">
        <w:t>ces</w:t>
      </w:r>
      <w:r>
        <w:br/>
      </w:r>
      <w:r w:rsidR="00FC64D7" w:rsidRPr="00FC64D7">
        <w:rPr>
          <w:rFonts w:ascii="Calibri" w:eastAsia="Calibri" w:hAnsi="Calibri"/>
          <w:b w:val="0"/>
          <w:bCs w:val="0"/>
          <w:noProof/>
          <w:color w:val="auto"/>
          <w:szCs w:val="22"/>
        </w:rPr>
        <w:t>Appendix A:</w:t>
      </w:r>
      <w:r w:rsidR="00FC64D7">
        <w:rPr>
          <w:rFonts w:ascii="Calibri" w:eastAsia="Calibri" w:hAnsi="Calibri"/>
          <w:b w:val="0"/>
          <w:bCs w:val="0"/>
          <w:i/>
          <w:noProof/>
          <w:color w:val="auto"/>
          <w:szCs w:val="22"/>
        </w:rPr>
        <w:t xml:space="preserve">  </w:t>
      </w:r>
      <w:r w:rsidRPr="00E12E9E">
        <w:rPr>
          <w:rFonts w:ascii="Calibri" w:eastAsia="Calibri" w:hAnsi="Calibri"/>
          <w:b w:val="0"/>
          <w:bCs w:val="0"/>
          <w:i/>
          <w:noProof/>
          <w:color w:val="auto"/>
          <w:szCs w:val="22"/>
        </w:rPr>
        <w:t>Physical Data Modeling Specifications</w:t>
      </w:r>
      <w:bookmarkEnd w:id="12"/>
      <w:bookmarkEnd w:id="13"/>
    </w:p>
    <w:p w14:paraId="3A0D6E8A" w14:textId="77777777" w:rsidR="0034485B" w:rsidRDefault="00FC64D7" w:rsidP="006E0120">
      <w:pPr>
        <w:rPr>
          <w:i/>
          <w:noProof/>
        </w:rPr>
      </w:pPr>
      <w:r w:rsidRPr="00FC64D7">
        <w:rPr>
          <w:bCs/>
          <w:noProof/>
        </w:rPr>
        <w:t xml:space="preserve">Appendix </w:t>
      </w:r>
      <w:r>
        <w:rPr>
          <w:bCs/>
          <w:noProof/>
        </w:rPr>
        <w:t>B</w:t>
      </w:r>
      <w:r w:rsidRPr="00FC64D7">
        <w:rPr>
          <w:bCs/>
          <w:noProof/>
        </w:rPr>
        <w:t>:</w:t>
      </w:r>
      <w:r>
        <w:rPr>
          <w:b/>
          <w:bCs/>
          <w:i/>
          <w:noProof/>
        </w:rPr>
        <w:t xml:space="preserve">  </w:t>
      </w:r>
      <w:r w:rsidRPr="00FC64D7">
        <w:rPr>
          <w:i/>
          <w:noProof/>
        </w:rPr>
        <w:t>Oracle Reserved Words</w:t>
      </w:r>
    </w:p>
    <w:p w14:paraId="76F7D286" w14:textId="189BC292" w:rsidR="00447663" w:rsidRDefault="00447663" w:rsidP="006E0120">
      <w:pPr>
        <w:rPr>
          <w:i/>
          <w:noProof/>
        </w:rPr>
      </w:pPr>
      <w:r>
        <w:rPr>
          <w:noProof/>
        </w:rPr>
        <w:t xml:space="preserve">Appendix C:  </w:t>
      </w:r>
      <w:r>
        <w:rPr>
          <w:i/>
          <w:noProof/>
        </w:rPr>
        <w:t>Column Class Words</w:t>
      </w:r>
    </w:p>
    <w:p w14:paraId="2A8426B8" w14:textId="77777777" w:rsidR="006E0120" w:rsidRPr="00447663" w:rsidRDefault="006E0120" w:rsidP="006E0120">
      <w:pPr>
        <w:rPr>
          <w:i/>
          <w:noProof/>
        </w:rPr>
      </w:pPr>
    </w:p>
    <w:p w14:paraId="7BAD3457" w14:textId="0756F023" w:rsidR="0034485B" w:rsidRDefault="0034485B" w:rsidP="006E0120">
      <w:pPr>
        <w:pStyle w:val="Heading1"/>
        <w:spacing w:before="0"/>
      </w:pPr>
      <w:bookmarkStart w:id="14" w:name="_Toc442974484"/>
      <w:bookmarkStart w:id="15" w:name="_Toc448409488"/>
      <w:r>
        <w:t>Approvals</w:t>
      </w:r>
      <w:bookmarkEnd w:id="14"/>
      <w:bookmarkEnd w:id="15"/>
    </w:p>
    <w:p w14:paraId="3D4AE7A8" w14:textId="77777777" w:rsidR="00D0224E" w:rsidRDefault="00D0224E" w:rsidP="00D0224E">
      <w:pPr>
        <w:spacing w:after="60"/>
      </w:pPr>
    </w:p>
    <w:p w14:paraId="7DA5F71D" w14:textId="523C8B10" w:rsidR="00320D71" w:rsidRPr="00C86D7E" w:rsidRDefault="00D0224E" w:rsidP="00320D71">
      <w:pPr>
        <w:rPr>
          <w:b/>
        </w:rPr>
      </w:pPr>
      <w:r w:rsidRPr="00C86D7E">
        <w:rPr>
          <w:b/>
        </w:rPr>
        <w:t xml:space="preserve">Approved by </w:t>
      </w:r>
      <w:r>
        <w:rPr>
          <w:b/>
        </w:rPr>
        <w:t>Warren Sponholtz</w:t>
      </w:r>
      <w:r w:rsidRPr="00C86D7E">
        <w:rPr>
          <w:b/>
        </w:rPr>
        <w:t>, CIO</w:t>
      </w:r>
      <w:r w:rsidR="00320D71">
        <w:rPr>
          <w:b/>
        </w:rPr>
        <w:tab/>
      </w:r>
      <w:r w:rsidR="00320D71">
        <w:rPr>
          <w:b/>
        </w:rPr>
        <w:tab/>
      </w:r>
      <w:r w:rsidR="00320D71">
        <w:rPr>
          <w:b/>
        </w:rPr>
        <w:tab/>
      </w:r>
      <w:r w:rsidRPr="00D0224E">
        <w:rPr>
          <w:u w:val="single"/>
        </w:rPr>
        <w:t>4/21/2016</w:t>
      </w:r>
    </w:p>
    <w:p w14:paraId="04CB5B25" w14:textId="181E4795" w:rsidR="0069089B" w:rsidRPr="00320D71" w:rsidRDefault="00D0224E" w:rsidP="00320D71">
      <w:pPr>
        <w:ind w:left="5040" w:firstLine="720"/>
        <w:sectPr w:rsidR="0069089B" w:rsidRPr="00320D71" w:rsidSect="006E0120">
          <w:footerReference w:type="default" r:id="rId13"/>
          <w:pgSz w:w="12240" w:h="15840" w:code="1"/>
          <w:pgMar w:top="720" w:right="1440" w:bottom="1440" w:left="1440" w:header="720" w:footer="720" w:gutter="0"/>
          <w:cols w:space="720"/>
          <w:vAlign w:val="center"/>
          <w:docGrid w:linePitch="360"/>
        </w:sectPr>
      </w:pPr>
      <w:r w:rsidRPr="00C86D7E">
        <w:rPr>
          <w:b/>
        </w:rPr>
        <w:t>Approval Date</w:t>
      </w:r>
    </w:p>
    <w:p w14:paraId="5725D5D4" w14:textId="4C0CFD77" w:rsidR="00F04314" w:rsidRPr="00F04314" w:rsidRDefault="00F04314" w:rsidP="0034485B">
      <w:pPr>
        <w:spacing w:before="240"/>
        <w:rPr>
          <w:b/>
          <w:szCs w:val="24"/>
        </w:rPr>
      </w:pPr>
    </w:p>
    <w:bookmarkEnd w:id="11"/>
    <w:p w14:paraId="49192069" w14:textId="77777777" w:rsidR="00E12E9E" w:rsidRPr="00AD08BE" w:rsidRDefault="00E12E9E" w:rsidP="00AD08BE">
      <w:pPr>
        <w:jc w:val="center"/>
        <w:rPr>
          <w:rFonts w:ascii="Cambria" w:eastAsia="Times New Roman" w:hAnsi="Cambria"/>
          <w:b/>
          <w:bCs/>
          <w:color w:val="365F91"/>
          <w:sz w:val="36"/>
          <w:szCs w:val="36"/>
        </w:rPr>
      </w:pPr>
      <w:r w:rsidRPr="00AD08BE">
        <w:rPr>
          <w:rFonts w:ascii="Cambria" w:eastAsia="Times New Roman" w:hAnsi="Cambria"/>
          <w:b/>
          <w:bCs/>
          <w:color w:val="365F91"/>
          <w:sz w:val="36"/>
          <w:szCs w:val="36"/>
        </w:rPr>
        <w:t xml:space="preserve">Appendix </w:t>
      </w:r>
      <w:r w:rsidR="00205D42">
        <w:rPr>
          <w:rFonts w:ascii="Cambria" w:eastAsia="Times New Roman" w:hAnsi="Cambria"/>
          <w:b/>
          <w:bCs/>
          <w:color w:val="365F91"/>
          <w:sz w:val="36"/>
          <w:szCs w:val="36"/>
        </w:rPr>
        <w:t xml:space="preserve">A:  </w:t>
      </w:r>
      <w:r w:rsidRPr="00AD08BE">
        <w:rPr>
          <w:rFonts w:ascii="Cambria" w:eastAsia="Times New Roman" w:hAnsi="Cambria"/>
          <w:b/>
          <w:bCs/>
          <w:color w:val="365F91"/>
          <w:sz w:val="36"/>
          <w:szCs w:val="36"/>
        </w:rPr>
        <w:t xml:space="preserve">Physical Data Modeling Specifications </w:t>
      </w:r>
    </w:p>
    <w:p w14:paraId="4919206A" w14:textId="77777777" w:rsidR="0079527E" w:rsidRDefault="0079527E" w:rsidP="00BF411C">
      <w:pPr>
        <w:pStyle w:val="Heading1"/>
        <w:pBdr>
          <w:top w:val="single" w:sz="24" w:space="1" w:color="800000"/>
        </w:pBdr>
        <w:tabs>
          <w:tab w:val="left" w:pos="990"/>
        </w:tabs>
        <w:spacing w:after="240"/>
        <w:rPr>
          <w:rFonts w:ascii="Verdana" w:hAnsi="Verdana"/>
          <w:b w:val="0"/>
          <w:bCs w:val="0"/>
          <w:color w:val="800000"/>
        </w:rPr>
        <w:sectPr w:rsidR="0079527E" w:rsidSect="00F04314">
          <w:footerReference w:type="default" r:id="rId14"/>
          <w:pgSz w:w="12240" w:h="15840" w:code="1"/>
          <w:pgMar w:top="1080" w:right="1080" w:bottom="1080" w:left="1080" w:header="720" w:footer="720" w:gutter="0"/>
          <w:cols w:space="720"/>
          <w:vAlign w:val="center"/>
          <w:docGrid w:linePitch="360"/>
        </w:sectPr>
      </w:pPr>
    </w:p>
    <w:bookmarkStart w:id="16" w:name="_Toc228077669" w:displacedByCustomXml="next"/>
    <w:sdt>
      <w:sdtPr>
        <w:rPr>
          <w:rFonts w:ascii="Calibri" w:eastAsia="Calibri" w:hAnsi="Calibri"/>
          <w:b w:val="0"/>
          <w:bCs w:val="0"/>
          <w:color w:val="auto"/>
          <w:szCs w:val="22"/>
        </w:rPr>
        <w:id w:val="870347349"/>
        <w:docPartObj>
          <w:docPartGallery w:val="Table of Contents"/>
          <w:docPartUnique/>
        </w:docPartObj>
      </w:sdtPr>
      <w:sdtEndPr>
        <w:rPr>
          <w:noProof/>
        </w:rPr>
      </w:sdtEndPr>
      <w:sdtContent>
        <w:p w14:paraId="1E0F4C4C" w14:textId="64833E0D" w:rsidR="00362430" w:rsidRDefault="00362430">
          <w:pPr>
            <w:pStyle w:val="TOCHeading"/>
          </w:pPr>
          <w:r>
            <w:t>Table of Contents</w:t>
          </w:r>
        </w:p>
        <w:p w14:paraId="27AA7A0D" w14:textId="7DAC641D" w:rsidR="00370800" w:rsidRDefault="00362430">
          <w:pPr>
            <w:pStyle w:val="TOC1"/>
            <w:tabs>
              <w:tab w:val="right" w:leader="dot" w:pos="9350"/>
            </w:tabs>
            <w:rPr>
              <w:rFonts w:asciiTheme="minorHAnsi" w:eastAsiaTheme="minorEastAsia" w:hAnsiTheme="minorHAnsi" w:cstheme="minorBidi"/>
              <w:b w:val="0"/>
              <w:bCs w:val="0"/>
              <w:caps w:val="0"/>
              <w:noProof/>
              <w:snapToGrid/>
              <w:sz w:val="22"/>
              <w:szCs w:val="22"/>
            </w:rPr>
          </w:pPr>
          <w:r>
            <w:fldChar w:fldCharType="begin"/>
          </w:r>
          <w:r>
            <w:instrText xml:space="preserve"> TOC \o "1-3" \h \z \u </w:instrText>
          </w:r>
          <w:r>
            <w:fldChar w:fldCharType="separate"/>
          </w:r>
          <w:hyperlink w:anchor="_Toc448409483" w:history="1">
            <w:r w:rsidR="00370800" w:rsidRPr="00EE6E2F">
              <w:rPr>
                <w:rStyle w:val="Hyperlink"/>
                <w:noProof/>
              </w:rPr>
              <w:t>Purpose</w:t>
            </w:r>
            <w:r w:rsidR="00370800">
              <w:rPr>
                <w:noProof/>
                <w:webHidden/>
              </w:rPr>
              <w:tab/>
            </w:r>
            <w:r w:rsidR="00370800">
              <w:rPr>
                <w:noProof/>
                <w:webHidden/>
              </w:rPr>
              <w:fldChar w:fldCharType="begin"/>
            </w:r>
            <w:r w:rsidR="00370800">
              <w:rPr>
                <w:noProof/>
                <w:webHidden/>
              </w:rPr>
              <w:instrText xml:space="preserve"> PAGEREF _Toc448409483 \h </w:instrText>
            </w:r>
            <w:r w:rsidR="00370800">
              <w:rPr>
                <w:noProof/>
                <w:webHidden/>
              </w:rPr>
            </w:r>
            <w:r w:rsidR="00370800">
              <w:rPr>
                <w:noProof/>
                <w:webHidden/>
              </w:rPr>
              <w:fldChar w:fldCharType="separate"/>
            </w:r>
            <w:r w:rsidR="00370800">
              <w:rPr>
                <w:noProof/>
                <w:webHidden/>
              </w:rPr>
              <w:t>1</w:t>
            </w:r>
            <w:r w:rsidR="00370800">
              <w:rPr>
                <w:noProof/>
                <w:webHidden/>
              </w:rPr>
              <w:fldChar w:fldCharType="end"/>
            </w:r>
          </w:hyperlink>
        </w:p>
        <w:p w14:paraId="52190636" w14:textId="6CF7B373"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484" w:history="1">
            <w:r w:rsidR="00370800" w:rsidRPr="00EE6E2F">
              <w:rPr>
                <w:rStyle w:val="Hyperlink"/>
                <w:noProof/>
              </w:rPr>
              <w:t>Scope</w:t>
            </w:r>
            <w:r w:rsidR="00370800">
              <w:rPr>
                <w:noProof/>
                <w:webHidden/>
              </w:rPr>
              <w:tab/>
            </w:r>
            <w:r w:rsidR="00370800">
              <w:rPr>
                <w:noProof/>
                <w:webHidden/>
              </w:rPr>
              <w:fldChar w:fldCharType="begin"/>
            </w:r>
            <w:r w:rsidR="00370800">
              <w:rPr>
                <w:noProof/>
                <w:webHidden/>
              </w:rPr>
              <w:instrText xml:space="preserve"> PAGEREF _Toc448409484 \h </w:instrText>
            </w:r>
            <w:r w:rsidR="00370800">
              <w:rPr>
                <w:noProof/>
                <w:webHidden/>
              </w:rPr>
            </w:r>
            <w:r w:rsidR="00370800">
              <w:rPr>
                <w:noProof/>
                <w:webHidden/>
              </w:rPr>
              <w:fldChar w:fldCharType="separate"/>
            </w:r>
            <w:r w:rsidR="00370800">
              <w:rPr>
                <w:noProof/>
                <w:webHidden/>
              </w:rPr>
              <w:t>1</w:t>
            </w:r>
            <w:r w:rsidR="00370800">
              <w:rPr>
                <w:noProof/>
                <w:webHidden/>
              </w:rPr>
              <w:fldChar w:fldCharType="end"/>
            </w:r>
          </w:hyperlink>
        </w:p>
        <w:p w14:paraId="25101604" w14:textId="1B2061F8"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485" w:history="1">
            <w:r w:rsidR="00370800" w:rsidRPr="00EE6E2F">
              <w:rPr>
                <w:rStyle w:val="Hyperlink"/>
                <w:noProof/>
              </w:rPr>
              <w:t>Standard</w:t>
            </w:r>
            <w:r w:rsidR="00370800">
              <w:rPr>
                <w:noProof/>
                <w:webHidden/>
              </w:rPr>
              <w:tab/>
            </w:r>
            <w:r w:rsidR="00370800">
              <w:rPr>
                <w:noProof/>
                <w:webHidden/>
              </w:rPr>
              <w:fldChar w:fldCharType="begin"/>
            </w:r>
            <w:r w:rsidR="00370800">
              <w:rPr>
                <w:noProof/>
                <w:webHidden/>
              </w:rPr>
              <w:instrText xml:space="preserve"> PAGEREF _Toc448409485 \h </w:instrText>
            </w:r>
            <w:r w:rsidR="00370800">
              <w:rPr>
                <w:noProof/>
                <w:webHidden/>
              </w:rPr>
            </w:r>
            <w:r w:rsidR="00370800">
              <w:rPr>
                <w:noProof/>
                <w:webHidden/>
              </w:rPr>
              <w:fldChar w:fldCharType="separate"/>
            </w:r>
            <w:r w:rsidR="00370800">
              <w:rPr>
                <w:noProof/>
                <w:webHidden/>
              </w:rPr>
              <w:t>1</w:t>
            </w:r>
            <w:r w:rsidR="00370800">
              <w:rPr>
                <w:noProof/>
                <w:webHidden/>
              </w:rPr>
              <w:fldChar w:fldCharType="end"/>
            </w:r>
          </w:hyperlink>
        </w:p>
        <w:p w14:paraId="75296D78" w14:textId="23A710F2"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486" w:history="1">
            <w:r w:rsidR="00370800" w:rsidRPr="00EE6E2F">
              <w:rPr>
                <w:rStyle w:val="Hyperlink"/>
                <w:noProof/>
              </w:rPr>
              <w:t>Deviation from Use</w:t>
            </w:r>
            <w:r w:rsidR="00370800">
              <w:rPr>
                <w:noProof/>
                <w:webHidden/>
              </w:rPr>
              <w:tab/>
            </w:r>
            <w:r w:rsidR="00370800">
              <w:rPr>
                <w:noProof/>
                <w:webHidden/>
              </w:rPr>
              <w:fldChar w:fldCharType="begin"/>
            </w:r>
            <w:r w:rsidR="00370800">
              <w:rPr>
                <w:noProof/>
                <w:webHidden/>
              </w:rPr>
              <w:instrText xml:space="preserve"> PAGEREF _Toc448409486 \h </w:instrText>
            </w:r>
            <w:r w:rsidR="00370800">
              <w:rPr>
                <w:noProof/>
                <w:webHidden/>
              </w:rPr>
            </w:r>
            <w:r w:rsidR="00370800">
              <w:rPr>
                <w:noProof/>
                <w:webHidden/>
              </w:rPr>
              <w:fldChar w:fldCharType="separate"/>
            </w:r>
            <w:r w:rsidR="00370800">
              <w:rPr>
                <w:noProof/>
                <w:webHidden/>
              </w:rPr>
              <w:t>1</w:t>
            </w:r>
            <w:r w:rsidR="00370800">
              <w:rPr>
                <w:noProof/>
                <w:webHidden/>
              </w:rPr>
              <w:fldChar w:fldCharType="end"/>
            </w:r>
          </w:hyperlink>
        </w:p>
        <w:p w14:paraId="51598283" w14:textId="4CA9A518"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487" w:history="1">
            <w:r w:rsidR="00370800" w:rsidRPr="00EE6E2F">
              <w:rPr>
                <w:rStyle w:val="Hyperlink"/>
                <w:noProof/>
              </w:rPr>
              <w:t>Appendices Appendix A:</w:t>
            </w:r>
            <w:r w:rsidR="00370800" w:rsidRPr="00EE6E2F">
              <w:rPr>
                <w:rStyle w:val="Hyperlink"/>
                <w:i/>
                <w:noProof/>
              </w:rPr>
              <w:t xml:space="preserve">  Physical Data Modeling Specifications</w:t>
            </w:r>
            <w:r w:rsidR="00370800">
              <w:rPr>
                <w:noProof/>
                <w:webHidden/>
              </w:rPr>
              <w:tab/>
            </w:r>
            <w:r w:rsidR="00370800">
              <w:rPr>
                <w:noProof/>
                <w:webHidden/>
              </w:rPr>
              <w:fldChar w:fldCharType="begin"/>
            </w:r>
            <w:r w:rsidR="00370800">
              <w:rPr>
                <w:noProof/>
                <w:webHidden/>
              </w:rPr>
              <w:instrText xml:space="preserve"> PAGEREF _Toc448409487 \h </w:instrText>
            </w:r>
            <w:r w:rsidR="00370800">
              <w:rPr>
                <w:noProof/>
                <w:webHidden/>
              </w:rPr>
            </w:r>
            <w:r w:rsidR="00370800">
              <w:rPr>
                <w:noProof/>
                <w:webHidden/>
              </w:rPr>
              <w:fldChar w:fldCharType="separate"/>
            </w:r>
            <w:r w:rsidR="00370800">
              <w:rPr>
                <w:noProof/>
                <w:webHidden/>
              </w:rPr>
              <w:t>1</w:t>
            </w:r>
            <w:r w:rsidR="00370800">
              <w:rPr>
                <w:noProof/>
                <w:webHidden/>
              </w:rPr>
              <w:fldChar w:fldCharType="end"/>
            </w:r>
          </w:hyperlink>
        </w:p>
        <w:p w14:paraId="71F0C769" w14:textId="0A631B75"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488" w:history="1">
            <w:r w:rsidR="00370800" w:rsidRPr="00EE6E2F">
              <w:rPr>
                <w:rStyle w:val="Hyperlink"/>
                <w:noProof/>
              </w:rPr>
              <w:t>Approvals</w:t>
            </w:r>
            <w:r w:rsidR="00370800">
              <w:rPr>
                <w:noProof/>
                <w:webHidden/>
              </w:rPr>
              <w:tab/>
            </w:r>
            <w:r w:rsidR="00370800">
              <w:rPr>
                <w:noProof/>
                <w:webHidden/>
              </w:rPr>
              <w:fldChar w:fldCharType="begin"/>
            </w:r>
            <w:r w:rsidR="00370800">
              <w:rPr>
                <w:noProof/>
                <w:webHidden/>
              </w:rPr>
              <w:instrText xml:space="preserve"> PAGEREF _Toc448409488 \h </w:instrText>
            </w:r>
            <w:r w:rsidR="00370800">
              <w:rPr>
                <w:noProof/>
                <w:webHidden/>
              </w:rPr>
            </w:r>
            <w:r w:rsidR="00370800">
              <w:rPr>
                <w:noProof/>
                <w:webHidden/>
              </w:rPr>
              <w:fldChar w:fldCharType="separate"/>
            </w:r>
            <w:r w:rsidR="00370800">
              <w:rPr>
                <w:noProof/>
                <w:webHidden/>
              </w:rPr>
              <w:t>1</w:t>
            </w:r>
            <w:r w:rsidR="00370800">
              <w:rPr>
                <w:noProof/>
                <w:webHidden/>
              </w:rPr>
              <w:fldChar w:fldCharType="end"/>
            </w:r>
          </w:hyperlink>
        </w:p>
        <w:p w14:paraId="3D1EEF98" w14:textId="7216E667"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489" w:history="1">
            <w:r w:rsidR="00370800" w:rsidRPr="00EE6E2F">
              <w:rPr>
                <w:rStyle w:val="Hyperlink"/>
                <w:rFonts w:ascii="Verdana" w:hAnsi="Verdana"/>
                <w:noProof/>
                <w:kern w:val="28"/>
              </w:rPr>
              <w:t>INTRODUCTION</w:t>
            </w:r>
            <w:r w:rsidR="00370800">
              <w:rPr>
                <w:noProof/>
                <w:webHidden/>
              </w:rPr>
              <w:tab/>
            </w:r>
            <w:r w:rsidR="00370800">
              <w:rPr>
                <w:noProof/>
                <w:webHidden/>
              </w:rPr>
              <w:fldChar w:fldCharType="begin"/>
            </w:r>
            <w:r w:rsidR="00370800">
              <w:rPr>
                <w:noProof/>
                <w:webHidden/>
              </w:rPr>
              <w:instrText xml:space="preserve"> PAGEREF _Toc448409489 \h </w:instrText>
            </w:r>
            <w:r w:rsidR="00370800">
              <w:rPr>
                <w:noProof/>
                <w:webHidden/>
              </w:rPr>
            </w:r>
            <w:r w:rsidR="00370800">
              <w:rPr>
                <w:noProof/>
                <w:webHidden/>
              </w:rPr>
              <w:fldChar w:fldCharType="separate"/>
            </w:r>
            <w:r w:rsidR="00370800">
              <w:rPr>
                <w:noProof/>
                <w:webHidden/>
              </w:rPr>
              <w:t>5</w:t>
            </w:r>
            <w:r w:rsidR="00370800">
              <w:rPr>
                <w:noProof/>
                <w:webHidden/>
              </w:rPr>
              <w:fldChar w:fldCharType="end"/>
            </w:r>
          </w:hyperlink>
        </w:p>
        <w:p w14:paraId="66DA7C26" w14:textId="35118506"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490" w:history="1">
            <w:r w:rsidR="00370800" w:rsidRPr="00EE6E2F">
              <w:rPr>
                <w:rStyle w:val="Hyperlink"/>
                <w:rFonts w:ascii="Verdana" w:hAnsi="Verdana"/>
                <w:noProof/>
              </w:rPr>
              <w:t>GRANDFATHER CLAUSE</w:t>
            </w:r>
            <w:r w:rsidR="00370800">
              <w:rPr>
                <w:noProof/>
                <w:webHidden/>
              </w:rPr>
              <w:tab/>
            </w:r>
            <w:r w:rsidR="00370800">
              <w:rPr>
                <w:noProof/>
                <w:webHidden/>
              </w:rPr>
              <w:fldChar w:fldCharType="begin"/>
            </w:r>
            <w:r w:rsidR="00370800">
              <w:rPr>
                <w:noProof/>
                <w:webHidden/>
              </w:rPr>
              <w:instrText xml:space="preserve"> PAGEREF _Toc448409490 \h </w:instrText>
            </w:r>
            <w:r w:rsidR="00370800">
              <w:rPr>
                <w:noProof/>
                <w:webHidden/>
              </w:rPr>
            </w:r>
            <w:r w:rsidR="00370800">
              <w:rPr>
                <w:noProof/>
                <w:webHidden/>
              </w:rPr>
              <w:fldChar w:fldCharType="separate"/>
            </w:r>
            <w:r w:rsidR="00370800">
              <w:rPr>
                <w:noProof/>
                <w:webHidden/>
              </w:rPr>
              <w:t>5</w:t>
            </w:r>
            <w:r w:rsidR="00370800">
              <w:rPr>
                <w:noProof/>
                <w:webHidden/>
              </w:rPr>
              <w:fldChar w:fldCharType="end"/>
            </w:r>
          </w:hyperlink>
        </w:p>
        <w:p w14:paraId="66D9A727" w14:textId="6BF66BD3"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491" w:history="1">
            <w:r w:rsidR="00370800" w:rsidRPr="00EE6E2F">
              <w:rPr>
                <w:rStyle w:val="Hyperlink"/>
                <w:rFonts w:ascii="Verdana" w:hAnsi="Verdana"/>
                <w:noProof/>
              </w:rPr>
              <w:t>GENERAL STANDARDS</w:t>
            </w:r>
            <w:r w:rsidR="00370800">
              <w:rPr>
                <w:noProof/>
                <w:webHidden/>
              </w:rPr>
              <w:tab/>
            </w:r>
            <w:r w:rsidR="00370800">
              <w:rPr>
                <w:noProof/>
                <w:webHidden/>
              </w:rPr>
              <w:fldChar w:fldCharType="begin"/>
            </w:r>
            <w:r w:rsidR="00370800">
              <w:rPr>
                <w:noProof/>
                <w:webHidden/>
              </w:rPr>
              <w:instrText xml:space="preserve"> PAGEREF _Toc448409491 \h </w:instrText>
            </w:r>
            <w:r w:rsidR="00370800">
              <w:rPr>
                <w:noProof/>
                <w:webHidden/>
              </w:rPr>
            </w:r>
            <w:r w:rsidR="00370800">
              <w:rPr>
                <w:noProof/>
                <w:webHidden/>
              </w:rPr>
              <w:fldChar w:fldCharType="separate"/>
            </w:r>
            <w:r w:rsidR="00370800">
              <w:rPr>
                <w:noProof/>
                <w:webHidden/>
              </w:rPr>
              <w:t>5</w:t>
            </w:r>
            <w:r w:rsidR="00370800">
              <w:rPr>
                <w:noProof/>
                <w:webHidden/>
              </w:rPr>
              <w:fldChar w:fldCharType="end"/>
            </w:r>
          </w:hyperlink>
        </w:p>
        <w:p w14:paraId="46EE6BD8" w14:textId="6A9AEB11"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492" w:history="1">
            <w:r w:rsidR="00370800" w:rsidRPr="00EE6E2F">
              <w:rPr>
                <w:rStyle w:val="Hyperlink"/>
                <w:noProof/>
              </w:rPr>
              <w:t>DEP Supported Modeling Tool</w:t>
            </w:r>
            <w:r w:rsidR="00370800">
              <w:rPr>
                <w:noProof/>
                <w:webHidden/>
              </w:rPr>
              <w:tab/>
            </w:r>
            <w:r w:rsidR="00370800">
              <w:rPr>
                <w:noProof/>
                <w:webHidden/>
              </w:rPr>
              <w:fldChar w:fldCharType="begin"/>
            </w:r>
            <w:r w:rsidR="00370800">
              <w:rPr>
                <w:noProof/>
                <w:webHidden/>
              </w:rPr>
              <w:instrText xml:space="preserve"> PAGEREF _Toc448409492 \h </w:instrText>
            </w:r>
            <w:r w:rsidR="00370800">
              <w:rPr>
                <w:noProof/>
                <w:webHidden/>
              </w:rPr>
            </w:r>
            <w:r w:rsidR="00370800">
              <w:rPr>
                <w:noProof/>
                <w:webHidden/>
              </w:rPr>
              <w:fldChar w:fldCharType="separate"/>
            </w:r>
            <w:r w:rsidR="00370800">
              <w:rPr>
                <w:noProof/>
                <w:webHidden/>
              </w:rPr>
              <w:t>5</w:t>
            </w:r>
            <w:r w:rsidR="00370800">
              <w:rPr>
                <w:noProof/>
                <w:webHidden/>
              </w:rPr>
              <w:fldChar w:fldCharType="end"/>
            </w:r>
          </w:hyperlink>
        </w:p>
        <w:p w14:paraId="43AC0DCB" w14:textId="50783E17"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493" w:history="1">
            <w:r w:rsidR="00370800" w:rsidRPr="00EE6E2F">
              <w:rPr>
                <w:rStyle w:val="Hyperlink"/>
                <w:noProof/>
              </w:rPr>
              <w:t>Location Data Standards</w:t>
            </w:r>
            <w:r w:rsidR="00370800">
              <w:rPr>
                <w:noProof/>
                <w:webHidden/>
              </w:rPr>
              <w:tab/>
            </w:r>
            <w:r w:rsidR="00370800">
              <w:rPr>
                <w:noProof/>
                <w:webHidden/>
              </w:rPr>
              <w:fldChar w:fldCharType="begin"/>
            </w:r>
            <w:r w:rsidR="00370800">
              <w:rPr>
                <w:noProof/>
                <w:webHidden/>
              </w:rPr>
              <w:instrText xml:space="preserve"> PAGEREF _Toc448409493 \h </w:instrText>
            </w:r>
            <w:r w:rsidR="00370800">
              <w:rPr>
                <w:noProof/>
                <w:webHidden/>
              </w:rPr>
            </w:r>
            <w:r w:rsidR="00370800">
              <w:rPr>
                <w:noProof/>
                <w:webHidden/>
              </w:rPr>
              <w:fldChar w:fldCharType="separate"/>
            </w:r>
            <w:r w:rsidR="00370800">
              <w:rPr>
                <w:noProof/>
                <w:webHidden/>
              </w:rPr>
              <w:t>5</w:t>
            </w:r>
            <w:r w:rsidR="00370800">
              <w:rPr>
                <w:noProof/>
                <w:webHidden/>
              </w:rPr>
              <w:fldChar w:fldCharType="end"/>
            </w:r>
          </w:hyperlink>
        </w:p>
        <w:p w14:paraId="3A99F3CC" w14:textId="5B7EF353"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494" w:history="1">
            <w:r w:rsidR="00370800" w:rsidRPr="00EE6E2F">
              <w:rPr>
                <w:rStyle w:val="Hyperlink"/>
                <w:rFonts w:ascii="Verdana" w:hAnsi="Verdana"/>
                <w:noProof/>
                <w:kern w:val="28"/>
              </w:rPr>
              <w:t>TABLES</w:t>
            </w:r>
            <w:r w:rsidR="00370800">
              <w:rPr>
                <w:noProof/>
                <w:webHidden/>
              </w:rPr>
              <w:tab/>
            </w:r>
            <w:r w:rsidR="00370800">
              <w:rPr>
                <w:noProof/>
                <w:webHidden/>
              </w:rPr>
              <w:fldChar w:fldCharType="begin"/>
            </w:r>
            <w:r w:rsidR="00370800">
              <w:rPr>
                <w:noProof/>
                <w:webHidden/>
              </w:rPr>
              <w:instrText xml:space="preserve"> PAGEREF _Toc448409494 \h </w:instrText>
            </w:r>
            <w:r w:rsidR="00370800">
              <w:rPr>
                <w:noProof/>
                <w:webHidden/>
              </w:rPr>
            </w:r>
            <w:r w:rsidR="00370800">
              <w:rPr>
                <w:noProof/>
                <w:webHidden/>
              </w:rPr>
              <w:fldChar w:fldCharType="separate"/>
            </w:r>
            <w:r w:rsidR="00370800">
              <w:rPr>
                <w:noProof/>
                <w:webHidden/>
              </w:rPr>
              <w:t>6</w:t>
            </w:r>
            <w:r w:rsidR="00370800">
              <w:rPr>
                <w:noProof/>
                <w:webHidden/>
              </w:rPr>
              <w:fldChar w:fldCharType="end"/>
            </w:r>
          </w:hyperlink>
        </w:p>
        <w:p w14:paraId="3F2AA4CA" w14:textId="163D0DAD"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495" w:history="1">
            <w:r w:rsidR="00370800" w:rsidRPr="00EE6E2F">
              <w:rPr>
                <w:rStyle w:val="Hyperlink"/>
                <w:noProof/>
              </w:rPr>
              <w:t>Table Name</w:t>
            </w:r>
            <w:r w:rsidR="00370800">
              <w:rPr>
                <w:noProof/>
                <w:webHidden/>
              </w:rPr>
              <w:tab/>
            </w:r>
            <w:r w:rsidR="00370800">
              <w:rPr>
                <w:noProof/>
                <w:webHidden/>
              </w:rPr>
              <w:fldChar w:fldCharType="begin"/>
            </w:r>
            <w:r w:rsidR="00370800">
              <w:rPr>
                <w:noProof/>
                <w:webHidden/>
              </w:rPr>
              <w:instrText xml:space="preserve"> PAGEREF _Toc448409495 \h </w:instrText>
            </w:r>
            <w:r w:rsidR="00370800">
              <w:rPr>
                <w:noProof/>
                <w:webHidden/>
              </w:rPr>
            </w:r>
            <w:r w:rsidR="00370800">
              <w:rPr>
                <w:noProof/>
                <w:webHidden/>
              </w:rPr>
              <w:fldChar w:fldCharType="separate"/>
            </w:r>
            <w:r w:rsidR="00370800">
              <w:rPr>
                <w:noProof/>
                <w:webHidden/>
              </w:rPr>
              <w:t>6</w:t>
            </w:r>
            <w:r w:rsidR="00370800">
              <w:rPr>
                <w:noProof/>
                <w:webHidden/>
              </w:rPr>
              <w:fldChar w:fldCharType="end"/>
            </w:r>
          </w:hyperlink>
        </w:p>
        <w:p w14:paraId="62009E64" w14:textId="76BC3EFE"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496" w:history="1">
            <w:r w:rsidR="00370800" w:rsidRPr="00EE6E2F">
              <w:rPr>
                <w:rStyle w:val="Hyperlink"/>
                <w:noProof/>
              </w:rPr>
              <w:t>Table Alias</w:t>
            </w:r>
            <w:r w:rsidR="00370800">
              <w:rPr>
                <w:noProof/>
                <w:webHidden/>
              </w:rPr>
              <w:tab/>
            </w:r>
            <w:r w:rsidR="00370800">
              <w:rPr>
                <w:noProof/>
                <w:webHidden/>
              </w:rPr>
              <w:fldChar w:fldCharType="begin"/>
            </w:r>
            <w:r w:rsidR="00370800">
              <w:rPr>
                <w:noProof/>
                <w:webHidden/>
              </w:rPr>
              <w:instrText xml:space="preserve"> PAGEREF _Toc448409496 \h </w:instrText>
            </w:r>
            <w:r w:rsidR="00370800">
              <w:rPr>
                <w:noProof/>
                <w:webHidden/>
              </w:rPr>
            </w:r>
            <w:r w:rsidR="00370800">
              <w:rPr>
                <w:noProof/>
                <w:webHidden/>
              </w:rPr>
              <w:fldChar w:fldCharType="separate"/>
            </w:r>
            <w:r w:rsidR="00370800">
              <w:rPr>
                <w:noProof/>
                <w:webHidden/>
              </w:rPr>
              <w:t>7</w:t>
            </w:r>
            <w:r w:rsidR="00370800">
              <w:rPr>
                <w:noProof/>
                <w:webHidden/>
              </w:rPr>
              <w:fldChar w:fldCharType="end"/>
            </w:r>
          </w:hyperlink>
        </w:p>
        <w:p w14:paraId="4CC94755" w14:textId="638B8589"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497" w:history="1">
            <w:r w:rsidR="00370800" w:rsidRPr="00EE6E2F">
              <w:rPr>
                <w:rStyle w:val="Hyperlink"/>
                <w:noProof/>
              </w:rPr>
              <w:t>Table Comment</w:t>
            </w:r>
            <w:r w:rsidR="00370800">
              <w:rPr>
                <w:noProof/>
                <w:webHidden/>
              </w:rPr>
              <w:tab/>
            </w:r>
            <w:r w:rsidR="00370800">
              <w:rPr>
                <w:noProof/>
                <w:webHidden/>
              </w:rPr>
              <w:fldChar w:fldCharType="begin"/>
            </w:r>
            <w:r w:rsidR="00370800">
              <w:rPr>
                <w:noProof/>
                <w:webHidden/>
              </w:rPr>
              <w:instrText xml:space="preserve"> PAGEREF _Toc448409497 \h </w:instrText>
            </w:r>
            <w:r w:rsidR="00370800">
              <w:rPr>
                <w:noProof/>
                <w:webHidden/>
              </w:rPr>
            </w:r>
            <w:r w:rsidR="00370800">
              <w:rPr>
                <w:noProof/>
                <w:webHidden/>
              </w:rPr>
              <w:fldChar w:fldCharType="separate"/>
            </w:r>
            <w:r w:rsidR="00370800">
              <w:rPr>
                <w:noProof/>
                <w:webHidden/>
              </w:rPr>
              <w:t>7</w:t>
            </w:r>
            <w:r w:rsidR="00370800">
              <w:rPr>
                <w:noProof/>
                <w:webHidden/>
              </w:rPr>
              <w:fldChar w:fldCharType="end"/>
            </w:r>
          </w:hyperlink>
        </w:p>
        <w:p w14:paraId="60C25C06" w14:textId="5343364E"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498" w:history="1">
            <w:r w:rsidR="00370800" w:rsidRPr="00EE6E2F">
              <w:rPr>
                <w:rStyle w:val="Hyperlink"/>
                <w:rFonts w:ascii="Verdana" w:hAnsi="Verdana"/>
                <w:noProof/>
                <w:kern w:val="28"/>
              </w:rPr>
              <w:t>TABLESPACES</w:t>
            </w:r>
            <w:r w:rsidR="00370800">
              <w:rPr>
                <w:noProof/>
                <w:webHidden/>
              </w:rPr>
              <w:tab/>
            </w:r>
            <w:r w:rsidR="00370800">
              <w:rPr>
                <w:noProof/>
                <w:webHidden/>
              </w:rPr>
              <w:fldChar w:fldCharType="begin"/>
            </w:r>
            <w:r w:rsidR="00370800">
              <w:rPr>
                <w:noProof/>
                <w:webHidden/>
              </w:rPr>
              <w:instrText xml:space="preserve"> PAGEREF _Toc448409498 \h </w:instrText>
            </w:r>
            <w:r w:rsidR="00370800">
              <w:rPr>
                <w:noProof/>
                <w:webHidden/>
              </w:rPr>
            </w:r>
            <w:r w:rsidR="00370800">
              <w:rPr>
                <w:noProof/>
                <w:webHidden/>
              </w:rPr>
              <w:fldChar w:fldCharType="separate"/>
            </w:r>
            <w:r w:rsidR="00370800">
              <w:rPr>
                <w:noProof/>
                <w:webHidden/>
              </w:rPr>
              <w:t>8</w:t>
            </w:r>
            <w:r w:rsidR="00370800">
              <w:rPr>
                <w:noProof/>
                <w:webHidden/>
              </w:rPr>
              <w:fldChar w:fldCharType="end"/>
            </w:r>
          </w:hyperlink>
        </w:p>
        <w:p w14:paraId="1B512B59" w14:textId="28D2B139"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499" w:history="1">
            <w:r w:rsidR="00370800" w:rsidRPr="00EE6E2F">
              <w:rPr>
                <w:rStyle w:val="Hyperlink"/>
                <w:noProof/>
              </w:rPr>
              <w:t>DATA Tablespace</w:t>
            </w:r>
            <w:r w:rsidR="00370800">
              <w:rPr>
                <w:noProof/>
                <w:webHidden/>
              </w:rPr>
              <w:tab/>
            </w:r>
            <w:r w:rsidR="00370800">
              <w:rPr>
                <w:noProof/>
                <w:webHidden/>
              </w:rPr>
              <w:fldChar w:fldCharType="begin"/>
            </w:r>
            <w:r w:rsidR="00370800">
              <w:rPr>
                <w:noProof/>
                <w:webHidden/>
              </w:rPr>
              <w:instrText xml:space="preserve"> PAGEREF _Toc448409499 \h </w:instrText>
            </w:r>
            <w:r w:rsidR="00370800">
              <w:rPr>
                <w:noProof/>
                <w:webHidden/>
              </w:rPr>
            </w:r>
            <w:r w:rsidR="00370800">
              <w:rPr>
                <w:noProof/>
                <w:webHidden/>
              </w:rPr>
              <w:fldChar w:fldCharType="separate"/>
            </w:r>
            <w:r w:rsidR="00370800">
              <w:rPr>
                <w:noProof/>
                <w:webHidden/>
              </w:rPr>
              <w:t>8</w:t>
            </w:r>
            <w:r w:rsidR="00370800">
              <w:rPr>
                <w:noProof/>
                <w:webHidden/>
              </w:rPr>
              <w:fldChar w:fldCharType="end"/>
            </w:r>
          </w:hyperlink>
        </w:p>
        <w:p w14:paraId="13F8AEA8" w14:textId="3325C0E4"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00" w:history="1">
            <w:r w:rsidR="00370800" w:rsidRPr="00EE6E2F">
              <w:rPr>
                <w:rStyle w:val="Hyperlink"/>
                <w:noProof/>
              </w:rPr>
              <w:t>INDEX Tablespace</w:t>
            </w:r>
            <w:r w:rsidR="00370800">
              <w:rPr>
                <w:noProof/>
                <w:webHidden/>
              </w:rPr>
              <w:tab/>
            </w:r>
            <w:r w:rsidR="00370800">
              <w:rPr>
                <w:noProof/>
                <w:webHidden/>
              </w:rPr>
              <w:fldChar w:fldCharType="begin"/>
            </w:r>
            <w:r w:rsidR="00370800">
              <w:rPr>
                <w:noProof/>
                <w:webHidden/>
              </w:rPr>
              <w:instrText xml:space="preserve"> PAGEREF _Toc448409500 \h </w:instrText>
            </w:r>
            <w:r w:rsidR="00370800">
              <w:rPr>
                <w:noProof/>
                <w:webHidden/>
              </w:rPr>
            </w:r>
            <w:r w:rsidR="00370800">
              <w:rPr>
                <w:noProof/>
                <w:webHidden/>
              </w:rPr>
              <w:fldChar w:fldCharType="separate"/>
            </w:r>
            <w:r w:rsidR="00370800">
              <w:rPr>
                <w:noProof/>
                <w:webHidden/>
              </w:rPr>
              <w:t>8</w:t>
            </w:r>
            <w:r w:rsidR="00370800">
              <w:rPr>
                <w:noProof/>
                <w:webHidden/>
              </w:rPr>
              <w:fldChar w:fldCharType="end"/>
            </w:r>
          </w:hyperlink>
        </w:p>
        <w:p w14:paraId="465114C9" w14:textId="43E5EEDF"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01" w:history="1">
            <w:r w:rsidR="00370800" w:rsidRPr="00EE6E2F">
              <w:rPr>
                <w:rStyle w:val="Hyperlink"/>
                <w:noProof/>
              </w:rPr>
              <w:t>LOB Tablespace</w:t>
            </w:r>
            <w:r w:rsidR="00370800">
              <w:rPr>
                <w:noProof/>
                <w:webHidden/>
              </w:rPr>
              <w:tab/>
            </w:r>
            <w:r w:rsidR="00370800">
              <w:rPr>
                <w:noProof/>
                <w:webHidden/>
              </w:rPr>
              <w:fldChar w:fldCharType="begin"/>
            </w:r>
            <w:r w:rsidR="00370800">
              <w:rPr>
                <w:noProof/>
                <w:webHidden/>
              </w:rPr>
              <w:instrText xml:space="preserve"> PAGEREF _Toc448409501 \h </w:instrText>
            </w:r>
            <w:r w:rsidR="00370800">
              <w:rPr>
                <w:noProof/>
                <w:webHidden/>
              </w:rPr>
            </w:r>
            <w:r w:rsidR="00370800">
              <w:rPr>
                <w:noProof/>
                <w:webHidden/>
              </w:rPr>
              <w:fldChar w:fldCharType="separate"/>
            </w:r>
            <w:r w:rsidR="00370800">
              <w:rPr>
                <w:noProof/>
                <w:webHidden/>
              </w:rPr>
              <w:t>8</w:t>
            </w:r>
            <w:r w:rsidR="00370800">
              <w:rPr>
                <w:noProof/>
                <w:webHidden/>
              </w:rPr>
              <w:fldChar w:fldCharType="end"/>
            </w:r>
          </w:hyperlink>
        </w:p>
        <w:p w14:paraId="2F972DE0" w14:textId="6A674BE7"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02" w:history="1">
            <w:r w:rsidR="00370800" w:rsidRPr="00EE6E2F">
              <w:rPr>
                <w:rStyle w:val="Hyperlink"/>
                <w:noProof/>
              </w:rPr>
              <w:t>GIS Tablespace</w:t>
            </w:r>
            <w:r w:rsidR="00370800">
              <w:rPr>
                <w:noProof/>
                <w:webHidden/>
              </w:rPr>
              <w:tab/>
            </w:r>
            <w:r w:rsidR="00370800">
              <w:rPr>
                <w:noProof/>
                <w:webHidden/>
              </w:rPr>
              <w:fldChar w:fldCharType="begin"/>
            </w:r>
            <w:r w:rsidR="00370800">
              <w:rPr>
                <w:noProof/>
                <w:webHidden/>
              </w:rPr>
              <w:instrText xml:space="preserve"> PAGEREF _Toc448409502 \h </w:instrText>
            </w:r>
            <w:r w:rsidR="00370800">
              <w:rPr>
                <w:noProof/>
                <w:webHidden/>
              </w:rPr>
            </w:r>
            <w:r w:rsidR="00370800">
              <w:rPr>
                <w:noProof/>
                <w:webHidden/>
              </w:rPr>
              <w:fldChar w:fldCharType="separate"/>
            </w:r>
            <w:r w:rsidR="00370800">
              <w:rPr>
                <w:noProof/>
                <w:webHidden/>
              </w:rPr>
              <w:t>8</w:t>
            </w:r>
            <w:r w:rsidR="00370800">
              <w:rPr>
                <w:noProof/>
                <w:webHidden/>
              </w:rPr>
              <w:fldChar w:fldCharType="end"/>
            </w:r>
          </w:hyperlink>
        </w:p>
        <w:p w14:paraId="55C7AF75" w14:textId="7C900F74"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03" w:history="1">
            <w:r w:rsidR="00370800" w:rsidRPr="00EE6E2F">
              <w:rPr>
                <w:rStyle w:val="Hyperlink"/>
                <w:rFonts w:ascii="Verdana" w:hAnsi="Verdana"/>
                <w:noProof/>
                <w:kern w:val="28"/>
              </w:rPr>
              <w:t>COLUMNS</w:t>
            </w:r>
            <w:r w:rsidR="00370800">
              <w:rPr>
                <w:noProof/>
                <w:webHidden/>
              </w:rPr>
              <w:tab/>
            </w:r>
            <w:r w:rsidR="00370800">
              <w:rPr>
                <w:noProof/>
                <w:webHidden/>
              </w:rPr>
              <w:fldChar w:fldCharType="begin"/>
            </w:r>
            <w:r w:rsidR="00370800">
              <w:rPr>
                <w:noProof/>
                <w:webHidden/>
              </w:rPr>
              <w:instrText xml:space="preserve"> PAGEREF _Toc448409503 \h </w:instrText>
            </w:r>
            <w:r w:rsidR="00370800">
              <w:rPr>
                <w:noProof/>
                <w:webHidden/>
              </w:rPr>
            </w:r>
            <w:r w:rsidR="00370800">
              <w:rPr>
                <w:noProof/>
                <w:webHidden/>
              </w:rPr>
              <w:fldChar w:fldCharType="separate"/>
            </w:r>
            <w:r w:rsidR="00370800">
              <w:rPr>
                <w:noProof/>
                <w:webHidden/>
              </w:rPr>
              <w:t>8</w:t>
            </w:r>
            <w:r w:rsidR="00370800">
              <w:rPr>
                <w:noProof/>
                <w:webHidden/>
              </w:rPr>
              <w:fldChar w:fldCharType="end"/>
            </w:r>
          </w:hyperlink>
        </w:p>
        <w:p w14:paraId="68A30779" w14:textId="1CAF7341"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04" w:history="1">
            <w:r w:rsidR="00370800" w:rsidRPr="00EE6E2F">
              <w:rPr>
                <w:rStyle w:val="Hyperlink"/>
                <w:noProof/>
              </w:rPr>
              <w:t>Column Name</w:t>
            </w:r>
            <w:r w:rsidR="00370800">
              <w:rPr>
                <w:noProof/>
                <w:webHidden/>
              </w:rPr>
              <w:tab/>
            </w:r>
            <w:r w:rsidR="00370800">
              <w:rPr>
                <w:noProof/>
                <w:webHidden/>
              </w:rPr>
              <w:fldChar w:fldCharType="begin"/>
            </w:r>
            <w:r w:rsidR="00370800">
              <w:rPr>
                <w:noProof/>
                <w:webHidden/>
              </w:rPr>
              <w:instrText xml:space="preserve"> PAGEREF _Toc448409504 \h </w:instrText>
            </w:r>
            <w:r w:rsidR="00370800">
              <w:rPr>
                <w:noProof/>
                <w:webHidden/>
              </w:rPr>
            </w:r>
            <w:r w:rsidR="00370800">
              <w:rPr>
                <w:noProof/>
                <w:webHidden/>
              </w:rPr>
              <w:fldChar w:fldCharType="separate"/>
            </w:r>
            <w:r w:rsidR="00370800">
              <w:rPr>
                <w:noProof/>
                <w:webHidden/>
              </w:rPr>
              <w:t>8</w:t>
            </w:r>
            <w:r w:rsidR="00370800">
              <w:rPr>
                <w:noProof/>
                <w:webHidden/>
              </w:rPr>
              <w:fldChar w:fldCharType="end"/>
            </w:r>
          </w:hyperlink>
        </w:p>
        <w:p w14:paraId="5162A358" w14:textId="24284A85"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05" w:history="1">
            <w:r w:rsidR="00370800" w:rsidRPr="00EE6E2F">
              <w:rPr>
                <w:rStyle w:val="Hyperlink"/>
                <w:noProof/>
              </w:rPr>
              <w:t>Column Sequence in a Table</w:t>
            </w:r>
            <w:r w:rsidR="00370800">
              <w:rPr>
                <w:noProof/>
                <w:webHidden/>
              </w:rPr>
              <w:tab/>
            </w:r>
            <w:r w:rsidR="00370800">
              <w:rPr>
                <w:noProof/>
                <w:webHidden/>
              </w:rPr>
              <w:fldChar w:fldCharType="begin"/>
            </w:r>
            <w:r w:rsidR="00370800">
              <w:rPr>
                <w:noProof/>
                <w:webHidden/>
              </w:rPr>
              <w:instrText xml:space="preserve"> PAGEREF _Toc448409505 \h </w:instrText>
            </w:r>
            <w:r w:rsidR="00370800">
              <w:rPr>
                <w:noProof/>
                <w:webHidden/>
              </w:rPr>
            </w:r>
            <w:r w:rsidR="00370800">
              <w:rPr>
                <w:noProof/>
                <w:webHidden/>
              </w:rPr>
              <w:fldChar w:fldCharType="separate"/>
            </w:r>
            <w:r w:rsidR="00370800">
              <w:rPr>
                <w:noProof/>
                <w:webHidden/>
              </w:rPr>
              <w:t>9</w:t>
            </w:r>
            <w:r w:rsidR="00370800">
              <w:rPr>
                <w:noProof/>
                <w:webHidden/>
              </w:rPr>
              <w:fldChar w:fldCharType="end"/>
            </w:r>
          </w:hyperlink>
        </w:p>
        <w:p w14:paraId="50214082" w14:textId="42D6140A"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06" w:history="1">
            <w:r w:rsidR="00370800" w:rsidRPr="00EE6E2F">
              <w:rPr>
                <w:rStyle w:val="Hyperlink"/>
                <w:noProof/>
              </w:rPr>
              <w:t>Column Comment</w:t>
            </w:r>
            <w:r w:rsidR="00370800">
              <w:rPr>
                <w:noProof/>
                <w:webHidden/>
              </w:rPr>
              <w:tab/>
            </w:r>
            <w:r w:rsidR="00370800">
              <w:rPr>
                <w:noProof/>
                <w:webHidden/>
              </w:rPr>
              <w:fldChar w:fldCharType="begin"/>
            </w:r>
            <w:r w:rsidR="00370800">
              <w:rPr>
                <w:noProof/>
                <w:webHidden/>
              </w:rPr>
              <w:instrText xml:space="preserve"> PAGEREF _Toc448409506 \h </w:instrText>
            </w:r>
            <w:r w:rsidR="00370800">
              <w:rPr>
                <w:noProof/>
                <w:webHidden/>
              </w:rPr>
            </w:r>
            <w:r w:rsidR="00370800">
              <w:rPr>
                <w:noProof/>
                <w:webHidden/>
              </w:rPr>
              <w:fldChar w:fldCharType="separate"/>
            </w:r>
            <w:r w:rsidR="00370800">
              <w:rPr>
                <w:noProof/>
                <w:webHidden/>
              </w:rPr>
              <w:t>9</w:t>
            </w:r>
            <w:r w:rsidR="00370800">
              <w:rPr>
                <w:noProof/>
                <w:webHidden/>
              </w:rPr>
              <w:fldChar w:fldCharType="end"/>
            </w:r>
          </w:hyperlink>
        </w:p>
        <w:p w14:paraId="26B49764" w14:textId="7F9AED74"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07" w:history="1">
            <w:r w:rsidR="00370800" w:rsidRPr="00EE6E2F">
              <w:rPr>
                <w:rStyle w:val="Hyperlink"/>
                <w:noProof/>
              </w:rPr>
              <w:t>Required Columns</w:t>
            </w:r>
            <w:r w:rsidR="00370800">
              <w:rPr>
                <w:noProof/>
                <w:webHidden/>
              </w:rPr>
              <w:tab/>
            </w:r>
            <w:r w:rsidR="00370800">
              <w:rPr>
                <w:noProof/>
                <w:webHidden/>
              </w:rPr>
              <w:fldChar w:fldCharType="begin"/>
            </w:r>
            <w:r w:rsidR="00370800">
              <w:rPr>
                <w:noProof/>
                <w:webHidden/>
              </w:rPr>
              <w:instrText xml:space="preserve"> PAGEREF _Toc448409507 \h </w:instrText>
            </w:r>
            <w:r w:rsidR="00370800">
              <w:rPr>
                <w:noProof/>
                <w:webHidden/>
              </w:rPr>
            </w:r>
            <w:r w:rsidR="00370800">
              <w:rPr>
                <w:noProof/>
                <w:webHidden/>
              </w:rPr>
              <w:fldChar w:fldCharType="separate"/>
            </w:r>
            <w:r w:rsidR="00370800">
              <w:rPr>
                <w:noProof/>
                <w:webHidden/>
              </w:rPr>
              <w:t>10</w:t>
            </w:r>
            <w:r w:rsidR="00370800">
              <w:rPr>
                <w:noProof/>
                <w:webHidden/>
              </w:rPr>
              <w:fldChar w:fldCharType="end"/>
            </w:r>
          </w:hyperlink>
        </w:p>
        <w:p w14:paraId="79209AD6" w14:textId="25A1BA97"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08" w:history="1">
            <w:r w:rsidR="00370800" w:rsidRPr="00EE6E2F">
              <w:rPr>
                <w:rStyle w:val="Hyperlink"/>
                <w:rFonts w:ascii="Verdana" w:hAnsi="Verdana"/>
                <w:noProof/>
                <w:kern w:val="28"/>
              </w:rPr>
              <w:t>CONSTRAINTS</w:t>
            </w:r>
            <w:r w:rsidR="00370800">
              <w:rPr>
                <w:noProof/>
                <w:webHidden/>
              </w:rPr>
              <w:tab/>
            </w:r>
            <w:r w:rsidR="00370800">
              <w:rPr>
                <w:noProof/>
                <w:webHidden/>
              </w:rPr>
              <w:fldChar w:fldCharType="begin"/>
            </w:r>
            <w:r w:rsidR="00370800">
              <w:rPr>
                <w:noProof/>
                <w:webHidden/>
              </w:rPr>
              <w:instrText xml:space="preserve"> PAGEREF _Toc448409508 \h </w:instrText>
            </w:r>
            <w:r w:rsidR="00370800">
              <w:rPr>
                <w:noProof/>
                <w:webHidden/>
              </w:rPr>
            </w:r>
            <w:r w:rsidR="00370800">
              <w:rPr>
                <w:noProof/>
                <w:webHidden/>
              </w:rPr>
              <w:fldChar w:fldCharType="separate"/>
            </w:r>
            <w:r w:rsidR="00370800">
              <w:rPr>
                <w:noProof/>
                <w:webHidden/>
              </w:rPr>
              <w:t>11</w:t>
            </w:r>
            <w:r w:rsidR="00370800">
              <w:rPr>
                <w:noProof/>
                <w:webHidden/>
              </w:rPr>
              <w:fldChar w:fldCharType="end"/>
            </w:r>
          </w:hyperlink>
        </w:p>
        <w:p w14:paraId="72E0F6D4" w14:textId="5B748E53"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09" w:history="1">
            <w:r w:rsidR="00370800" w:rsidRPr="00EE6E2F">
              <w:rPr>
                <w:rStyle w:val="Hyperlink"/>
                <w:noProof/>
              </w:rPr>
              <w:t>Primary Key</w:t>
            </w:r>
            <w:r w:rsidR="00370800">
              <w:rPr>
                <w:noProof/>
                <w:webHidden/>
              </w:rPr>
              <w:tab/>
            </w:r>
            <w:r w:rsidR="00370800">
              <w:rPr>
                <w:noProof/>
                <w:webHidden/>
              </w:rPr>
              <w:fldChar w:fldCharType="begin"/>
            </w:r>
            <w:r w:rsidR="00370800">
              <w:rPr>
                <w:noProof/>
                <w:webHidden/>
              </w:rPr>
              <w:instrText xml:space="preserve"> PAGEREF _Toc448409509 \h </w:instrText>
            </w:r>
            <w:r w:rsidR="00370800">
              <w:rPr>
                <w:noProof/>
                <w:webHidden/>
              </w:rPr>
            </w:r>
            <w:r w:rsidR="00370800">
              <w:rPr>
                <w:noProof/>
                <w:webHidden/>
              </w:rPr>
              <w:fldChar w:fldCharType="separate"/>
            </w:r>
            <w:r w:rsidR="00370800">
              <w:rPr>
                <w:noProof/>
                <w:webHidden/>
              </w:rPr>
              <w:t>11</w:t>
            </w:r>
            <w:r w:rsidR="00370800">
              <w:rPr>
                <w:noProof/>
                <w:webHidden/>
              </w:rPr>
              <w:fldChar w:fldCharType="end"/>
            </w:r>
          </w:hyperlink>
        </w:p>
        <w:p w14:paraId="3B6A2338" w14:textId="372FDDEF"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10" w:history="1">
            <w:r w:rsidR="00370800" w:rsidRPr="00EE6E2F">
              <w:rPr>
                <w:rStyle w:val="Hyperlink"/>
                <w:noProof/>
              </w:rPr>
              <w:t>Example Primary Key Constraint and Column Names</w:t>
            </w:r>
            <w:r w:rsidR="00370800">
              <w:rPr>
                <w:noProof/>
                <w:webHidden/>
              </w:rPr>
              <w:tab/>
            </w:r>
            <w:r w:rsidR="00370800">
              <w:rPr>
                <w:noProof/>
                <w:webHidden/>
              </w:rPr>
              <w:fldChar w:fldCharType="begin"/>
            </w:r>
            <w:r w:rsidR="00370800">
              <w:rPr>
                <w:noProof/>
                <w:webHidden/>
              </w:rPr>
              <w:instrText xml:space="preserve"> PAGEREF _Toc448409510 \h </w:instrText>
            </w:r>
            <w:r w:rsidR="00370800">
              <w:rPr>
                <w:noProof/>
                <w:webHidden/>
              </w:rPr>
            </w:r>
            <w:r w:rsidR="00370800">
              <w:rPr>
                <w:noProof/>
                <w:webHidden/>
              </w:rPr>
              <w:fldChar w:fldCharType="separate"/>
            </w:r>
            <w:r w:rsidR="00370800">
              <w:rPr>
                <w:noProof/>
                <w:webHidden/>
              </w:rPr>
              <w:t>12</w:t>
            </w:r>
            <w:r w:rsidR="00370800">
              <w:rPr>
                <w:noProof/>
                <w:webHidden/>
              </w:rPr>
              <w:fldChar w:fldCharType="end"/>
            </w:r>
          </w:hyperlink>
        </w:p>
        <w:p w14:paraId="71D5ED16" w14:textId="54E2390B"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11" w:history="1">
            <w:r w:rsidR="00370800" w:rsidRPr="00EE6E2F">
              <w:rPr>
                <w:rStyle w:val="Hyperlink"/>
                <w:noProof/>
              </w:rPr>
              <w:t>Foreign Key</w:t>
            </w:r>
            <w:r w:rsidR="00370800">
              <w:rPr>
                <w:noProof/>
                <w:webHidden/>
              </w:rPr>
              <w:tab/>
            </w:r>
            <w:r w:rsidR="00370800">
              <w:rPr>
                <w:noProof/>
                <w:webHidden/>
              </w:rPr>
              <w:fldChar w:fldCharType="begin"/>
            </w:r>
            <w:r w:rsidR="00370800">
              <w:rPr>
                <w:noProof/>
                <w:webHidden/>
              </w:rPr>
              <w:instrText xml:space="preserve"> PAGEREF _Toc448409511 \h </w:instrText>
            </w:r>
            <w:r w:rsidR="00370800">
              <w:rPr>
                <w:noProof/>
                <w:webHidden/>
              </w:rPr>
            </w:r>
            <w:r w:rsidR="00370800">
              <w:rPr>
                <w:noProof/>
                <w:webHidden/>
              </w:rPr>
              <w:fldChar w:fldCharType="separate"/>
            </w:r>
            <w:r w:rsidR="00370800">
              <w:rPr>
                <w:noProof/>
                <w:webHidden/>
              </w:rPr>
              <w:t>12</w:t>
            </w:r>
            <w:r w:rsidR="00370800">
              <w:rPr>
                <w:noProof/>
                <w:webHidden/>
              </w:rPr>
              <w:fldChar w:fldCharType="end"/>
            </w:r>
          </w:hyperlink>
        </w:p>
        <w:p w14:paraId="36F56BB7" w14:textId="3EEE93E1"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12" w:history="1">
            <w:r w:rsidR="00370800" w:rsidRPr="00EE6E2F">
              <w:rPr>
                <w:rStyle w:val="Hyperlink"/>
                <w:noProof/>
              </w:rPr>
              <w:t>Example Foreign Key Constraint and Column Names</w:t>
            </w:r>
            <w:r w:rsidR="00370800">
              <w:rPr>
                <w:noProof/>
                <w:webHidden/>
              </w:rPr>
              <w:tab/>
            </w:r>
            <w:r w:rsidR="00370800">
              <w:rPr>
                <w:noProof/>
                <w:webHidden/>
              </w:rPr>
              <w:fldChar w:fldCharType="begin"/>
            </w:r>
            <w:r w:rsidR="00370800">
              <w:rPr>
                <w:noProof/>
                <w:webHidden/>
              </w:rPr>
              <w:instrText xml:space="preserve"> PAGEREF _Toc448409512 \h </w:instrText>
            </w:r>
            <w:r w:rsidR="00370800">
              <w:rPr>
                <w:noProof/>
                <w:webHidden/>
              </w:rPr>
            </w:r>
            <w:r w:rsidR="00370800">
              <w:rPr>
                <w:noProof/>
                <w:webHidden/>
              </w:rPr>
              <w:fldChar w:fldCharType="separate"/>
            </w:r>
            <w:r w:rsidR="00370800">
              <w:rPr>
                <w:noProof/>
                <w:webHidden/>
              </w:rPr>
              <w:t>13</w:t>
            </w:r>
            <w:r w:rsidR="00370800">
              <w:rPr>
                <w:noProof/>
                <w:webHidden/>
              </w:rPr>
              <w:fldChar w:fldCharType="end"/>
            </w:r>
          </w:hyperlink>
        </w:p>
        <w:p w14:paraId="003215BD" w14:textId="3D3E7B01"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13" w:history="1">
            <w:r w:rsidR="00370800" w:rsidRPr="00EE6E2F">
              <w:rPr>
                <w:rStyle w:val="Hyperlink"/>
                <w:noProof/>
              </w:rPr>
              <w:t>Unique Constraints</w:t>
            </w:r>
            <w:r w:rsidR="00370800">
              <w:rPr>
                <w:noProof/>
                <w:webHidden/>
              </w:rPr>
              <w:tab/>
            </w:r>
            <w:r w:rsidR="00370800">
              <w:rPr>
                <w:noProof/>
                <w:webHidden/>
              </w:rPr>
              <w:fldChar w:fldCharType="begin"/>
            </w:r>
            <w:r w:rsidR="00370800">
              <w:rPr>
                <w:noProof/>
                <w:webHidden/>
              </w:rPr>
              <w:instrText xml:space="preserve"> PAGEREF _Toc448409513 \h </w:instrText>
            </w:r>
            <w:r w:rsidR="00370800">
              <w:rPr>
                <w:noProof/>
                <w:webHidden/>
              </w:rPr>
            </w:r>
            <w:r w:rsidR="00370800">
              <w:rPr>
                <w:noProof/>
                <w:webHidden/>
              </w:rPr>
              <w:fldChar w:fldCharType="separate"/>
            </w:r>
            <w:r w:rsidR="00370800">
              <w:rPr>
                <w:noProof/>
                <w:webHidden/>
              </w:rPr>
              <w:t>14</w:t>
            </w:r>
            <w:r w:rsidR="00370800">
              <w:rPr>
                <w:noProof/>
                <w:webHidden/>
              </w:rPr>
              <w:fldChar w:fldCharType="end"/>
            </w:r>
          </w:hyperlink>
        </w:p>
        <w:p w14:paraId="1C78A75D" w14:textId="4D0823E5"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14" w:history="1">
            <w:r w:rsidR="00370800" w:rsidRPr="00EE6E2F">
              <w:rPr>
                <w:rStyle w:val="Hyperlink"/>
                <w:noProof/>
              </w:rPr>
              <w:t>Example Unique Key Constraint and Column Names</w:t>
            </w:r>
            <w:r w:rsidR="00370800">
              <w:rPr>
                <w:noProof/>
                <w:webHidden/>
              </w:rPr>
              <w:tab/>
            </w:r>
            <w:r w:rsidR="00370800">
              <w:rPr>
                <w:noProof/>
                <w:webHidden/>
              </w:rPr>
              <w:fldChar w:fldCharType="begin"/>
            </w:r>
            <w:r w:rsidR="00370800">
              <w:rPr>
                <w:noProof/>
                <w:webHidden/>
              </w:rPr>
              <w:instrText xml:space="preserve"> PAGEREF _Toc448409514 \h </w:instrText>
            </w:r>
            <w:r w:rsidR="00370800">
              <w:rPr>
                <w:noProof/>
                <w:webHidden/>
              </w:rPr>
            </w:r>
            <w:r w:rsidR="00370800">
              <w:rPr>
                <w:noProof/>
                <w:webHidden/>
              </w:rPr>
              <w:fldChar w:fldCharType="separate"/>
            </w:r>
            <w:r w:rsidR="00370800">
              <w:rPr>
                <w:noProof/>
                <w:webHidden/>
              </w:rPr>
              <w:t>14</w:t>
            </w:r>
            <w:r w:rsidR="00370800">
              <w:rPr>
                <w:noProof/>
                <w:webHidden/>
              </w:rPr>
              <w:fldChar w:fldCharType="end"/>
            </w:r>
          </w:hyperlink>
        </w:p>
        <w:p w14:paraId="5BB95B00" w14:textId="09F3E29D"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15" w:history="1">
            <w:r w:rsidR="00370800" w:rsidRPr="00EE6E2F">
              <w:rPr>
                <w:rStyle w:val="Hyperlink"/>
                <w:noProof/>
              </w:rPr>
              <w:t>Check Constraints</w:t>
            </w:r>
            <w:r w:rsidR="00370800">
              <w:rPr>
                <w:noProof/>
                <w:webHidden/>
              </w:rPr>
              <w:tab/>
            </w:r>
            <w:r w:rsidR="00370800">
              <w:rPr>
                <w:noProof/>
                <w:webHidden/>
              </w:rPr>
              <w:fldChar w:fldCharType="begin"/>
            </w:r>
            <w:r w:rsidR="00370800">
              <w:rPr>
                <w:noProof/>
                <w:webHidden/>
              </w:rPr>
              <w:instrText xml:space="preserve"> PAGEREF _Toc448409515 \h </w:instrText>
            </w:r>
            <w:r w:rsidR="00370800">
              <w:rPr>
                <w:noProof/>
                <w:webHidden/>
              </w:rPr>
            </w:r>
            <w:r w:rsidR="00370800">
              <w:rPr>
                <w:noProof/>
                <w:webHidden/>
              </w:rPr>
              <w:fldChar w:fldCharType="separate"/>
            </w:r>
            <w:r w:rsidR="00370800">
              <w:rPr>
                <w:noProof/>
                <w:webHidden/>
              </w:rPr>
              <w:t>14</w:t>
            </w:r>
            <w:r w:rsidR="00370800">
              <w:rPr>
                <w:noProof/>
                <w:webHidden/>
              </w:rPr>
              <w:fldChar w:fldCharType="end"/>
            </w:r>
          </w:hyperlink>
        </w:p>
        <w:p w14:paraId="70E4EA69" w14:textId="320CD5FB"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16" w:history="1">
            <w:r w:rsidR="00370800" w:rsidRPr="00EE6E2F">
              <w:rPr>
                <w:rStyle w:val="Hyperlink"/>
                <w:noProof/>
              </w:rPr>
              <w:t>Example Check Constraint and Column Names</w:t>
            </w:r>
            <w:r w:rsidR="00370800">
              <w:rPr>
                <w:noProof/>
                <w:webHidden/>
              </w:rPr>
              <w:tab/>
            </w:r>
            <w:r w:rsidR="00370800">
              <w:rPr>
                <w:noProof/>
                <w:webHidden/>
              </w:rPr>
              <w:fldChar w:fldCharType="begin"/>
            </w:r>
            <w:r w:rsidR="00370800">
              <w:rPr>
                <w:noProof/>
                <w:webHidden/>
              </w:rPr>
              <w:instrText xml:space="preserve"> PAGEREF _Toc448409516 \h </w:instrText>
            </w:r>
            <w:r w:rsidR="00370800">
              <w:rPr>
                <w:noProof/>
                <w:webHidden/>
              </w:rPr>
            </w:r>
            <w:r w:rsidR="00370800">
              <w:rPr>
                <w:noProof/>
                <w:webHidden/>
              </w:rPr>
              <w:fldChar w:fldCharType="separate"/>
            </w:r>
            <w:r w:rsidR="00370800">
              <w:rPr>
                <w:noProof/>
                <w:webHidden/>
              </w:rPr>
              <w:t>15</w:t>
            </w:r>
            <w:r w:rsidR="00370800">
              <w:rPr>
                <w:noProof/>
                <w:webHidden/>
              </w:rPr>
              <w:fldChar w:fldCharType="end"/>
            </w:r>
          </w:hyperlink>
        </w:p>
        <w:p w14:paraId="1901AF10" w14:textId="2589B85E"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17" w:history="1">
            <w:r w:rsidR="00370800" w:rsidRPr="00EE6E2F">
              <w:rPr>
                <w:rStyle w:val="Hyperlink"/>
                <w:noProof/>
              </w:rPr>
              <w:t>NOT NULL Constraints</w:t>
            </w:r>
            <w:r w:rsidR="00370800">
              <w:rPr>
                <w:noProof/>
                <w:webHidden/>
              </w:rPr>
              <w:tab/>
            </w:r>
            <w:r w:rsidR="00370800">
              <w:rPr>
                <w:noProof/>
                <w:webHidden/>
              </w:rPr>
              <w:fldChar w:fldCharType="begin"/>
            </w:r>
            <w:r w:rsidR="00370800">
              <w:rPr>
                <w:noProof/>
                <w:webHidden/>
              </w:rPr>
              <w:instrText xml:space="preserve"> PAGEREF _Toc448409517 \h </w:instrText>
            </w:r>
            <w:r w:rsidR="00370800">
              <w:rPr>
                <w:noProof/>
                <w:webHidden/>
              </w:rPr>
            </w:r>
            <w:r w:rsidR="00370800">
              <w:rPr>
                <w:noProof/>
                <w:webHidden/>
              </w:rPr>
              <w:fldChar w:fldCharType="separate"/>
            </w:r>
            <w:r w:rsidR="00370800">
              <w:rPr>
                <w:noProof/>
                <w:webHidden/>
              </w:rPr>
              <w:t>15</w:t>
            </w:r>
            <w:r w:rsidR="00370800">
              <w:rPr>
                <w:noProof/>
                <w:webHidden/>
              </w:rPr>
              <w:fldChar w:fldCharType="end"/>
            </w:r>
          </w:hyperlink>
        </w:p>
        <w:p w14:paraId="70A5C875" w14:textId="154A7FA8"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18" w:history="1">
            <w:r w:rsidR="00370800" w:rsidRPr="00EE6E2F">
              <w:rPr>
                <w:rStyle w:val="Hyperlink"/>
                <w:rFonts w:ascii="Verdana" w:hAnsi="Verdana"/>
                <w:noProof/>
                <w:kern w:val="28"/>
              </w:rPr>
              <w:t>INDEXES</w:t>
            </w:r>
            <w:r w:rsidR="00370800">
              <w:rPr>
                <w:noProof/>
                <w:webHidden/>
              </w:rPr>
              <w:tab/>
            </w:r>
            <w:r w:rsidR="00370800">
              <w:rPr>
                <w:noProof/>
                <w:webHidden/>
              </w:rPr>
              <w:fldChar w:fldCharType="begin"/>
            </w:r>
            <w:r w:rsidR="00370800">
              <w:rPr>
                <w:noProof/>
                <w:webHidden/>
              </w:rPr>
              <w:instrText xml:space="preserve"> PAGEREF _Toc448409518 \h </w:instrText>
            </w:r>
            <w:r w:rsidR="00370800">
              <w:rPr>
                <w:noProof/>
                <w:webHidden/>
              </w:rPr>
            </w:r>
            <w:r w:rsidR="00370800">
              <w:rPr>
                <w:noProof/>
                <w:webHidden/>
              </w:rPr>
              <w:fldChar w:fldCharType="separate"/>
            </w:r>
            <w:r w:rsidR="00370800">
              <w:rPr>
                <w:noProof/>
                <w:webHidden/>
              </w:rPr>
              <w:t>15</w:t>
            </w:r>
            <w:r w:rsidR="00370800">
              <w:rPr>
                <w:noProof/>
                <w:webHidden/>
              </w:rPr>
              <w:fldChar w:fldCharType="end"/>
            </w:r>
          </w:hyperlink>
        </w:p>
        <w:p w14:paraId="230833EE" w14:textId="46346EDA"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19" w:history="1">
            <w:r w:rsidR="00370800" w:rsidRPr="00EE6E2F">
              <w:rPr>
                <w:rStyle w:val="Hyperlink"/>
                <w:noProof/>
              </w:rPr>
              <w:t>Indexing of Columns with Less Than 15 Distinct Values</w:t>
            </w:r>
            <w:r w:rsidR="00370800">
              <w:rPr>
                <w:noProof/>
                <w:webHidden/>
              </w:rPr>
              <w:tab/>
            </w:r>
            <w:r w:rsidR="00370800">
              <w:rPr>
                <w:noProof/>
                <w:webHidden/>
              </w:rPr>
              <w:fldChar w:fldCharType="begin"/>
            </w:r>
            <w:r w:rsidR="00370800">
              <w:rPr>
                <w:noProof/>
                <w:webHidden/>
              </w:rPr>
              <w:instrText xml:space="preserve"> PAGEREF _Toc448409519 \h </w:instrText>
            </w:r>
            <w:r w:rsidR="00370800">
              <w:rPr>
                <w:noProof/>
                <w:webHidden/>
              </w:rPr>
            </w:r>
            <w:r w:rsidR="00370800">
              <w:rPr>
                <w:noProof/>
                <w:webHidden/>
              </w:rPr>
              <w:fldChar w:fldCharType="separate"/>
            </w:r>
            <w:r w:rsidR="00370800">
              <w:rPr>
                <w:noProof/>
                <w:webHidden/>
              </w:rPr>
              <w:t>15</w:t>
            </w:r>
            <w:r w:rsidR="00370800">
              <w:rPr>
                <w:noProof/>
                <w:webHidden/>
              </w:rPr>
              <w:fldChar w:fldCharType="end"/>
            </w:r>
          </w:hyperlink>
        </w:p>
        <w:p w14:paraId="0CBCFC05" w14:textId="08690A0F"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20" w:history="1">
            <w:r w:rsidR="00370800" w:rsidRPr="00EE6E2F">
              <w:rPr>
                <w:rStyle w:val="Hyperlink"/>
                <w:noProof/>
              </w:rPr>
              <w:t>Redundant Indexes</w:t>
            </w:r>
            <w:r w:rsidR="00370800">
              <w:rPr>
                <w:noProof/>
                <w:webHidden/>
              </w:rPr>
              <w:tab/>
            </w:r>
            <w:r w:rsidR="00370800">
              <w:rPr>
                <w:noProof/>
                <w:webHidden/>
              </w:rPr>
              <w:fldChar w:fldCharType="begin"/>
            </w:r>
            <w:r w:rsidR="00370800">
              <w:rPr>
                <w:noProof/>
                <w:webHidden/>
              </w:rPr>
              <w:instrText xml:space="preserve"> PAGEREF _Toc448409520 \h </w:instrText>
            </w:r>
            <w:r w:rsidR="00370800">
              <w:rPr>
                <w:noProof/>
                <w:webHidden/>
              </w:rPr>
            </w:r>
            <w:r w:rsidR="00370800">
              <w:rPr>
                <w:noProof/>
                <w:webHidden/>
              </w:rPr>
              <w:fldChar w:fldCharType="separate"/>
            </w:r>
            <w:r w:rsidR="00370800">
              <w:rPr>
                <w:noProof/>
                <w:webHidden/>
              </w:rPr>
              <w:t>15</w:t>
            </w:r>
            <w:r w:rsidR="00370800">
              <w:rPr>
                <w:noProof/>
                <w:webHidden/>
              </w:rPr>
              <w:fldChar w:fldCharType="end"/>
            </w:r>
          </w:hyperlink>
        </w:p>
        <w:p w14:paraId="491CF507" w14:textId="57C66792"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21" w:history="1">
            <w:r w:rsidR="00370800" w:rsidRPr="00EE6E2F">
              <w:rPr>
                <w:rStyle w:val="Hyperlink"/>
                <w:rFonts w:ascii="Verdana" w:hAnsi="Verdana"/>
                <w:noProof/>
                <w:kern w:val="28"/>
              </w:rPr>
              <w:t>SEQUENCES</w:t>
            </w:r>
            <w:r w:rsidR="00370800">
              <w:rPr>
                <w:noProof/>
                <w:webHidden/>
              </w:rPr>
              <w:tab/>
            </w:r>
            <w:r w:rsidR="00370800">
              <w:rPr>
                <w:noProof/>
                <w:webHidden/>
              </w:rPr>
              <w:fldChar w:fldCharType="begin"/>
            </w:r>
            <w:r w:rsidR="00370800">
              <w:rPr>
                <w:noProof/>
                <w:webHidden/>
              </w:rPr>
              <w:instrText xml:space="preserve"> PAGEREF _Toc448409521 \h </w:instrText>
            </w:r>
            <w:r w:rsidR="00370800">
              <w:rPr>
                <w:noProof/>
                <w:webHidden/>
              </w:rPr>
            </w:r>
            <w:r w:rsidR="00370800">
              <w:rPr>
                <w:noProof/>
                <w:webHidden/>
              </w:rPr>
              <w:fldChar w:fldCharType="separate"/>
            </w:r>
            <w:r w:rsidR="00370800">
              <w:rPr>
                <w:noProof/>
                <w:webHidden/>
              </w:rPr>
              <w:t>15</w:t>
            </w:r>
            <w:r w:rsidR="00370800">
              <w:rPr>
                <w:noProof/>
                <w:webHidden/>
              </w:rPr>
              <w:fldChar w:fldCharType="end"/>
            </w:r>
          </w:hyperlink>
        </w:p>
        <w:p w14:paraId="76F0E3A2" w14:textId="2F645120"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22" w:history="1">
            <w:r w:rsidR="00370800" w:rsidRPr="00EE6E2F">
              <w:rPr>
                <w:rStyle w:val="Hyperlink"/>
                <w:rFonts w:ascii="Verdana" w:hAnsi="Verdana"/>
                <w:noProof/>
                <w:kern w:val="28"/>
              </w:rPr>
              <w:t>VIEWS</w:t>
            </w:r>
            <w:r w:rsidR="00370800">
              <w:rPr>
                <w:noProof/>
                <w:webHidden/>
              </w:rPr>
              <w:tab/>
            </w:r>
            <w:r w:rsidR="00370800">
              <w:rPr>
                <w:noProof/>
                <w:webHidden/>
              </w:rPr>
              <w:fldChar w:fldCharType="begin"/>
            </w:r>
            <w:r w:rsidR="00370800">
              <w:rPr>
                <w:noProof/>
                <w:webHidden/>
              </w:rPr>
              <w:instrText xml:space="preserve"> PAGEREF _Toc448409522 \h </w:instrText>
            </w:r>
            <w:r w:rsidR="00370800">
              <w:rPr>
                <w:noProof/>
                <w:webHidden/>
              </w:rPr>
            </w:r>
            <w:r w:rsidR="00370800">
              <w:rPr>
                <w:noProof/>
                <w:webHidden/>
              </w:rPr>
              <w:fldChar w:fldCharType="separate"/>
            </w:r>
            <w:r w:rsidR="00370800">
              <w:rPr>
                <w:noProof/>
                <w:webHidden/>
              </w:rPr>
              <w:t>16</w:t>
            </w:r>
            <w:r w:rsidR="00370800">
              <w:rPr>
                <w:noProof/>
                <w:webHidden/>
              </w:rPr>
              <w:fldChar w:fldCharType="end"/>
            </w:r>
          </w:hyperlink>
        </w:p>
        <w:p w14:paraId="1259B2BE" w14:textId="07972931"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23" w:history="1">
            <w:r w:rsidR="00370800" w:rsidRPr="00EE6E2F">
              <w:rPr>
                <w:rStyle w:val="Hyperlink"/>
                <w:noProof/>
              </w:rPr>
              <w:t>View Comment</w:t>
            </w:r>
            <w:r w:rsidR="00370800">
              <w:rPr>
                <w:noProof/>
                <w:webHidden/>
              </w:rPr>
              <w:tab/>
            </w:r>
            <w:r w:rsidR="00370800">
              <w:rPr>
                <w:noProof/>
                <w:webHidden/>
              </w:rPr>
              <w:fldChar w:fldCharType="begin"/>
            </w:r>
            <w:r w:rsidR="00370800">
              <w:rPr>
                <w:noProof/>
                <w:webHidden/>
              </w:rPr>
              <w:instrText xml:space="preserve"> PAGEREF _Toc448409523 \h </w:instrText>
            </w:r>
            <w:r w:rsidR="00370800">
              <w:rPr>
                <w:noProof/>
                <w:webHidden/>
              </w:rPr>
            </w:r>
            <w:r w:rsidR="00370800">
              <w:rPr>
                <w:noProof/>
                <w:webHidden/>
              </w:rPr>
              <w:fldChar w:fldCharType="separate"/>
            </w:r>
            <w:r w:rsidR="00370800">
              <w:rPr>
                <w:noProof/>
                <w:webHidden/>
              </w:rPr>
              <w:t>16</w:t>
            </w:r>
            <w:r w:rsidR="00370800">
              <w:rPr>
                <w:noProof/>
                <w:webHidden/>
              </w:rPr>
              <w:fldChar w:fldCharType="end"/>
            </w:r>
          </w:hyperlink>
        </w:p>
        <w:p w14:paraId="162AE44A" w14:textId="079DD153"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24" w:history="1">
            <w:r w:rsidR="00370800" w:rsidRPr="00EE6E2F">
              <w:rPr>
                <w:rStyle w:val="Hyperlink"/>
                <w:rFonts w:ascii="Verdana" w:hAnsi="Verdana"/>
                <w:noProof/>
                <w:kern w:val="28"/>
              </w:rPr>
              <w:t>TRIGGERS</w:t>
            </w:r>
            <w:r w:rsidR="00370800">
              <w:rPr>
                <w:noProof/>
                <w:webHidden/>
              </w:rPr>
              <w:tab/>
            </w:r>
            <w:r w:rsidR="00370800">
              <w:rPr>
                <w:noProof/>
                <w:webHidden/>
              </w:rPr>
              <w:fldChar w:fldCharType="begin"/>
            </w:r>
            <w:r w:rsidR="00370800">
              <w:rPr>
                <w:noProof/>
                <w:webHidden/>
              </w:rPr>
              <w:instrText xml:space="preserve"> PAGEREF _Toc448409524 \h </w:instrText>
            </w:r>
            <w:r w:rsidR="00370800">
              <w:rPr>
                <w:noProof/>
                <w:webHidden/>
              </w:rPr>
            </w:r>
            <w:r w:rsidR="00370800">
              <w:rPr>
                <w:noProof/>
                <w:webHidden/>
              </w:rPr>
              <w:fldChar w:fldCharType="separate"/>
            </w:r>
            <w:r w:rsidR="00370800">
              <w:rPr>
                <w:noProof/>
                <w:webHidden/>
              </w:rPr>
              <w:t>16</w:t>
            </w:r>
            <w:r w:rsidR="00370800">
              <w:rPr>
                <w:noProof/>
                <w:webHidden/>
              </w:rPr>
              <w:fldChar w:fldCharType="end"/>
            </w:r>
          </w:hyperlink>
        </w:p>
        <w:p w14:paraId="0684A661" w14:textId="1B05A1E7"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25" w:history="1">
            <w:r w:rsidR="00370800" w:rsidRPr="00EE6E2F">
              <w:rPr>
                <w:rStyle w:val="Hyperlink"/>
                <w:rFonts w:ascii="Verdana" w:hAnsi="Verdana"/>
                <w:noProof/>
                <w:kern w:val="28"/>
              </w:rPr>
              <w:t>GRANTS</w:t>
            </w:r>
            <w:r w:rsidR="00370800">
              <w:rPr>
                <w:noProof/>
                <w:webHidden/>
              </w:rPr>
              <w:tab/>
            </w:r>
            <w:r w:rsidR="00370800">
              <w:rPr>
                <w:noProof/>
                <w:webHidden/>
              </w:rPr>
              <w:fldChar w:fldCharType="begin"/>
            </w:r>
            <w:r w:rsidR="00370800">
              <w:rPr>
                <w:noProof/>
                <w:webHidden/>
              </w:rPr>
              <w:instrText xml:space="preserve"> PAGEREF _Toc448409525 \h </w:instrText>
            </w:r>
            <w:r w:rsidR="00370800">
              <w:rPr>
                <w:noProof/>
                <w:webHidden/>
              </w:rPr>
            </w:r>
            <w:r w:rsidR="00370800">
              <w:rPr>
                <w:noProof/>
                <w:webHidden/>
              </w:rPr>
              <w:fldChar w:fldCharType="separate"/>
            </w:r>
            <w:r w:rsidR="00370800">
              <w:rPr>
                <w:noProof/>
                <w:webHidden/>
              </w:rPr>
              <w:t>17</w:t>
            </w:r>
            <w:r w:rsidR="00370800">
              <w:rPr>
                <w:noProof/>
                <w:webHidden/>
              </w:rPr>
              <w:fldChar w:fldCharType="end"/>
            </w:r>
          </w:hyperlink>
        </w:p>
        <w:p w14:paraId="29EF9342" w14:textId="413B5B35"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26" w:history="1">
            <w:r w:rsidR="00370800" w:rsidRPr="00EE6E2F">
              <w:rPr>
                <w:rStyle w:val="Hyperlink"/>
                <w:rFonts w:ascii="Verdana" w:hAnsi="Verdana"/>
                <w:noProof/>
                <w:kern w:val="28"/>
              </w:rPr>
              <w:t>MATERIALIZED VIEWS</w:t>
            </w:r>
            <w:r w:rsidR="00370800">
              <w:rPr>
                <w:noProof/>
                <w:webHidden/>
              </w:rPr>
              <w:tab/>
            </w:r>
            <w:r w:rsidR="00370800">
              <w:rPr>
                <w:noProof/>
                <w:webHidden/>
              </w:rPr>
              <w:fldChar w:fldCharType="begin"/>
            </w:r>
            <w:r w:rsidR="00370800">
              <w:rPr>
                <w:noProof/>
                <w:webHidden/>
              </w:rPr>
              <w:instrText xml:space="preserve"> PAGEREF _Toc448409526 \h </w:instrText>
            </w:r>
            <w:r w:rsidR="00370800">
              <w:rPr>
                <w:noProof/>
                <w:webHidden/>
              </w:rPr>
            </w:r>
            <w:r w:rsidR="00370800">
              <w:rPr>
                <w:noProof/>
                <w:webHidden/>
              </w:rPr>
              <w:fldChar w:fldCharType="separate"/>
            </w:r>
            <w:r w:rsidR="00370800">
              <w:rPr>
                <w:noProof/>
                <w:webHidden/>
              </w:rPr>
              <w:t>17</w:t>
            </w:r>
            <w:r w:rsidR="00370800">
              <w:rPr>
                <w:noProof/>
                <w:webHidden/>
              </w:rPr>
              <w:fldChar w:fldCharType="end"/>
            </w:r>
          </w:hyperlink>
        </w:p>
        <w:p w14:paraId="66F11168" w14:textId="5E0A29BB"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27" w:history="1">
            <w:r w:rsidR="00370800" w:rsidRPr="00EE6E2F">
              <w:rPr>
                <w:rStyle w:val="Hyperlink"/>
                <w:rFonts w:ascii="Verdana" w:hAnsi="Verdana"/>
                <w:noProof/>
                <w:kern w:val="28"/>
              </w:rPr>
              <w:t>PHYSICAL MODEL DIAGRAM LAYOUT</w:t>
            </w:r>
            <w:r w:rsidR="00370800">
              <w:rPr>
                <w:noProof/>
                <w:webHidden/>
              </w:rPr>
              <w:tab/>
            </w:r>
            <w:r w:rsidR="00370800">
              <w:rPr>
                <w:noProof/>
                <w:webHidden/>
              </w:rPr>
              <w:fldChar w:fldCharType="begin"/>
            </w:r>
            <w:r w:rsidR="00370800">
              <w:rPr>
                <w:noProof/>
                <w:webHidden/>
              </w:rPr>
              <w:instrText xml:space="preserve"> PAGEREF _Toc448409527 \h </w:instrText>
            </w:r>
            <w:r w:rsidR="00370800">
              <w:rPr>
                <w:noProof/>
                <w:webHidden/>
              </w:rPr>
            </w:r>
            <w:r w:rsidR="00370800">
              <w:rPr>
                <w:noProof/>
                <w:webHidden/>
              </w:rPr>
              <w:fldChar w:fldCharType="separate"/>
            </w:r>
            <w:r w:rsidR="00370800">
              <w:rPr>
                <w:noProof/>
                <w:webHidden/>
              </w:rPr>
              <w:t>18</w:t>
            </w:r>
            <w:r w:rsidR="00370800">
              <w:rPr>
                <w:noProof/>
                <w:webHidden/>
              </w:rPr>
              <w:fldChar w:fldCharType="end"/>
            </w:r>
          </w:hyperlink>
        </w:p>
        <w:p w14:paraId="4935B918" w14:textId="4AAF9C5C"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28" w:history="1">
            <w:r w:rsidR="00370800" w:rsidRPr="00EE6E2F">
              <w:rPr>
                <w:rStyle w:val="Hyperlink"/>
                <w:noProof/>
              </w:rPr>
              <w:t>Object Placement</w:t>
            </w:r>
            <w:r w:rsidR="00370800">
              <w:rPr>
                <w:noProof/>
                <w:webHidden/>
              </w:rPr>
              <w:tab/>
            </w:r>
            <w:r w:rsidR="00370800">
              <w:rPr>
                <w:noProof/>
                <w:webHidden/>
              </w:rPr>
              <w:fldChar w:fldCharType="begin"/>
            </w:r>
            <w:r w:rsidR="00370800">
              <w:rPr>
                <w:noProof/>
                <w:webHidden/>
              </w:rPr>
              <w:instrText xml:space="preserve"> PAGEREF _Toc448409528 \h </w:instrText>
            </w:r>
            <w:r w:rsidR="00370800">
              <w:rPr>
                <w:noProof/>
                <w:webHidden/>
              </w:rPr>
            </w:r>
            <w:r w:rsidR="00370800">
              <w:rPr>
                <w:noProof/>
                <w:webHidden/>
              </w:rPr>
              <w:fldChar w:fldCharType="separate"/>
            </w:r>
            <w:r w:rsidR="00370800">
              <w:rPr>
                <w:noProof/>
                <w:webHidden/>
              </w:rPr>
              <w:t>18</w:t>
            </w:r>
            <w:r w:rsidR="00370800">
              <w:rPr>
                <w:noProof/>
                <w:webHidden/>
              </w:rPr>
              <w:fldChar w:fldCharType="end"/>
            </w:r>
          </w:hyperlink>
        </w:p>
        <w:p w14:paraId="2D0AA04B" w14:textId="12BE5FD7"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29" w:history="1">
            <w:r w:rsidR="00370800" w:rsidRPr="00EE6E2F">
              <w:rPr>
                <w:rStyle w:val="Hyperlink"/>
                <w:noProof/>
              </w:rPr>
              <w:t>Drawing Foreign Key Constraints</w:t>
            </w:r>
            <w:r w:rsidR="00370800">
              <w:rPr>
                <w:noProof/>
                <w:webHidden/>
              </w:rPr>
              <w:tab/>
            </w:r>
            <w:r w:rsidR="00370800">
              <w:rPr>
                <w:noProof/>
                <w:webHidden/>
              </w:rPr>
              <w:fldChar w:fldCharType="begin"/>
            </w:r>
            <w:r w:rsidR="00370800">
              <w:rPr>
                <w:noProof/>
                <w:webHidden/>
              </w:rPr>
              <w:instrText xml:space="preserve"> PAGEREF _Toc448409529 \h </w:instrText>
            </w:r>
            <w:r w:rsidR="00370800">
              <w:rPr>
                <w:noProof/>
                <w:webHidden/>
              </w:rPr>
            </w:r>
            <w:r w:rsidR="00370800">
              <w:rPr>
                <w:noProof/>
                <w:webHidden/>
              </w:rPr>
              <w:fldChar w:fldCharType="separate"/>
            </w:r>
            <w:r w:rsidR="00370800">
              <w:rPr>
                <w:noProof/>
                <w:webHidden/>
              </w:rPr>
              <w:t>18</w:t>
            </w:r>
            <w:r w:rsidR="00370800">
              <w:rPr>
                <w:noProof/>
                <w:webHidden/>
              </w:rPr>
              <w:fldChar w:fldCharType="end"/>
            </w:r>
          </w:hyperlink>
        </w:p>
        <w:p w14:paraId="0BB4172B" w14:textId="1877F01C"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30" w:history="1">
            <w:r w:rsidR="00370800" w:rsidRPr="00EE6E2F">
              <w:rPr>
                <w:rStyle w:val="Hyperlink"/>
                <w:noProof/>
              </w:rPr>
              <w:t>Avoid Overcrowding</w:t>
            </w:r>
            <w:r w:rsidR="00370800">
              <w:rPr>
                <w:noProof/>
                <w:webHidden/>
              </w:rPr>
              <w:tab/>
            </w:r>
            <w:r w:rsidR="00370800">
              <w:rPr>
                <w:noProof/>
                <w:webHidden/>
              </w:rPr>
              <w:fldChar w:fldCharType="begin"/>
            </w:r>
            <w:r w:rsidR="00370800">
              <w:rPr>
                <w:noProof/>
                <w:webHidden/>
              </w:rPr>
              <w:instrText xml:space="preserve"> PAGEREF _Toc448409530 \h </w:instrText>
            </w:r>
            <w:r w:rsidR="00370800">
              <w:rPr>
                <w:noProof/>
                <w:webHidden/>
              </w:rPr>
            </w:r>
            <w:r w:rsidR="00370800">
              <w:rPr>
                <w:noProof/>
                <w:webHidden/>
              </w:rPr>
              <w:fldChar w:fldCharType="separate"/>
            </w:r>
            <w:r w:rsidR="00370800">
              <w:rPr>
                <w:noProof/>
                <w:webHidden/>
              </w:rPr>
              <w:t>18</w:t>
            </w:r>
            <w:r w:rsidR="00370800">
              <w:rPr>
                <w:noProof/>
                <w:webHidden/>
              </w:rPr>
              <w:fldChar w:fldCharType="end"/>
            </w:r>
          </w:hyperlink>
        </w:p>
        <w:p w14:paraId="16E98FC2" w14:textId="0084AE2E"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31" w:history="1">
            <w:r w:rsidR="00370800" w:rsidRPr="00EE6E2F">
              <w:rPr>
                <w:rStyle w:val="Hyperlink"/>
                <w:noProof/>
              </w:rPr>
              <w:t>Facilitate PMD Reading</w:t>
            </w:r>
            <w:r w:rsidR="00370800">
              <w:rPr>
                <w:noProof/>
                <w:webHidden/>
              </w:rPr>
              <w:tab/>
            </w:r>
            <w:r w:rsidR="00370800">
              <w:rPr>
                <w:noProof/>
                <w:webHidden/>
              </w:rPr>
              <w:fldChar w:fldCharType="begin"/>
            </w:r>
            <w:r w:rsidR="00370800">
              <w:rPr>
                <w:noProof/>
                <w:webHidden/>
              </w:rPr>
              <w:instrText xml:space="preserve"> PAGEREF _Toc448409531 \h </w:instrText>
            </w:r>
            <w:r w:rsidR="00370800">
              <w:rPr>
                <w:noProof/>
                <w:webHidden/>
              </w:rPr>
            </w:r>
            <w:r w:rsidR="00370800">
              <w:rPr>
                <w:noProof/>
                <w:webHidden/>
              </w:rPr>
              <w:fldChar w:fldCharType="separate"/>
            </w:r>
            <w:r w:rsidR="00370800">
              <w:rPr>
                <w:noProof/>
                <w:webHidden/>
              </w:rPr>
              <w:t>18</w:t>
            </w:r>
            <w:r w:rsidR="00370800">
              <w:rPr>
                <w:noProof/>
                <w:webHidden/>
              </w:rPr>
              <w:fldChar w:fldCharType="end"/>
            </w:r>
          </w:hyperlink>
        </w:p>
        <w:p w14:paraId="193CD5BA" w14:textId="282D3992" w:rsidR="00370800" w:rsidRDefault="008E4C14">
          <w:pPr>
            <w:pStyle w:val="TOC2"/>
            <w:tabs>
              <w:tab w:val="right" w:leader="dot" w:pos="9350"/>
            </w:tabs>
            <w:rPr>
              <w:rFonts w:asciiTheme="minorHAnsi" w:eastAsiaTheme="minorEastAsia" w:hAnsiTheme="minorHAnsi" w:cstheme="minorBidi"/>
              <w:smallCaps w:val="0"/>
              <w:noProof/>
              <w:snapToGrid/>
              <w:sz w:val="22"/>
              <w:szCs w:val="22"/>
            </w:rPr>
          </w:pPr>
          <w:hyperlink w:anchor="_Toc448409532" w:history="1">
            <w:r w:rsidR="00370800" w:rsidRPr="00EE6E2F">
              <w:rPr>
                <w:rStyle w:val="Hyperlink"/>
                <w:noProof/>
              </w:rPr>
              <w:t>PMD Legend</w:t>
            </w:r>
            <w:r w:rsidR="00370800">
              <w:rPr>
                <w:noProof/>
                <w:webHidden/>
              </w:rPr>
              <w:tab/>
            </w:r>
            <w:r w:rsidR="00370800">
              <w:rPr>
                <w:noProof/>
                <w:webHidden/>
              </w:rPr>
              <w:fldChar w:fldCharType="begin"/>
            </w:r>
            <w:r w:rsidR="00370800">
              <w:rPr>
                <w:noProof/>
                <w:webHidden/>
              </w:rPr>
              <w:instrText xml:space="preserve"> PAGEREF _Toc448409532 \h </w:instrText>
            </w:r>
            <w:r w:rsidR="00370800">
              <w:rPr>
                <w:noProof/>
                <w:webHidden/>
              </w:rPr>
            </w:r>
            <w:r w:rsidR="00370800">
              <w:rPr>
                <w:noProof/>
                <w:webHidden/>
              </w:rPr>
              <w:fldChar w:fldCharType="separate"/>
            </w:r>
            <w:r w:rsidR="00370800">
              <w:rPr>
                <w:noProof/>
                <w:webHidden/>
              </w:rPr>
              <w:t>19</w:t>
            </w:r>
            <w:r w:rsidR="00370800">
              <w:rPr>
                <w:noProof/>
                <w:webHidden/>
              </w:rPr>
              <w:fldChar w:fldCharType="end"/>
            </w:r>
          </w:hyperlink>
        </w:p>
        <w:p w14:paraId="4DE008A7" w14:textId="2D5368B8"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33" w:history="1">
            <w:r w:rsidR="00370800" w:rsidRPr="00EE6E2F">
              <w:rPr>
                <w:rStyle w:val="Hyperlink"/>
                <w:noProof/>
              </w:rPr>
              <w:t>Oracle Reserved Words</w:t>
            </w:r>
            <w:r w:rsidR="00370800">
              <w:rPr>
                <w:noProof/>
                <w:webHidden/>
              </w:rPr>
              <w:tab/>
            </w:r>
            <w:r w:rsidR="00370800">
              <w:rPr>
                <w:noProof/>
                <w:webHidden/>
              </w:rPr>
              <w:fldChar w:fldCharType="begin"/>
            </w:r>
            <w:r w:rsidR="00370800">
              <w:rPr>
                <w:noProof/>
                <w:webHidden/>
              </w:rPr>
              <w:instrText xml:space="preserve"> PAGEREF _Toc448409533 \h </w:instrText>
            </w:r>
            <w:r w:rsidR="00370800">
              <w:rPr>
                <w:noProof/>
                <w:webHidden/>
              </w:rPr>
            </w:r>
            <w:r w:rsidR="00370800">
              <w:rPr>
                <w:noProof/>
                <w:webHidden/>
              </w:rPr>
              <w:fldChar w:fldCharType="separate"/>
            </w:r>
            <w:r w:rsidR="00370800">
              <w:rPr>
                <w:noProof/>
                <w:webHidden/>
              </w:rPr>
              <w:t>22</w:t>
            </w:r>
            <w:r w:rsidR="00370800">
              <w:rPr>
                <w:noProof/>
                <w:webHidden/>
              </w:rPr>
              <w:fldChar w:fldCharType="end"/>
            </w:r>
          </w:hyperlink>
        </w:p>
        <w:p w14:paraId="26B8BE78" w14:textId="2D2461BB" w:rsidR="00370800" w:rsidRDefault="008E4C14">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448409534" w:history="1">
            <w:r w:rsidR="00370800" w:rsidRPr="00EE6E2F">
              <w:rPr>
                <w:rStyle w:val="Hyperlink"/>
                <w:noProof/>
              </w:rPr>
              <w:t>Column Class Words</w:t>
            </w:r>
            <w:r w:rsidR="00370800">
              <w:rPr>
                <w:noProof/>
                <w:webHidden/>
              </w:rPr>
              <w:tab/>
            </w:r>
            <w:r w:rsidR="00370800">
              <w:rPr>
                <w:noProof/>
                <w:webHidden/>
              </w:rPr>
              <w:fldChar w:fldCharType="begin"/>
            </w:r>
            <w:r w:rsidR="00370800">
              <w:rPr>
                <w:noProof/>
                <w:webHidden/>
              </w:rPr>
              <w:instrText xml:space="preserve"> PAGEREF _Toc448409534 \h </w:instrText>
            </w:r>
            <w:r w:rsidR="00370800">
              <w:rPr>
                <w:noProof/>
                <w:webHidden/>
              </w:rPr>
            </w:r>
            <w:r w:rsidR="00370800">
              <w:rPr>
                <w:noProof/>
                <w:webHidden/>
              </w:rPr>
              <w:fldChar w:fldCharType="separate"/>
            </w:r>
            <w:r w:rsidR="00370800">
              <w:rPr>
                <w:noProof/>
                <w:webHidden/>
              </w:rPr>
              <w:t>24</w:t>
            </w:r>
            <w:r w:rsidR="00370800">
              <w:rPr>
                <w:noProof/>
                <w:webHidden/>
              </w:rPr>
              <w:fldChar w:fldCharType="end"/>
            </w:r>
          </w:hyperlink>
        </w:p>
        <w:p w14:paraId="4BEECF8F" w14:textId="4C3BA80B" w:rsidR="00362430" w:rsidRDefault="00362430">
          <w:r>
            <w:rPr>
              <w:b/>
              <w:bCs/>
              <w:noProof/>
            </w:rPr>
            <w:fldChar w:fldCharType="end"/>
          </w:r>
        </w:p>
      </w:sdtContent>
    </w:sdt>
    <w:p w14:paraId="6280A9B8" w14:textId="77777777" w:rsidR="00362430" w:rsidRDefault="00362430">
      <w:pPr>
        <w:rPr>
          <w:rFonts w:ascii="Verdana" w:eastAsia="Times New Roman" w:hAnsi="Verdana"/>
          <w:b/>
          <w:bCs/>
          <w:color w:val="800000"/>
          <w:kern w:val="28"/>
          <w:sz w:val="28"/>
          <w:szCs w:val="28"/>
        </w:rPr>
      </w:pPr>
      <w:r>
        <w:rPr>
          <w:rFonts w:ascii="Verdana" w:hAnsi="Verdana"/>
          <w:color w:val="800000"/>
          <w:kern w:val="28"/>
        </w:rPr>
        <w:br w:type="page"/>
      </w:r>
    </w:p>
    <w:p w14:paraId="4919206B" w14:textId="3E798F9B" w:rsidR="00E12E9E" w:rsidRDefault="00420747" w:rsidP="00BF411C">
      <w:pPr>
        <w:pStyle w:val="Heading1"/>
        <w:pBdr>
          <w:top w:val="single" w:sz="24" w:space="1" w:color="800000"/>
        </w:pBdr>
        <w:tabs>
          <w:tab w:val="left" w:pos="990"/>
        </w:tabs>
        <w:spacing w:after="240"/>
        <w:rPr>
          <w:rFonts w:ascii="Verdana" w:hAnsi="Verdana"/>
          <w:color w:val="800000"/>
          <w:kern w:val="28"/>
        </w:rPr>
      </w:pPr>
      <w:bookmarkStart w:id="17" w:name="_Toc448409489"/>
      <w:bookmarkEnd w:id="16"/>
      <w:r>
        <w:rPr>
          <w:rFonts w:ascii="Verdana" w:hAnsi="Verdana"/>
          <w:color w:val="800000"/>
          <w:kern w:val="28"/>
        </w:rPr>
        <w:lastRenderedPageBreak/>
        <w:t>INTRODUCTION</w:t>
      </w:r>
      <w:bookmarkEnd w:id="17"/>
    </w:p>
    <w:p w14:paraId="2775B97D" w14:textId="77777777" w:rsidR="00320D71" w:rsidRDefault="00E12E9E" w:rsidP="00E12E9E">
      <w:pPr>
        <w:rPr>
          <w:color w:val="FF0000"/>
        </w:rPr>
      </w:pPr>
      <w:r>
        <w:t xml:space="preserve">The development team uses the business model to define the </w:t>
      </w:r>
      <w:r w:rsidR="00173E3D">
        <w:t xml:space="preserve">logical </w:t>
      </w:r>
      <w:r>
        <w:t>implementation of the system</w:t>
      </w:r>
      <w:r w:rsidR="00173E3D">
        <w:t xml:space="preserve"> which is addressed in the Logical Data Modeling Standards</w:t>
      </w:r>
      <w:r>
        <w:t xml:space="preserve">.  The </w:t>
      </w:r>
      <w:r w:rsidR="00173E3D">
        <w:t xml:space="preserve">logical </w:t>
      </w:r>
      <w:r>
        <w:t>implementation is transformed into a Physical Data</w:t>
      </w:r>
      <w:r>
        <w:rPr>
          <w:bCs/>
        </w:rPr>
        <w:t xml:space="preserve"> Model (PDM) </w:t>
      </w:r>
      <w:r>
        <w:t>that represents the physical tables and other database objects (views, triggers, procedures, etc.), which will be accessed by the application.</w:t>
      </w:r>
    </w:p>
    <w:p w14:paraId="3BED0627" w14:textId="1137DF14" w:rsidR="00F67654" w:rsidRDefault="00320D71" w:rsidP="00E12E9E">
      <w:r>
        <w:t xml:space="preserve"> </w:t>
      </w:r>
    </w:p>
    <w:p w14:paraId="75A9023C" w14:textId="3FF1FDD0" w:rsidR="00F67654" w:rsidRDefault="00F67654" w:rsidP="00F67654">
      <w:r>
        <w:rPr>
          <w:szCs w:val="24"/>
        </w:rPr>
        <w:t>Project teams may consult with the</w:t>
      </w:r>
      <w:r w:rsidRPr="0028200F">
        <w:rPr>
          <w:szCs w:val="24"/>
        </w:rPr>
        <w:t xml:space="preserve"> Database Administration (DBA) staff in the Office of Technology and Information Systems (OTIS) during the </w:t>
      </w:r>
      <w:r>
        <w:rPr>
          <w:szCs w:val="24"/>
        </w:rPr>
        <w:t xml:space="preserve">physical </w:t>
      </w:r>
      <w:r w:rsidRPr="0028200F">
        <w:rPr>
          <w:szCs w:val="24"/>
        </w:rPr>
        <w:t>schema design.</w:t>
      </w:r>
      <w:r>
        <w:rPr>
          <w:szCs w:val="24"/>
        </w:rPr>
        <w:t xml:space="preserve">  The OTIS DBA staff shall review and approve all PDMs. </w:t>
      </w:r>
    </w:p>
    <w:p w14:paraId="4919206D" w14:textId="77777777" w:rsidR="00692859" w:rsidRDefault="00692859" w:rsidP="00E12E9E"/>
    <w:p w14:paraId="4919206E" w14:textId="43C07010" w:rsidR="00E12E9E" w:rsidRDefault="000772C6" w:rsidP="00E12E9E">
      <w:r>
        <w:rPr>
          <w:szCs w:val="24"/>
        </w:rPr>
        <w:t>This standard governs the expectations of the</w:t>
      </w:r>
      <w:r w:rsidRPr="00E45350">
        <w:rPr>
          <w:szCs w:val="24"/>
        </w:rPr>
        <w:t xml:space="preserve"> </w:t>
      </w:r>
      <w:r>
        <w:rPr>
          <w:szCs w:val="24"/>
        </w:rPr>
        <w:t>deliverable components that must be met for the P</w:t>
      </w:r>
      <w:r w:rsidR="00F67654">
        <w:rPr>
          <w:szCs w:val="24"/>
        </w:rPr>
        <w:t>DM</w:t>
      </w:r>
      <w:r>
        <w:rPr>
          <w:szCs w:val="24"/>
        </w:rPr>
        <w:t xml:space="preserve"> to pass the review.  </w:t>
      </w:r>
      <w:r w:rsidR="00E12E9E">
        <w:t xml:space="preserve">The PDM has </w:t>
      </w:r>
      <w:r w:rsidR="00366D4C">
        <w:t>three</w:t>
      </w:r>
      <w:r w:rsidR="00290047">
        <w:t xml:space="preserve"> </w:t>
      </w:r>
      <w:r w:rsidR="00E12E9E">
        <w:t>components:</w:t>
      </w:r>
    </w:p>
    <w:p w14:paraId="4919206F" w14:textId="77777777" w:rsidR="00E12E9E" w:rsidRPr="00F67654" w:rsidRDefault="00E12E9E" w:rsidP="00365189">
      <w:pPr>
        <w:numPr>
          <w:ilvl w:val="0"/>
          <w:numId w:val="15"/>
        </w:numPr>
        <w:autoSpaceDE w:val="0"/>
        <w:autoSpaceDN w:val="0"/>
        <w:adjustRightInd w:val="0"/>
        <w:spacing w:after="120"/>
        <w:ind w:left="720"/>
        <w:rPr>
          <w:szCs w:val="24"/>
        </w:rPr>
      </w:pPr>
      <w:r w:rsidRPr="00A33D2C">
        <w:rPr>
          <w:szCs w:val="24"/>
        </w:rPr>
        <w:t xml:space="preserve">The </w:t>
      </w:r>
      <w:r w:rsidRPr="00365189">
        <w:rPr>
          <w:b/>
          <w:szCs w:val="24"/>
        </w:rPr>
        <w:t>Physical Schema Diagram</w:t>
      </w:r>
      <w:r w:rsidRPr="00A33D2C">
        <w:rPr>
          <w:szCs w:val="24"/>
        </w:rPr>
        <w:t>, which is the “picture of the Physical Data elements</w:t>
      </w:r>
      <w:r w:rsidR="00CF7833" w:rsidRPr="00B52F69">
        <w:rPr>
          <w:szCs w:val="24"/>
        </w:rPr>
        <w:t>”</w:t>
      </w:r>
      <w:r w:rsidRPr="0082068E">
        <w:rPr>
          <w:szCs w:val="24"/>
        </w:rPr>
        <w:t xml:space="preserve"> (usually the tables and/or views) for the database.  </w:t>
      </w:r>
    </w:p>
    <w:p w14:paraId="20FD079B" w14:textId="5250B210" w:rsidR="00366D4C" w:rsidRPr="00F67654" w:rsidRDefault="00E12E9E" w:rsidP="00365189">
      <w:pPr>
        <w:numPr>
          <w:ilvl w:val="0"/>
          <w:numId w:val="15"/>
        </w:numPr>
        <w:autoSpaceDE w:val="0"/>
        <w:autoSpaceDN w:val="0"/>
        <w:adjustRightInd w:val="0"/>
        <w:spacing w:after="120"/>
        <w:ind w:left="720"/>
        <w:rPr>
          <w:szCs w:val="24"/>
        </w:rPr>
      </w:pPr>
      <w:r w:rsidRPr="00F67654">
        <w:rPr>
          <w:szCs w:val="24"/>
        </w:rPr>
        <w:t xml:space="preserve">The </w:t>
      </w:r>
      <w:r w:rsidRPr="00365189">
        <w:rPr>
          <w:b/>
          <w:szCs w:val="24"/>
        </w:rPr>
        <w:t>Data Dictionary</w:t>
      </w:r>
      <w:r w:rsidRPr="00A33D2C">
        <w:rPr>
          <w:szCs w:val="24"/>
        </w:rPr>
        <w:t xml:space="preserve">, which consists of </w:t>
      </w:r>
      <w:r w:rsidR="00F50D69" w:rsidRPr="0082068E">
        <w:rPr>
          <w:szCs w:val="24"/>
        </w:rPr>
        <w:t>documentation</w:t>
      </w:r>
      <w:r w:rsidRPr="0082068E">
        <w:rPr>
          <w:szCs w:val="24"/>
        </w:rPr>
        <w:t xml:space="preserve"> </w:t>
      </w:r>
      <w:r w:rsidR="00F50D69" w:rsidRPr="0082068E">
        <w:rPr>
          <w:szCs w:val="24"/>
        </w:rPr>
        <w:t xml:space="preserve">of </w:t>
      </w:r>
      <w:r w:rsidRPr="00F67654">
        <w:rPr>
          <w:szCs w:val="24"/>
        </w:rPr>
        <w:t>the tables</w:t>
      </w:r>
      <w:r w:rsidR="00F50D69" w:rsidRPr="00F67654">
        <w:rPr>
          <w:szCs w:val="24"/>
        </w:rPr>
        <w:t xml:space="preserve">, </w:t>
      </w:r>
      <w:r w:rsidRPr="00F67654">
        <w:rPr>
          <w:szCs w:val="24"/>
        </w:rPr>
        <w:t>columns</w:t>
      </w:r>
      <w:r w:rsidR="00F50D69" w:rsidRPr="00F67654">
        <w:rPr>
          <w:szCs w:val="24"/>
        </w:rPr>
        <w:t>, and associated indexes and constraints</w:t>
      </w:r>
      <w:r w:rsidRPr="00F67654">
        <w:rPr>
          <w:szCs w:val="24"/>
        </w:rPr>
        <w:t>.</w:t>
      </w:r>
    </w:p>
    <w:p w14:paraId="49192070" w14:textId="347F499A" w:rsidR="00E12E9E" w:rsidRPr="00365189" w:rsidRDefault="00366D4C" w:rsidP="00365189">
      <w:pPr>
        <w:numPr>
          <w:ilvl w:val="0"/>
          <w:numId w:val="15"/>
        </w:numPr>
        <w:autoSpaceDE w:val="0"/>
        <w:autoSpaceDN w:val="0"/>
        <w:adjustRightInd w:val="0"/>
        <w:spacing w:after="120"/>
        <w:ind w:left="720"/>
        <w:rPr>
          <w:szCs w:val="24"/>
        </w:rPr>
      </w:pPr>
      <w:r w:rsidRPr="009B51EE">
        <w:rPr>
          <w:szCs w:val="24"/>
        </w:rPr>
        <w:t xml:space="preserve">The </w:t>
      </w:r>
      <w:r w:rsidRPr="009B51EE">
        <w:rPr>
          <w:b/>
          <w:szCs w:val="24"/>
        </w:rPr>
        <w:t>SQL Data Definition Language</w:t>
      </w:r>
      <w:r w:rsidRPr="009B51EE">
        <w:rPr>
          <w:szCs w:val="24"/>
        </w:rPr>
        <w:t xml:space="preserve"> (</w:t>
      </w:r>
      <w:r w:rsidR="00E12E9E" w:rsidRPr="003B1C75">
        <w:rPr>
          <w:szCs w:val="24"/>
        </w:rPr>
        <w:t>DDL</w:t>
      </w:r>
      <w:r w:rsidRPr="003B1C75">
        <w:rPr>
          <w:szCs w:val="24"/>
        </w:rPr>
        <w:t>)</w:t>
      </w:r>
      <w:r w:rsidR="00E12E9E" w:rsidRPr="003B1C75">
        <w:rPr>
          <w:szCs w:val="24"/>
        </w:rPr>
        <w:t xml:space="preserve"> for tables, indexes, constraints, views, triggers, procedures, packages, functions, and</w:t>
      </w:r>
      <w:r w:rsidR="00131A17" w:rsidRPr="00365189">
        <w:rPr>
          <w:szCs w:val="24"/>
        </w:rPr>
        <w:t xml:space="preserve"> database</w:t>
      </w:r>
      <w:r w:rsidR="00E12E9E" w:rsidRPr="00365189">
        <w:rPr>
          <w:szCs w:val="24"/>
        </w:rPr>
        <w:t xml:space="preserve"> links.</w:t>
      </w:r>
    </w:p>
    <w:p w14:paraId="598B94AA" w14:textId="77777777" w:rsidR="000B2B01" w:rsidRPr="005661FD" w:rsidRDefault="000B2B01" w:rsidP="000B2B01">
      <w:pPr>
        <w:pStyle w:val="Heading1"/>
        <w:pBdr>
          <w:top w:val="single" w:sz="24" w:space="1" w:color="800000"/>
        </w:pBdr>
        <w:tabs>
          <w:tab w:val="left" w:pos="990"/>
        </w:tabs>
        <w:spacing w:after="240"/>
        <w:rPr>
          <w:rFonts w:ascii="Verdana" w:hAnsi="Verdana"/>
          <w:bCs w:val="0"/>
          <w:color w:val="800000"/>
        </w:rPr>
      </w:pPr>
      <w:bookmarkStart w:id="18" w:name="_Toc443641261"/>
      <w:bookmarkStart w:id="19" w:name="_Toc448409490"/>
      <w:bookmarkStart w:id="20" w:name="_Toc228077670"/>
      <w:r w:rsidRPr="005661FD">
        <w:rPr>
          <w:rFonts w:ascii="Verdana" w:hAnsi="Verdana"/>
          <w:bCs w:val="0"/>
          <w:color w:val="800000"/>
        </w:rPr>
        <w:t>GRANDFATHER CLAUSE</w:t>
      </w:r>
      <w:bookmarkEnd w:id="18"/>
      <w:bookmarkEnd w:id="19"/>
    </w:p>
    <w:p w14:paraId="5AD325AF" w14:textId="77777777" w:rsidR="000B2B01" w:rsidRPr="00E45350" w:rsidRDefault="000B2B01" w:rsidP="000B2B01">
      <w:pPr>
        <w:rPr>
          <w:szCs w:val="24"/>
        </w:rPr>
      </w:pPr>
      <w:bookmarkStart w:id="21" w:name="_GRANDFATHER_CLAUSE"/>
      <w:bookmarkEnd w:id="21"/>
      <w:r w:rsidRPr="00E45350">
        <w:rPr>
          <w:szCs w:val="24"/>
        </w:rPr>
        <w:t>Existing legacy applications that are grandfathered with respect to changes in the standards will be brought into compliance over time as enhancement releases are fielded for a particular application.  Maintenance releases are specifically waived with respect to a standards review.</w:t>
      </w:r>
    </w:p>
    <w:p w14:paraId="11DACC73" w14:textId="77777777" w:rsidR="000B2B01" w:rsidRPr="005661FD" w:rsidRDefault="000B2B01" w:rsidP="000B2B01">
      <w:pPr>
        <w:pStyle w:val="Heading1"/>
        <w:pBdr>
          <w:top w:val="single" w:sz="24" w:space="1" w:color="800000"/>
        </w:pBdr>
        <w:tabs>
          <w:tab w:val="left" w:pos="990"/>
        </w:tabs>
        <w:spacing w:after="240"/>
        <w:rPr>
          <w:rFonts w:ascii="Verdana" w:hAnsi="Verdana"/>
          <w:bCs w:val="0"/>
          <w:color w:val="800000"/>
        </w:rPr>
      </w:pPr>
      <w:bookmarkStart w:id="22" w:name="_Hlt16775416"/>
      <w:bookmarkStart w:id="23" w:name="_Hlt17710509"/>
      <w:bookmarkStart w:id="24" w:name="_LOGICAL_DATA_MODEL_APPROVAL_PROCEDU"/>
      <w:bookmarkStart w:id="25" w:name="_Toc443641262"/>
      <w:bookmarkStart w:id="26" w:name="_Toc448409491"/>
      <w:bookmarkEnd w:id="22"/>
      <w:bookmarkEnd w:id="23"/>
      <w:bookmarkEnd w:id="24"/>
      <w:r w:rsidRPr="005661FD">
        <w:rPr>
          <w:rFonts w:ascii="Verdana" w:hAnsi="Verdana"/>
          <w:bCs w:val="0"/>
          <w:color w:val="800000"/>
        </w:rPr>
        <w:t>GENERAL STANDARDS</w:t>
      </w:r>
      <w:bookmarkEnd w:id="25"/>
      <w:bookmarkEnd w:id="26"/>
    </w:p>
    <w:p w14:paraId="11E21FC9" w14:textId="77777777" w:rsidR="000B2B01" w:rsidRPr="00365189" w:rsidRDefault="000B2B01" w:rsidP="000B2B01">
      <w:pPr>
        <w:pStyle w:val="Heading2"/>
      </w:pPr>
      <w:bookmarkStart w:id="27" w:name="_Toc443641263"/>
      <w:bookmarkStart w:id="28" w:name="_Toc448409492"/>
      <w:r w:rsidRPr="00365189">
        <w:t>DEP Supported Modeling Tool</w:t>
      </w:r>
      <w:bookmarkEnd w:id="27"/>
      <w:bookmarkEnd w:id="28"/>
      <w:r w:rsidRPr="00365189">
        <w:fldChar w:fldCharType="begin"/>
      </w:r>
      <w:r w:rsidRPr="00365189">
        <w:instrText>xe "Table Name"</w:instrText>
      </w:r>
      <w:r w:rsidRPr="00365189">
        <w:fldChar w:fldCharType="end"/>
      </w:r>
    </w:p>
    <w:p w14:paraId="0AFCFC75" w14:textId="77777777" w:rsidR="007C4B22" w:rsidRPr="0065676C" w:rsidRDefault="007C4B22" w:rsidP="007C4B22">
      <w:pPr>
        <w:rPr>
          <w:sz w:val="16"/>
          <w:szCs w:val="16"/>
        </w:rPr>
      </w:pPr>
    </w:p>
    <w:p w14:paraId="747AB5F3" w14:textId="12375C3C" w:rsidR="000B2B01" w:rsidRPr="00D668D4" w:rsidRDefault="000B2B01" w:rsidP="000B2B01">
      <w:pPr>
        <w:spacing w:after="120"/>
      </w:pPr>
      <w:r w:rsidRPr="00D668D4">
        <w:t xml:space="preserve">Conceptual, Logical and Physical </w:t>
      </w:r>
      <w:r w:rsidR="00F67654">
        <w:t xml:space="preserve">Data </w:t>
      </w:r>
      <w:r w:rsidRPr="00D668D4">
        <w:t xml:space="preserve">Models must be developed using the Oracle SQL Developer Data Modeler tool; both DEP and external development teams must </w:t>
      </w:r>
      <w:r w:rsidR="0082068E">
        <w:t>use</w:t>
      </w:r>
      <w:r w:rsidRPr="00D668D4">
        <w:t xml:space="preserve"> </w:t>
      </w:r>
      <w:r w:rsidRPr="006D3210">
        <w:t xml:space="preserve">Oracle SQL Developer Data Modeler </w:t>
      </w:r>
      <w:r w:rsidRPr="00D668D4">
        <w:t xml:space="preserve">and the approved DEP code versioning repository – Subversion (SDI).  The use of any other modeling tool/repository is not authorized. </w:t>
      </w:r>
    </w:p>
    <w:p w14:paraId="79D3DE12" w14:textId="29B9FD80" w:rsidR="000B2B01" w:rsidRPr="00365189" w:rsidRDefault="000B2B01" w:rsidP="00365189">
      <w:pPr>
        <w:pStyle w:val="Heading2"/>
      </w:pPr>
      <w:bookmarkStart w:id="29" w:name="_Toc443641265"/>
      <w:bookmarkStart w:id="30" w:name="_Toc448409493"/>
      <w:r w:rsidRPr="00365189">
        <w:t>Location Data Standards</w:t>
      </w:r>
      <w:bookmarkEnd w:id="29"/>
      <w:bookmarkEnd w:id="30"/>
    </w:p>
    <w:p w14:paraId="266DBE3E" w14:textId="77777777" w:rsidR="007C4B22" w:rsidRPr="0065676C" w:rsidRDefault="007C4B22" w:rsidP="007C4B22">
      <w:pPr>
        <w:rPr>
          <w:sz w:val="16"/>
          <w:szCs w:val="16"/>
        </w:rPr>
      </w:pPr>
    </w:p>
    <w:p w14:paraId="4FFB53A5" w14:textId="7C29EF59" w:rsidR="000B2B01" w:rsidRPr="00D668D4" w:rsidRDefault="000B2B01" w:rsidP="000B2B01">
      <w:pPr>
        <w:spacing w:after="120"/>
      </w:pPr>
      <w:r w:rsidRPr="00D668D4">
        <w:t xml:space="preserve">The established Location Data Standards will be adhered to for geospatial objects.  Adherence to these supplementary standards is mandatory. </w:t>
      </w:r>
      <w:r w:rsidR="00746CC0">
        <w:t xml:space="preserve"> </w:t>
      </w:r>
      <w:r w:rsidRPr="00D668D4">
        <w:t xml:space="preserve">Models </w:t>
      </w:r>
      <w:r>
        <w:t xml:space="preserve">including geospatial objects </w:t>
      </w:r>
      <w:r w:rsidRPr="00D668D4">
        <w:t>will be sent to Geographic Information Systems (GIS) for review.</w:t>
      </w:r>
    </w:p>
    <w:p w14:paraId="3A9679EC" w14:textId="77777777" w:rsidR="006B123A" w:rsidRDefault="006B123A">
      <w:pPr>
        <w:rPr>
          <w:rFonts w:ascii="Verdana" w:eastAsia="Times New Roman" w:hAnsi="Verdana"/>
          <w:b/>
          <w:bCs/>
          <w:color w:val="800000"/>
          <w:kern w:val="28"/>
          <w:sz w:val="28"/>
          <w:szCs w:val="28"/>
        </w:rPr>
      </w:pPr>
      <w:r>
        <w:rPr>
          <w:rFonts w:ascii="Verdana" w:hAnsi="Verdana"/>
          <w:color w:val="800000"/>
          <w:kern w:val="28"/>
        </w:rPr>
        <w:br w:type="page"/>
      </w:r>
    </w:p>
    <w:p w14:paraId="49192071" w14:textId="5F7F8822" w:rsidR="00E12E9E" w:rsidRPr="00A746CC" w:rsidRDefault="00E12E9E" w:rsidP="00E12E9E">
      <w:pPr>
        <w:pStyle w:val="Heading1"/>
        <w:pBdr>
          <w:top w:val="single" w:sz="24" w:space="1" w:color="800000"/>
        </w:pBdr>
        <w:tabs>
          <w:tab w:val="left" w:pos="990"/>
        </w:tabs>
        <w:spacing w:after="240"/>
        <w:rPr>
          <w:rFonts w:ascii="Verdana" w:hAnsi="Verdana"/>
          <w:color w:val="800000"/>
          <w:kern w:val="28"/>
        </w:rPr>
      </w:pPr>
      <w:bookmarkStart w:id="31" w:name="_Toc448409494"/>
      <w:r w:rsidRPr="00A746CC">
        <w:rPr>
          <w:rFonts w:ascii="Verdana" w:hAnsi="Verdana"/>
          <w:color w:val="800000"/>
          <w:kern w:val="28"/>
        </w:rPr>
        <w:lastRenderedPageBreak/>
        <w:t>TABLES</w:t>
      </w:r>
      <w:bookmarkEnd w:id="20"/>
      <w:bookmarkEnd w:id="31"/>
    </w:p>
    <w:p w14:paraId="49192072" w14:textId="05CE0947" w:rsidR="00E12E9E" w:rsidRPr="00FC64D7" w:rsidRDefault="00E12E9E" w:rsidP="00E12E9E">
      <w:pPr>
        <w:rPr>
          <w:rFonts w:asciiTheme="minorHAnsi" w:hAnsiTheme="minorHAnsi"/>
        </w:rPr>
      </w:pPr>
      <w:r w:rsidRPr="00FC64D7">
        <w:rPr>
          <w:rFonts w:asciiTheme="minorHAnsi" w:hAnsiTheme="minorHAnsi"/>
        </w:rPr>
        <w:t xml:space="preserve">The table definition specifies what type of data the table can store and specifies referential integrity constraints used to restrict inserts, updates and deletions to the table’s data.  </w:t>
      </w:r>
      <w:r w:rsidRPr="00FC64D7">
        <w:rPr>
          <w:rFonts w:asciiTheme="minorHAnsi" w:hAnsiTheme="minorHAnsi"/>
          <w:b/>
          <w:bCs/>
          <w:i/>
        </w:rPr>
        <w:t>Tables</w:t>
      </w:r>
      <w:r w:rsidRPr="00FC64D7">
        <w:rPr>
          <w:rFonts w:asciiTheme="minorHAnsi" w:hAnsiTheme="minorHAnsi"/>
        </w:rPr>
        <w:t xml:space="preserve"> in the </w:t>
      </w:r>
      <w:r w:rsidR="00F67654">
        <w:rPr>
          <w:rFonts w:asciiTheme="minorHAnsi" w:hAnsiTheme="minorHAnsi"/>
        </w:rPr>
        <w:t>PDM</w:t>
      </w:r>
      <w:r w:rsidRPr="00FC64D7">
        <w:rPr>
          <w:rFonts w:asciiTheme="minorHAnsi" w:hAnsiTheme="minorHAnsi"/>
        </w:rPr>
        <w:t xml:space="preserve"> must implement the business objects originally identified in the business model</w:t>
      </w:r>
      <w:r w:rsidR="006F7111">
        <w:rPr>
          <w:rFonts w:asciiTheme="minorHAnsi" w:hAnsiTheme="minorHAnsi"/>
        </w:rPr>
        <w:t xml:space="preserve"> and Logical Data Model (LDM)</w:t>
      </w:r>
      <w:r w:rsidRPr="00FC64D7">
        <w:rPr>
          <w:rFonts w:asciiTheme="minorHAnsi" w:hAnsiTheme="minorHAnsi"/>
        </w:rPr>
        <w:t>.</w:t>
      </w:r>
    </w:p>
    <w:p w14:paraId="49192073" w14:textId="77777777" w:rsidR="00E12E9E" w:rsidRPr="00205D42" w:rsidRDefault="00E12E9E" w:rsidP="00365189">
      <w:pPr>
        <w:pStyle w:val="Heading2"/>
      </w:pPr>
      <w:bookmarkStart w:id="32" w:name="_Toc176345646"/>
      <w:bookmarkStart w:id="33" w:name="_Toc228077671"/>
      <w:bookmarkStart w:id="34" w:name="_Toc448409495"/>
      <w:r w:rsidRPr="00205D42">
        <w:t>Table Name</w:t>
      </w:r>
      <w:bookmarkEnd w:id="32"/>
      <w:bookmarkEnd w:id="33"/>
      <w:bookmarkEnd w:id="34"/>
      <w:r w:rsidR="00E95E8E" w:rsidRPr="00205D42">
        <w:fldChar w:fldCharType="begin"/>
      </w:r>
      <w:r w:rsidRPr="00205D42">
        <w:instrText>xe "Table Name"</w:instrText>
      </w:r>
      <w:r w:rsidR="00E95E8E" w:rsidRPr="00205D42">
        <w:fldChar w:fldCharType="end"/>
      </w:r>
    </w:p>
    <w:p w14:paraId="5B280AAB" w14:textId="77777777" w:rsidR="007C4B22" w:rsidRPr="0065676C" w:rsidRDefault="007C4B22" w:rsidP="007C4B22">
      <w:pPr>
        <w:rPr>
          <w:sz w:val="16"/>
          <w:szCs w:val="16"/>
        </w:rPr>
      </w:pPr>
    </w:p>
    <w:p w14:paraId="49192074" w14:textId="77777777" w:rsidR="00E12E9E" w:rsidRPr="00FC64D7" w:rsidRDefault="00E12E9E" w:rsidP="00E12E9E">
      <w:pPr>
        <w:pStyle w:val="BodyText"/>
        <w:rPr>
          <w:rFonts w:asciiTheme="minorHAnsi" w:hAnsiTheme="minorHAnsi"/>
        </w:rPr>
      </w:pPr>
      <w:r w:rsidRPr="00FC64D7">
        <w:rPr>
          <w:rFonts w:asciiTheme="minorHAnsi" w:hAnsiTheme="minorHAnsi"/>
        </w:rPr>
        <w:t>A table name must be plural.  The following rules apply to table names:</w:t>
      </w:r>
    </w:p>
    <w:p w14:paraId="49192075" w14:textId="77777777"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A table name is mandatory.</w:t>
      </w:r>
    </w:p>
    <w:p w14:paraId="49192076" w14:textId="77777777" w:rsidR="00E12E9E" w:rsidRDefault="00E12E9E" w:rsidP="00E12E9E">
      <w:pPr>
        <w:numPr>
          <w:ilvl w:val="0"/>
          <w:numId w:val="8"/>
        </w:numPr>
        <w:rPr>
          <w:rFonts w:asciiTheme="minorHAnsi" w:hAnsiTheme="minorHAnsi"/>
          <w:szCs w:val="20"/>
        </w:rPr>
      </w:pPr>
      <w:r w:rsidRPr="00FC64D7">
        <w:rPr>
          <w:rFonts w:asciiTheme="minorHAnsi" w:hAnsiTheme="minorHAnsi"/>
          <w:szCs w:val="20"/>
        </w:rPr>
        <w:t>It cannot exceed 30 characters.</w:t>
      </w:r>
    </w:p>
    <w:p w14:paraId="23FFB156" w14:textId="49C97746" w:rsidR="00E1689A" w:rsidRPr="00FC64D7" w:rsidRDefault="00E1689A" w:rsidP="00E12E9E">
      <w:pPr>
        <w:numPr>
          <w:ilvl w:val="0"/>
          <w:numId w:val="8"/>
        </w:numPr>
        <w:rPr>
          <w:rFonts w:asciiTheme="minorHAnsi" w:hAnsiTheme="minorHAnsi"/>
          <w:szCs w:val="20"/>
        </w:rPr>
      </w:pPr>
      <w:r>
        <w:rPr>
          <w:rFonts w:asciiTheme="minorHAnsi" w:hAnsiTheme="minorHAnsi"/>
          <w:szCs w:val="20"/>
        </w:rPr>
        <w:t>It must be upper case letters.</w:t>
      </w:r>
    </w:p>
    <w:p w14:paraId="49192077" w14:textId="031D5ABC"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It should be made up of one to five real words</w:t>
      </w:r>
      <w:r w:rsidR="00C169A4">
        <w:rPr>
          <w:rFonts w:asciiTheme="minorHAnsi" w:hAnsiTheme="minorHAnsi"/>
          <w:szCs w:val="20"/>
        </w:rPr>
        <w:t>; abbreviations may be used only if the name cannot fit within 30 characters when the Table Alias is prepended</w:t>
      </w:r>
      <w:r w:rsidRPr="00FC64D7">
        <w:rPr>
          <w:rFonts w:asciiTheme="minorHAnsi" w:hAnsiTheme="minorHAnsi"/>
          <w:szCs w:val="20"/>
        </w:rPr>
        <w:t>.</w:t>
      </w:r>
    </w:p>
    <w:p w14:paraId="49192078" w14:textId="77777777"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Valid examples are COUNTRIES, PEOPLE, and LEGAL_CASES.</w:t>
      </w:r>
    </w:p>
    <w:p w14:paraId="49192079" w14:textId="77777777"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The table name includes underscores in place of spaces, for example, SITE_AGENCIES.</w:t>
      </w:r>
    </w:p>
    <w:p w14:paraId="4919207A" w14:textId="77777777"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 xml:space="preserve">Table names are not prefixed with an application abbreviation.  </w:t>
      </w:r>
    </w:p>
    <w:p w14:paraId="4919207B" w14:textId="4C469D3E" w:rsidR="00E12E9E" w:rsidRPr="009912A4" w:rsidRDefault="00E12E9E" w:rsidP="00E12E9E">
      <w:pPr>
        <w:numPr>
          <w:ilvl w:val="0"/>
          <w:numId w:val="8"/>
        </w:numPr>
        <w:rPr>
          <w:rFonts w:asciiTheme="minorHAnsi" w:hAnsiTheme="minorHAnsi"/>
          <w:szCs w:val="20"/>
        </w:rPr>
      </w:pPr>
      <w:r w:rsidRPr="00FC64D7">
        <w:rPr>
          <w:rFonts w:asciiTheme="minorHAnsi" w:hAnsiTheme="minorHAnsi"/>
          <w:szCs w:val="20"/>
        </w:rPr>
        <w:t xml:space="preserve">When the table name is only one </w:t>
      </w:r>
      <w:r w:rsidR="00202E69" w:rsidRPr="00FC64D7">
        <w:rPr>
          <w:rFonts w:asciiTheme="minorHAnsi" w:hAnsiTheme="minorHAnsi"/>
          <w:szCs w:val="20"/>
        </w:rPr>
        <w:t>word,</w:t>
      </w:r>
      <w:r w:rsidRPr="00FC64D7">
        <w:rPr>
          <w:rFonts w:asciiTheme="minorHAnsi" w:hAnsiTheme="minorHAnsi"/>
          <w:szCs w:val="20"/>
        </w:rPr>
        <w:t xml:space="preserve"> it must not be an </w:t>
      </w:r>
      <w:hyperlink w:anchor="AppendixB" w:history="1">
        <w:r w:rsidRPr="00FC64D7">
          <w:rPr>
            <w:rStyle w:val="Hyperlink"/>
            <w:rFonts w:asciiTheme="minorHAnsi" w:hAnsiTheme="minorHAnsi"/>
            <w:szCs w:val="20"/>
          </w:rPr>
          <w:t>Oracle Reserved Word</w:t>
        </w:r>
      </w:hyperlink>
      <w:r w:rsidRPr="00FC64D7">
        <w:rPr>
          <w:rFonts w:asciiTheme="minorHAnsi" w:hAnsiTheme="minorHAnsi"/>
        </w:rPr>
        <w:t>.</w:t>
      </w:r>
    </w:p>
    <w:p w14:paraId="29D3B340" w14:textId="7675BADC" w:rsidR="006F7111" w:rsidRPr="009912A4" w:rsidRDefault="006F7111" w:rsidP="00E12E9E">
      <w:pPr>
        <w:numPr>
          <w:ilvl w:val="0"/>
          <w:numId w:val="8"/>
        </w:numPr>
        <w:rPr>
          <w:rFonts w:asciiTheme="minorHAnsi" w:hAnsiTheme="minorHAnsi"/>
          <w:szCs w:val="20"/>
        </w:rPr>
      </w:pPr>
      <w:r>
        <w:rPr>
          <w:rFonts w:asciiTheme="minorHAnsi" w:hAnsiTheme="minorHAnsi"/>
        </w:rPr>
        <w:t>Table names must follow the guidelines for use of class words as follows:</w:t>
      </w:r>
    </w:p>
    <w:p w14:paraId="399078C4" w14:textId="10304B76" w:rsidR="006F7111" w:rsidRPr="00365189" w:rsidRDefault="00AE3C07" w:rsidP="00365189">
      <w:pPr>
        <w:numPr>
          <w:ilvl w:val="1"/>
          <w:numId w:val="8"/>
        </w:numPr>
        <w:tabs>
          <w:tab w:val="clear" w:pos="1440"/>
          <w:tab w:val="num" w:pos="1080"/>
        </w:tabs>
        <w:ind w:left="1080" w:hanging="360"/>
        <w:rPr>
          <w:szCs w:val="20"/>
        </w:rPr>
      </w:pPr>
      <w:r w:rsidRPr="00365189">
        <w:rPr>
          <w:b/>
          <w:szCs w:val="20"/>
        </w:rPr>
        <w:t>_CODES</w:t>
      </w:r>
      <w:r w:rsidRPr="00365189">
        <w:rPr>
          <w:szCs w:val="20"/>
        </w:rPr>
        <w:t xml:space="preserve"> – </w:t>
      </w:r>
      <w:r w:rsidR="006F7111" w:rsidRPr="00365189">
        <w:rPr>
          <w:szCs w:val="20"/>
        </w:rPr>
        <w:t>Code/Look Up table names must end in</w:t>
      </w:r>
      <w:r w:rsidRPr="00365189">
        <w:rPr>
          <w:szCs w:val="20"/>
        </w:rPr>
        <w:t xml:space="preserve"> _CODES</w:t>
      </w:r>
      <w:r w:rsidR="006F7111" w:rsidRPr="00365189">
        <w:rPr>
          <w:szCs w:val="20"/>
        </w:rPr>
        <w:t>.</w:t>
      </w:r>
      <w:r w:rsidR="00636CF7" w:rsidRPr="00365189">
        <w:rPr>
          <w:szCs w:val="20"/>
        </w:rPr>
        <w:t xml:space="preserve"> Examples of valid code table names are STATUS_TYPE_CODES, STATE_CODES, </w:t>
      </w:r>
      <w:r w:rsidR="005C77AF" w:rsidRPr="00365189">
        <w:rPr>
          <w:szCs w:val="20"/>
        </w:rPr>
        <w:t xml:space="preserve">and </w:t>
      </w:r>
      <w:r w:rsidR="00636CF7" w:rsidRPr="00365189">
        <w:rPr>
          <w:szCs w:val="20"/>
        </w:rPr>
        <w:t>ELEVATION_CODES.</w:t>
      </w:r>
    </w:p>
    <w:p w14:paraId="1D8E8AF3" w14:textId="662B0BE2" w:rsidR="006F7111" w:rsidRPr="00365189" w:rsidRDefault="00AE3C07" w:rsidP="00365189">
      <w:pPr>
        <w:numPr>
          <w:ilvl w:val="1"/>
          <w:numId w:val="8"/>
        </w:numPr>
        <w:tabs>
          <w:tab w:val="clear" w:pos="1440"/>
          <w:tab w:val="num" w:pos="1080"/>
        </w:tabs>
        <w:ind w:left="1080" w:hanging="360"/>
        <w:rPr>
          <w:szCs w:val="20"/>
        </w:rPr>
      </w:pPr>
      <w:r w:rsidRPr="00365189">
        <w:rPr>
          <w:b/>
          <w:szCs w:val="20"/>
        </w:rPr>
        <w:t>_HS</w:t>
      </w:r>
      <w:r w:rsidRPr="00365189">
        <w:rPr>
          <w:szCs w:val="20"/>
        </w:rPr>
        <w:t xml:space="preserve"> – </w:t>
      </w:r>
      <w:r w:rsidR="006F7111" w:rsidRPr="00365189">
        <w:rPr>
          <w:szCs w:val="20"/>
        </w:rPr>
        <w:t xml:space="preserve">Archive/History table names must </w:t>
      </w:r>
      <w:r w:rsidR="00636CF7" w:rsidRPr="00365189">
        <w:rPr>
          <w:szCs w:val="20"/>
        </w:rPr>
        <w:t xml:space="preserve">contain the singular version of the table name for which it archives data and </w:t>
      </w:r>
      <w:r w:rsidR="006F7111" w:rsidRPr="00365189">
        <w:rPr>
          <w:szCs w:val="20"/>
        </w:rPr>
        <w:t>end in _HS.</w:t>
      </w:r>
      <w:r w:rsidR="00636CF7" w:rsidRPr="00365189">
        <w:rPr>
          <w:szCs w:val="20"/>
        </w:rPr>
        <w:t xml:space="preserve">  Examples of valid archive table names are ACTIVITY_HS (archive for the ACTIVITIES table), CONTRACT_HS (archive for the CONTRACTS table), WORK_IN_PROCESS_STANZA_HS (archive for the WORK_IN_PROCESS_STANZAS table).</w:t>
      </w:r>
    </w:p>
    <w:p w14:paraId="5E01C9D7" w14:textId="60B8D402" w:rsidR="00AE3C07" w:rsidRPr="00365189" w:rsidRDefault="00AE3C07" w:rsidP="00365189">
      <w:pPr>
        <w:numPr>
          <w:ilvl w:val="1"/>
          <w:numId w:val="8"/>
        </w:numPr>
        <w:tabs>
          <w:tab w:val="clear" w:pos="1440"/>
          <w:tab w:val="num" w:pos="1080"/>
        </w:tabs>
        <w:ind w:left="1080" w:hanging="360"/>
        <w:rPr>
          <w:szCs w:val="20"/>
        </w:rPr>
      </w:pPr>
      <w:r w:rsidRPr="00365189">
        <w:rPr>
          <w:b/>
          <w:szCs w:val="20"/>
        </w:rPr>
        <w:t>_RPT</w:t>
      </w:r>
      <w:r w:rsidRPr="00365189">
        <w:rPr>
          <w:szCs w:val="20"/>
        </w:rPr>
        <w:t xml:space="preserve"> – Report tables </w:t>
      </w:r>
      <w:r w:rsidR="009726CB" w:rsidRPr="00365189">
        <w:rPr>
          <w:szCs w:val="20"/>
        </w:rPr>
        <w:t xml:space="preserve">are primarily used in the data warehouse.  Report table </w:t>
      </w:r>
      <w:r w:rsidRPr="00365189">
        <w:rPr>
          <w:szCs w:val="20"/>
        </w:rPr>
        <w:t>names must end in _RPT.</w:t>
      </w:r>
    </w:p>
    <w:p w14:paraId="1F3BAD8B" w14:textId="77D33BC2" w:rsidR="00AE3C07" w:rsidRPr="00365189" w:rsidRDefault="00AE3C07" w:rsidP="00365189">
      <w:pPr>
        <w:numPr>
          <w:ilvl w:val="1"/>
          <w:numId w:val="8"/>
        </w:numPr>
        <w:tabs>
          <w:tab w:val="clear" w:pos="1440"/>
          <w:tab w:val="num" w:pos="1080"/>
        </w:tabs>
        <w:ind w:left="1080" w:hanging="360"/>
        <w:rPr>
          <w:szCs w:val="20"/>
        </w:rPr>
      </w:pPr>
      <w:r w:rsidRPr="00365189">
        <w:rPr>
          <w:b/>
          <w:szCs w:val="20"/>
        </w:rPr>
        <w:t>_MV</w:t>
      </w:r>
      <w:r w:rsidRPr="00365189">
        <w:rPr>
          <w:szCs w:val="20"/>
        </w:rPr>
        <w:t xml:space="preserve"> – Materialized views are generally reserved for use in the data warehouse and follow a different naming standard that what is listed in this context.  Materialized views created in the transactional instances must end in _MV to differentiate them from the primary tables.</w:t>
      </w:r>
      <w:r w:rsidR="004C7535">
        <w:rPr>
          <w:szCs w:val="20"/>
        </w:rPr>
        <w:t xml:space="preserve">  Materialized views in the data warehouse are usually maintained by the Database Administration team; the MV names match the corresponding source table.</w:t>
      </w:r>
    </w:p>
    <w:p w14:paraId="427FEB95" w14:textId="70A40DF8" w:rsidR="003024E9" w:rsidRPr="00365189" w:rsidRDefault="003024E9" w:rsidP="00365189">
      <w:pPr>
        <w:numPr>
          <w:ilvl w:val="1"/>
          <w:numId w:val="8"/>
        </w:numPr>
        <w:tabs>
          <w:tab w:val="clear" w:pos="1440"/>
          <w:tab w:val="num" w:pos="1080"/>
        </w:tabs>
        <w:ind w:left="1080" w:hanging="360"/>
        <w:rPr>
          <w:szCs w:val="20"/>
        </w:rPr>
      </w:pPr>
      <w:r w:rsidRPr="00365189">
        <w:rPr>
          <w:b/>
          <w:szCs w:val="20"/>
        </w:rPr>
        <w:t>TEMP_</w:t>
      </w:r>
      <w:r w:rsidRPr="00365189">
        <w:rPr>
          <w:szCs w:val="20"/>
        </w:rPr>
        <w:t xml:space="preserve"> – Temporary tables should be used sparingly and must be removed after a designated period of time.  These table</w:t>
      </w:r>
      <w:r w:rsidR="009726CB" w:rsidRPr="00365189">
        <w:rPr>
          <w:szCs w:val="20"/>
        </w:rPr>
        <w:t xml:space="preserve"> name</w:t>
      </w:r>
      <w:r w:rsidRPr="00365189">
        <w:rPr>
          <w:szCs w:val="20"/>
        </w:rPr>
        <w:t>s must begin with the TEMP_ class word.</w:t>
      </w:r>
    </w:p>
    <w:p w14:paraId="34D4DC41" w14:textId="76B3F3FC" w:rsidR="009A37AD" w:rsidRPr="00365189" w:rsidRDefault="009A37AD" w:rsidP="00365189">
      <w:pPr>
        <w:numPr>
          <w:ilvl w:val="1"/>
          <w:numId w:val="8"/>
        </w:numPr>
        <w:tabs>
          <w:tab w:val="clear" w:pos="1440"/>
          <w:tab w:val="num" w:pos="1080"/>
        </w:tabs>
        <w:ind w:left="1080" w:hanging="360"/>
        <w:rPr>
          <w:szCs w:val="20"/>
        </w:rPr>
      </w:pPr>
      <w:r w:rsidRPr="00365189">
        <w:rPr>
          <w:b/>
          <w:szCs w:val="20"/>
        </w:rPr>
        <w:t>_PRC</w:t>
      </w:r>
      <w:r w:rsidRPr="00365189">
        <w:rPr>
          <w:szCs w:val="20"/>
        </w:rPr>
        <w:t xml:space="preserve"> – Processing table</w:t>
      </w:r>
      <w:r w:rsidR="009726CB" w:rsidRPr="00365189">
        <w:rPr>
          <w:szCs w:val="20"/>
        </w:rPr>
        <w:t xml:space="preserve"> name</w:t>
      </w:r>
      <w:r w:rsidRPr="00365189">
        <w:rPr>
          <w:szCs w:val="20"/>
        </w:rPr>
        <w:t>s are using for manipulating data before passing it into another table.  These tables must end with the _PRC class word.</w:t>
      </w:r>
    </w:p>
    <w:p w14:paraId="74A8B396" w14:textId="77777777" w:rsidR="00242FCD" w:rsidRDefault="00242FCD">
      <w:pPr>
        <w:rPr>
          <w:rFonts w:ascii="Cambria" w:eastAsia="Times New Roman" w:hAnsi="Cambria"/>
          <w:b/>
          <w:bCs/>
          <w:snapToGrid w:val="0"/>
          <w:color w:val="4F81BD"/>
          <w:sz w:val="26"/>
          <w:szCs w:val="26"/>
        </w:rPr>
      </w:pPr>
      <w:bookmarkStart w:id="35" w:name="_Toc176345647"/>
      <w:bookmarkStart w:id="36" w:name="_Toc228077672"/>
      <w:r>
        <w:br w:type="page"/>
      </w:r>
    </w:p>
    <w:p w14:paraId="4919207C" w14:textId="7732D881" w:rsidR="00E12E9E" w:rsidRPr="00205D42" w:rsidRDefault="00E12E9E" w:rsidP="00365189">
      <w:pPr>
        <w:pStyle w:val="Heading2"/>
      </w:pPr>
      <w:bookmarkStart w:id="37" w:name="_Toc448409496"/>
      <w:r w:rsidRPr="00205D42">
        <w:lastRenderedPageBreak/>
        <w:t>Table Alias</w:t>
      </w:r>
      <w:bookmarkEnd w:id="35"/>
      <w:bookmarkEnd w:id="36"/>
      <w:bookmarkEnd w:id="37"/>
      <w:r w:rsidR="00E95E8E" w:rsidRPr="00205D42">
        <w:fldChar w:fldCharType="begin"/>
      </w:r>
      <w:r w:rsidRPr="00205D42">
        <w:instrText>xe "Table Alias"</w:instrText>
      </w:r>
      <w:r w:rsidR="00E95E8E" w:rsidRPr="00205D42">
        <w:fldChar w:fldCharType="end"/>
      </w:r>
    </w:p>
    <w:p w14:paraId="2A2E1A2A" w14:textId="77777777" w:rsidR="007C4B22" w:rsidRPr="0065676C" w:rsidRDefault="007C4B22" w:rsidP="007C4B22">
      <w:pPr>
        <w:rPr>
          <w:sz w:val="16"/>
          <w:szCs w:val="16"/>
        </w:rPr>
      </w:pPr>
    </w:p>
    <w:p w14:paraId="4919207D" w14:textId="364889C5" w:rsidR="00E12E9E" w:rsidRPr="00FC64D7" w:rsidRDefault="006B123A" w:rsidP="00E12E9E">
      <w:pPr>
        <w:pStyle w:val="BodyText"/>
        <w:rPr>
          <w:rFonts w:asciiTheme="minorHAnsi" w:hAnsiTheme="minorHAnsi"/>
          <w:bCs/>
          <w:color w:val="000000"/>
        </w:rPr>
      </w:pPr>
      <w:r>
        <w:rPr>
          <w:rFonts w:asciiTheme="minorHAnsi" w:hAnsiTheme="minorHAnsi"/>
        </w:rPr>
        <w:t xml:space="preserve">Table aliases are given to all tables in the DEP transactional database instances.  The aliases allow for quick identification of the owning schema for a table.  </w:t>
      </w:r>
      <w:r w:rsidR="00E12E9E" w:rsidRPr="00FC64D7">
        <w:rPr>
          <w:rFonts w:asciiTheme="minorHAnsi" w:hAnsiTheme="minorHAnsi"/>
        </w:rPr>
        <w:t>The following rules apply to table aliases:</w:t>
      </w:r>
    </w:p>
    <w:p w14:paraId="4919207E" w14:textId="658EC1F4" w:rsidR="00E12E9E" w:rsidRPr="00365189" w:rsidRDefault="00E12E9E" w:rsidP="00E12E9E">
      <w:pPr>
        <w:numPr>
          <w:ilvl w:val="0"/>
          <w:numId w:val="8"/>
        </w:numPr>
        <w:rPr>
          <w:szCs w:val="20"/>
        </w:rPr>
      </w:pPr>
      <w:r w:rsidRPr="00365189">
        <w:rPr>
          <w:szCs w:val="20"/>
        </w:rPr>
        <w:t xml:space="preserve">All tables </w:t>
      </w:r>
      <w:r w:rsidR="00DC23C8">
        <w:rPr>
          <w:szCs w:val="20"/>
        </w:rPr>
        <w:t xml:space="preserve">residing in one of the DEP transactional database instances </w:t>
      </w:r>
      <w:r w:rsidRPr="00365189">
        <w:rPr>
          <w:szCs w:val="20"/>
        </w:rPr>
        <w:t>must have an alias.</w:t>
      </w:r>
    </w:p>
    <w:p w14:paraId="4919207F" w14:textId="7341FC8B" w:rsidR="00E12E9E" w:rsidRPr="00365189" w:rsidRDefault="00E12E9E" w:rsidP="00E12E9E">
      <w:pPr>
        <w:numPr>
          <w:ilvl w:val="0"/>
          <w:numId w:val="8"/>
        </w:numPr>
        <w:rPr>
          <w:szCs w:val="20"/>
        </w:rPr>
      </w:pPr>
      <w:r w:rsidRPr="00365189">
        <w:rPr>
          <w:szCs w:val="20"/>
        </w:rPr>
        <w:t xml:space="preserve">The alias must </w:t>
      </w:r>
      <w:r w:rsidR="00242FCD" w:rsidRPr="00365189">
        <w:rPr>
          <w:szCs w:val="20"/>
        </w:rPr>
        <w:t>follow the rules established in the Logical Data Modeling Standard and be registered when the Logical Model is completed.</w:t>
      </w:r>
    </w:p>
    <w:p w14:paraId="49192080" w14:textId="45826738" w:rsidR="00E12E9E" w:rsidRPr="00365189" w:rsidRDefault="00E12E9E" w:rsidP="00E12E9E">
      <w:pPr>
        <w:numPr>
          <w:ilvl w:val="0"/>
          <w:numId w:val="8"/>
        </w:numPr>
        <w:rPr>
          <w:szCs w:val="20"/>
        </w:rPr>
      </w:pPr>
      <w:r w:rsidRPr="00365189">
        <w:rPr>
          <w:szCs w:val="20"/>
        </w:rPr>
        <w:t xml:space="preserve">The alias must not be an </w:t>
      </w:r>
      <w:hyperlink w:anchor="AppendixB" w:history="1">
        <w:r w:rsidRPr="00365189">
          <w:t>Oracle Reserved Word</w:t>
        </w:r>
      </w:hyperlink>
      <w:r w:rsidRPr="00365189">
        <w:rPr>
          <w:szCs w:val="20"/>
        </w:rPr>
        <w:t>.</w:t>
      </w:r>
    </w:p>
    <w:p w14:paraId="49192081" w14:textId="36BE9999" w:rsidR="00E12E9E" w:rsidRPr="00365189" w:rsidRDefault="00F03C1D" w:rsidP="00365189">
      <w:pPr>
        <w:numPr>
          <w:ilvl w:val="0"/>
          <w:numId w:val="8"/>
        </w:numPr>
        <w:rPr>
          <w:szCs w:val="20"/>
        </w:rPr>
      </w:pPr>
      <w:r w:rsidRPr="00365189">
        <w:rPr>
          <w:szCs w:val="20"/>
        </w:rPr>
        <w:t>If t</w:t>
      </w:r>
      <w:r w:rsidR="00E12E9E" w:rsidRPr="00365189">
        <w:rPr>
          <w:szCs w:val="20"/>
        </w:rPr>
        <w:t>he short name</w:t>
      </w:r>
      <w:r w:rsidRPr="00365189">
        <w:rPr>
          <w:szCs w:val="20"/>
        </w:rPr>
        <w:t>(s) have not yet been registered, they</w:t>
      </w:r>
      <w:r w:rsidR="00E12E9E" w:rsidRPr="00365189">
        <w:rPr>
          <w:szCs w:val="20"/>
        </w:rPr>
        <w:t xml:space="preserve"> must be unique among all Oracle table short names used at DEP.  See the BIS_LIB.SHORT_NAMES table </w:t>
      </w:r>
      <w:r w:rsidR="00C169A4" w:rsidRPr="00365189">
        <w:rPr>
          <w:szCs w:val="20"/>
        </w:rPr>
        <w:t xml:space="preserve">in the ORADEV database instance </w:t>
      </w:r>
      <w:r w:rsidR="00E12E9E" w:rsidRPr="00365189">
        <w:rPr>
          <w:szCs w:val="20"/>
        </w:rPr>
        <w:t>for current short name values or get the short name(s) from your OTIS technical contact.</w:t>
      </w:r>
    </w:p>
    <w:p w14:paraId="094E8DED" w14:textId="60317CB2" w:rsidR="007C4B22" w:rsidRPr="00D668D4" w:rsidRDefault="007C4B22" w:rsidP="007C4B22">
      <w:pPr>
        <w:numPr>
          <w:ilvl w:val="0"/>
          <w:numId w:val="8"/>
        </w:numPr>
      </w:pPr>
      <w:r w:rsidRPr="00D668D4">
        <w:t xml:space="preserve">The </w:t>
      </w:r>
      <w:r>
        <w:t>table</w:t>
      </w:r>
      <w:r w:rsidRPr="00D668D4">
        <w:t xml:space="preserve"> short name must be unique among all existing DEP enterprise Oracle short names.  Guidelines for determining a valid short name are:</w:t>
      </w:r>
    </w:p>
    <w:p w14:paraId="25A782C8" w14:textId="77777777" w:rsidR="007C4B22" w:rsidRPr="00D668D4" w:rsidRDefault="007C4B22" w:rsidP="007C4B22">
      <w:pPr>
        <w:numPr>
          <w:ilvl w:val="1"/>
          <w:numId w:val="8"/>
        </w:numPr>
      </w:pPr>
      <w:r w:rsidRPr="00D668D4">
        <w:t>Currently reserved short names are stored in the ORADEV database instance, BIS_LIB schema, SHORT_NAMES table.</w:t>
      </w:r>
      <w:r w:rsidRPr="00044BE5">
        <w:rPr>
          <w:i/>
        </w:rPr>
        <w:fldChar w:fldCharType="begin"/>
      </w:r>
      <w:r w:rsidRPr="00044BE5">
        <w:rPr>
          <w:i/>
        </w:rPr>
        <w:instrText xml:space="preserve"> XE "Short Names" </w:instrText>
      </w:r>
      <w:r w:rsidRPr="00044BE5">
        <w:rPr>
          <w:i/>
        </w:rPr>
        <w:fldChar w:fldCharType="end"/>
      </w:r>
    </w:p>
    <w:p w14:paraId="265109A6" w14:textId="0889F530" w:rsidR="007C4B22" w:rsidRPr="00D668D4" w:rsidRDefault="007C4B22" w:rsidP="007C4B22">
      <w:pPr>
        <w:numPr>
          <w:ilvl w:val="1"/>
          <w:numId w:val="8"/>
        </w:numPr>
      </w:pPr>
      <w:r w:rsidRPr="00D668D4">
        <w:t xml:space="preserve">A candidate </w:t>
      </w:r>
      <w:r>
        <w:t>table</w:t>
      </w:r>
      <w:r w:rsidRPr="00D668D4">
        <w:t xml:space="preserve"> short name is subject to change until reserved.  Since multiple Application Development Teams must reserve short names, to prevent problems during development, Database Administration</w:t>
      </w:r>
      <w:r w:rsidRPr="00D668D4">
        <w:fldChar w:fldCharType="begin"/>
      </w:r>
      <w:r w:rsidRPr="00D668D4">
        <w:instrText xml:space="preserve"> XE "DA" </w:instrText>
      </w:r>
      <w:r w:rsidRPr="00D668D4">
        <w:fldChar w:fldCharType="end"/>
      </w:r>
      <w:r w:rsidRPr="00D668D4">
        <w:t xml:space="preserve"> recommends that you submit your candidate short names as soon as possible </w:t>
      </w:r>
      <w:r>
        <w:t xml:space="preserve">to the DBA section </w:t>
      </w:r>
      <w:r w:rsidRPr="00D668D4">
        <w:t>when they are finalized.</w:t>
      </w:r>
    </w:p>
    <w:p w14:paraId="0DEBFABA" w14:textId="6ED4AE67" w:rsidR="007C4B22" w:rsidRPr="00D668D4" w:rsidRDefault="007C4B22" w:rsidP="007C4B22">
      <w:pPr>
        <w:numPr>
          <w:ilvl w:val="1"/>
          <w:numId w:val="8"/>
        </w:numPr>
      </w:pPr>
      <w:r w:rsidRPr="00D668D4">
        <w:t xml:space="preserve">Once a candidate </w:t>
      </w:r>
      <w:r>
        <w:t>table</w:t>
      </w:r>
      <w:r w:rsidRPr="00D668D4">
        <w:t xml:space="preserve"> short name is established</w:t>
      </w:r>
      <w:r>
        <w:t>,</w:t>
      </w:r>
      <w:r w:rsidRPr="00D668D4">
        <w:t xml:space="preserve"> the Application Development Team must contact the Database Administration Section who will in turn record (reserve) these short names and confirm they have been reserved.  This process changes the short name from a candidate to reserved status.</w:t>
      </w:r>
    </w:p>
    <w:p w14:paraId="30FE67BF" w14:textId="1CC2B2CF" w:rsidR="007C4B22" w:rsidRPr="00D668D4" w:rsidRDefault="007C4B22" w:rsidP="007C4B22">
      <w:pPr>
        <w:numPr>
          <w:ilvl w:val="1"/>
          <w:numId w:val="8"/>
        </w:numPr>
      </w:pPr>
      <w:r w:rsidRPr="00D668D4">
        <w:t xml:space="preserve">If the one word </w:t>
      </w:r>
      <w:r>
        <w:t>table</w:t>
      </w:r>
      <w:r w:rsidRPr="00D668D4">
        <w:t xml:space="preserve"> name is six characters or fewer, use the first three letters of the name as the short name.  If that short name is has already been reserved, add one letter of the word until it is unique.</w:t>
      </w:r>
    </w:p>
    <w:p w14:paraId="2ADECA61" w14:textId="679C9761" w:rsidR="007C4B22" w:rsidRPr="00D668D4" w:rsidRDefault="007C4B22" w:rsidP="007C4B22">
      <w:pPr>
        <w:numPr>
          <w:ilvl w:val="1"/>
          <w:numId w:val="8"/>
        </w:numPr>
      </w:pPr>
      <w:r w:rsidRPr="00D668D4">
        <w:t xml:space="preserve">If the one word </w:t>
      </w:r>
      <w:r>
        <w:t>table</w:t>
      </w:r>
      <w:r w:rsidRPr="00D668D4">
        <w:t xml:space="preserve"> name consists of more than six characters, use the first three letters of the </w:t>
      </w:r>
      <w:r>
        <w:t>table</w:t>
      </w:r>
      <w:r w:rsidRPr="00D668D4">
        <w:t xml:space="preserve"> name as the short name.  If that short name is not unique, add one letter of the word, up to the sixth letter, until it is unique.</w:t>
      </w:r>
    </w:p>
    <w:p w14:paraId="4006A35C" w14:textId="128AFC0D" w:rsidR="007C4B22" w:rsidRPr="00D668D4" w:rsidRDefault="007C4B22" w:rsidP="007C4B22">
      <w:pPr>
        <w:numPr>
          <w:ilvl w:val="1"/>
          <w:numId w:val="8"/>
        </w:numPr>
      </w:pPr>
      <w:r w:rsidRPr="00D668D4">
        <w:t xml:space="preserve">If the </w:t>
      </w:r>
      <w:r>
        <w:t>table</w:t>
      </w:r>
      <w:r w:rsidRPr="00D668D4">
        <w:t xml:space="preserve"> name is more than one word, use the first character of each word up to six characters.</w:t>
      </w:r>
    </w:p>
    <w:p w14:paraId="59B5DC22" w14:textId="521C832C" w:rsidR="007C4B22" w:rsidRPr="00D668D4" w:rsidRDefault="007C4B22" w:rsidP="007C4B22">
      <w:pPr>
        <w:numPr>
          <w:ilvl w:val="1"/>
          <w:numId w:val="8"/>
        </w:numPr>
      </w:pPr>
      <w:r w:rsidRPr="00D668D4">
        <w:t xml:space="preserve">In the event that a duplicate </w:t>
      </w:r>
      <w:r>
        <w:t>table</w:t>
      </w:r>
      <w:r w:rsidRPr="00D668D4">
        <w:t xml:space="preserve"> short name exists after applying the above rules, suffix the short name with the number ‘1’.</w:t>
      </w:r>
    </w:p>
    <w:p w14:paraId="30CAEAC8" w14:textId="179FF3B9" w:rsidR="007C4B22" w:rsidRPr="00D668D4" w:rsidRDefault="007C4B22" w:rsidP="007C4B22">
      <w:pPr>
        <w:numPr>
          <w:ilvl w:val="1"/>
          <w:numId w:val="8"/>
        </w:numPr>
      </w:pPr>
      <w:r w:rsidRPr="00D668D4">
        <w:t xml:space="preserve">In the event that a </w:t>
      </w:r>
      <w:r>
        <w:t>table</w:t>
      </w:r>
      <w:r w:rsidRPr="00D668D4">
        <w:t xml:space="preserve"> short name is initially six characters and is not unique, remove the last character and replace with the number ‘1’.  Keep incrementing this number until there is no longer a conflict with an existing short name.</w:t>
      </w:r>
    </w:p>
    <w:p w14:paraId="4919208A" w14:textId="1699CE3A" w:rsidR="00E12E9E" w:rsidRPr="00FC64D7" w:rsidRDefault="00E12E9E" w:rsidP="00E12E9E">
      <w:pPr>
        <w:pStyle w:val="BodyText"/>
        <w:rPr>
          <w:rFonts w:asciiTheme="minorHAnsi" w:hAnsiTheme="minorHAnsi"/>
          <w:szCs w:val="24"/>
        </w:rPr>
      </w:pPr>
    </w:p>
    <w:p w14:paraId="4919208B" w14:textId="74323A10" w:rsidR="00E12E9E" w:rsidRPr="00365189" w:rsidRDefault="00E12E9E" w:rsidP="00365189">
      <w:pPr>
        <w:pStyle w:val="Heading2"/>
      </w:pPr>
      <w:bookmarkStart w:id="38" w:name="_Toc176345648"/>
      <w:bookmarkStart w:id="39" w:name="_Toc228077673"/>
      <w:bookmarkStart w:id="40" w:name="_Toc448409497"/>
      <w:r w:rsidRPr="007071FF">
        <w:t>Table Comment</w:t>
      </w:r>
      <w:bookmarkEnd w:id="38"/>
      <w:bookmarkEnd w:id="39"/>
      <w:bookmarkEnd w:id="40"/>
      <w:r w:rsidR="00E95E8E" w:rsidRPr="007071FF">
        <w:fldChar w:fldCharType="begin"/>
      </w:r>
      <w:r w:rsidRPr="007071FF">
        <w:instrText>xe "Table Comment"</w:instrText>
      </w:r>
      <w:r w:rsidR="00E95E8E" w:rsidRPr="007071FF">
        <w:fldChar w:fldCharType="end"/>
      </w:r>
    </w:p>
    <w:p w14:paraId="45AE8125" w14:textId="77777777" w:rsidR="007C4B22" w:rsidRPr="0065676C" w:rsidRDefault="007C4B22" w:rsidP="007C4B22">
      <w:pPr>
        <w:rPr>
          <w:sz w:val="16"/>
          <w:szCs w:val="16"/>
        </w:rPr>
      </w:pPr>
    </w:p>
    <w:p w14:paraId="4919208C" w14:textId="25894B7C" w:rsidR="00E12E9E" w:rsidRDefault="00E12E9E" w:rsidP="00E12E9E">
      <w:r w:rsidRPr="00FC64D7">
        <w:rPr>
          <w:rFonts w:asciiTheme="minorHAnsi" w:hAnsiTheme="minorHAnsi"/>
        </w:rPr>
        <w:t xml:space="preserve">You must enter a comment for each table in the </w:t>
      </w:r>
      <w:r w:rsidR="00F67654">
        <w:rPr>
          <w:rFonts w:asciiTheme="minorHAnsi" w:hAnsiTheme="minorHAnsi"/>
        </w:rPr>
        <w:t>PDM</w:t>
      </w:r>
      <w:r w:rsidRPr="00FC64D7">
        <w:rPr>
          <w:rFonts w:asciiTheme="minorHAnsi" w:hAnsiTheme="minorHAnsi"/>
        </w:rPr>
        <w:t>. Comments are created in the database with the COMMENT ON command.</w:t>
      </w:r>
    </w:p>
    <w:p w14:paraId="4919208D" w14:textId="77777777" w:rsidR="00E12E9E" w:rsidRPr="00A746CC" w:rsidRDefault="00E12E9E" w:rsidP="00E12E9E">
      <w:pPr>
        <w:pStyle w:val="Heading1"/>
        <w:pBdr>
          <w:top w:val="single" w:sz="24" w:space="1" w:color="800000"/>
        </w:pBdr>
        <w:tabs>
          <w:tab w:val="left" w:pos="990"/>
        </w:tabs>
        <w:spacing w:after="240"/>
        <w:rPr>
          <w:rFonts w:ascii="Verdana" w:hAnsi="Verdana"/>
          <w:color w:val="800000"/>
          <w:kern w:val="28"/>
        </w:rPr>
      </w:pPr>
      <w:bookmarkStart w:id="41" w:name="_Toc176345649"/>
      <w:bookmarkStart w:id="42" w:name="_Toc228077674"/>
      <w:bookmarkStart w:id="43" w:name="_Toc448409498"/>
      <w:r w:rsidRPr="00A746CC">
        <w:rPr>
          <w:rFonts w:ascii="Verdana" w:hAnsi="Verdana"/>
          <w:color w:val="800000"/>
          <w:kern w:val="28"/>
        </w:rPr>
        <w:lastRenderedPageBreak/>
        <w:t>T</w:t>
      </w:r>
      <w:bookmarkEnd w:id="41"/>
      <w:r w:rsidRPr="00A746CC">
        <w:rPr>
          <w:rFonts w:ascii="Verdana" w:hAnsi="Verdana"/>
          <w:color w:val="800000"/>
          <w:kern w:val="28"/>
        </w:rPr>
        <w:t>ABLESPACES</w:t>
      </w:r>
      <w:bookmarkEnd w:id="42"/>
      <w:bookmarkEnd w:id="43"/>
    </w:p>
    <w:p w14:paraId="4CB3BB5D" w14:textId="77777777" w:rsidR="00320D71" w:rsidRDefault="00202E69" w:rsidP="00E12E9E">
      <w:pPr>
        <w:rPr>
          <w:rFonts w:asciiTheme="minorHAnsi" w:hAnsiTheme="minorHAnsi"/>
          <w:bCs/>
        </w:rPr>
      </w:pPr>
      <w:r w:rsidRPr="00FC64D7">
        <w:rPr>
          <w:rFonts w:asciiTheme="minorHAnsi" w:hAnsiTheme="minorHAnsi"/>
        </w:rPr>
        <w:t xml:space="preserve">Each schema must have two tablespaces:  </w:t>
      </w:r>
      <w:r w:rsidRPr="00FC64D7">
        <w:rPr>
          <w:rFonts w:asciiTheme="minorHAnsi" w:hAnsiTheme="minorHAnsi"/>
          <w:bCs/>
        </w:rPr>
        <w:t xml:space="preserve">1) the DATA tablespace, and 2) the INDEX tablespace.  </w:t>
      </w:r>
      <w:r w:rsidR="00E12E9E" w:rsidRPr="00FC64D7">
        <w:rPr>
          <w:rFonts w:asciiTheme="minorHAnsi" w:hAnsiTheme="minorHAnsi"/>
          <w:bCs/>
        </w:rPr>
        <w:t xml:space="preserve">After you submit </w:t>
      </w:r>
      <w:r w:rsidRPr="00FC64D7">
        <w:rPr>
          <w:rFonts w:asciiTheme="minorHAnsi" w:hAnsiTheme="minorHAnsi"/>
          <w:bCs/>
        </w:rPr>
        <w:t>a request</w:t>
      </w:r>
      <w:r w:rsidR="00E12E9E" w:rsidRPr="00FC64D7">
        <w:rPr>
          <w:rFonts w:asciiTheme="minorHAnsi" w:hAnsiTheme="minorHAnsi"/>
          <w:bCs/>
        </w:rPr>
        <w:t xml:space="preserve"> </w:t>
      </w:r>
      <w:r w:rsidRPr="00FC64D7">
        <w:rPr>
          <w:rFonts w:asciiTheme="minorHAnsi" w:hAnsiTheme="minorHAnsi"/>
          <w:bCs/>
        </w:rPr>
        <w:t>for initial</w:t>
      </w:r>
      <w:r w:rsidR="00E12E9E" w:rsidRPr="00FC64D7">
        <w:rPr>
          <w:rFonts w:asciiTheme="minorHAnsi" w:hAnsiTheme="minorHAnsi"/>
          <w:bCs/>
        </w:rPr>
        <w:t xml:space="preserve"> set up of the schema, a member of the OTIS DBA staff will </w:t>
      </w:r>
      <w:r w:rsidR="0022146E">
        <w:rPr>
          <w:rFonts w:asciiTheme="minorHAnsi" w:hAnsiTheme="minorHAnsi"/>
          <w:bCs/>
        </w:rPr>
        <w:t xml:space="preserve">submit a request to the Agency of State Technology (AST) to </w:t>
      </w:r>
      <w:r w:rsidR="00E12E9E" w:rsidRPr="00FC64D7">
        <w:rPr>
          <w:rFonts w:asciiTheme="minorHAnsi" w:hAnsiTheme="minorHAnsi"/>
          <w:bCs/>
        </w:rPr>
        <w:t xml:space="preserve">create these </w:t>
      </w:r>
      <w:r w:rsidRPr="00FC64D7">
        <w:rPr>
          <w:rFonts w:asciiTheme="minorHAnsi" w:hAnsiTheme="minorHAnsi"/>
          <w:bCs/>
        </w:rPr>
        <w:t>tablespaces</w:t>
      </w:r>
      <w:r w:rsidR="00E12E9E" w:rsidRPr="00FC64D7">
        <w:rPr>
          <w:rFonts w:asciiTheme="minorHAnsi" w:hAnsiTheme="minorHAnsi"/>
          <w:bCs/>
        </w:rPr>
        <w:t xml:space="preserve"> (&lt;SCHEMA&gt;_DATA and &lt;SCHEMA&gt;_INDEX) in the Oracle database.</w:t>
      </w:r>
    </w:p>
    <w:p w14:paraId="182DB1D9" w14:textId="6F41DC77" w:rsidR="00C169A4" w:rsidRDefault="00320D71" w:rsidP="00E12E9E">
      <w:pPr>
        <w:rPr>
          <w:rFonts w:asciiTheme="minorHAnsi" w:hAnsiTheme="minorHAnsi"/>
          <w:bCs/>
        </w:rPr>
      </w:pPr>
      <w:r>
        <w:rPr>
          <w:rFonts w:asciiTheme="minorHAnsi" w:hAnsiTheme="minorHAnsi"/>
          <w:bCs/>
        </w:rPr>
        <w:t xml:space="preserve"> </w:t>
      </w:r>
    </w:p>
    <w:p w14:paraId="2C0C9A4A" w14:textId="5BC82B9A" w:rsidR="00C169A4" w:rsidRPr="00FC64D7" w:rsidRDefault="00C169A4" w:rsidP="00E12E9E">
      <w:pPr>
        <w:rPr>
          <w:rFonts w:asciiTheme="minorHAnsi" w:hAnsiTheme="minorHAnsi"/>
          <w:bCs/>
        </w:rPr>
      </w:pPr>
      <w:r>
        <w:rPr>
          <w:rFonts w:asciiTheme="minorHAnsi" w:hAnsiTheme="minorHAnsi"/>
          <w:bCs/>
        </w:rPr>
        <w:t>Additional tablespace names may be requested for storage of LOB or GIS index data.</w:t>
      </w:r>
    </w:p>
    <w:p w14:paraId="4919208F" w14:textId="1F44BCAD" w:rsidR="00E12E9E" w:rsidRPr="007071FF" w:rsidRDefault="00E12E9E" w:rsidP="00365189">
      <w:pPr>
        <w:pStyle w:val="Heading2"/>
      </w:pPr>
      <w:bookmarkStart w:id="44" w:name="_Toc176345650"/>
      <w:bookmarkStart w:id="45" w:name="_Toc228077675"/>
      <w:bookmarkStart w:id="46" w:name="_Toc448409499"/>
      <w:r w:rsidRPr="007071FF">
        <w:t xml:space="preserve">DATA </w:t>
      </w:r>
      <w:bookmarkEnd w:id="44"/>
      <w:bookmarkEnd w:id="45"/>
      <w:r w:rsidR="00202E69" w:rsidRPr="007071FF">
        <w:t>Tablespace</w:t>
      </w:r>
      <w:bookmarkEnd w:id="46"/>
      <w:r w:rsidR="00E95E8E" w:rsidRPr="007071FF">
        <w:fldChar w:fldCharType="begin"/>
      </w:r>
      <w:r w:rsidRPr="007071FF">
        <w:instrText>xe "DATA Tablespace"</w:instrText>
      </w:r>
      <w:r w:rsidR="00E95E8E" w:rsidRPr="007071FF">
        <w:fldChar w:fldCharType="end"/>
      </w:r>
    </w:p>
    <w:p w14:paraId="49192090" w14:textId="7FD8C78E" w:rsidR="00E12E9E" w:rsidRPr="00FC64D7" w:rsidRDefault="00E12E9E" w:rsidP="00E12E9E">
      <w:pPr>
        <w:rPr>
          <w:rFonts w:asciiTheme="minorHAnsi" w:hAnsiTheme="minorHAnsi"/>
        </w:rPr>
      </w:pPr>
      <w:r w:rsidRPr="00FC64D7">
        <w:rPr>
          <w:rFonts w:asciiTheme="minorHAnsi" w:hAnsiTheme="minorHAnsi"/>
        </w:rPr>
        <w:t xml:space="preserve">The DATA </w:t>
      </w:r>
      <w:r w:rsidR="00202E69" w:rsidRPr="00FC64D7">
        <w:rPr>
          <w:rFonts w:asciiTheme="minorHAnsi" w:hAnsiTheme="minorHAnsi"/>
        </w:rPr>
        <w:t>tablespace</w:t>
      </w:r>
      <w:r w:rsidRPr="00FC64D7">
        <w:rPr>
          <w:rFonts w:asciiTheme="minorHAnsi" w:hAnsiTheme="minorHAnsi"/>
        </w:rPr>
        <w:t xml:space="preserve"> is the </w:t>
      </w:r>
      <w:r w:rsidR="00202E69" w:rsidRPr="00FC64D7">
        <w:rPr>
          <w:rFonts w:asciiTheme="minorHAnsi" w:hAnsiTheme="minorHAnsi"/>
        </w:rPr>
        <w:t>tablespace</w:t>
      </w:r>
      <w:r w:rsidRPr="00FC64D7">
        <w:rPr>
          <w:rFonts w:asciiTheme="minorHAnsi" w:hAnsiTheme="minorHAnsi"/>
        </w:rPr>
        <w:t xml:space="preserve"> where </w:t>
      </w:r>
      <w:r w:rsidR="00F2618E">
        <w:rPr>
          <w:rFonts w:asciiTheme="minorHAnsi" w:hAnsiTheme="minorHAnsi"/>
        </w:rPr>
        <w:t xml:space="preserve">standard data </w:t>
      </w:r>
      <w:r w:rsidR="00C169A4">
        <w:rPr>
          <w:rFonts w:asciiTheme="minorHAnsi" w:hAnsiTheme="minorHAnsi"/>
        </w:rPr>
        <w:t>must be stored</w:t>
      </w:r>
      <w:r w:rsidRPr="00FC64D7">
        <w:rPr>
          <w:rFonts w:asciiTheme="minorHAnsi" w:hAnsiTheme="minorHAnsi"/>
        </w:rPr>
        <w:t xml:space="preserve">.  The naming convention for the DATA </w:t>
      </w:r>
      <w:r w:rsidR="00202E69" w:rsidRPr="00FC64D7">
        <w:rPr>
          <w:rFonts w:asciiTheme="minorHAnsi" w:hAnsiTheme="minorHAnsi"/>
        </w:rPr>
        <w:t>tablespace</w:t>
      </w:r>
      <w:r w:rsidRPr="00FC64D7">
        <w:rPr>
          <w:rFonts w:asciiTheme="minorHAnsi" w:hAnsiTheme="minorHAnsi"/>
        </w:rPr>
        <w:t xml:space="preserve"> is &lt;SCHEMA&gt;_DATA.  </w:t>
      </w:r>
      <w:r w:rsidR="00C169A4">
        <w:rPr>
          <w:rFonts w:asciiTheme="minorHAnsi" w:hAnsiTheme="minorHAnsi"/>
        </w:rPr>
        <w:t>Examples of v</w:t>
      </w:r>
      <w:r w:rsidRPr="00FC64D7">
        <w:rPr>
          <w:rFonts w:asciiTheme="minorHAnsi" w:hAnsiTheme="minorHAnsi"/>
        </w:rPr>
        <w:t xml:space="preserve">alid DATA </w:t>
      </w:r>
      <w:r w:rsidR="00202E69" w:rsidRPr="00FC64D7">
        <w:rPr>
          <w:rFonts w:asciiTheme="minorHAnsi" w:hAnsiTheme="minorHAnsi"/>
        </w:rPr>
        <w:t>tablespace</w:t>
      </w:r>
      <w:r w:rsidRPr="00FC64D7">
        <w:rPr>
          <w:rFonts w:asciiTheme="minorHAnsi" w:hAnsiTheme="minorHAnsi"/>
        </w:rPr>
        <w:t xml:space="preserve"> names are STCM_DATA, PEAS_DATA, and CRA_DATA.</w:t>
      </w:r>
    </w:p>
    <w:p w14:paraId="49192091" w14:textId="3A6C8AFF" w:rsidR="00E12E9E" w:rsidRPr="007071FF" w:rsidRDefault="00E12E9E" w:rsidP="00365189">
      <w:pPr>
        <w:pStyle w:val="Heading2"/>
      </w:pPr>
      <w:bookmarkStart w:id="47" w:name="_Toc228077676"/>
      <w:bookmarkStart w:id="48" w:name="_Toc448409500"/>
      <w:r w:rsidRPr="007071FF">
        <w:t xml:space="preserve">INDEX </w:t>
      </w:r>
      <w:bookmarkEnd w:id="47"/>
      <w:r w:rsidR="00202E69" w:rsidRPr="007071FF">
        <w:t>Tablespace</w:t>
      </w:r>
      <w:bookmarkEnd w:id="48"/>
      <w:r w:rsidR="00E95E8E" w:rsidRPr="007071FF">
        <w:fldChar w:fldCharType="begin"/>
      </w:r>
      <w:r w:rsidRPr="007071FF">
        <w:instrText>xe "DATA Tablespace"</w:instrText>
      </w:r>
      <w:r w:rsidR="00E95E8E" w:rsidRPr="007071FF">
        <w:fldChar w:fldCharType="end"/>
      </w:r>
    </w:p>
    <w:p w14:paraId="49192092" w14:textId="4824427B" w:rsidR="00E12E9E" w:rsidRDefault="00E12E9E" w:rsidP="00E12E9E">
      <w:pPr>
        <w:rPr>
          <w:rFonts w:asciiTheme="minorHAnsi" w:hAnsiTheme="minorHAnsi"/>
        </w:rPr>
      </w:pPr>
      <w:r w:rsidRPr="00FC64D7">
        <w:rPr>
          <w:rFonts w:asciiTheme="minorHAnsi" w:hAnsiTheme="minorHAnsi"/>
        </w:rPr>
        <w:t xml:space="preserve">The INDEX </w:t>
      </w:r>
      <w:r w:rsidR="00202E69" w:rsidRPr="00FC64D7">
        <w:rPr>
          <w:rFonts w:asciiTheme="minorHAnsi" w:hAnsiTheme="minorHAnsi"/>
        </w:rPr>
        <w:t>tablespace</w:t>
      </w:r>
      <w:r w:rsidRPr="00FC64D7">
        <w:rPr>
          <w:rFonts w:asciiTheme="minorHAnsi" w:hAnsiTheme="minorHAnsi"/>
        </w:rPr>
        <w:t xml:space="preserve"> is the </w:t>
      </w:r>
      <w:r w:rsidR="00202E69" w:rsidRPr="00FC64D7">
        <w:rPr>
          <w:rFonts w:asciiTheme="minorHAnsi" w:hAnsiTheme="minorHAnsi"/>
        </w:rPr>
        <w:t>tablespace</w:t>
      </w:r>
      <w:r w:rsidRPr="00FC64D7">
        <w:rPr>
          <w:rFonts w:asciiTheme="minorHAnsi" w:hAnsiTheme="minorHAnsi"/>
        </w:rPr>
        <w:t xml:space="preserve"> where </w:t>
      </w:r>
      <w:r w:rsidR="00F2618E">
        <w:rPr>
          <w:rFonts w:asciiTheme="minorHAnsi" w:hAnsiTheme="minorHAnsi"/>
        </w:rPr>
        <w:t xml:space="preserve">the physical aspect of the </w:t>
      </w:r>
      <w:r w:rsidRPr="00FC64D7">
        <w:rPr>
          <w:rFonts w:asciiTheme="minorHAnsi" w:hAnsiTheme="minorHAnsi"/>
        </w:rPr>
        <w:t>index</w:t>
      </w:r>
      <w:r w:rsidR="00C169A4">
        <w:rPr>
          <w:rFonts w:asciiTheme="minorHAnsi" w:hAnsiTheme="minorHAnsi"/>
        </w:rPr>
        <w:t xml:space="preserve"> </w:t>
      </w:r>
      <w:r w:rsidR="00F2618E">
        <w:rPr>
          <w:rFonts w:asciiTheme="minorHAnsi" w:hAnsiTheme="minorHAnsi"/>
        </w:rPr>
        <w:t>definition</w:t>
      </w:r>
      <w:r w:rsidRPr="00FC64D7">
        <w:rPr>
          <w:rFonts w:asciiTheme="minorHAnsi" w:hAnsiTheme="minorHAnsi"/>
        </w:rPr>
        <w:t xml:space="preserve"> must be </w:t>
      </w:r>
      <w:r w:rsidR="00C169A4">
        <w:rPr>
          <w:rFonts w:asciiTheme="minorHAnsi" w:hAnsiTheme="minorHAnsi"/>
        </w:rPr>
        <w:t>stored</w:t>
      </w:r>
      <w:r w:rsidRPr="00FC64D7">
        <w:rPr>
          <w:rFonts w:asciiTheme="minorHAnsi" w:hAnsiTheme="minorHAnsi"/>
        </w:rPr>
        <w:t xml:space="preserve">.  The naming convention for the INDEX </w:t>
      </w:r>
      <w:r w:rsidR="00202E69" w:rsidRPr="00FC64D7">
        <w:rPr>
          <w:rFonts w:asciiTheme="minorHAnsi" w:hAnsiTheme="minorHAnsi"/>
        </w:rPr>
        <w:t>tablespace</w:t>
      </w:r>
      <w:r w:rsidRPr="00FC64D7">
        <w:rPr>
          <w:rFonts w:asciiTheme="minorHAnsi" w:hAnsiTheme="minorHAnsi"/>
        </w:rPr>
        <w:t xml:space="preserve"> is &lt;SCHEMA&gt;_INDEX.  </w:t>
      </w:r>
      <w:r w:rsidR="00C169A4">
        <w:rPr>
          <w:rFonts w:asciiTheme="minorHAnsi" w:hAnsiTheme="minorHAnsi"/>
        </w:rPr>
        <w:t>Examples of v</w:t>
      </w:r>
      <w:r w:rsidRPr="00FC64D7">
        <w:rPr>
          <w:rFonts w:asciiTheme="minorHAnsi" w:hAnsiTheme="minorHAnsi"/>
        </w:rPr>
        <w:t xml:space="preserve">alid INDEX </w:t>
      </w:r>
      <w:r w:rsidR="00202E69" w:rsidRPr="00FC64D7">
        <w:rPr>
          <w:rFonts w:asciiTheme="minorHAnsi" w:hAnsiTheme="minorHAnsi"/>
        </w:rPr>
        <w:t>tablespace</w:t>
      </w:r>
      <w:r w:rsidRPr="00FC64D7">
        <w:rPr>
          <w:rFonts w:asciiTheme="minorHAnsi" w:hAnsiTheme="minorHAnsi"/>
        </w:rPr>
        <w:t xml:space="preserve"> names are STCM_INDEX, PEAS_INDEX, and CRA_INDEX.</w:t>
      </w:r>
    </w:p>
    <w:p w14:paraId="38014EB7" w14:textId="5FF91525" w:rsidR="008146D7" w:rsidRPr="007071FF" w:rsidRDefault="008146D7" w:rsidP="00365189">
      <w:pPr>
        <w:pStyle w:val="Heading2"/>
      </w:pPr>
      <w:bookmarkStart w:id="49" w:name="_Toc448409501"/>
      <w:r>
        <w:t>LOB</w:t>
      </w:r>
      <w:r w:rsidRPr="007071FF">
        <w:t xml:space="preserve"> Tablespace</w:t>
      </w:r>
      <w:bookmarkEnd w:id="49"/>
      <w:r w:rsidRPr="007071FF">
        <w:fldChar w:fldCharType="begin"/>
      </w:r>
      <w:r w:rsidRPr="007071FF">
        <w:instrText>xe "DATA Tablespace"</w:instrText>
      </w:r>
      <w:r w:rsidRPr="007071FF">
        <w:fldChar w:fldCharType="end"/>
      </w:r>
    </w:p>
    <w:p w14:paraId="25359AD3" w14:textId="734A2F67" w:rsidR="008146D7" w:rsidRDefault="008146D7" w:rsidP="008146D7">
      <w:r w:rsidRPr="00FC64D7">
        <w:rPr>
          <w:rFonts w:asciiTheme="minorHAnsi" w:hAnsiTheme="minorHAnsi"/>
        </w:rPr>
        <w:t xml:space="preserve">The </w:t>
      </w:r>
      <w:r>
        <w:rPr>
          <w:rFonts w:asciiTheme="minorHAnsi" w:hAnsiTheme="minorHAnsi"/>
        </w:rPr>
        <w:t>LOB</w:t>
      </w:r>
      <w:r w:rsidRPr="00FC64D7">
        <w:rPr>
          <w:rFonts w:asciiTheme="minorHAnsi" w:hAnsiTheme="minorHAnsi"/>
        </w:rPr>
        <w:t xml:space="preserve"> tablespace is the tablespace </w:t>
      </w:r>
      <w:r>
        <w:rPr>
          <w:rFonts w:asciiTheme="minorHAnsi" w:hAnsiTheme="minorHAnsi"/>
        </w:rPr>
        <w:t>that may be requested when a schema contains multiple CLOB or BLOB columns and it is beneficial to segregate th</w:t>
      </w:r>
      <w:r w:rsidR="00F2618E">
        <w:rPr>
          <w:rFonts w:asciiTheme="minorHAnsi" w:hAnsiTheme="minorHAnsi"/>
        </w:rPr>
        <w:t>at data</w:t>
      </w:r>
      <w:r>
        <w:rPr>
          <w:rFonts w:asciiTheme="minorHAnsi" w:hAnsiTheme="minorHAnsi"/>
        </w:rPr>
        <w:t xml:space="preserve">.  </w:t>
      </w:r>
      <w:r w:rsidRPr="00FC64D7">
        <w:rPr>
          <w:rFonts w:asciiTheme="minorHAnsi" w:hAnsiTheme="minorHAnsi"/>
        </w:rPr>
        <w:t xml:space="preserve">The naming convention for the </w:t>
      </w:r>
      <w:r>
        <w:rPr>
          <w:rFonts w:asciiTheme="minorHAnsi" w:hAnsiTheme="minorHAnsi"/>
        </w:rPr>
        <w:t>LOB</w:t>
      </w:r>
      <w:r w:rsidRPr="00FC64D7">
        <w:rPr>
          <w:rFonts w:asciiTheme="minorHAnsi" w:hAnsiTheme="minorHAnsi"/>
        </w:rPr>
        <w:t xml:space="preserve"> tablespace is &lt;SCHEMA&gt;_</w:t>
      </w:r>
      <w:r>
        <w:rPr>
          <w:rFonts w:asciiTheme="minorHAnsi" w:hAnsiTheme="minorHAnsi"/>
        </w:rPr>
        <w:t>LOB</w:t>
      </w:r>
      <w:r w:rsidRPr="00FC64D7">
        <w:rPr>
          <w:rFonts w:asciiTheme="minorHAnsi" w:hAnsiTheme="minorHAnsi"/>
        </w:rPr>
        <w:t xml:space="preserve">.  </w:t>
      </w:r>
      <w:r>
        <w:rPr>
          <w:rFonts w:asciiTheme="minorHAnsi" w:hAnsiTheme="minorHAnsi"/>
        </w:rPr>
        <w:t>Examples of v</w:t>
      </w:r>
      <w:r w:rsidRPr="00FC64D7">
        <w:rPr>
          <w:rFonts w:asciiTheme="minorHAnsi" w:hAnsiTheme="minorHAnsi"/>
        </w:rPr>
        <w:t xml:space="preserve">alid </w:t>
      </w:r>
      <w:r w:rsidR="000712CB">
        <w:rPr>
          <w:rFonts w:asciiTheme="minorHAnsi" w:hAnsiTheme="minorHAnsi"/>
        </w:rPr>
        <w:t>LOB</w:t>
      </w:r>
      <w:r w:rsidRPr="00FC64D7">
        <w:rPr>
          <w:rFonts w:asciiTheme="minorHAnsi" w:hAnsiTheme="minorHAnsi"/>
        </w:rPr>
        <w:t xml:space="preserve"> tablespace names are </w:t>
      </w:r>
      <w:r>
        <w:rPr>
          <w:rFonts w:asciiTheme="minorHAnsi" w:hAnsiTheme="minorHAnsi"/>
        </w:rPr>
        <w:t>REMOT</w:t>
      </w:r>
      <w:r w:rsidRPr="00FC64D7">
        <w:rPr>
          <w:rFonts w:asciiTheme="minorHAnsi" w:hAnsiTheme="minorHAnsi"/>
        </w:rPr>
        <w:t>_</w:t>
      </w:r>
      <w:r>
        <w:rPr>
          <w:rFonts w:asciiTheme="minorHAnsi" w:hAnsiTheme="minorHAnsi"/>
        </w:rPr>
        <w:t>LOB</w:t>
      </w:r>
      <w:r w:rsidRPr="00FC64D7">
        <w:rPr>
          <w:rFonts w:asciiTheme="minorHAnsi" w:hAnsiTheme="minorHAnsi"/>
        </w:rPr>
        <w:t xml:space="preserve">, </w:t>
      </w:r>
      <w:r>
        <w:rPr>
          <w:rFonts w:asciiTheme="minorHAnsi" w:hAnsiTheme="minorHAnsi"/>
        </w:rPr>
        <w:t>FAMAS</w:t>
      </w:r>
      <w:r w:rsidRPr="00FC64D7">
        <w:rPr>
          <w:rFonts w:asciiTheme="minorHAnsi" w:hAnsiTheme="minorHAnsi"/>
        </w:rPr>
        <w:t>_</w:t>
      </w:r>
      <w:r>
        <w:rPr>
          <w:rFonts w:asciiTheme="minorHAnsi" w:hAnsiTheme="minorHAnsi"/>
        </w:rPr>
        <w:t>LOB</w:t>
      </w:r>
      <w:r w:rsidRPr="00FC64D7">
        <w:rPr>
          <w:rFonts w:asciiTheme="minorHAnsi" w:hAnsiTheme="minorHAnsi"/>
        </w:rPr>
        <w:t xml:space="preserve">, and </w:t>
      </w:r>
      <w:r>
        <w:rPr>
          <w:rFonts w:asciiTheme="minorHAnsi" w:hAnsiTheme="minorHAnsi"/>
        </w:rPr>
        <w:t>WIN</w:t>
      </w:r>
      <w:r w:rsidRPr="00FC64D7">
        <w:rPr>
          <w:rFonts w:asciiTheme="minorHAnsi" w:hAnsiTheme="minorHAnsi"/>
        </w:rPr>
        <w:t>_</w:t>
      </w:r>
      <w:r>
        <w:rPr>
          <w:rFonts w:asciiTheme="minorHAnsi" w:hAnsiTheme="minorHAnsi"/>
        </w:rPr>
        <w:t>LOB</w:t>
      </w:r>
      <w:r w:rsidRPr="00FC64D7">
        <w:rPr>
          <w:rFonts w:asciiTheme="minorHAnsi" w:hAnsiTheme="minorHAnsi"/>
        </w:rPr>
        <w:t>.</w:t>
      </w:r>
    </w:p>
    <w:p w14:paraId="0245FC2F" w14:textId="6BD32B9D" w:rsidR="000712CB" w:rsidRPr="007071FF" w:rsidRDefault="000712CB" w:rsidP="00365189">
      <w:pPr>
        <w:pStyle w:val="Heading2"/>
      </w:pPr>
      <w:bookmarkStart w:id="50" w:name="_Toc448409502"/>
      <w:r>
        <w:t>GIS</w:t>
      </w:r>
      <w:r w:rsidRPr="007071FF">
        <w:t xml:space="preserve"> Tablespace</w:t>
      </w:r>
      <w:bookmarkEnd w:id="50"/>
      <w:r w:rsidRPr="007071FF">
        <w:fldChar w:fldCharType="begin"/>
      </w:r>
      <w:r w:rsidRPr="007071FF">
        <w:instrText>xe "DATA Tablespace"</w:instrText>
      </w:r>
      <w:r w:rsidRPr="007071FF">
        <w:fldChar w:fldCharType="end"/>
      </w:r>
    </w:p>
    <w:p w14:paraId="514DFD75" w14:textId="08D6A126" w:rsidR="008146D7" w:rsidRDefault="000712CB" w:rsidP="000712CB">
      <w:r w:rsidRPr="00FC64D7">
        <w:rPr>
          <w:rFonts w:asciiTheme="minorHAnsi" w:hAnsiTheme="minorHAnsi"/>
        </w:rPr>
        <w:t xml:space="preserve">The </w:t>
      </w:r>
      <w:r>
        <w:rPr>
          <w:rFonts w:asciiTheme="minorHAnsi" w:hAnsiTheme="minorHAnsi"/>
        </w:rPr>
        <w:t>GIS</w:t>
      </w:r>
      <w:r w:rsidRPr="00FC64D7">
        <w:rPr>
          <w:rFonts w:asciiTheme="minorHAnsi" w:hAnsiTheme="minorHAnsi"/>
        </w:rPr>
        <w:t xml:space="preserve"> tablespace is the tablespace </w:t>
      </w:r>
      <w:r>
        <w:rPr>
          <w:rFonts w:asciiTheme="minorHAnsi" w:hAnsiTheme="minorHAnsi"/>
        </w:rPr>
        <w:t>that may be requested when a schema contains multiple Oracle Spatial (SYS.SDO_GEOMETRY) columns and it is beneficial to segregate th</w:t>
      </w:r>
      <w:r w:rsidR="00F2618E">
        <w:rPr>
          <w:rFonts w:asciiTheme="minorHAnsi" w:hAnsiTheme="minorHAnsi"/>
        </w:rPr>
        <w:t>at data</w:t>
      </w:r>
      <w:r>
        <w:rPr>
          <w:rFonts w:asciiTheme="minorHAnsi" w:hAnsiTheme="minorHAnsi"/>
        </w:rPr>
        <w:t xml:space="preserve">.  </w:t>
      </w:r>
      <w:r w:rsidRPr="00FC64D7">
        <w:rPr>
          <w:rFonts w:asciiTheme="minorHAnsi" w:hAnsiTheme="minorHAnsi"/>
        </w:rPr>
        <w:t xml:space="preserve">The naming convention for the </w:t>
      </w:r>
      <w:r>
        <w:rPr>
          <w:rFonts w:asciiTheme="minorHAnsi" w:hAnsiTheme="minorHAnsi"/>
        </w:rPr>
        <w:t>GIS</w:t>
      </w:r>
      <w:r w:rsidRPr="00FC64D7">
        <w:rPr>
          <w:rFonts w:asciiTheme="minorHAnsi" w:hAnsiTheme="minorHAnsi"/>
        </w:rPr>
        <w:t xml:space="preserve"> tablespace is &lt;SCHEMA&gt;_</w:t>
      </w:r>
      <w:r>
        <w:rPr>
          <w:rFonts w:asciiTheme="minorHAnsi" w:hAnsiTheme="minorHAnsi"/>
        </w:rPr>
        <w:t>GIS</w:t>
      </w:r>
      <w:r w:rsidRPr="00FC64D7">
        <w:rPr>
          <w:rFonts w:asciiTheme="minorHAnsi" w:hAnsiTheme="minorHAnsi"/>
        </w:rPr>
        <w:t xml:space="preserve">.  </w:t>
      </w:r>
      <w:r>
        <w:rPr>
          <w:rFonts w:asciiTheme="minorHAnsi" w:hAnsiTheme="minorHAnsi"/>
        </w:rPr>
        <w:t>Examples of v</w:t>
      </w:r>
      <w:r w:rsidRPr="00FC64D7">
        <w:rPr>
          <w:rFonts w:asciiTheme="minorHAnsi" w:hAnsiTheme="minorHAnsi"/>
        </w:rPr>
        <w:t xml:space="preserve">alid </w:t>
      </w:r>
      <w:r>
        <w:rPr>
          <w:rFonts w:asciiTheme="minorHAnsi" w:hAnsiTheme="minorHAnsi"/>
        </w:rPr>
        <w:t>GIS</w:t>
      </w:r>
      <w:r w:rsidRPr="00FC64D7">
        <w:rPr>
          <w:rFonts w:asciiTheme="minorHAnsi" w:hAnsiTheme="minorHAnsi"/>
        </w:rPr>
        <w:t xml:space="preserve"> tablespace names are </w:t>
      </w:r>
      <w:r>
        <w:rPr>
          <w:rFonts w:asciiTheme="minorHAnsi" w:hAnsiTheme="minorHAnsi"/>
        </w:rPr>
        <w:t>WIN</w:t>
      </w:r>
      <w:r w:rsidRPr="00FC64D7">
        <w:rPr>
          <w:rFonts w:asciiTheme="minorHAnsi" w:hAnsiTheme="minorHAnsi"/>
        </w:rPr>
        <w:t>_</w:t>
      </w:r>
      <w:r>
        <w:rPr>
          <w:rFonts w:asciiTheme="minorHAnsi" w:hAnsiTheme="minorHAnsi"/>
        </w:rPr>
        <w:t>GIS</w:t>
      </w:r>
      <w:r w:rsidRPr="00FC64D7">
        <w:rPr>
          <w:rFonts w:asciiTheme="minorHAnsi" w:hAnsiTheme="minorHAnsi"/>
        </w:rPr>
        <w:t xml:space="preserve">, </w:t>
      </w:r>
      <w:r>
        <w:rPr>
          <w:rFonts w:asciiTheme="minorHAnsi" w:hAnsiTheme="minorHAnsi"/>
        </w:rPr>
        <w:t>FDM</w:t>
      </w:r>
      <w:r w:rsidRPr="00FC64D7">
        <w:rPr>
          <w:rFonts w:asciiTheme="minorHAnsi" w:hAnsiTheme="minorHAnsi"/>
        </w:rPr>
        <w:t>_</w:t>
      </w:r>
      <w:r>
        <w:rPr>
          <w:rFonts w:asciiTheme="minorHAnsi" w:hAnsiTheme="minorHAnsi"/>
        </w:rPr>
        <w:t>GIS</w:t>
      </w:r>
      <w:r w:rsidRPr="00FC64D7">
        <w:rPr>
          <w:rFonts w:asciiTheme="minorHAnsi" w:hAnsiTheme="minorHAnsi"/>
        </w:rPr>
        <w:t xml:space="preserve">, and </w:t>
      </w:r>
      <w:r>
        <w:rPr>
          <w:rFonts w:asciiTheme="minorHAnsi" w:hAnsiTheme="minorHAnsi"/>
        </w:rPr>
        <w:t>BIS_LI</w:t>
      </w:r>
      <w:r w:rsidR="001C5F84">
        <w:rPr>
          <w:rFonts w:asciiTheme="minorHAnsi" w:hAnsiTheme="minorHAnsi"/>
        </w:rPr>
        <w:t>B</w:t>
      </w:r>
      <w:r w:rsidRPr="00FC64D7">
        <w:rPr>
          <w:rFonts w:asciiTheme="minorHAnsi" w:hAnsiTheme="minorHAnsi"/>
        </w:rPr>
        <w:t>_</w:t>
      </w:r>
      <w:r>
        <w:rPr>
          <w:rFonts w:asciiTheme="minorHAnsi" w:hAnsiTheme="minorHAnsi"/>
        </w:rPr>
        <w:t>GIS</w:t>
      </w:r>
    </w:p>
    <w:p w14:paraId="49192093" w14:textId="77777777" w:rsidR="00E12E9E" w:rsidRPr="00A518B4" w:rsidRDefault="00E12E9E" w:rsidP="00E12E9E">
      <w:pPr>
        <w:pStyle w:val="Heading1"/>
        <w:pBdr>
          <w:top w:val="single" w:sz="24" w:space="1" w:color="800000"/>
        </w:pBdr>
        <w:tabs>
          <w:tab w:val="left" w:pos="990"/>
        </w:tabs>
        <w:spacing w:after="240"/>
        <w:rPr>
          <w:rFonts w:ascii="Verdana" w:hAnsi="Verdana"/>
          <w:color w:val="800000"/>
          <w:kern w:val="28"/>
        </w:rPr>
      </w:pPr>
      <w:bookmarkStart w:id="51" w:name="_Toc228077677"/>
      <w:bookmarkStart w:id="52" w:name="_Toc448409503"/>
      <w:r w:rsidRPr="00A518B4">
        <w:rPr>
          <w:rFonts w:ascii="Verdana" w:hAnsi="Verdana"/>
          <w:color w:val="800000"/>
          <w:kern w:val="28"/>
        </w:rPr>
        <w:t>COLUMNS</w:t>
      </w:r>
      <w:bookmarkEnd w:id="51"/>
      <w:bookmarkEnd w:id="52"/>
    </w:p>
    <w:p w14:paraId="49192094" w14:textId="0A2AF2BE" w:rsidR="00E12E9E" w:rsidRPr="00FC64D7" w:rsidRDefault="00E12E9E" w:rsidP="00E12E9E">
      <w:pPr>
        <w:rPr>
          <w:rFonts w:asciiTheme="minorHAnsi" w:hAnsiTheme="minorHAnsi"/>
        </w:rPr>
      </w:pPr>
      <w:r w:rsidRPr="00FC64D7">
        <w:rPr>
          <w:rFonts w:asciiTheme="minorHAnsi" w:hAnsiTheme="minorHAnsi"/>
          <w:bCs/>
        </w:rPr>
        <w:t>Columns</w:t>
      </w:r>
      <w:r w:rsidRPr="00FC64D7">
        <w:rPr>
          <w:rFonts w:asciiTheme="minorHAnsi" w:hAnsiTheme="minorHAnsi"/>
        </w:rPr>
        <w:t xml:space="preserve"> in the </w:t>
      </w:r>
      <w:r w:rsidR="00F67654">
        <w:rPr>
          <w:rFonts w:asciiTheme="minorHAnsi" w:hAnsiTheme="minorHAnsi"/>
        </w:rPr>
        <w:t>PDM</w:t>
      </w:r>
      <w:r w:rsidRPr="00FC64D7">
        <w:rPr>
          <w:rFonts w:asciiTheme="minorHAnsi" w:hAnsiTheme="minorHAnsi"/>
        </w:rPr>
        <w:t xml:space="preserve"> are the transformed business elements</w:t>
      </w:r>
      <w:r w:rsidR="006F7111">
        <w:rPr>
          <w:rFonts w:asciiTheme="minorHAnsi" w:hAnsiTheme="minorHAnsi"/>
        </w:rPr>
        <w:t>/attributes</w:t>
      </w:r>
      <w:r w:rsidRPr="00FC64D7">
        <w:rPr>
          <w:rFonts w:asciiTheme="minorHAnsi" w:hAnsiTheme="minorHAnsi"/>
        </w:rPr>
        <w:t xml:space="preserve"> originally identified in the business model</w:t>
      </w:r>
      <w:r w:rsidR="006F7111">
        <w:rPr>
          <w:rFonts w:asciiTheme="minorHAnsi" w:hAnsiTheme="minorHAnsi"/>
        </w:rPr>
        <w:t xml:space="preserve"> and Logical Data Model (LDM)</w:t>
      </w:r>
      <w:r w:rsidRPr="00FC64D7">
        <w:rPr>
          <w:rFonts w:asciiTheme="minorHAnsi" w:hAnsiTheme="minorHAnsi"/>
        </w:rPr>
        <w:t xml:space="preserve">.  Columns must adhere to the following rules: </w:t>
      </w:r>
    </w:p>
    <w:p w14:paraId="49192095" w14:textId="77777777" w:rsidR="00E12E9E" w:rsidRPr="00365189" w:rsidRDefault="00E12E9E" w:rsidP="00365189">
      <w:pPr>
        <w:pStyle w:val="Heading2"/>
      </w:pPr>
      <w:bookmarkStart w:id="53" w:name="_Toc176345653"/>
      <w:bookmarkStart w:id="54" w:name="_Toc228077678"/>
      <w:bookmarkStart w:id="55" w:name="_Toc448409504"/>
      <w:r w:rsidRPr="007071FF">
        <w:t>Column Name</w:t>
      </w:r>
      <w:bookmarkEnd w:id="53"/>
      <w:bookmarkEnd w:id="54"/>
      <w:bookmarkEnd w:id="55"/>
      <w:r w:rsidR="00E95E8E" w:rsidRPr="007071FF">
        <w:fldChar w:fldCharType="begin"/>
      </w:r>
      <w:r w:rsidRPr="007071FF">
        <w:instrText>xe "Column Name"</w:instrText>
      </w:r>
      <w:r w:rsidR="00E95E8E" w:rsidRPr="007071FF">
        <w:fldChar w:fldCharType="end"/>
      </w:r>
    </w:p>
    <w:p w14:paraId="49192096" w14:textId="77777777" w:rsidR="00E12E9E" w:rsidRPr="00FC64D7" w:rsidRDefault="00E12E9E" w:rsidP="00E12E9E">
      <w:pPr>
        <w:numPr>
          <w:ilvl w:val="0"/>
          <w:numId w:val="8"/>
        </w:numPr>
        <w:rPr>
          <w:rFonts w:asciiTheme="minorHAnsi" w:hAnsiTheme="minorHAnsi"/>
          <w:szCs w:val="24"/>
        </w:rPr>
      </w:pPr>
      <w:r w:rsidRPr="00FC64D7">
        <w:rPr>
          <w:rFonts w:asciiTheme="minorHAnsi" w:hAnsiTheme="minorHAnsi"/>
          <w:szCs w:val="24"/>
        </w:rPr>
        <w:t>Column names are mandatory.</w:t>
      </w:r>
    </w:p>
    <w:p w14:paraId="49192097" w14:textId="77777777" w:rsidR="00E12E9E" w:rsidRPr="00FC64D7" w:rsidRDefault="00E12E9E" w:rsidP="00E12E9E">
      <w:pPr>
        <w:numPr>
          <w:ilvl w:val="0"/>
          <w:numId w:val="8"/>
        </w:numPr>
        <w:rPr>
          <w:rFonts w:asciiTheme="minorHAnsi" w:hAnsiTheme="minorHAnsi"/>
          <w:szCs w:val="24"/>
        </w:rPr>
      </w:pPr>
      <w:r w:rsidRPr="00FC64D7">
        <w:rPr>
          <w:rFonts w:asciiTheme="minorHAnsi" w:hAnsiTheme="minorHAnsi"/>
          <w:szCs w:val="24"/>
        </w:rPr>
        <w:t>Underscores “_” are used to separate words instead of blanks.</w:t>
      </w:r>
    </w:p>
    <w:p w14:paraId="49192098" w14:textId="77777777" w:rsidR="00E12E9E" w:rsidRPr="00FC64D7" w:rsidRDefault="00E12E9E" w:rsidP="00E12E9E">
      <w:pPr>
        <w:numPr>
          <w:ilvl w:val="0"/>
          <w:numId w:val="8"/>
        </w:numPr>
        <w:rPr>
          <w:rFonts w:asciiTheme="minorHAnsi" w:hAnsiTheme="minorHAnsi"/>
          <w:szCs w:val="24"/>
        </w:rPr>
      </w:pPr>
      <w:r w:rsidRPr="00FC64D7">
        <w:rPr>
          <w:rFonts w:asciiTheme="minorHAnsi" w:hAnsiTheme="minorHAnsi"/>
          <w:szCs w:val="24"/>
        </w:rPr>
        <w:t xml:space="preserve">Column names must not be prefixed with the application schema name. </w:t>
      </w:r>
    </w:p>
    <w:p w14:paraId="49192099" w14:textId="77777777" w:rsidR="00E12E9E" w:rsidRPr="00FC64D7" w:rsidRDefault="00E12E9E" w:rsidP="00E12E9E">
      <w:pPr>
        <w:numPr>
          <w:ilvl w:val="0"/>
          <w:numId w:val="8"/>
        </w:numPr>
        <w:rPr>
          <w:rFonts w:asciiTheme="minorHAnsi" w:hAnsiTheme="minorHAnsi"/>
          <w:szCs w:val="24"/>
        </w:rPr>
      </w:pPr>
      <w:r w:rsidRPr="00FC64D7">
        <w:rPr>
          <w:rFonts w:asciiTheme="minorHAnsi" w:hAnsiTheme="minorHAnsi"/>
          <w:szCs w:val="24"/>
        </w:rPr>
        <w:t>Names must be singular.</w:t>
      </w:r>
    </w:p>
    <w:p w14:paraId="569DD88B" w14:textId="3F65067C" w:rsidR="004E30CE" w:rsidRPr="009912A4" w:rsidRDefault="00E12E9E" w:rsidP="004E30CE">
      <w:pPr>
        <w:numPr>
          <w:ilvl w:val="0"/>
          <w:numId w:val="8"/>
        </w:numPr>
        <w:rPr>
          <w:rFonts w:asciiTheme="minorHAnsi" w:hAnsiTheme="minorHAnsi"/>
          <w:szCs w:val="24"/>
        </w:rPr>
      </w:pPr>
      <w:r w:rsidRPr="00FC64D7">
        <w:rPr>
          <w:rFonts w:asciiTheme="minorHAnsi" w:hAnsiTheme="minorHAnsi"/>
          <w:szCs w:val="24"/>
        </w:rPr>
        <w:t xml:space="preserve">The column name, when a single word, must not be an </w:t>
      </w:r>
      <w:hyperlink w:anchor="AppendixB" w:history="1">
        <w:r w:rsidR="007D1337" w:rsidRPr="007D1337">
          <w:rPr>
            <w:rStyle w:val="Hyperlink"/>
            <w:rFonts w:asciiTheme="minorHAnsi" w:hAnsiTheme="minorHAnsi"/>
            <w:szCs w:val="24"/>
          </w:rPr>
          <w:t>Oracle Reserved Words</w:t>
        </w:r>
      </w:hyperlink>
      <w:r w:rsidR="007D1337">
        <w:rPr>
          <w:rFonts w:asciiTheme="minorHAnsi" w:hAnsiTheme="minorHAnsi"/>
          <w:szCs w:val="24"/>
        </w:rPr>
        <w:t xml:space="preserve"> </w:t>
      </w:r>
      <w:r w:rsidR="0098239C" w:rsidRPr="00365189">
        <w:t>as defined in Appendix B</w:t>
      </w:r>
      <w:r w:rsidRPr="00FC64D7">
        <w:rPr>
          <w:rFonts w:asciiTheme="minorHAnsi" w:hAnsiTheme="minorHAnsi"/>
          <w:szCs w:val="24"/>
        </w:rPr>
        <w:t>.</w:t>
      </w:r>
      <w:r w:rsidR="004E30CE" w:rsidRPr="009912A4">
        <w:rPr>
          <w:rFonts w:asciiTheme="minorHAnsi" w:hAnsiTheme="minorHAnsi"/>
          <w:szCs w:val="24"/>
        </w:rPr>
        <w:t xml:space="preserve"> </w:t>
      </w:r>
    </w:p>
    <w:p w14:paraId="2D25C3E1" w14:textId="47BD2576" w:rsidR="00077A75" w:rsidRPr="009912A4" w:rsidRDefault="004E30CE">
      <w:pPr>
        <w:numPr>
          <w:ilvl w:val="0"/>
          <w:numId w:val="8"/>
        </w:numPr>
        <w:rPr>
          <w:rFonts w:asciiTheme="minorHAnsi" w:hAnsiTheme="minorHAnsi"/>
          <w:szCs w:val="24"/>
        </w:rPr>
      </w:pPr>
      <w:r w:rsidRPr="004E30CE">
        <w:rPr>
          <w:rFonts w:asciiTheme="minorHAnsi" w:hAnsiTheme="minorHAnsi"/>
        </w:rPr>
        <w:t>Column names must follow the guidelines f</w:t>
      </w:r>
      <w:r w:rsidR="007D1337">
        <w:rPr>
          <w:rFonts w:asciiTheme="minorHAnsi" w:hAnsiTheme="minorHAnsi"/>
        </w:rPr>
        <w:t xml:space="preserve">or use of </w:t>
      </w:r>
      <w:hyperlink w:anchor="AppendixC" w:history="1">
        <w:r w:rsidR="007D1337" w:rsidRPr="00365189">
          <w:rPr>
            <w:rStyle w:val="Hyperlink"/>
          </w:rPr>
          <w:t>C</w:t>
        </w:r>
        <w:r w:rsidRPr="00365189">
          <w:rPr>
            <w:rStyle w:val="Hyperlink"/>
          </w:rPr>
          <w:t>l</w:t>
        </w:r>
        <w:r w:rsidR="007D1337" w:rsidRPr="00365189">
          <w:rPr>
            <w:rStyle w:val="Hyperlink"/>
          </w:rPr>
          <w:t>ass W</w:t>
        </w:r>
        <w:r w:rsidRPr="00365189">
          <w:rPr>
            <w:rStyle w:val="Hyperlink"/>
          </w:rPr>
          <w:t>ords</w:t>
        </w:r>
      </w:hyperlink>
      <w:r>
        <w:rPr>
          <w:rFonts w:asciiTheme="minorHAnsi" w:hAnsiTheme="minorHAnsi"/>
        </w:rPr>
        <w:t xml:space="preserve"> as found in Appendix C.</w:t>
      </w:r>
    </w:p>
    <w:p w14:paraId="6AC18332" w14:textId="110CD324" w:rsidR="003B3685" w:rsidRPr="009912A4" w:rsidRDefault="003B3685">
      <w:pPr>
        <w:numPr>
          <w:ilvl w:val="0"/>
          <w:numId w:val="8"/>
        </w:numPr>
        <w:rPr>
          <w:rFonts w:asciiTheme="minorHAnsi" w:hAnsiTheme="minorHAnsi"/>
          <w:szCs w:val="24"/>
        </w:rPr>
      </w:pPr>
      <w:r>
        <w:rPr>
          <w:rFonts w:asciiTheme="minorHAnsi" w:hAnsiTheme="minorHAnsi"/>
        </w:rPr>
        <w:t>The column data type must be determined by the business need as follows:</w:t>
      </w:r>
    </w:p>
    <w:p w14:paraId="19E21358" w14:textId="438F857D" w:rsidR="003B3685" w:rsidRPr="009912A4" w:rsidRDefault="003B3685" w:rsidP="00365189">
      <w:pPr>
        <w:numPr>
          <w:ilvl w:val="1"/>
          <w:numId w:val="8"/>
        </w:numPr>
        <w:rPr>
          <w:rFonts w:asciiTheme="minorHAnsi" w:hAnsiTheme="minorHAnsi"/>
          <w:szCs w:val="24"/>
        </w:rPr>
      </w:pPr>
      <w:r>
        <w:rPr>
          <w:rFonts w:asciiTheme="minorHAnsi" w:hAnsiTheme="minorHAnsi"/>
        </w:rPr>
        <w:lastRenderedPageBreak/>
        <w:t>The DATE data type must be used to store dates that do not require time zone or down to the millisecond.</w:t>
      </w:r>
    </w:p>
    <w:p w14:paraId="695B0A92" w14:textId="605D44A1" w:rsidR="003B3685" w:rsidRPr="009912A4" w:rsidRDefault="003B3685" w:rsidP="00365189">
      <w:pPr>
        <w:numPr>
          <w:ilvl w:val="1"/>
          <w:numId w:val="8"/>
        </w:numPr>
        <w:rPr>
          <w:rFonts w:asciiTheme="minorHAnsi" w:hAnsiTheme="minorHAnsi"/>
          <w:szCs w:val="24"/>
        </w:rPr>
      </w:pPr>
      <w:r>
        <w:rPr>
          <w:rFonts w:asciiTheme="minorHAnsi" w:hAnsiTheme="minorHAnsi"/>
        </w:rPr>
        <w:t>The TIMESTAMP data type may be used if time zone is required or the time must be stored to the millisecond.</w:t>
      </w:r>
    </w:p>
    <w:p w14:paraId="7400DE4E" w14:textId="4D607774" w:rsidR="003B3685" w:rsidRPr="00A33D2C" w:rsidRDefault="003B3685" w:rsidP="00365189">
      <w:pPr>
        <w:numPr>
          <w:ilvl w:val="1"/>
          <w:numId w:val="8"/>
        </w:numPr>
        <w:rPr>
          <w:rFonts w:asciiTheme="minorHAnsi" w:hAnsiTheme="minorHAnsi"/>
          <w:szCs w:val="24"/>
        </w:rPr>
      </w:pPr>
      <w:r>
        <w:rPr>
          <w:rFonts w:asciiTheme="minorHAnsi" w:hAnsiTheme="minorHAnsi"/>
        </w:rPr>
        <w:t xml:space="preserve">The NUMBER data type must be qualified with a precision with one exception, if the business need requires that the column contain either positive or negative numbers of any </w:t>
      </w:r>
      <w:r w:rsidR="005C77AF">
        <w:rPr>
          <w:rFonts w:asciiTheme="minorHAnsi" w:hAnsiTheme="minorHAnsi"/>
        </w:rPr>
        <w:t>precision</w:t>
      </w:r>
      <w:r>
        <w:rPr>
          <w:rFonts w:asciiTheme="minorHAnsi" w:hAnsiTheme="minorHAnsi"/>
        </w:rPr>
        <w:t xml:space="preserve"> then it may simply be declared as NUMBER.</w:t>
      </w:r>
    </w:p>
    <w:p w14:paraId="193114AC" w14:textId="0AF2C84E" w:rsidR="00795D40" w:rsidRPr="009912A4" w:rsidRDefault="00795D40" w:rsidP="00365189">
      <w:pPr>
        <w:numPr>
          <w:ilvl w:val="1"/>
          <w:numId w:val="8"/>
        </w:numPr>
        <w:rPr>
          <w:rFonts w:asciiTheme="minorHAnsi" w:hAnsiTheme="minorHAnsi"/>
          <w:szCs w:val="24"/>
        </w:rPr>
      </w:pPr>
      <w:r>
        <w:rPr>
          <w:rFonts w:asciiTheme="minorHAnsi" w:hAnsiTheme="minorHAnsi"/>
        </w:rPr>
        <w:t>The VARCHAR2 data type precision may be defined up to 32,000 characters.</w:t>
      </w:r>
    </w:p>
    <w:p w14:paraId="789F4243" w14:textId="3B85B2B8" w:rsidR="00077A75" w:rsidRPr="003B3685" w:rsidRDefault="003B3685">
      <w:pPr>
        <w:numPr>
          <w:ilvl w:val="0"/>
          <w:numId w:val="8"/>
        </w:numPr>
        <w:rPr>
          <w:rFonts w:asciiTheme="minorHAnsi" w:hAnsiTheme="minorHAnsi"/>
          <w:szCs w:val="24"/>
        </w:rPr>
      </w:pPr>
      <w:r w:rsidRPr="003B3685">
        <w:rPr>
          <w:rFonts w:asciiTheme="minorHAnsi" w:hAnsiTheme="minorHAnsi"/>
        </w:rPr>
        <w:t xml:space="preserve">When a database sequence is used to derive the </w:t>
      </w:r>
      <w:r w:rsidR="00796F75">
        <w:rPr>
          <w:rFonts w:asciiTheme="minorHAnsi" w:hAnsiTheme="minorHAnsi"/>
        </w:rPr>
        <w:t>value</w:t>
      </w:r>
      <w:r w:rsidRPr="003B3685">
        <w:rPr>
          <w:rFonts w:asciiTheme="minorHAnsi" w:hAnsiTheme="minorHAnsi"/>
        </w:rPr>
        <w:t xml:space="preserve"> for a Primary Key column, the preferred data </w:t>
      </w:r>
      <w:r w:rsidR="0098239C">
        <w:rPr>
          <w:rFonts w:asciiTheme="minorHAnsi" w:hAnsiTheme="minorHAnsi"/>
        </w:rPr>
        <w:t>type</w:t>
      </w:r>
      <w:r w:rsidRPr="003B3685">
        <w:rPr>
          <w:rFonts w:asciiTheme="minorHAnsi" w:hAnsiTheme="minorHAnsi"/>
        </w:rPr>
        <w:t xml:space="preserve"> is NUMBER(10) unless there is a business requirement for a larger precision.  For a larger precision, the data type must be declared with the precision.  Examples of larger precisions are NUMBER(15) and NUMBER(20).</w:t>
      </w:r>
    </w:p>
    <w:p w14:paraId="4919209B" w14:textId="69C38B54" w:rsidR="00E12E9E" w:rsidRPr="007071FF" w:rsidRDefault="00E12E9E" w:rsidP="00365189">
      <w:pPr>
        <w:pStyle w:val="Heading2"/>
      </w:pPr>
      <w:bookmarkStart w:id="56" w:name="_Toc176345654"/>
      <w:bookmarkStart w:id="57" w:name="_Toc228077679"/>
      <w:bookmarkStart w:id="58" w:name="_Toc448409505"/>
      <w:r w:rsidRPr="007071FF">
        <w:t>Column Sequence in a Table</w:t>
      </w:r>
      <w:bookmarkEnd w:id="56"/>
      <w:bookmarkEnd w:id="57"/>
      <w:bookmarkEnd w:id="58"/>
      <w:r w:rsidR="00E95E8E" w:rsidRPr="007071FF">
        <w:fldChar w:fldCharType="begin"/>
      </w:r>
      <w:r w:rsidRPr="007071FF">
        <w:instrText>xe "Column Sequence in Table"</w:instrText>
      </w:r>
      <w:r w:rsidR="00E95E8E" w:rsidRPr="007071FF">
        <w:fldChar w:fldCharType="end"/>
      </w:r>
    </w:p>
    <w:p w14:paraId="4919209C" w14:textId="2CAF1022" w:rsidR="00E12E9E" w:rsidRPr="00FC64D7" w:rsidRDefault="00E12E9E" w:rsidP="00E12E9E">
      <w:pPr>
        <w:rPr>
          <w:rFonts w:asciiTheme="minorHAnsi" w:hAnsiTheme="minorHAnsi"/>
        </w:rPr>
      </w:pPr>
      <w:r w:rsidRPr="00FC64D7">
        <w:rPr>
          <w:rFonts w:asciiTheme="minorHAnsi" w:hAnsiTheme="minorHAnsi"/>
        </w:rPr>
        <w:t xml:space="preserve"> The following guidelines apply to the </w:t>
      </w:r>
      <w:r w:rsidR="00346D56">
        <w:rPr>
          <w:rFonts w:asciiTheme="minorHAnsi" w:hAnsiTheme="minorHAnsi"/>
        </w:rPr>
        <w:t xml:space="preserve">required </w:t>
      </w:r>
      <w:r w:rsidRPr="00FC64D7">
        <w:rPr>
          <w:rFonts w:asciiTheme="minorHAnsi" w:hAnsiTheme="minorHAnsi"/>
        </w:rPr>
        <w:t>column order within a table:</w:t>
      </w:r>
    </w:p>
    <w:p w14:paraId="69807232" w14:textId="77777777" w:rsidR="00381763" w:rsidRDefault="00381763" w:rsidP="00381763">
      <w:pPr>
        <w:numPr>
          <w:ilvl w:val="0"/>
          <w:numId w:val="19"/>
        </w:numPr>
      </w:pPr>
      <w:r>
        <w:t>The</w:t>
      </w:r>
      <w:r w:rsidRPr="00542AFE">
        <w:t xml:space="preserve"> Primary Key (PK) </w:t>
      </w:r>
      <w:r>
        <w:t>attribute must</w:t>
      </w:r>
      <w:r w:rsidRPr="00542AFE">
        <w:t xml:space="preserve"> be displayed first</w:t>
      </w:r>
      <w:r>
        <w:t>.</w:t>
      </w:r>
    </w:p>
    <w:p w14:paraId="7FA9E058" w14:textId="4C25B3D3" w:rsidR="00381763" w:rsidRDefault="00381763" w:rsidP="00381763">
      <w:pPr>
        <w:numPr>
          <w:ilvl w:val="0"/>
          <w:numId w:val="19"/>
        </w:numPr>
      </w:pPr>
      <w:r>
        <w:t>The required Foreign Key (FK) columns, if they exist, must be displayed after the Primary Key column in logical order of importance.</w:t>
      </w:r>
    </w:p>
    <w:p w14:paraId="33109DA9" w14:textId="188E3032" w:rsidR="00381763" w:rsidRDefault="00381763" w:rsidP="00381763">
      <w:pPr>
        <w:numPr>
          <w:ilvl w:val="0"/>
          <w:numId w:val="19"/>
        </w:numPr>
      </w:pPr>
      <w:r>
        <w:t>The audit columns CREATE USER NAME and CREATE TS must be displayed next and in the same order in all tables.</w:t>
      </w:r>
    </w:p>
    <w:p w14:paraId="1F7D2274" w14:textId="6EDB2CCA" w:rsidR="00381763" w:rsidRDefault="00381763" w:rsidP="00381763">
      <w:pPr>
        <w:numPr>
          <w:ilvl w:val="0"/>
          <w:numId w:val="19"/>
        </w:numPr>
      </w:pPr>
      <w:r>
        <w:t>The required business columns are displayed next in logical business order.  For example, the columns for an address would be ordered as ADDRESS 1, ADDRESS 2, CITY, STATE, ZIP5, and ZIP4.</w:t>
      </w:r>
      <w:r w:rsidRPr="00542AFE">
        <w:t xml:space="preserve"> </w:t>
      </w:r>
    </w:p>
    <w:p w14:paraId="1E9F8F9D" w14:textId="755C96E4" w:rsidR="00381763" w:rsidRDefault="00381763" w:rsidP="00381763">
      <w:pPr>
        <w:numPr>
          <w:ilvl w:val="0"/>
          <w:numId w:val="19"/>
        </w:numPr>
      </w:pPr>
      <w:r>
        <w:t>The optional business columns are displayed next in logical business order.</w:t>
      </w:r>
    </w:p>
    <w:p w14:paraId="6A553AD9" w14:textId="26F4F368" w:rsidR="00381763" w:rsidRDefault="00381763" w:rsidP="00381763">
      <w:pPr>
        <w:numPr>
          <w:ilvl w:val="0"/>
          <w:numId w:val="19"/>
        </w:numPr>
      </w:pPr>
      <w:r>
        <w:t>The optional audit columns, MODIFY USER NAME and MODIFY TS are displayed last and must be in the same order in all tables.</w:t>
      </w:r>
    </w:p>
    <w:p w14:paraId="3D8F71EF" w14:textId="1BA4C24B" w:rsidR="00382656" w:rsidRPr="00365189" w:rsidRDefault="00382656" w:rsidP="00365189">
      <w:pPr>
        <w:pStyle w:val="Heading2"/>
      </w:pPr>
      <w:bookmarkStart w:id="59" w:name="_Toc448409506"/>
      <w:bookmarkStart w:id="60" w:name="_Toc176345655"/>
      <w:bookmarkStart w:id="61" w:name="_Toc228077680"/>
      <w:r>
        <w:t>Column</w:t>
      </w:r>
      <w:r w:rsidRPr="007071FF">
        <w:t xml:space="preserve"> Comment</w:t>
      </w:r>
      <w:bookmarkEnd w:id="59"/>
      <w:r w:rsidRPr="007071FF">
        <w:fldChar w:fldCharType="begin"/>
      </w:r>
      <w:r w:rsidRPr="007071FF">
        <w:instrText>xe "Table Comment"</w:instrText>
      </w:r>
      <w:r w:rsidRPr="007071FF">
        <w:fldChar w:fldCharType="end"/>
      </w:r>
    </w:p>
    <w:p w14:paraId="76C47EA6" w14:textId="37052FD8" w:rsidR="008C3A8C" w:rsidRPr="00172E5D" w:rsidRDefault="00382656" w:rsidP="00365189">
      <w:r w:rsidRPr="00FC64D7">
        <w:rPr>
          <w:rFonts w:asciiTheme="minorHAnsi" w:hAnsiTheme="minorHAnsi"/>
        </w:rPr>
        <w:t xml:space="preserve">You must enter a comment for each </w:t>
      </w:r>
      <w:r>
        <w:rPr>
          <w:rFonts w:asciiTheme="minorHAnsi" w:hAnsiTheme="minorHAnsi"/>
        </w:rPr>
        <w:t>column</w:t>
      </w:r>
      <w:r w:rsidRPr="00FC64D7">
        <w:rPr>
          <w:rFonts w:asciiTheme="minorHAnsi" w:hAnsiTheme="minorHAnsi"/>
        </w:rPr>
        <w:t xml:space="preserve"> in the </w:t>
      </w:r>
      <w:r w:rsidR="00F67654">
        <w:rPr>
          <w:rFonts w:asciiTheme="minorHAnsi" w:hAnsiTheme="minorHAnsi"/>
        </w:rPr>
        <w:t>PDM</w:t>
      </w:r>
      <w:r w:rsidRPr="00FC64D7">
        <w:rPr>
          <w:rFonts w:asciiTheme="minorHAnsi" w:hAnsiTheme="minorHAnsi"/>
        </w:rPr>
        <w:t xml:space="preserve">. Comments are created in the database with the COMMENT ON </w:t>
      </w:r>
      <w:r>
        <w:rPr>
          <w:rFonts w:asciiTheme="minorHAnsi" w:hAnsiTheme="minorHAnsi"/>
        </w:rPr>
        <w:t xml:space="preserve">COLUMN </w:t>
      </w:r>
      <w:r w:rsidRPr="00FC64D7">
        <w:rPr>
          <w:rFonts w:asciiTheme="minorHAnsi" w:hAnsiTheme="minorHAnsi"/>
        </w:rPr>
        <w:t>command.</w:t>
      </w:r>
      <w:r w:rsidR="008C3A8C">
        <w:rPr>
          <w:rFonts w:asciiTheme="minorHAnsi" w:hAnsiTheme="minorHAnsi"/>
        </w:rPr>
        <w:t xml:space="preserve"> </w:t>
      </w:r>
      <w:r w:rsidR="008C3A8C">
        <w:t xml:space="preserve"> The following rules apply to Column Comments:</w:t>
      </w:r>
    </w:p>
    <w:p w14:paraId="6B3BA9E0" w14:textId="77777777" w:rsidR="008C3A8C" w:rsidRPr="00A21CD6" w:rsidRDefault="008C3A8C" w:rsidP="008C3A8C">
      <w:pPr>
        <w:numPr>
          <w:ilvl w:val="0"/>
          <w:numId w:val="19"/>
        </w:numPr>
      </w:pPr>
      <w:r w:rsidRPr="00A21CD6">
        <w:t>Comments are limited to a maximum of 4000 characters in length.</w:t>
      </w:r>
    </w:p>
    <w:p w14:paraId="6AF0F514" w14:textId="528EEE7A" w:rsidR="008C3A8C" w:rsidRPr="00A21CD6" w:rsidRDefault="008C3A8C" w:rsidP="008C3A8C">
      <w:pPr>
        <w:numPr>
          <w:ilvl w:val="0"/>
          <w:numId w:val="19"/>
        </w:numPr>
      </w:pPr>
      <w:r w:rsidRPr="00A21CD6">
        <w:t xml:space="preserve">Comments must clearly indicate the </w:t>
      </w:r>
      <w:r>
        <w:t>columns’</w:t>
      </w:r>
      <w:r w:rsidRPr="00A21CD6">
        <w:t xml:space="preserve"> meaning within the context of the enterprise rather than focusing on a comment that only has meaning to the application expert user group.</w:t>
      </w:r>
    </w:p>
    <w:p w14:paraId="38F6E01A" w14:textId="77777777" w:rsidR="008C3A8C" w:rsidRPr="00A21CD6" w:rsidRDefault="008C3A8C" w:rsidP="008C3A8C">
      <w:pPr>
        <w:numPr>
          <w:ilvl w:val="0"/>
          <w:numId w:val="19"/>
        </w:numPr>
      </w:pPr>
      <w:r w:rsidRPr="00A21CD6">
        <w:t>The comment must define the business meaning; as such the system analyst/end users are the best source for a comment that avoids techno-jargon.</w:t>
      </w:r>
    </w:p>
    <w:p w14:paraId="72000535" w14:textId="77777777" w:rsidR="008C3A8C" w:rsidRPr="00A21CD6" w:rsidRDefault="008C3A8C" w:rsidP="008C3A8C">
      <w:pPr>
        <w:numPr>
          <w:ilvl w:val="0"/>
          <w:numId w:val="19"/>
        </w:numPr>
      </w:pPr>
      <w:r w:rsidRPr="00A21CD6">
        <w:t>Comments must stand alone.  A comment would not assume the reader has access to other documentation.</w:t>
      </w:r>
    </w:p>
    <w:p w14:paraId="05D4B233" w14:textId="77777777" w:rsidR="008C3A8C" w:rsidRPr="00A21CD6" w:rsidRDefault="008C3A8C" w:rsidP="008C3A8C">
      <w:pPr>
        <w:numPr>
          <w:ilvl w:val="0"/>
          <w:numId w:val="19"/>
        </w:numPr>
      </w:pPr>
      <w:r w:rsidRPr="00A21CD6">
        <w:t xml:space="preserve">All comments must assume that the reader does not have direct knowledge of the application, that is, they will be enterprise comments rather than narrowly focused application comments. </w:t>
      </w:r>
    </w:p>
    <w:p w14:paraId="4BC51064" w14:textId="77777777" w:rsidR="008C3A8C" w:rsidRPr="00A21CD6" w:rsidRDefault="008C3A8C" w:rsidP="008C3A8C">
      <w:pPr>
        <w:numPr>
          <w:ilvl w:val="0"/>
          <w:numId w:val="19"/>
        </w:numPr>
      </w:pPr>
      <w:r w:rsidRPr="00A21CD6">
        <w:t>Circular comments must be avoided.  In other words they should provide information about the attribute that extends the business definition beyond what is implied by the attribute name.</w:t>
      </w:r>
    </w:p>
    <w:p w14:paraId="42133AD3" w14:textId="77777777" w:rsidR="008C3A8C" w:rsidRDefault="008C3A8C" w:rsidP="00382656"/>
    <w:p w14:paraId="491920A4" w14:textId="5D09471C" w:rsidR="00E12E9E" w:rsidRPr="007071FF" w:rsidRDefault="00346D56" w:rsidP="00365189">
      <w:pPr>
        <w:pStyle w:val="Heading2"/>
      </w:pPr>
      <w:bookmarkStart w:id="62" w:name="_Toc448409507"/>
      <w:r>
        <w:lastRenderedPageBreak/>
        <w:t>Required</w:t>
      </w:r>
      <w:r w:rsidRPr="007071FF">
        <w:t xml:space="preserve"> </w:t>
      </w:r>
      <w:r w:rsidR="00E12E9E" w:rsidRPr="007071FF">
        <w:t>Columns</w:t>
      </w:r>
      <w:bookmarkEnd w:id="60"/>
      <w:bookmarkEnd w:id="61"/>
      <w:bookmarkEnd w:id="62"/>
      <w:r w:rsidR="00E95E8E" w:rsidRPr="007071FF">
        <w:fldChar w:fldCharType="begin"/>
      </w:r>
      <w:r w:rsidR="00E12E9E" w:rsidRPr="007071FF">
        <w:instrText>xe "Audit Column Standards"</w:instrText>
      </w:r>
      <w:r w:rsidR="00E95E8E" w:rsidRPr="007071FF">
        <w:fldChar w:fldCharType="end"/>
      </w:r>
    </w:p>
    <w:p w14:paraId="491920A5" w14:textId="766F6A2E" w:rsidR="00E12E9E" w:rsidRPr="00FC64D7" w:rsidRDefault="00E12E9E" w:rsidP="00E12E9E">
      <w:pPr>
        <w:rPr>
          <w:rFonts w:asciiTheme="minorHAnsi" w:hAnsiTheme="minorHAnsi"/>
          <w:color w:val="000000"/>
        </w:rPr>
      </w:pPr>
      <w:r w:rsidRPr="00FC64D7">
        <w:rPr>
          <w:rFonts w:asciiTheme="minorHAnsi" w:hAnsiTheme="minorHAnsi"/>
          <w:color w:val="000000"/>
        </w:rPr>
        <w:t>There are six different table types categorized for use in Application Development—Archive, Code, Data, Processing, Report and Temporary.   Depending on the table type, certain columns may be required to ensure quality table design.  The six table types that OTIS has recognized and any audit column recommendations are documented below:</w:t>
      </w:r>
    </w:p>
    <w:p w14:paraId="491920A7" w14:textId="77777777" w:rsidR="00692859" w:rsidRPr="00FC64D7" w:rsidRDefault="00692859" w:rsidP="00E12E9E">
      <w:pPr>
        <w:rPr>
          <w:rFonts w:asciiTheme="minorHAnsi" w:hAnsiTheme="minorHAnsi"/>
          <w:color w:val="00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3867"/>
      </w:tblGrid>
      <w:tr w:rsidR="00D53034" w:rsidRPr="00FC64D7" w14:paraId="491920AB" w14:textId="77777777" w:rsidTr="00343ECE">
        <w:trPr>
          <w:trHeight w:val="360"/>
          <w:tblHeader/>
        </w:trPr>
        <w:tc>
          <w:tcPr>
            <w:tcW w:w="4091" w:type="dxa"/>
            <w:shd w:val="clear" w:color="auto" w:fill="D9D9D9"/>
            <w:vAlign w:val="center"/>
          </w:tcPr>
          <w:p w14:paraId="491920A9" w14:textId="77777777" w:rsidR="00D53034" w:rsidRPr="00FC64D7" w:rsidRDefault="00D53034" w:rsidP="00E12E9E">
            <w:pPr>
              <w:rPr>
                <w:rFonts w:asciiTheme="minorHAnsi" w:hAnsiTheme="minorHAnsi"/>
                <w:b/>
                <w:bCs/>
              </w:rPr>
            </w:pPr>
            <w:r w:rsidRPr="00FC64D7">
              <w:rPr>
                <w:rFonts w:asciiTheme="minorHAnsi" w:hAnsiTheme="minorHAnsi"/>
                <w:b/>
                <w:bCs/>
              </w:rPr>
              <w:t>TABLE TYPE DESCRIPTION</w:t>
            </w:r>
          </w:p>
        </w:tc>
        <w:tc>
          <w:tcPr>
            <w:tcW w:w="3867" w:type="dxa"/>
            <w:shd w:val="clear" w:color="auto" w:fill="D9D9D9"/>
            <w:vAlign w:val="center"/>
          </w:tcPr>
          <w:p w14:paraId="491920AA" w14:textId="36DED4B5" w:rsidR="00D53034" w:rsidRPr="00FC64D7" w:rsidRDefault="00D53034">
            <w:pPr>
              <w:rPr>
                <w:rFonts w:asciiTheme="minorHAnsi" w:hAnsiTheme="minorHAnsi"/>
                <w:b/>
                <w:bCs/>
              </w:rPr>
            </w:pPr>
            <w:r>
              <w:rPr>
                <w:rFonts w:asciiTheme="minorHAnsi" w:hAnsiTheme="minorHAnsi"/>
                <w:b/>
                <w:bCs/>
              </w:rPr>
              <w:t>REQUIRED</w:t>
            </w:r>
            <w:r w:rsidRPr="00FC64D7">
              <w:rPr>
                <w:rFonts w:asciiTheme="minorHAnsi" w:hAnsiTheme="minorHAnsi"/>
                <w:b/>
                <w:bCs/>
              </w:rPr>
              <w:t xml:space="preserve"> COLUMNS</w:t>
            </w:r>
          </w:p>
        </w:tc>
      </w:tr>
      <w:tr w:rsidR="00D53034" w:rsidRPr="00FC64D7" w14:paraId="491920AF" w14:textId="77777777" w:rsidTr="00343ECE">
        <w:trPr>
          <w:trHeight w:val="360"/>
        </w:trPr>
        <w:tc>
          <w:tcPr>
            <w:tcW w:w="4091" w:type="dxa"/>
            <w:vAlign w:val="center"/>
          </w:tcPr>
          <w:p w14:paraId="491920AD" w14:textId="2B7D8373" w:rsidR="00D53034" w:rsidRPr="00FC64D7" w:rsidRDefault="00D53034" w:rsidP="00E12E9E">
            <w:pPr>
              <w:rPr>
                <w:rFonts w:asciiTheme="minorHAnsi" w:hAnsiTheme="minorHAnsi"/>
              </w:rPr>
            </w:pPr>
            <w:r w:rsidRPr="00FC64D7">
              <w:rPr>
                <w:rFonts w:asciiTheme="minorHAnsi" w:hAnsiTheme="minorHAnsi"/>
                <w:b/>
                <w:bCs/>
              </w:rPr>
              <w:t>Archive –</w:t>
            </w:r>
            <w:r w:rsidRPr="00FC64D7">
              <w:rPr>
                <w:rFonts w:asciiTheme="minorHAnsi" w:hAnsiTheme="minorHAnsi"/>
              </w:rPr>
              <w:t xml:space="preserve"> a table that contains historical or archive data.</w:t>
            </w:r>
            <w:r>
              <w:rPr>
                <w:rFonts w:asciiTheme="minorHAnsi" w:hAnsiTheme="minorHAnsi"/>
              </w:rPr>
              <w:t xml:space="preserve"> An archive table must be named using the _HS convention.</w:t>
            </w:r>
          </w:p>
        </w:tc>
        <w:tc>
          <w:tcPr>
            <w:tcW w:w="3867" w:type="dxa"/>
            <w:vAlign w:val="center"/>
          </w:tcPr>
          <w:p w14:paraId="491920AE" w14:textId="77777777" w:rsidR="00D53034" w:rsidRPr="00FC64D7" w:rsidRDefault="00D53034" w:rsidP="00E12E9E">
            <w:pPr>
              <w:rPr>
                <w:rFonts w:asciiTheme="minorHAnsi" w:hAnsiTheme="minorHAnsi"/>
              </w:rPr>
            </w:pPr>
            <w:r w:rsidRPr="00FC64D7">
              <w:rPr>
                <w:rFonts w:asciiTheme="minorHAnsi" w:hAnsiTheme="minorHAnsi"/>
              </w:rPr>
              <w:t>No audit columns are required.</w:t>
            </w:r>
          </w:p>
        </w:tc>
      </w:tr>
      <w:tr w:rsidR="00D53034" w:rsidRPr="00FC64D7" w14:paraId="491920B3" w14:textId="77777777" w:rsidTr="00343ECE">
        <w:trPr>
          <w:trHeight w:val="360"/>
        </w:trPr>
        <w:tc>
          <w:tcPr>
            <w:tcW w:w="4091" w:type="dxa"/>
            <w:vMerge w:val="restart"/>
            <w:shd w:val="clear" w:color="auto" w:fill="F3F3F3"/>
            <w:vAlign w:val="center"/>
          </w:tcPr>
          <w:p w14:paraId="491920B1" w14:textId="77777777" w:rsidR="00D53034" w:rsidRPr="00FC64D7" w:rsidRDefault="00D53034" w:rsidP="00E12E9E">
            <w:pPr>
              <w:rPr>
                <w:rFonts w:asciiTheme="minorHAnsi" w:hAnsiTheme="minorHAnsi"/>
              </w:rPr>
            </w:pPr>
            <w:r w:rsidRPr="00FC64D7">
              <w:rPr>
                <w:rFonts w:asciiTheme="minorHAnsi" w:hAnsiTheme="minorHAnsi"/>
                <w:b/>
                <w:bCs/>
              </w:rPr>
              <w:t>Code –</w:t>
            </w:r>
            <w:r w:rsidRPr="00FC64D7">
              <w:rPr>
                <w:rFonts w:asciiTheme="minorHAnsi" w:hAnsiTheme="minorHAnsi"/>
              </w:rPr>
              <w:t xml:space="preserve"> a table that contains repeatedly used data values that fall within the management of the application administrative team.  A code table often populates the code selection fields in applications and is used for data validation.  A code table must be named using the _CODES convention.</w:t>
            </w:r>
          </w:p>
        </w:tc>
        <w:tc>
          <w:tcPr>
            <w:tcW w:w="3867" w:type="dxa"/>
            <w:shd w:val="clear" w:color="auto" w:fill="F3F3F3"/>
            <w:vAlign w:val="center"/>
          </w:tcPr>
          <w:p w14:paraId="491920B2" w14:textId="77777777" w:rsidR="00D53034" w:rsidRPr="00FC64D7" w:rsidRDefault="00D53034" w:rsidP="00E12E9E">
            <w:pPr>
              <w:rPr>
                <w:rFonts w:asciiTheme="minorHAnsi" w:hAnsiTheme="minorHAnsi"/>
              </w:rPr>
            </w:pPr>
            <w:bookmarkStart w:id="63" w:name="_Toc56398252"/>
            <w:r w:rsidRPr="00FC64D7">
              <w:rPr>
                <w:rFonts w:asciiTheme="minorHAnsi" w:hAnsiTheme="minorHAnsi"/>
                <w:b/>
                <w:bCs/>
              </w:rPr>
              <w:t>CREATE_USER_NAME</w:t>
            </w:r>
            <w:r w:rsidRPr="00FC64D7">
              <w:rPr>
                <w:rFonts w:asciiTheme="minorHAnsi" w:hAnsiTheme="minorHAnsi"/>
              </w:rPr>
              <w:t xml:space="preserve"> VARCHAR2(30) NOT NULL</w:t>
            </w:r>
            <w:bookmarkEnd w:id="63"/>
          </w:p>
        </w:tc>
      </w:tr>
      <w:tr w:rsidR="00D53034" w:rsidRPr="00FC64D7" w14:paraId="491920B7" w14:textId="77777777" w:rsidTr="00343ECE">
        <w:trPr>
          <w:trHeight w:val="360"/>
        </w:trPr>
        <w:tc>
          <w:tcPr>
            <w:tcW w:w="4091" w:type="dxa"/>
            <w:vMerge/>
            <w:shd w:val="clear" w:color="auto" w:fill="F3F3F3"/>
            <w:vAlign w:val="center"/>
          </w:tcPr>
          <w:p w14:paraId="491920B5" w14:textId="77777777" w:rsidR="00D53034" w:rsidRPr="00FC64D7" w:rsidRDefault="00D53034" w:rsidP="00E12E9E">
            <w:pPr>
              <w:rPr>
                <w:rFonts w:asciiTheme="minorHAnsi" w:hAnsiTheme="minorHAnsi"/>
                <w:b/>
                <w:bCs/>
              </w:rPr>
            </w:pPr>
          </w:p>
        </w:tc>
        <w:tc>
          <w:tcPr>
            <w:tcW w:w="3867" w:type="dxa"/>
            <w:shd w:val="clear" w:color="auto" w:fill="F3F3F3"/>
            <w:vAlign w:val="center"/>
          </w:tcPr>
          <w:p w14:paraId="491920B6" w14:textId="1D92FEDE" w:rsidR="00D53034" w:rsidRPr="00FC64D7" w:rsidRDefault="00D53034" w:rsidP="00E12E9E">
            <w:pPr>
              <w:rPr>
                <w:rFonts w:asciiTheme="minorHAnsi" w:hAnsiTheme="minorHAnsi"/>
              </w:rPr>
            </w:pPr>
            <w:r w:rsidRPr="00FC64D7">
              <w:rPr>
                <w:rFonts w:asciiTheme="minorHAnsi" w:hAnsiTheme="minorHAnsi"/>
                <w:b/>
                <w:bCs/>
              </w:rPr>
              <w:t>CREATE</w:t>
            </w:r>
            <w:r>
              <w:rPr>
                <w:rFonts w:asciiTheme="minorHAnsi" w:hAnsiTheme="minorHAnsi"/>
                <w:b/>
                <w:bCs/>
              </w:rPr>
              <w:t>_</w:t>
            </w:r>
            <w:r w:rsidRPr="00FC64D7">
              <w:rPr>
                <w:rFonts w:asciiTheme="minorHAnsi" w:hAnsiTheme="minorHAnsi"/>
                <w:b/>
                <w:bCs/>
              </w:rPr>
              <w:t>TS</w:t>
            </w:r>
            <w:r w:rsidRPr="00FC64D7">
              <w:rPr>
                <w:rFonts w:asciiTheme="minorHAnsi" w:hAnsiTheme="minorHAnsi"/>
              </w:rPr>
              <w:t xml:space="preserve"> DATE NOT NULL</w:t>
            </w:r>
          </w:p>
        </w:tc>
      </w:tr>
      <w:tr w:rsidR="00D53034" w:rsidRPr="00FC64D7" w14:paraId="491920BB" w14:textId="77777777" w:rsidTr="00343ECE">
        <w:trPr>
          <w:trHeight w:val="360"/>
        </w:trPr>
        <w:tc>
          <w:tcPr>
            <w:tcW w:w="4091" w:type="dxa"/>
            <w:vMerge/>
            <w:shd w:val="clear" w:color="auto" w:fill="F3F3F3"/>
            <w:vAlign w:val="center"/>
          </w:tcPr>
          <w:p w14:paraId="491920B9" w14:textId="77777777" w:rsidR="00D53034" w:rsidRPr="00FC64D7" w:rsidRDefault="00D53034" w:rsidP="00E12E9E">
            <w:pPr>
              <w:rPr>
                <w:rFonts w:asciiTheme="minorHAnsi" w:hAnsiTheme="minorHAnsi"/>
                <w:b/>
                <w:bCs/>
              </w:rPr>
            </w:pPr>
          </w:p>
        </w:tc>
        <w:tc>
          <w:tcPr>
            <w:tcW w:w="3867" w:type="dxa"/>
            <w:shd w:val="clear" w:color="auto" w:fill="F3F3F3"/>
            <w:vAlign w:val="center"/>
          </w:tcPr>
          <w:p w14:paraId="491920BA" w14:textId="77777777" w:rsidR="00D53034" w:rsidRPr="00FC64D7" w:rsidRDefault="00D53034" w:rsidP="00E12E9E">
            <w:pPr>
              <w:rPr>
                <w:rFonts w:asciiTheme="minorHAnsi" w:hAnsiTheme="minorHAnsi"/>
              </w:rPr>
            </w:pPr>
            <w:r w:rsidRPr="00FC64D7">
              <w:rPr>
                <w:rFonts w:asciiTheme="minorHAnsi" w:hAnsiTheme="minorHAnsi"/>
                <w:b/>
                <w:bCs/>
              </w:rPr>
              <w:t>BEGIN_DATE</w:t>
            </w:r>
            <w:r w:rsidRPr="00FC64D7">
              <w:rPr>
                <w:rFonts w:asciiTheme="minorHAnsi" w:hAnsiTheme="minorHAnsi"/>
              </w:rPr>
              <w:t xml:space="preserve"> DATE NOT NULL</w:t>
            </w:r>
          </w:p>
        </w:tc>
      </w:tr>
      <w:tr w:rsidR="00D53034" w:rsidRPr="00FC64D7" w14:paraId="491920BF" w14:textId="77777777" w:rsidTr="003B39FC">
        <w:trPr>
          <w:trHeight w:val="335"/>
        </w:trPr>
        <w:tc>
          <w:tcPr>
            <w:tcW w:w="4091" w:type="dxa"/>
            <w:vMerge/>
            <w:shd w:val="clear" w:color="auto" w:fill="F3F3F3"/>
            <w:vAlign w:val="center"/>
          </w:tcPr>
          <w:p w14:paraId="491920BD" w14:textId="77777777" w:rsidR="00D53034" w:rsidRPr="00FC64D7" w:rsidRDefault="00D53034" w:rsidP="00E12E9E">
            <w:pPr>
              <w:rPr>
                <w:rFonts w:asciiTheme="minorHAnsi" w:hAnsiTheme="minorHAnsi"/>
                <w:b/>
                <w:bCs/>
              </w:rPr>
            </w:pPr>
          </w:p>
        </w:tc>
        <w:tc>
          <w:tcPr>
            <w:tcW w:w="3867" w:type="dxa"/>
            <w:shd w:val="clear" w:color="auto" w:fill="F3F3F3"/>
            <w:vAlign w:val="center"/>
          </w:tcPr>
          <w:p w14:paraId="491920BE" w14:textId="77777777" w:rsidR="00D53034" w:rsidRPr="00FC64D7" w:rsidRDefault="00D53034" w:rsidP="00E12E9E">
            <w:pPr>
              <w:rPr>
                <w:rFonts w:asciiTheme="minorHAnsi" w:hAnsiTheme="minorHAnsi"/>
              </w:rPr>
            </w:pPr>
            <w:r w:rsidRPr="00FC64D7">
              <w:rPr>
                <w:rFonts w:asciiTheme="minorHAnsi" w:hAnsiTheme="minorHAnsi"/>
                <w:b/>
                <w:bCs/>
              </w:rPr>
              <w:t>END_DATE</w:t>
            </w:r>
            <w:r w:rsidRPr="00FC64D7">
              <w:rPr>
                <w:rFonts w:asciiTheme="minorHAnsi" w:hAnsiTheme="minorHAnsi"/>
              </w:rPr>
              <w:t xml:space="preserve"> DATE</w:t>
            </w:r>
          </w:p>
        </w:tc>
      </w:tr>
      <w:tr w:rsidR="00D53034" w:rsidRPr="00FC64D7" w14:paraId="0BC7A625" w14:textId="77777777" w:rsidTr="00343ECE">
        <w:trPr>
          <w:trHeight w:val="335"/>
        </w:trPr>
        <w:tc>
          <w:tcPr>
            <w:tcW w:w="4091" w:type="dxa"/>
            <w:vMerge/>
            <w:shd w:val="clear" w:color="auto" w:fill="F3F3F3"/>
            <w:vAlign w:val="center"/>
          </w:tcPr>
          <w:p w14:paraId="536E249D" w14:textId="77777777" w:rsidR="00D53034" w:rsidRPr="00FC64D7" w:rsidRDefault="00D53034" w:rsidP="00E12E9E">
            <w:pPr>
              <w:rPr>
                <w:rFonts w:asciiTheme="minorHAnsi" w:hAnsiTheme="minorHAnsi"/>
                <w:b/>
                <w:bCs/>
              </w:rPr>
            </w:pPr>
          </w:p>
        </w:tc>
        <w:tc>
          <w:tcPr>
            <w:tcW w:w="3867" w:type="dxa"/>
            <w:shd w:val="clear" w:color="auto" w:fill="F3F3F3"/>
            <w:vAlign w:val="center"/>
          </w:tcPr>
          <w:p w14:paraId="437F7566" w14:textId="02D0F96D" w:rsidR="00D53034" w:rsidRPr="00FC64D7" w:rsidRDefault="00D53034" w:rsidP="00E12E9E">
            <w:pPr>
              <w:rPr>
                <w:rFonts w:asciiTheme="minorHAnsi" w:hAnsiTheme="minorHAnsi"/>
                <w:b/>
                <w:bCs/>
              </w:rPr>
            </w:pPr>
            <w:r w:rsidRPr="00FC64D7">
              <w:rPr>
                <w:rFonts w:asciiTheme="minorHAnsi" w:hAnsiTheme="minorHAnsi"/>
                <w:b/>
                <w:bCs/>
              </w:rPr>
              <w:t>MODIFY_USER_NAME</w:t>
            </w:r>
            <w:r w:rsidRPr="00FC64D7">
              <w:rPr>
                <w:rFonts w:asciiTheme="minorHAnsi" w:hAnsiTheme="minorHAnsi"/>
              </w:rPr>
              <w:t xml:space="preserve"> VARCHAR2(30)</w:t>
            </w:r>
          </w:p>
        </w:tc>
      </w:tr>
      <w:tr w:rsidR="00D53034" w:rsidRPr="00FC64D7" w14:paraId="3F3B7CBA" w14:textId="77777777" w:rsidTr="00343ECE">
        <w:trPr>
          <w:trHeight w:val="335"/>
        </w:trPr>
        <w:tc>
          <w:tcPr>
            <w:tcW w:w="4091" w:type="dxa"/>
            <w:vMerge/>
            <w:shd w:val="clear" w:color="auto" w:fill="F3F3F3"/>
            <w:vAlign w:val="center"/>
          </w:tcPr>
          <w:p w14:paraId="26AFB565" w14:textId="77777777" w:rsidR="00D53034" w:rsidRPr="00FC64D7" w:rsidRDefault="00D53034" w:rsidP="00E12E9E">
            <w:pPr>
              <w:rPr>
                <w:rFonts w:asciiTheme="minorHAnsi" w:hAnsiTheme="minorHAnsi"/>
                <w:b/>
                <w:bCs/>
              </w:rPr>
            </w:pPr>
          </w:p>
        </w:tc>
        <w:tc>
          <w:tcPr>
            <w:tcW w:w="3867" w:type="dxa"/>
            <w:shd w:val="clear" w:color="auto" w:fill="F3F3F3"/>
            <w:vAlign w:val="center"/>
          </w:tcPr>
          <w:p w14:paraId="3DCEBD28" w14:textId="26F1E690" w:rsidR="00D53034" w:rsidRPr="00FC64D7" w:rsidRDefault="00D53034" w:rsidP="00E12E9E">
            <w:pPr>
              <w:rPr>
                <w:rFonts w:asciiTheme="minorHAnsi" w:hAnsiTheme="minorHAnsi"/>
                <w:b/>
                <w:bCs/>
              </w:rPr>
            </w:pPr>
            <w:r w:rsidRPr="00FC64D7">
              <w:rPr>
                <w:rFonts w:asciiTheme="minorHAnsi" w:hAnsiTheme="minorHAnsi"/>
                <w:b/>
                <w:bCs/>
              </w:rPr>
              <w:t>MODIFY_TS</w:t>
            </w:r>
            <w:r w:rsidRPr="00FC64D7">
              <w:rPr>
                <w:rFonts w:asciiTheme="minorHAnsi" w:hAnsiTheme="minorHAnsi"/>
              </w:rPr>
              <w:t xml:space="preserve"> DATE</w:t>
            </w:r>
          </w:p>
        </w:tc>
      </w:tr>
      <w:tr w:rsidR="00D53034" w:rsidRPr="00FC64D7" w14:paraId="491920C3" w14:textId="77777777" w:rsidTr="00343ECE">
        <w:trPr>
          <w:trHeight w:val="360"/>
        </w:trPr>
        <w:tc>
          <w:tcPr>
            <w:tcW w:w="4091" w:type="dxa"/>
            <w:vMerge w:val="restart"/>
            <w:vAlign w:val="center"/>
          </w:tcPr>
          <w:p w14:paraId="491920C1" w14:textId="0B93C7BF" w:rsidR="00D53034" w:rsidRPr="00FC64D7" w:rsidRDefault="00D53034" w:rsidP="00E12E9E">
            <w:pPr>
              <w:rPr>
                <w:rFonts w:asciiTheme="minorHAnsi" w:hAnsiTheme="minorHAnsi"/>
              </w:rPr>
            </w:pPr>
            <w:r w:rsidRPr="00FC64D7">
              <w:rPr>
                <w:rFonts w:asciiTheme="minorHAnsi" w:hAnsiTheme="minorHAnsi"/>
                <w:b/>
                <w:bCs/>
              </w:rPr>
              <w:t>Data –</w:t>
            </w:r>
            <w:r w:rsidRPr="00FC64D7">
              <w:rPr>
                <w:rFonts w:asciiTheme="minorHAnsi" w:hAnsiTheme="minorHAnsi"/>
              </w:rPr>
              <w:t xml:space="preserve"> a table </w:t>
            </w:r>
            <w:r>
              <w:rPr>
                <w:rFonts w:asciiTheme="minorHAnsi" w:hAnsiTheme="minorHAnsi"/>
              </w:rPr>
              <w:t xml:space="preserve">that </w:t>
            </w:r>
            <w:r w:rsidRPr="00FC64D7">
              <w:rPr>
                <w:rFonts w:asciiTheme="minorHAnsi" w:hAnsiTheme="minorHAnsi"/>
              </w:rPr>
              <w:t xml:space="preserve">contains </w:t>
            </w:r>
            <w:r>
              <w:rPr>
                <w:rFonts w:asciiTheme="minorHAnsi" w:hAnsiTheme="minorHAnsi"/>
              </w:rPr>
              <w:t xml:space="preserve">one of </w:t>
            </w:r>
            <w:r w:rsidRPr="00FC64D7">
              <w:rPr>
                <w:rFonts w:asciiTheme="minorHAnsi" w:hAnsiTheme="minorHAnsi"/>
              </w:rPr>
              <w:t>the application’s core data.  The data tables are those to which the users input and/or retrieve data from on a regular basis.</w:t>
            </w:r>
          </w:p>
        </w:tc>
        <w:tc>
          <w:tcPr>
            <w:tcW w:w="3867" w:type="dxa"/>
            <w:vAlign w:val="center"/>
          </w:tcPr>
          <w:p w14:paraId="491920C2" w14:textId="128BE95D" w:rsidR="00D53034" w:rsidRPr="00FC64D7" w:rsidRDefault="00D53034">
            <w:pPr>
              <w:rPr>
                <w:rFonts w:asciiTheme="minorHAnsi" w:hAnsiTheme="minorHAnsi"/>
              </w:rPr>
            </w:pPr>
            <w:bookmarkStart w:id="64" w:name="_Toc56398253"/>
            <w:r w:rsidRPr="00FC64D7">
              <w:rPr>
                <w:rFonts w:asciiTheme="minorHAnsi" w:hAnsiTheme="minorHAnsi"/>
                <w:b/>
                <w:bCs/>
              </w:rPr>
              <w:t>CREATE_USER_NAME</w:t>
            </w:r>
            <w:r w:rsidRPr="00FC64D7">
              <w:rPr>
                <w:rFonts w:asciiTheme="minorHAnsi" w:hAnsiTheme="minorHAnsi"/>
              </w:rPr>
              <w:t xml:space="preserve">  VARCHAR2(30) NOT NULL</w:t>
            </w:r>
            <w:bookmarkEnd w:id="64"/>
          </w:p>
        </w:tc>
      </w:tr>
      <w:tr w:rsidR="00D53034" w:rsidRPr="00FC64D7" w14:paraId="491920C8" w14:textId="77777777" w:rsidTr="00343ECE">
        <w:trPr>
          <w:trHeight w:val="360"/>
        </w:trPr>
        <w:tc>
          <w:tcPr>
            <w:tcW w:w="4091" w:type="dxa"/>
            <w:vMerge/>
            <w:vAlign w:val="center"/>
          </w:tcPr>
          <w:p w14:paraId="491920C5" w14:textId="77777777" w:rsidR="00D53034" w:rsidRPr="00FC64D7" w:rsidRDefault="00D53034" w:rsidP="00E12E9E">
            <w:pPr>
              <w:rPr>
                <w:rFonts w:asciiTheme="minorHAnsi" w:hAnsiTheme="minorHAnsi"/>
                <w:b/>
                <w:bCs/>
              </w:rPr>
            </w:pPr>
          </w:p>
        </w:tc>
        <w:tc>
          <w:tcPr>
            <w:tcW w:w="3867" w:type="dxa"/>
            <w:vAlign w:val="center"/>
          </w:tcPr>
          <w:p w14:paraId="491920C7" w14:textId="1A5A9774" w:rsidR="00D53034" w:rsidRPr="00FC64D7" w:rsidRDefault="00D53034">
            <w:pPr>
              <w:rPr>
                <w:rFonts w:asciiTheme="minorHAnsi" w:hAnsiTheme="minorHAnsi"/>
                <w:b/>
                <w:bCs/>
                <w:sz w:val="18"/>
                <w:szCs w:val="18"/>
              </w:rPr>
            </w:pPr>
            <w:r w:rsidRPr="00FC64D7">
              <w:rPr>
                <w:rFonts w:asciiTheme="minorHAnsi" w:hAnsiTheme="minorHAnsi"/>
                <w:b/>
                <w:bCs/>
              </w:rPr>
              <w:t>CREATE_TS</w:t>
            </w:r>
            <w:r w:rsidRPr="00FC64D7">
              <w:rPr>
                <w:rFonts w:asciiTheme="minorHAnsi" w:hAnsiTheme="minorHAnsi"/>
              </w:rPr>
              <w:t xml:space="preserve"> DATE NOT NULL</w:t>
            </w:r>
          </w:p>
        </w:tc>
      </w:tr>
      <w:tr w:rsidR="00D53034" w:rsidRPr="00FC64D7" w14:paraId="491920CC" w14:textId="77777777" w:rsidTr="00343ECE">
        <w:trPr>
          <w:trHeight w:val="360"/>
        </w:trPr>
        <w:tc>
          <w:tcPr>
            <w:tcW w:w="4091" w:type="dxa"/>
            <w:vMerge/>
            <w:vAlign w:val="center"/>
          </w:tcPr>
          <w:p w14:paraId="491920CA" w14:textId="77777777" w:rsidR="00D53034" w:rsidRPr="00FC64D7" w:rsidRDefault="00D53034" w:rsidP="00E12E9E">
            <w:pPr>
              <w:rPr>
                <w:rFonts w:asciiTheme="minorHAnsi" w:hAnsiTheme="minorHAnsi"/>
                <w:b/>
                <w:bCs/>
              </w:rPr>
            </w:pPr>
          </w:p>
        </w:tc>
        <w:tc>
          <w:tcPr>
            <w:tcW w:w="3867" w:type="dxa"/>
            <w:vAlign w:val="center"/>
          </w:tcPr>
          <w:p w14:paraId="491920CB" w14:textId="142A4B5C" w:rsidR="00D53034" w:rsidRPr="00FC64D7" w:rsidRDefault="00D53034" w:rsidP="00E12E9E">
            <w:pPr>
              <w:rPr>
                <w:rFonts w:asciiTheme="minorHAnsi" w:hAnsiTheme="minorHAnsi"/>
              </w:rPr>
            </w:pPr>
            <w:r w:rsidRPr="00FC64D7">
              <w:rPr>
                <w:rFonts w:asciiTheme="minorHAnsi" w:hAnsiTheme="minorHAnsi"/>
                <w:b/>
                <w:bCs/>
              </w:rPr>
              <w:t>MODIFY_USER_NAME</w:t>
            </w:r>
            <w:r w:rsidRPr="00FC64D7">
              <w:rPr>
                <w:rFonts w:asciiTheme="minorHAnsi" w:hAnsiTheme="minorHAnsi"/>
              </w:rPr>
              <w:t xml:space="preserve"> VARCHAR2(30) </w:t>
            </w:r>
          </w:p>
        </w:tc>
      </w:tr>
      <w:tr w:rsidR="00D53034" w:rsidRPr="00FC64D7" w14:paraId="491920D1" w14:textId="77777777" w:rsidTr="00343ECE">
        <w:trPr>
          <w:trHeight w:val="360"/>
        </w:trPr>
        <w:tc>
          <w:tcPr>
            <w:tcW w:w="4091" w:type="dxa"/>
            <w:vMerge/>
            <w:vAlign w:val="center"/>
          </w:tcPr>
          <w:p w14:paraId="491920CE" w14:textId="77777777" w:rsidR="00D53034" w:rsidRPr="00FC64D7" w:rsidRDefault="00D53034" w:rsidP="00E12E9E">
            <w:pPr>
              <w:rPr>
                <w:rFonts w:asciiTheme="minorHAnsi" w:hAnsiTheme="minorHAnsi"/>
                <w:b/>
                <w:bCs/>
              </w:rPr>
            </w:pPr>
          </w:p>
        </w:tc>
        <w:tc>
          <w:tcPr>
            <w:tcW w:w="3867" w:type="dxa"/>
            <w:vAlign w:val="center"/>
          </w:tcPr>
          <w:p w14:paraId="491920D0" w14:textId="6AC123A4" w:rsidR="00D53034" w:rsidRPr="00FC64D7" w:rsidRDefault="00D53034" w:rsidP="00E12E9E">
            <w:pPr>
              <w:rPr>
                <w:rFonts w:asciiTheme="minorHAnsi" w:hAnsiTheme="minorHAnsi"/>
                <w:b/>
                <w:bCs/>
                <w:sz w:val="18"/>
                <w:szCs w:val="18"/>
              </w:rPr>
            </w:pPr>
            <w:r w:rsidRPr="00FC64D7">
              <w:rPr>
                <w:rFonts w:asciiTheme="minorHAnsi" w:hAnsiTheme="minorHAnsi"/>
                <w:b/>
                <w:bCs/>
              </w:rPr>
              <w:t>MODIFY_TS</w:t>
            </w:r>
            <w:r w:rsidRPr="00FC64D7">
              <w:rPr>
                <w:rFonts w:asciiTheme="minorHAnsi" w:hAnsiTheme="minorHAnsi"/>
              </w:rPr>
              <w:t xml:space="preserve"> DATE </w:t>
            </w:r>
          </w:p>
        </w:tc>
      </w:tr>
      <w:tr w:rsidR="00D53034" w:rsidRPr="00FC64D7" w14:paraId="491920D5" w14:textId="77777777" w:rsidTr="00343ECE">
        <w:trPr>
          <w:trHeight w:val="360"/>
        </w:trPr>
        <w:tc>
          <w:tcPr>
            <w:tcW w:w="4091" w:type="dxa"/>
            <w:shd w:val="clear" w:color="auto" w:fill="F3F3F3"/>
            <w:vAlign w:val="center"/>
          </w:tcPr>
          <w:p w14:paraId="491920D3" w14:textId="387D6C59" w:rsidR="00D53034" w:rsidRPr="00FC64D7" w:rsidRDefault="00D53034">
            <w:pPr>
              <w:rPr>
                <w:rFonts w:asciiTheme="minorHAnsi" w:hAnsiTheme="minorHAnsi"/>
              </w:rPr>
            </w:pPr>
            <w:r w:rsidRPr="00FC64D7">
              <w:rPr>
                <w:rFonts w:asciiTheme="minorHAnsi" w:hAnsiTheme="minorHAnsi"/>
                <w:b/>
                <w:bCs/>
              </w:rPr>
              <w:t>Processing –</w:t>
            </w:r>
            <w:r w:rsidRPr="00FC64D7">
              <w:rPr>
                <w:rFonts w:asciiTheme="minorHAnsi" w:hAnsiTheme="minorHAnsi"/>
              </w:rPr>
              <w:t xml:space="preserve"> a table used during a system process (batch job, upload, download, etc.) before moving the data into another permanent table.</w:t>
            </w:r>
            <w:r>
              <w:rPr>
                <w:rFonts w:asciiTheme="minorHAnsi" w:hAnsiTheme="minorHAnsi"/>
              </w:rPr>
              <w:t xml:space="preserve"> A processing table must be named using the _PRC convention.</w:t>
            </w:r>
          </w:p>
        </w:tc>
        <w:tc>
          <w:tcPr>
            <w:tcW w:w="3867" w:type="dxa"/>
            <w:shd w:val="clear" w:color="auto" w:fill="F3F3F3"/>
            <w:vAlign w:val="center"/>
          </w:tcPr>
          <w:p w14:paraId="491920D4" w14:textId="0E814610" w:rsidR="00D53034" w:rsidRPr="00365189" w:rsidRDefault="00D53034" w:rsidP="00E12E9E">
            <w:pPr>
              <w:rPr>
                <w:rFonts w:asciiTheme="minorHAnsi" w:hAnsiTheme="minorHAnsi"/>
                <w:b/>
              </w:rPr>
            </w:pPr>
            <w:r w:rsidRPr="00365189">
              <w:rPr>
                <w:b/>
                <w:color w:val="000000"/>
              </w:rPr>
              <w:t>DATA LAST UPDATED DATE</w:t>
            </w:r>
            <w:r>
              <w:rPr>
                <w:rFonts w:asciiTheme="minorHAnsi" w:hAnsiTheme="minorHAnsi"/>
              </w:rPr>
              <w:t xml:space="preserve"> DATE</w:t>
            </w:r>
          </w:p>
        </w:tc>
      </w:tr>
      <w:tr w:rsidR="00D53034" w:rsidRPr="00FC64D7" w14:paraId="491920D9" w14:textId="77777777" w:rsidTr="00946E22">
        <w:trPr>
          <w:trHeight w:val="2344"/>
        </w:trPr>
        <w:tc>
          <w:tcPr>
            <w:tcW w:w="4091" w:type="dxa"/>
            <w:vAlign w:val="center"/>
          </w:tcPr>
          <w:p w14:paraId="491920D7" w14:textId="59392DCB" w:rsidR="00D53034" w:rsidRPr="00FC64D7" w:rsidRDefault="00D53034">
            <w:pPr>
              <w:rPr>
                <w:rFonts w:asciiTheme="minorHAnsi" w:hAnsiTheme="minorHAnsi"/>
              </w:rPr>
            </w:pPr>
            <w:r w:rsidRPr="00FC64D7">
              <w:rPr>
                <w:rFonts w:asciiTheme="minorHAnsi" w:hAnsiTheme="minorHAnsi"/>
                <w:b/>
                <w:bCs/>
              </w:rPr>
              <w:t>Report –</w:t>
            </w:r>
            <w:r w:rsidRPr="00FC64D7">
              <w:rPr>
                <w:rFonts w:asciiTheme="minorHAnsi" w:hAnsiTheme="minorHAnsi"/>
              </w:rPr>
              <w:t xml:space="preserve"> A report table is a table that may contain denormalized data.  A report table is also called a results table.</w:t>
            </w:r>
            <w:r>
              <w:rPr>
                <w:rFonts w:asciiTheme="minorHAnsi" w:hAnsiTheme="minorHAnsi"/>
              </w:rPr>
              <w:t xml:space="preserve"> The table must contain a column for storing the last data that data was refreshed or added to the table.  A report table must be named using the _RPT convention.</w:t>
            </w:r>
          </w:p>
        </w:tc>
        <w:tc>
          <w:tcPr>
            <w:tcW w:w="3867" w:type="dxa"/>
            <w:vAlign w:val="center"/>
          </w:tcPr>
          <w:p w14:paraId="491920D8" w14:textId="41ABB6AD" w:rsidR="00D53034" w:rsidRPr="00FC64D7" w:rsidRDefault="00D53034" w:rsidP="00E12E9E">
            <w:pPr>
              <w:rPr>
                <w:rFonts w:asciiTheme="minorHAnsi" w:hAnsiTheme="minorHAnsi"/>
              </w:rPr>
            </w:pPr>
            <w:r w:rsidRPr="00836006">
              <w:rPr>
                <w:rFonts w:asciiTheme="minorHAnsi" w:hAnsiTheme="minorHAnsi"/>
                <w:b/>
              </w:rPr>
              <w:t>DATA_LOAD_DATE</w:t>
            </w:r>
            <w:r>
              <w:rPr>
                <w:rFonts w:asciiTheme="minorHAnsi" w:hAnsiTheme="minorHAnsi"/>
              </w:rPr>
              <w:t xml:space="preserve"> DATE NOT NULL</w:t>
            </w:r>
          </w:p>
        </w:tc>
      </w:tr>
      <w:tr w:rsidR="00D53034" w:rsidRPr="00FC64D7" w14:paraId="491920DD" w14:textId="77777777" w:rsidTr="00343ECE">
        <w:trPr>
          <w:trHeight w:val="360"/>
        </w:trPr>
        <w:tc>
          <w:tcPr>
            <w:tcW w:w="4091" w:type="dxa"/>
            <w:shd w:val="clear" w:color="auto" w:fill="F3F3F3"/>
            <w:vAlign w:val="center"/>
          </w:tcPr>
          <w:p w14:paraId="491920DB" w14:textId="3D71DCCB" w:rsidR="00D53034" w:rsidRPr="00FC64D7" w:rsidRDefault="00D53034">
            <w:pPr>
              <w:rPr>
                <w:rFonts w:asciiTheme="minorHAnsi" w:hAnsiTheme="minorHAnsi"/>
              </w:rPr>
            </w:pPr>
            <w:r w:rsidRPr="00FC64D7">
              <w:rPr>
                <w:rFonts w:asciiTheme="minorHAnsi" w:hAnsiTheme="minorHAnsi"/>
                <w:b/>
                <w:bCs/>
              </w:rPr>
              <w:t>Temporary –</w:t>
            </w:r>
            <w:r w:rsidRPr="00FC64D7">
              <w:rPr>
                <w:rFonts w:asciiTheme="minorHAnsi" w:hAnsiTheme="minorHAnsi"/>
              </w:rPr>
              <w:t xml:space="preserve"> A temporary table is a table that is only required for a short</w:t>
            </w:r>
            <w:r>
              <w:rPr>
                <w:rFonts w:asciiTheme="minorHAnsi" w:hAnsiTheme="minorHAnsi"/>
              </w:rPr>
              <w:t xml:space="preserve"> </w:t>
            </w:r>
            <w:r w:rsidRPr="00FC64D7">
              <w:rPr>
                <w:rFonts w:asciiTheme="minorHAnsi" w:hAnsiTheme="minorHAnsi"/>
              </w:rPr>
              <w:t xml:space="preserve">period or was created temporarily for testing.  It is used and then deleted </w:t>
            </w:r>
            <w:r w:rsidRPr="00FC64D7">
              <w:rPr>
                <w:rFonts w:asciiTheme="minorHAnsi" w:hAnsiTheme="minorHAnsi"/>
              </w:rPr>
              <w:lastRenderedPageBreak/>
              <w:t>following a process or it has been created on a temporary basis for testing and will be deleted in a timely manner.</w:t>
            </w:r>
            <w:r>
              <w:rPr>
                <w:rFonts w:asciiTheme="minorHAnsi" w:hAnsiTheme="minorHAnsi"/>
              </w:rPr>
              <w:t xml:space="preserve">  A temporary table must be named using the TEMP_ convention.</w:t>
            </w:r>
          </w:p>
        </w:tc>
        <w:tc>
          <w:tcPr>
            <w:tcW w:w="3867" w:type="dxa"/>
            <w:shd w:val="clear" w:color="auto" w:fill="F3F3F3"/>
            <w:vAlign w:val="center"/>
          </w:tcPr>
          <w:p w14:paraId="491920DC" w14:textId="77777777" w:rsidR="00D53034" w:rsidRPr="00FC64D7" w:rsidRDefault="00D53034" w:rsidP="00E12E9E">
            <w:pPr>
              <w:rPr>
                <w:rFonts w:asciiTheme="minorHAnsi" w:hAnsiTheme="minorHAnsi"/>
              </w:rPr>
            </w:pPr>
            <w:r w:rsidRPr="00FC64D7">
              <w:rPr>
                <w:rFonts w:asciiTheme="minorHAnsi" w:hAnsiTheme="minorHAnsi"/>
              </w:rPr>
              <w:lastRenderedPageBreak/>
              <w:t>No audit columns are required.</w:t>
            </w:r>
          </w:p>
        </w:tc>
      </w:tr>
    </w:tbl>
    <w:p w14:paraId="491920DE" w14:textId="77777777" w:rsidR="00E12E9E" w:rsidRPr="002D35FA" w:rsidRDefault="00E12E9E" w:rsidP="00E12E9E">
      <w:pPr>
        <w:pStyle w:val="Heading1"/>
        <w:pBdr>
          <w:top w:val="single" w:sz="24" w:space="1" w:color="800000"/>
        </w:pBdr>
        <w:tabs>
          <w:tab w:val="left" w:pos="990"/>
        </w:tabs>
        <w:spacing w:after="240"/>
        <w:rPr>
          <w:rFonts w:ascii="Verdana" w:hAnsi="Verdana"/>
          <w:color w:val="800000"/>
          <w:kern w:val="28"/>
        </w:rPr>
      </w:pPr>
      <w:bookmarkStart w:id="65" w:name="_Toc228077681"/>
      <w:bookmarkStart w:id="66" w:name="_Toc448409508"/>
      <w:r w:rsidRPr="002D35FA">
        <w:rPr>
          <w:rFonts w:ascii="Verdana" w:hAnsi="Verdana"/>
          <w:color w:val="800000"/>
          <w:kern w:val="28"/>
        </w:rPr>
        <w:t>CONSTRAINTS</w:t>
      </w:r>
      <w:bookmarkEnd w:id="65"/>
      <w:bookmarkEnd w:id="66"/>
    </w:p>
    <w:p w14:paraId="491920DF" w14:textId="5863D3BB" w:rsidR="00E12E9E" w:rsidRPr="00FC64D7" w:rsidRDefault="00E12E9E" w:rsidP="00E12E9E">
      <w:pPr>
        <w:rPr>
          <w:rFonts w:asciiTheme="minorHAnsi" w:hAnsiTheme="minorHAnsi"/>
        </w:rPr>
      </w:pPr>
      <w:r w:rsidRPr="00FC64D7">
        <w:rPr>
          <w:rFonts w:asciiTheme="minorHAnsi" w:hAnsiTheme="minorHAnsi"/>
        </w:rPr>
        <w:t xml:space="preserve">This section addresses primary key, foreign key, unique key, check and </w:t>
      </w:r>
      <w:r w:rsidR="00766559">
        <w:rPr>
          <w:rFonts w:asciiTheme="minorHAnsi" w:hAnsiTheme="minorHAnsi"/>
        </w:rPr>
        <w:t>NOT</w:t>
      </w:r>
      <w:r w:rsidR="00766559" w:rsidRPr="00FC64D7">
        <w:rPr>
          <w:rFonts w:asciiTheme="minorHAnsi" w:hAnsiTheme="minorHAnsi"/>
        </w:rPr>
        <w:t xml:space="preserve"> </w:t>
      </w:r>
      <w:r w:rsidR="00766559">
        <w:rPr>
          <w:rFonts w:asciiTheme="minorHAnsi" w:hAnsiTheme="minorHAnsi"/>
        </w:rPr>
        <w:t>NULL</w:t>
      </w:r>
      <w:r w:rsidR="00766559" w:rsidRPr="00FC64D7">
        <w:rPr>
          <w:rFonts w:asciiTheme="minorHAnsi" w:hAnsiTheme="minorHAnsi"/>
        </w:rPr>
        <w:t xml:space="preserve"> </w:t>
      </w:r>
      <w:r w:rsidRPr="00FC64D7">
        <w:rPr>
          <w:rFonts w:asciiTheme="minorHAnsi" w:hAnsiTheme="minorHAnsi"/>
        </w:rPr>
        <w:t>constraints.</w:t>
      </w:r>
      <w:bookmarkStart w:id="67" w:name="_Toc176345657"/>
    </w:p>
    <w:p w14:paraId="491920E0" w14:textId="77777777" w:rsidR="00E12E9E" w:rsidRPr="007071FF" w:rsidRDefault="00E12E9E" w:rsidP="00365189">
      <w:pPr>
        <w:pStyle w:val="Heading2"/>
      </w:pPr>
      <w:bookmarkStart w:id="68" w:name="_Toc228077682"/>
      <w:bookmarkStart w:id="69" w:name="_Toc448409509"/>
      <w:r w:rsidRPr="007071FF">
        <w:t>Primary Key</w:t>
      </w:r>
      <w:bookmarkEnd w:id="67"/>
      <w:bookmarkEnd w:id="68"/>
      <w:bookmarkEnd w:id="69"/>
      <w:r w:rsidR="00E95E8E" w:rsidRPr="007071FF">
        <w:fldChar w:fldCharType="begin"/>
      </w:r>
      <w:r w:rsidRPr="007071FF">
        <w:instrText>xe "Primary Key"</w:instrText>
      </w:r>
      <w:r w:rsidR="00E95E8E" w:rsidRPr="007071FF">
        <w:fldChar w:fldCharType="end"/>
      </w:r>
    </w:p>
    <w:p w14:paraId="491920E1" w14:textId="09274663" w:rsidR="00E12E9E" w:rsidRPr="00FC64D7" w:rsidRDefault="00E12E9E" w:rsidP="00E12E9E">
      <w:pPr>
        <w:pStyle w:val="Timesnewroman"/>
        <w:rPr>
          <w:rFonts w:asciiTheme="minorHAnsi" w:hAnsiTheme="minorHAnsi"/>
        </w:rPr>
      </w:pPr>
      <w:r w:rsidRPr="00FC64D7">
        <w:rPr>
          <w:rFonts w:asciiTheme="minorHAnsi" w:hAnsiTheme="minorHAnsi"/>
        </w:rPr>
        <w:t xml:space="preserve">On a Physical Schema Diagram, the primary key indicator (#) denotes a </w:t>
      </w:r>
      <w:r w:rsidRPr="00FC64D7">
        <w:rPr>
          <w:rFonts w:asciiTheme="minorHAnsi" w:hAnsiTheme="minorHAnsi"/>
          <w:bCs/>
        </w:rPr>
        <w:t>primary key</w:t>
      </w:r>
      <w:r w:rsidRPr="00FC64D7">
        <w:rPr>
          <w:rFonts w:asciiTheme="minorHAnsi" w:hAnsiTheme="minorHAnsi"/>
        </w:rPr>
        <w:t xml:space="preserve"> definition.  The </w:t>
      </w:r>
      <w:r w:rsidR="00897242">
        <w:rPr>
          <w:rFonts w:asciiTheme="minorHAnsi" w:hAnsiTheme="minorHAnsi"/>
        </w:rPr>
        <w:t xml:space="preserve">primary key must be made up of only one </w:t>
      </w:r>
      <w:r w:rsidRPr="00FC64D7">
        <w:rPr>
          <w:rFonts w:asciiTheme="minorHAnsi" w:hAnsiTheme="minorHAnsi"/>
        </w:rPr>
        <w:t>column</w:t>
      </w:r>
      <w:r w:rsidR="00897242">
        <w:rPr>
          <w:rFonts w:asciiTheme="minorHAnsi" w:hAnsiTheme="minorHAnsi"/>
        </w:rPr>
        <w:t xml:space="preserve"> which is</w:t>
      </w:r>
      <w:r w:rsidRPr="00FC64D7">
        <w:rPr>
          <w:rFonts w:asciiTheme="minorHAnsi" w:hAnsiTheme="minorHAnsi"/>
        </w:rPr>
        <w:t xml:space="preserve"> specified as part of the constraint definition.  You must define a primary key constraint for most tables in </w:t>
      </w:r>
      <w:r w:rsidR="00897242">
        <w:rPr>
          <w:rFonts w:asciiTheme="minorHAnsi" w:hAnsiTheme="minorHAnsi"/>
        </w:rPr>
        <w:t>a schema</w:t>
      </w:r>
      <w:r w:rsidRPr="00FC64D7">
        <w:rPr>
          <w:rFonts w:asciiTheme="minorHAnsi" w:hAnsiTheme="minorHAnsi"/>
        </w:rPr>
        <w:t xml:space="preserve">.  A primary key ensures each table </w:t>
      </w:r>
      <w:r w:rsidR="006F67BE" w:rsidRPr="00FC64D7">
        <w:rPr>
          <w:rFonts w:asciiTheme="minorHAnsi" w:hAnsiTheme="minorHAnsi"/>
        </w:rPr>
        <w:t>row is uniquely</w:t>
      </w:r>
      <w:r w:rsidRPr="00FC64D7">
        <w:rPr>
          <w:rFonts w:asciiTheme="minorHAnsi" w:hAnsiTheme="minorHAnsi"/>
        </w:rPr>
        <w:t xml:space="preserve"> identified and no duplicate rows </w:t>
      </w:r>
      <w:r w:rsidR="006F67BE" w:rsidRPr="00FC64D7">
        <w:rPr>
          <w:rFonts w:asciiTheme="minorHAnsi" w:hAnsiTheme="minorHAnsi"/>
        </w:rPr>
        <w:t>are entered</w:t>
      </w:r>
      <w:r w:rsidRPr="00FC64D7">
        <w:rPr>
          <w:rFonts w:asciiTheme="minorHAnsi" w:hAnsiTheme="minorHAnsi"/>
        </w:rPr>
        <w:t xml:space="preserve"> in that table.  Processing, audit, report and temporary tables are exempt from this primary key rule</w:t>
      </w:r>
      <w:r w:rsidR="00897242">
        <w:rPr>
          <w:rFonts w:asciiTheme="minorHAnsi" w:hAnsiTheme="minorHAnsi"/>
        </w:rPr>
        <w:t xml:space="preserve"> but should contain adequate indexing to ensure proper performance</w:t>
      </w:r>
      <w:r w:rsidRPr="00FC64D7">
        <w:rPr>
          <w:rFonts w:asciiTheme="minorHAnsi" w:hAnsiTheme="minorHAnsi"/>
        </w:rPr>
        <w:t>.  Some important characteristics of primary key constraints are:</w:t>
      </w:r>
    </w:p>
    <w:p w14:paraId="491920E2" w14:textId="77777777" w:rsidR="00E12E9E" w:rsidRPr="00FC64D7" w:rsidRDefault="00E12E9E" w:rsidP="00E12E9E">
      <w:pPr>
        <w:pStyle w:val="Timesnewroman"/>
        <w:rPr>
          <w:rFonts w:asciiTheme="minorHAnsi" w:hAnsiTheme="minorHAnsi"/>
          <w:highlight w:val="yellow"/>
        </w:rPr>
      </w:pPr>
    </w:p>
    <w:p w14:paraId="491920E3" w14:textId="146CCE39"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 xml:space="preserve">The primary key </w:t>
      </w:r>
      <w:r w:rsidR="00D53034">
        <w:rPr>
          <w:rFonts w:asciiTheme="minorHAnsi" w:hAnsiTheme="minorHAnsi"/>
          <w:szCs w:val="20"/>
        </w:rPr>
        <w:t xml:space="preserve">data value </w:t>
      </w:r>
      <w:r w:rsidRPr="00FC64D7">
        <w:rPr>
          <w:rFonts w:asciiTheme="minorHAnsi" w:hAnsiTheme="minorHAnsi"/>
          <w:szCs w:val="20"/>
        </w:rPr>
        <w:t xml:space="preserve">must always be unique within the table. </w:t>
      </w:r>
    </w:p>
    <w:p w14:paraId="491920E4" w14:textId="011926E4" w:rsidR="00E12E9E" w:rsidRPr="00FC64D7" w:rsidRDefault="00A43BF8" w:rsidP="00E12E9E">
      <w:pPr>
        <w:numPr>
          <w:ilvl w:val="0"/>
          <w:numId w:val="8"/>
        </w:numPr>
        <w:rPr>
          <w:rFonts w:asciiTheme="minorHAnsi" w:hAnsiTheme="minorHAnsi"/>
          <w:szCs w:val="20"/>
        </w:rPr>
      </w:pPr>
      <w:r>
        <w:rPr>
          <w:rFonts w:asciiTheme="minorHAnsi" w:hAnsiTheme="minorHAnsi"/>
          <w:szCs w:val="20"/>
        </w:rPr>
        <w:t>The</w:t>
      </w:r>
      <w:r w:rsidRPr="00FC64D7">
        <w:rPr>
          <w:rFonts w:asciiTheme="minorHAnsi" w:hAnsiTheme="minorHAnsi"/>
          <w:szCs w:val="20"/>
        </w:rPr>
        <w:t xml:space="preserve"> </w:t>
      </w:r>
      <w:r w:rsidR="00E12E9E" w:rsidRPr="00FC64D7">
        <w:rPr>
          <w:rFonts w:asciiTheme="minorHAnsi" w:hAnsiTheme="minorHAnsi"/>
          <w:szCs w:val="20"/>
        </w:rPr>
        <w:t xml:space="preserve">column </w:t>
      </w:r>
      <w:r w:rsidR="00D53034">
        <w:rPr>
          <w:rFonts w:asciiTheme="minorHAnsi" w:hAnsiTheme="minorHAnsi"/>
          <w:szCs w:val="20"/>
        </w:rPr>
        <w:t>defined as</w:t>
      </w:r>
      <w:r w:rsidR="00D53034" w:rsidRPr="00FC64D7">
        <w:rPr>
          <w:rFonts w:asciiTheme="minorHAnsi" w:hAnsiTheme="minorHAnsi"/>
          <w:szCs w:val="20"/>
        </w:rPr>
        <w:t xml:space="preserve"> </w:t>
      </w:r>
      <w:r w:rsidR="00E12E9E" w:rsidRPr="00FC64D7">
        <w:rPr>
          <w:rFonts w:asciiTheme="minorHAnsi" w:hAnsiTheme="minorHAnsi"/>
          <w:szCs w:val="20"/>
        </w:rPr>
        <w:t>the primary key must be mandatory</w:t>
      </w:r>
      <w:r w:rsidR="0064252C">
        <w:rPr>
          <w:rFonts w:asciiTheme="minorHAnsi" w:hAnsiTheme="minorHAnsi"/>
          <w:szCs w:val="20"/>
        </w:rPr>
        <w:t xml:space="preserve"> (NOT NULL)</w:t>
      </w:r>
      <w:r w:rsidR="00E12E9E" w:rsidRPr="00FC64D7">
        <w:rPr>
          <w:rFonts w:asciiTheme="minorHAnsi" w:hAnsiTheme="minorHAnsi"/>
          <w:szCs w:val="20"/>
        </w:rPr>
        <w:t xml:space="preserve">.  </w:t>
      </w:r>
    </w:p>
    <w:p w14:paraId="491920E5" w14:textId="77777777" w:rsidR="00E12E9E" w:rsidRDefault="00E12E9E" w:rsidP="00E12E9E">
      <w:pPr>
        <w:numPr>
          <w:ilvl w:val="0"/>
          <w:numId w:val="8"/>
        </w:numPr>
        <w:rPr>
          <w:rFonts w:asciiTheme="minorHAnsi" w:hAnsiTheme="minorHAnsi"/>
          <w:szCs w:val="20"/>
        </w:rPr>
      </w:pPr>
      <w:r w:rsidRPr="00FC64D7">
        <w:rPr>
          <w:rFonts w:asciiTheme="minorHAnsi" w:hAnsiTheme="minorHAnsi"/>
          <w:szCs w:val="20"/>
        </w:rPr>
        <w:t xml:space="preserve">Foreign keys in join tables may reference the primary key. </w:t>
      </w:r>
    </w:p>
    <w:p w14:paraId="19B8E657" w14:textId="77777777" w:rsidR="00905469" w:rsidRDefault="000D62E2" w:rsidP="00905469">
      <w:pPr>
        <w:numPr>
          <w:ilvl w:val="0"/>
          <w:numId w:val="8"/>
        </w:numPr>
        <w:rPr>
          <w:rFonts w:asciiTheme="minorHAnsi" w:hAnsiTheme="minorHAnsi"/>
          <w:szCs w:val="20"/>
        </w:rPr>
      </w:pPr>
      <w:r>
        <w:rPr>
          <w:rFonts w:asciiTheme="minorHAnsi" w:hAnsiTheme="minorHAnsi"/>
          <w:szCs w:val="20"/>
        </w:rPr>
        <w:t>The primary key column name must be derived from the table name.  Abbreviations to fit within the 30 character limit are not allowed.</w:t>
      </w:r>
      <w:r w:rsidR="00905469" w:rsidRPr="00905469">
        <w:rPr>
          <w:rFonts w:asciiTheme="minorHAnsi" w:hAnsiTheme="minorHAnsi"/>
          <w:szCs w:val="20"/>
        </w:rPr>
        <w:t xml:space="preserve"> </w:t>
      </w:r>
    </w:p>
    <w:p w14:paraId="2C721853" w14:textId="65694C5A" w:rsidR="00905469" w:rsidRPr="00FC64D7" w:rsidRDefault="00905469" w:rsidP="00905469">
      <w:pPr>
        <w:numPr>
          <w:ilvl w:val="0"/>
          <w:numId w:val="8"/>
        </w:numPr>
        <w:rPr>
          <w:rFonts w:asciiTheme="minorHAnsi" w:hAnsiTheme="minorHAnsi"/>
          <w:szCs w:val="20"/>
        </w:rPr>
      </w:pPr>
      <w:r w:rsidRPr="00FC64D7">
        <w:rPr>
          <w:rFonts w:asciiTheme="minorHAnsi" w:hAnsiTheme="minorHAnsi"/>
          <w:szCs w:val="20"/>
        </w:rPr>
        <w:t xml:space="preserve">Primary key columns </w:t>
      </w:r>
      <w:r>
        <w:rPr>
          <w:rFonts w:asciiTheme="minorHAnsi" w:hAnsiTheme="minorHAnsi"/>
          <w:szCs w:val="20"/>
        </w:rPr>
        <w:t xml:space="preserve">must end in the class word </w:t>
      </w:r>
      <w:r>
        <w:rPr>
          <w:rFonts w:asciiTheme="minorHAnsi" w:hAnsiTheme="minorHAnsi"/>
          <w:b/>
          <w:szCs w:val="20"/>
        </w:rPr>
        <w:t>_</w:t>
      </w:r>
      <w:r w:rsidRPr="00836006">
        <w:rPr>
          <w:rFonts w:asciiTheme="minorHAnsi" w:hAnsiTheme="minorHAnsi"/>
          <w:b/>
          <w:szCs w:val="20"/>
        </w:rPr>
        <w:t>KEY</w:t>
      </w:r>
      <w:r w:rsidRPr="00836006">
        <w:rPr>
          <w:rFonts w:asciiTheme="minorHAnsi" w:hAnsiTheme="minorHAnsi"/>
          <w:szCs w:val="20"/>
        </w:rPr>
        <w:t xml:space="preserve">. </w:t>
      </w:r>
      <w:r>
        <w:rPr>
          <w:rFonts w:asciiTheme="minorHAnsi" w:hAnsiTheme="minorHAnsi"/>
          <w:szCs w:val="20"/>
        </w:rPr>
        <w:t xml:space="preserve"> In the majority of cases the column is a surrogate key that is populated by an</w:t>
      </w:r>
      <w:r w:rsidRPr="00FC64D7">
        <w:rPr>
          <w:rFonts w:asciiTheme="minorHAnsi" w:hAnsiTheme="minorHAnsi"/>
          <w:szCs w:val="20"/>
        </w:rPr>
        <w:t xml:space="preserve"> Oracle sequence.</w:t>
      </w:r>
    </w:p>
    <w:p w14:paraId="1B05CD10" w14:textId="38B52E2A" w:rsidR="000D62E2" w:rsidRPr="00905469" w:rsidRDefault="00905469">
      <w:pPr>
        <w:numPr>
          <w:ilvl w:val="0"/>
          <w:numId w:val="8"/>
        </w:numPr>
        <w:rPr>
          <w:rFonts w:asciiTheme="minorHAnsi" w:hAnsiTheme="minorHAnsi"/>
          <w:szCs w:val="20"/>
        </w:rPr>
      </w:pPr>
      <w:r w:rsidRPr="00FC64D7">
        <w:rPr>
          <w:rFonts w:asciiTheme="minorHAnsi" w:hAnsiTheme="minorHAnsi"/>
          <w:szCs w:val="20"/>
        </w:rPr>
        <w:t xml:space="preserve">Primary key columns with intelligent data, such as code values, </w:t>
      </w:r>
      <w:r>
        <w:rPr>
          <w:rFonts w:asciiTheme="minorHAnsi" w:hAnsiTheme="minorHAnsi"/>
          <w:szCs w:val="20"/>
        </w:rPr>
        <w:t xml:space="preserve">also </w:t>
      </w:r>
      <w:r w:rsidRPr="00FC64D7">
        <w:rPr>
          <w:rFonts w:asciiTheme="minorHAnsi" w:hAnsiTheme="minorHAnsi"/>
          <w:szCs w:val="20"/>
        </w:rPr>
        <w:t xml:space="preserve">end in </w:t>
      </w:r>
      <w:r w:rsidRPr="00836006">
        <w:rPr>
          <w:rFonts w:asciiTheme="minorHAnsi" w:hAnsiTheme="minorHAnsi"/>
          <w:b/>
          <w:szCs w:val="20"/>
        </w:rPr>
        <w:t>_KEY</w:t>
      </w:r>
      <w:r w:rsidRPr="00FC64D7">
        <w:rPr>
          <w:rFonts w:asciiTheme="minorHAnsi" w:hAnsiTheme="minorHAnsi"/>
          <w:szCs w:val="20"/>
        </w:rPr>
        <w:t>.</w:t>
      </w:r>
      <w:r>
        <w:rPr>
          <w:rFonts w:asciiTheme="minorHAnsi" w:hAnsiTheme="minorHAnsi"/>
          <w:szCs w:val="20"/>
        </w:rPr>
        <w:t xml:space="preserve"> These columns do not require Oracle sequences to populate the data.</w:t>
      </w:r>
    </w:p>
    <w:p w14:paraId="491920E6" w14:textId="77777777"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Primary key constraints are named with the table short name concatenated with the suffix “PK”, e.g., FAC_PK.</w:t>
      </w:r>
    </w:p>
    <w:p w14:paraId="491920E7" w14:textId="35AC975C"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 xml:space="preserve">Primary key constraints are implemented </w:t>
      </w:r>
      <w:r w:rsidR="00A43BF8">
        <w:rPr>
          <w:rFonts w:asciiTheme="minorHAnsi" w:hAnsiTheme="minorHAnsi"/>
          <w:szCs w:val="20"/>
        </w:rPr>
        <w:t>with a</w:t>
      </w:r>
      <w:r w:rsidR="00D53034">
        <w:rPr>
          <w:rFonts w:asciiTheme="minorHAnsi" w:hAnsiTheme="minorHAnsi"/>
          <w:szCs w:val="20"/>
        </w:rPr>
        <w:t>n ALTER TABLE</w:t>
      </w:r>
      <w:r w:rsidR="00A43BF8">
        <w:rPr>
          <w:rFonts w:asciiTheme="minorHAnsi" w:hAnsiTheme="minorHAnsi"/>
          <w:szCs w:val="20"/>
        </w:rPr>
        <w:t xml:space="preserve"> USING INDEX clause</w:t>
      </w:r>
      <w:r w:rsidRPr="00FC64D7">
        <w:rPr>
          <w:rFonts w:asciiTheme="minorHAnsi" w:hAnsiTheme="minorHAnsi"/>
          <w:szCs w:val="20"/>
        </w:rPr>
        <w:t>, as are unique key constraints</w:t>
      </w:r>
      <w:r w:rsidR="000D62E2">
        <w:rPr>
          <w:rFonts w:asciiTheme="minorHAnsi" w:hAnsiTheme="minorHAnsi"/>
          <w:szCs w:val="20"/>
        </w:rPr>
        <w:t>, to generate the index with the appropriate name</w:t>
      </w:r>
      <w:r w:rsidRPr="00FC64D7">
        <w:rPr>
          <w:rFonts w:asciiTheme="minorHAnsi" w:hAnsiTheme="minorHAnsi"/>
          <w:szCs w:val="20"/>
        </w:rPr>
        <w:t>.</w:t>
      </w:r>
    </w:p>
    <w:p w14:paraId="491920EA" w14:textId="77777777" w:rsidR="00E12E9E" w:rsidRPr="00FC64D7" w:rsidRDefault="00E12E9E" w:rsidP="00E12E9E">
      <w:pPr>
        <w:pStyle w:val="Timesnewroman"/>
        <w:rPr>
          <w:rFonts w:asciiTheme="minorHAnsi" w:eastAsiaTheme="minorHAnsi" w:hAnsiTheme="minorHAnsi" w:cstheme="minorBidi"/>
          <w:snapToGrid w:val="0"/>
          <w:szCs w:val="22"/>
        </w:rPr>
      </w:pPr>
    </w:p>
    <w:p w14:paraId="491920EB" w14:textId="00D2F44C" w:rsidR="00E12E9E" w:rsidRPr="00365189" w:rsidRDefault="00E12E9E" w:rsidP="00E12E9E">
      <w:pPr>
        <w:pStyle w:val="Timesnewroman"/>
        <w:rPr>
          <w:rFonts w:asciiTheme="minorHAnsi" w:hAnsiTheme="minorHAnsi"/>
          <w:iCs/>
        </w:rPr>
      </w:pPr>
      <w:r w:rsidRPr="00FC64D7">
        <w:rPr>
          <w:rFonts w:asciiTheme="minorHAnsi" w:hAnsiTheme="minorHAnsi"/>
        </w:rPr>
        <w:t xml:space="preserve">Each primary key must </w:t>
      </w:r>
      <w:r w:rsidR="00FC46F7">
        <w:rPr>
          <w:rFonts w:asciiTheme="minorHAnsi" w:hAnsiTheme="minorHAnsi"/>
        </w:rPr>
        <w:t>follow the rules below for formatting</w:t>
      </w:r>
      <w:r w:rsidR="00FC46F7" w:rsidRPr="00FC64D7">
        <w:rPr>
          <w:rFonts w:asciiTheme="minorHAnsi" w:hAnsiTheme="minorHAnsi"/>
        </w:rPr>
        <w:t xml:space="preserve"> </w:t>
      </w:r>
      <w:r w:rsidRPr="00FC64D7">
        <w:rPr>
          <w:rFonts w:asciiTheme="minorHAnsi" w:hAnsiTheme="minorHAnsi"/>
        </w:rPr>
        <w:t xml:space="preserve">a Primary Key column name.  For data tables using an Oracle sequence, the Primary Key column name is usually the singular table name with </w:t>
      </w:r>
      <w:r w:rsidRPr="00365189">
        <w:rPr>
          <w:rFonts w:asciiTheme="minorHAnsi" w:hAnsiTheme="minorHAnsi"/>
          <w:b/>
        </w:rPr>
        <w:t>_KEY</w:t>
      </w:r>
      <w:r w:rsidRPr="00FC64D7">
        <w:rPr>
          <w:rFonts w:asciiTheme="minorHAnsi" w:hAnsiTheme="minorHAnsi"/>
        </w:rPr>
        <w:t xml:space="preserve"> added.  For code tables and tables that do not use an Oracle sequence as the Primary Key column, the column name is usually the singular table name minus the word CODE </w:t>
      </w:r>
      <w:r w:rsidR="00D53034">
        <w:rPr>
          <w:rFonts w:asciiTheme="minorHAnsi" w:hAnsiTheme="minorHAnsi"/>
        </w:rPr>
        <w:t>with</w:t>
      </w:r>
      <w:r w:rsidRPr="00FC64D7">
        <w:rPr>
          <w:rFonts w:asciiTheme="minorHAnsi" w:hAnsiTheme="minorHAnsi"/>
        </w:rPr>
        <w:t xml:space="preserve"> </w:t>
      </w:r>
      <w:r w:rsidRPr="00365189">
        <w:rPr>
          <w:rFonts w:asciiTheme="minorHAnsi" w:hAnsiTheme="minorHAnsi"/>
          <w:b/>
        </w:rPr>
        <w:t>_</w:t>
      </w:r>
      <w:r w:rsidR="00FC46F7" w:rsidRPr="00365189">
        <w:rPr>
          <w:rFonts w:asciiTheme="minorHAnsi" w:hAnsiTheme="minorHAnsi"/>
          <w:b/>
        </w:rPr>
        <w:t>KEY</w:t>
      </w:r>
      <w:r w:rsidR="00D53034">
        <w:rPr>
          <w:rFonts w:asciiTheme="minorHAnsi" w:hAnsiTheme="minorHAnsi"/>
        </w:rPr>
        <w:t xml:space="preserve"> appended</w:t>
      </w:r>
      <w:r w:rsidRPr="00FC64D7">
        <w:rPr>
          <w:rFonts w:asciiTheme="minorHAnsi" w:hAnsiTheme="minorHAnsi"/>
        </w:rPr>
        <w:t xml:space="preserve">.  </w:t>
      </w:r>
    </w:p>
    <w:p w14:paraId="491920EC" w14:textId="77777777" w:rsidR="00E12E9E" w:rsidRPr="007071FF" w:rsidRDefault="00E12E9E" w:rsidP="007071FF">
      <w:pPr>
        <w:pStyle w:val="Heading1"/>
        <w:spacing w:before="360"/>
        <w:jc w:val="center"/>
      </w:pPr>
      <w:bookmarkStart w:id="70" w:name="_Toc448409510"/>
      <w:r w:rsidRPr="007071FF">
        <w:lastRenderedPageBreak/>
        <w:t>Example Primary Key Constraint and Column Names</w:t>
      </w:r>
      <w:bookmarkEnd w:id="70"/>
      <w:r w:rsidR="00E95E8E" w:rsidRPr="007071FF">
        <w:fldChar w:fldCharType="begin"/>
      </w:r>
      <w:r w:rsidRPr="007071FF">
        <w:instrText>xe "Example Primary Key Constraint and Column Names"</w:instrText>
      </w:r>
      <w:r w:rsidR="00E95E8E" w:rsidRPr="007071FF">
        <w:fldChar w:fldCharType="end"/>
      </w:r>
    </w:p>
    <w:tbl>
      <w:tblPr>
        <w:tblW w:w="8767"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0" w:type="dxa"/>
        </w:tblCellMar>
        <w:tblLook w:val="0000" w:firstRow="0" w:lastRow="0" w:firstColumn="0" w:lastColumn="0" w:noHBand="0" w:noVBand="0"/>
      </w:tblPr>
      <w:tblGrid>
        <w:gridCol w:w="397"/>
        <w:gridCol w:w="2435"/>
        <w:gridCol w:w="2790"/>
        <w:gridCol w:w="1692"/>
        <w:gridCol w:w="1453"/>
      </w:tblGrid>
      <w:tr w:rsidR="00E12E9E" w:rsidRPr="00FC64D7" w14:paraId="491920F4" w14:textId="77777777" w:rsidTr="00E12E9E">
        <w:trPr>
          <w:cantSplit/>
          <w:trHeight w:val="412"/>
          <w:tblHeader/>
        </w:trPr>
        <w:tc>
          <w:tcPr>
            <w:tcW w:w="397" w:type="dxa"/>
            <w:shd w:val="pct12" w:color="auto" w:fill="FFFFFF"/>
            <w:vAlign w:val="center"/>
          </w:tcPr>
          <w:p w14:paraId="491920ED" w14:textId="77777777" w:rsidR="00E12E9E" w:rsidRPr="00FC64D7" w:rsidRDefault="00E12E9E" w:rsidP="00E12E9E">
            <w:pPr>
              <w:pStyle w:val="Footer"/>
              <w:jc w:val="center"/>
              <w:rPr>
                <w:rFonts w:asciiTheme="minorHAnsi" w:hAnsiTheme="minorHAnsi"/>
                <w:b/>
                <w:bCs/>
                <w:sz w:val="20"/>
              </w:rPr>
            </w:pPr>
            <w:r w:rsidRPr="00FC64D7">
              <w:rPr>
                <w:rFonts w:asciiTheme="minorHAnsi" w:hAnsiTheme="minorHAnsi"/>
                <w:b/>
                <w:bCs/>
                <w:sz w:val="20"/>
              </w:rPr>
              <w:t>#</w:t>
            </w:r>
          </w:p>
        </w:tc>
        <w:tc>
          <w:tcPr>
            <w:tcW w:w="2435" w:type="dxa"/>
            <w:shd w:val="pct12" w:color="auto" w:fill="FFFFFF"/>
            <w:vAlign w:val="center"/>
          </w:tcPr>
          <w:p w14:paraId="491920EE"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Table name</w:t>
            </w:r>
          </w:p>
        </w:tc>
        <w:tc>
          <w:tcPr>
            <w:tcW w:w="2790" w:type="dxa"/>
            <w:shd w:val="pct12" w:color="auto" w:fill="FFFFFF"/>
            <w:vAlign w:val="center"/>
          </w:tcPr>
          <w:p w14:paraId="491920EF"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Primary Key</w:t>
            </w:r>
          </w:p>
          <w:p w14:paraId="491920F0"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Column name</w:t>
            </w:r>
          </w:p>
        </w:tc>
        <w:tc>
          <w:tcPr>
            <w:tcW w:w="1692" w:type="dxa"/>
            <w:shd w:val="pct12" w:color="auto" w:fill="FFFFFF"/>
            <w:vAlign w:val="center"/>
          </w:tcPr>
          <w:p w14:paraId="491920F1"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Table Short Name</w:t>
            </w:r>
          </w:p>
        </w:tc>
        <w:tc>
          <w:tcPr>
            <w:tcW w:w="1453" w:type="dxa"/>
            <w:shd w:val="pct12" w:color="auto" w:fill="FFFFFF"/>
            <w:vAlign w:val="center"/>
          </w:tcPr>
          <w:p w14:paraId="491920F2"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Primary Key</w:t>
            </w:r>
          </w:p>
          <w:p w14:paraId="491920F3"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Constraint Name</w:t>
            </w:r>
          </w:p>
        </w:tc>
      </w:tr>
      <w:tr w:rsidR="00E12E9E" w:rsidRPr="00FC64D7" w14:paraId="491920FA" w14:textId="77777777" w:rsidTr="00E12E9E">
        <w:trPr>
          <w:cantSplit/>
          <w:trHeight w:val="412"/>
        </w:trPr>
        <w:tc>
          <w:tcPr>
            <w:tcW w:w="397" w:type="dxa"/>
            <w:vAlign w:val="center"/>
          </w:tcPr>
          <w:p w14:paraId="491920F5" w14:textId="77777777" w:rsidR="00E12E9E" w:rsidRPr="00FC64D7" w:rsidRDefault="00E12E9E" w:rsidP="00E12E9E">
            <w:pPr>
              <w:pStyle w:val="Footer"/>
              <w:rPr>
                <w:rFonts w:asciiTheme="minorHAnsi" w:hAnsiTheme="minorHAnsi"/>
                <w:sz w:val="20"/>
              </w:rPr>
            </w:pPr>
            <w:r w:rsidRPr="00FC64D7">
              <w:rPr>
                <w:rFonts w:asciiTheme="minorHAnsi" w:hAnsiTheme="minorHAnsi"/>
                <w:sz w:val="20"/>
              </w:rPr>
              <w:t>1</w:t>
            </w:r>
          </w:p>
        </w:tc>
        <w:tc>
          <w:tcPr>
            <w:tcW w:w="2435" w:type="dxa"/>
            <w:vAlign w:val="center"/>
          </w:tcPr>
          <w:p w14:paraId="491920F6" w14:textId="77777777" w:rsidR="00E12E9E" w:rsidRPr="00FC64D7" w:rsidRDefault="00E12E9E" w:rsidP="00E12E9E">
            <w:pPr>
              <w:rPr>
                <w:rFonts w:asciiTheme="minorHAnsi" w:hAnsiTheme="minorHAnsi"/>
                <w:sz w:val="20"/>
              </w:rPr>
            </w:pPr>
            <w:r w:rsidRPr="00FC64D7">
              <w:rPr>
                <w:rFonts w:asciiTheme="minorHAnsi" w:hAnsiTheme="minorHAnsi"/>
                <w:sz w:val="20"/>
              </w:rPr>
              <w:t>PROJECTS</w:t>
            </w:r>
          </w:p>
        </w:tc>
        <w:tc>
          <w:tcPr>
            <w:tcW w:w="2790" w:type="dxa"/>
            <w:vAlign w:val="center"/>
          </w:tcPr>
          <w:p w14:paraId="491920F7" w14:textId="77777777" w:rsidR="00E12E9E" w:rsidRPr="00FC64D7" w:rsidRDefault="00E12E9E" w:rsidP="00E12E9E">
            <w:pPr>
              <w:rPr>
                <w:rFonts w:asciiTheme="minorHAnsi" w:hAnsiTheme="minorHAnsi"/>
                <w:sz w:val="20"/>
              </w:rPr>
            </w:pPr>
            <w:r w:rsidRPr="00FC64D7">
              <w:rPr>
                <w:rFonts w:asciiTheme="minorHAnsi" w:hAnsiTheme="minorHAnsi"/>
                <w:sz w:val="20"/>
              </w:rPr>
              <w:t>PROJECT_KEY</w:t>
            </w:r>
          </w:p>
        </w:tc>
        <w:tc>
          <w:tcPr>
            <w:tcW w:w="1692" w:type="dxa"/>
            <w:vAlign w:val="center"/>
          </w:tcPr>
          <w:p w14:paraId="491920F8" w14:textId="77777777" w:rsidR="00E12E9E" w:rsidRPr="00FC64D7" w:rsidRDefault="00E12E9E" w:rsidP="00E12E9E">
            <w:pPr>
              <w:rPr>
                <w:rFonts w:asciiTheme="minorHAnsi" w:hAnsiTheme="minorHAnsi"/>
                <w:sz w:val="20"/>
              </w:rPr>
            </w:pPr>
            <w:r w:rsidRPr="00FC64D7">
              <w:rPr>
                <w:rFonts w:asciiTheme="minorHAnsi" w:hAnsiTheme="minorHAnsi"/>
                <w:sz w:val="20"/>
              </w:rPr>
              <w:t>PRO</w:t>
            </w:r>
          </w:p>
        </w:tc>
        <w:tc>
          <w:tcPr>
            <w:tcW w:w="1453" w:type="dxa"/>
            <w:vAlign w:val="center"/>
          </w:tcPr>
          <w:p w14:paraId="491920F9" w14:textId="77777777" w:rsidR="00E12E9E" w:rsidRPr="00FC64D7" w:rsidRDefault="00E12E9E" w:rsidP="00E12E9E">
            <w:pPr>
              <w:rPr>
                <w:rFonts w:asciiTheme="minorHAnsi" w:hAnsiTheme="minorHAnsi"/>
                <w:sz w:val="20"/>
              </w:rPr>
            </w:pPr>
            <w:r w:rsidRPr="00FC64D7">
              <w:rPr>
                <w:rFonts w:asciiTheme="minorHAnsi" w:hAnsiTheme="minorHAnsi"/>
                <w:sz w:val="20"/>
              </w:rPr>
              <w:t>PRO_PK</w:t>
            </w:r>
          </w:p>
        </w:tc>
      </w:tr>
      <w:tr w:rsidR="00E12E9E" w:rsidRPr="00FC64D7" w14:paraId="49192100" w14:textId="77777777" w:rsidTr="00E12E9E">
        <w:trPr>
          <w:cantSplit/>
          <w:trHeight w:val="412"/>
        </w:trPr>
        <w:tc>
          <w:tcPr>
            <w:tcW w:w="397" w:type="dxa"/>
            <w:vAlign w:val="center"/>
          </w:tcPr>
          <w:p w14:paraId="491920FB" w14:textId="77777777" w:rsidR="00E12E9E" w:rsidRPr="00FC64D7" w:rsidRDefault="00E12E9E" w:rsidP="00E12E9E">
            <w:pPr>
              <w:pStyle w:val="Footer"/>
              <w:rPr>
                <w:rFonts w:asciiTheme="minorHAnsi" w:hAnsiTheme="minorHAnsi"/>
                <w:sz w:val="20"/>
              </w:rPr>
            </w:pPr>
            <w:r w:rsidRPr="00FC64D7">
              <w:rPr>
                <w:rFonts w:asciiTheme="minorHAnsi" w:hAnsiTheme="minorHAnsi"/>
                <w:sz w:val="20"/>
              </w:rPr>
              <w:t>2</w:t>
            </w:r>
          </w:p>
        </w:tc>
        <w:tc>
          <w:tcPr>
            <w:tcW w:w="2435" w:type="dxa"/>
            <w:vAlign w:val="center"/>
          </w:tcPr>
          <w:p w14:paraId="06AC0A27" w14:textId="77777777" w:rsidR="00E12E9E" w:rsidRDefault="00E12E9E" w:rsidP="00E12E9E">
            <w:pPr>
              <w:rPr>
                <w:rFonts w:asciiTheme="minorHAnsi" w:hAnsiTheme="minorHAnsi"/>
                <w:sz w:val="20"/>
              </w:rPr>
            </w:pPr>
            <w:r w:rsidRPr="00FC64D7">
              <w:rPr>
                <w:rFonts w:asciiTheme="minorHAnsi" w:hAnsiTheme="minorHAnsi"/>
                <w:sz w:val="20"/>
              </w:rPr>
              <w:t>OBJECT_CODES</w:t>
            </w:r>
          </w:p>
          <w:p w14:paraId="491920FC" w14:textId="1DC8EB9E" w:rsidR="00D65E36" w:rsidRPr="00FC64D7" w:rsidRDefault="00D65E36" w:rsidP="006249E4">
            <w:pPr>
              <w:rPr>
                <w:rFonts w:asciiTheme="minorHAnsi" w:hAnsiTheme="minorHAnsi"/>
                <w:sz w:val="20"/>
              </w:rPr>
            </w:pPr>
            <w:r>
              <w:rPr>
                <w:rFonts w:asciiTheme="minorHAnsi" w:hAnsiTheme="minorHAnsi"/>
                <w:sz w:val="20"/>
              </w:rPr>
              <w:t xml:space="preserve">(code table with an </w:t>
            </w:r>
            <w:r w:rsidR="006249E4">
              <w:rPr>
                <w:rFonts w:asciiTheme="minorHAnsi" w:hAnsiTheme="minorHAnsi"/>
                <w:sz w:val="20"/>
              </w:rPr>
              <w:t>surrogate</w:t>
            </w:r>
            <w:r>
              <w:rPr>
                <w:rFonts w:asciiTheme="minorHAnsi" w:hAnsiTheme="minorHAnsi"/>
                <w:sz w:val="20"/>
              </w:rPr>
              <w:t xml:space="preserve"> key as the primary key)</w:t>
            </w:r>
          </w:p>
        </w:tc>
        <w:tc>
          <w:tcPr>
            <w:tcW w:w="2790" w:type="dxa"/>
            <w:vAlign w:val="center"/>
          </w:tcPr>
          <w:p w14:paraId="491920FD" w14:textId="5D73F7BC" w:rsidR="00E12E9E" w:rsidRPr="00FC64D7" w:rsidRDefault="00E12E9E" w:rsidP="00E12E9E">
            <w:pPr>
              <w:rPr>
                <w:rFonts w:asciiTheme="minorHAnsi" w:hAnsiTheme="minorHAnsi"/>
                <w:sz w:val="20"/>
              </w:rPr>
            </w:pPr>
            <w:r w:rsidRPr="00FC64D7">
              <w:rPr>
                <w:rFonts w:asciiTheme="minorHAnsi" w:hAnsiTheme="minorHAnsi"/>
                <w:sz w:val="20"/>
              </w:rPr>
              <w:t>OBJECT_</w:t>
            </w:r>
            <w:r w:rsidR="00FC46F7">
              <w:rPr>
                <w:rFonts w:asciiTheme="minorHAnsi" w:hAnsiTheme="minorHAnsi"/>
                <w:sz w:val="20"/>
              </w:rPr>
              <w:t>KEY</w:t>
            </w:r>
          </w:p>
        </w:tc>
        <w:tc>
          <w:tcPr>
            <w:tcW w:w="1692" w:type="dxa"/>
            <w:vAlign w:val="center"/>
          </w:tcPr>
          <w:p w14:paraId="491920FE" w14:textId="77777777" w:rsidR="00E12E9E" w:rsidRPr="00FC64D7" w:rsidRDefault="00E12E9E" w:rsidP="00E12E9E">
            <w:pPr>
              <w:rPr>
                <w:rFonts w:asciiTheme="minorHAnsi" w:hAnsiTheme="minorHAnsi"/>
                <w:sz w:val="20"/>
              </w:rPr>
            </w:pPr>
            <w:r w:rsidRPr="00FC64D7">
              <w:rPr>
                <w:rFonts w:asciiTheme="minorHAnsi" w:hAnsiTheme="minorHAnsi"/>
                <w:sz w:val="20"/>
              </w:rPr>
              <w:t>OC</w:t>
            </w:r>
          </w:p>
        </w:tc>
        <w:tc>
          <w:tcPr>
            <w:tcW w:w="1453" w:type="dxa"/>
            <w:vAlign w:val="center"/>
          </w:tcPr>
          <w:p w14:paraId="491920FF" w14:textId="77777777" w:rsidR="00E12E9E" w:rsidRPr="00FC64D7" w:rsidRDefault="00E12E9E" w:rsidP="00E12E9E">
            <w:pPr>
              <w:rPr>
                <w:rFonts w:asciiTheme="minorHAnsi" w:hAnsiTheme="minorHAnsi"/>
                <w:sz w:val="20"/>
              </w:rPr>
            </w:pPr>
            <w:r w:rsidRPr="00FC64D7">
              <w:rPr>
                <w:rFonts w:asciiTheme="minorHAnsi" w:hAnsiTheme="minorHAnsi"/>
                <w:sz w:val="20"/>
              </w:rPr>
              <w:t>OC_PK</w:t>
            </w:r>
          </w:p>
        </w:tc>
      </w:tr>
      <w:tr w:rsidR="00E12E9E" w:rsidRPr="00FC64D7" w14:paraId="49192106" w14:textId="77777777" w:rsidTr="00E12E9E">
        <w:trPr>
          <w:cantSplit/>
          <w:trHeight w:val="412"/>
        </w:trPr>
        <w:tc>
          <w:tcPr>
            <w:tcW w:w="397" w:type="dxa"/>
            <w:vAlign w:val="center"/>
          </w:tcPr>
          <w:p w14:paraId="49192101" w14:textId="77777777" w:rsidR="00E12E9E" w:rsidRPr="00FC64D7" w:rsidRDefault="00E12E9E" w:rsidP="00E12E9E">
            <w:pPr>
              <w:pStyle w:val="Footer"/>
              <w:rPr>
                <w:rFonts w:asciiTheme="minorHAnsi" w:hAnsiTheme="minorHAnsi"/>
                <w:sz w:val="20"/>
              </w:rPr>
            </w:pPr>
            <w:r w:rsidRPr="00FC64D7">
              <w:rPr>
                <w:rFonts w:asciiTheme="minorHAnsi" w:hAnsiTheme="minorHAnsi"/>
                <w:sz w:val="20"/>
              </w:rPr>
              <w:t>3</w:t>
            </w:r>
          </w:p>
        </w:tc>
        <w:tc>
          <w:tcPr>
            <w:tcW w:w="2435" w:type="dxa"/>
            <w:vAlign w:val="center"/>
          </w:tcPr>
          <w:p w14:paraId="2778814D" w14:textId="77777777" w:rsidR="00D65E36" w:rsidRDefault="00E12E9E" w:rsidP="00D65E36">
            <w:pPr>
              <w:rPr>
                <w:rFonts w:asciiTheme="minorHAnsi" w:hAnsiTheme="minorHAnsi"/>
                <w:sz w:val="20"/>
              </w:rPr>
            </w:pPr>
            <w:r w:rsidRPr="00FC64D7">
              <w:rPr>
                <w:rFonts w:asciiTheme="minorHAnsi" w:hAnsiTheme="minorHAnsi"/>
                <w:sz w:val="20"/>
              </w:rPr>
              <w:t>STATE_CODES</w:t>
            </w:r>
          </w:p>
          <w:p w14:paraId="49192102" w14:textId="55051D4B" w:rsidR="00E12E9E" w:rsidRPr="00FC64D7" w:rsidRDefault="00D65E36" w:rsidP="00D65E36">
            <w:pPr>
              <w:rPr>
                <w:rFonts w:asciiTheme="minorHAnsi" w:hAnsiTheme="minorHAnsi"/>
                <w:sz w:val="20"/>
              </w:rPr>
            </w:pPr>
            <w:r>
              <w:rPr>
                <w:rFonts w:asciiTheme="minorHAnsi" w:hAnsiTheme="minorHAnsi"/>
                <w:sz w:val="20"/>
              </w:rPr>
              <w:t>(code table with an intelligent key as the primary key)</w:t>
            </w:r>
          </w:p>
        </w:tc>
        <w:tc>
          <w:tcPr>
            <w:tcW w:w="2790" w:type="dxa"/>
            <w:vAlign w:val="center"/>
          </w:tcPr>
          <w:p w14:paraId="49192103" w14:textId="44F3C329" w:rsidR="00E12E9E" w:rsidRPr="00FC64D7" w:rsidRDefault="00E12E9E" w:rsidP="00E12E9E">
            <w:pPr>
              <w:rPr>
                <w:rFonts w:asciiTheme="minorHAnsi" w:hAnsiTheme="minorHAnsi"/>
                <w:sz w:val="20"/>
              </w:rPr>
            </w:pPr>
            <w:r w:rsidRPr="00FC64D7">
              <w:rPr>
                <w:rFonts w:asciiTheme="minorHAnsi" w:hAnsiTheme="minorHAnsi"/>
                <w:sz w:val="20"/>
              </w:rPr>
              <w:t>STATE_</w:t>
            </w:r>
            <w:r w:rsidR="00FC46F7">
              <w:rPr>
                <w:rFonts w:asciiTheme="minorHAnsi" w:hAnsiTheme="minorHAnsi"/>
                <w:sz w:val="20"/>
              </w:rPr>
              <w:t>KEY</w:t>
            </w:r>
          </w:p>
        </w:tc>
        <w:tc>
          <w:tcPr>
            <w:tcW w:w="1692" w:type="dxa"/>
            <w:vAlign w:val="center"/>
          </w:tcPr>
          <w:p w14:paraId="49192104" w14:textId="77777777" w:rsidR="00E12E9E" w:rsidRPr="00FC64D7" w:rsidRDefault="00E12E9E" w:rsidP="00E12E9E">
            <w:pPr>
              <w:rPr>
                <w:rFonts w:asciiTheme="minorHAnsi" w:hAnsiTheme="minorHAnsi"/>
                <w:sz w:val="20"/>
              </w:rPr>
            </w:pPr>
            <w:r w:rsidRPr="00FC64D7">
              <w:rPr>
                <w:rFonts w:asciiTheme="minorHAnsi" w:hAnsiTheme="minorHAnsi"/>
                <w:sz w:val="20"/>
              </w:rPr>
              <w:t>SC</w:t>
            </w:r>
          </w:p>
        </w:tc>
        <w:tc>
          <w:tcPr>
            <w:tcW w:w="1453" w:type="dxa"/>
            <w:vAlign w:val="center"/>
          </w:tcPr>
          <w:p w14:paraId="49192105" w14:textId="77777777" w:rsidR="00E12E9E" w:rsidRPr="00FC64D7" w:rsidRDefault="00E12E9E" w:rsidP="00E12E9E">
            <w:pPr>
              <w:rPr>
                <w:rFonts w:asciiTheme="minorHAnsi" w:hAnsiTheme="minorHAnsi"/>
                <w:sz w:val="20"/>
              </w:rPr>
            </w:pPr>
            <w:r w:rsidRPr="00FC64D7">
              <w:rPr>
                <w:rFonts w:asciiTheme="minorHAnsi" w:hAnsiTheme="minorHAnsi"/>
                <w:sz w:val="20"/>
              </w:rPr>
              <w:t>SC_PK</w:t>
            </w:r>
          </w:p>
        </w:tc>
      </w:tr>
      <w:tr w:rsidR="00E12E9E" w:rsidRPr="00FC64D7" w14:paraId="4919210C" w14:textId="77777777" w:rsidTr="00E12E9E">
        <w:trPr>
          <w:cantSplit/>
          <w:trHeight w:val="412"/>
        </w:trPr>
        <w:tc>
          <w:tcPr>
            <w:tcW w:w="397" w:type="dxa"/>
            <w:vAlign w:val="center"/>
          </w:tcPr>
          <w:p w14:paraId="49192107" w14:textId="77777777" w:rsidR="00E12E9E" w:rsidRPr="00FC64D7" w:rsidRDefault="00E12E9E" w:rsidP="00E12E9E">
            <w:pPr>
              <w:pStyle w:val="Footer"/>
              <w:rPr>
                <w:rFonts w:asciiTheme="minorHAnsi" w:hAnsiTheme="minorHAnsi"/>
                <w:sz w:val="20"/>
              </w:rPr>
            </w:pPr>
            <w:r w:rsidRPr="00FC64D7">
              <w:rPr>
                <w:rFonts w:asciiTheme="minorHAnsi" w:hAnsiTheme="minorHAnsi"/>
                <w:sz w:val="20"/>
              </w:rPr>
              <w:t>4</w:t>
            </w:r>
          </w:p>
        </w:tc>
        <w:tc>
          <w:tcPr>
            <w:tcW w:w="2435" w:type="dxa"/>
            <w:vAlign w:val="center"/>
          </w:tcPr>
          <w:p w14:paraId="49192108" w14:textId="77777777" w:rsidR="00E12E9E" w:rsidRPr="00FC64D7" w:rsidRDefault="00E12E9E" w:rsidP="00E12E9E">
            <w:pPr>
              <w:rPr>
                <w:rFonts w:asciiTheme="minorHAnsi" w:hAnsiTheme="minorHAnsi"/>
                <w:sz w:val="20"/>
              </w:rPr>
            </w:pPr>
            <w:r w:rsidRPr="00FC64D7">
              <w:rPr>
                <w:rFonts w:asciiTheme="minorHAnsi" w:hAnsiTheme="minorHAnsi"/>
                <w:sz w:val="20"/>
              </w:rPr>
              <w:t>PAYROLLS</w:t>
            </w:r>
          </w:p>
        </w:tc>
        <w:tc>
          <w:tcPr>
            <w:tcW w:w="2790" w:type="dxa"/>
            <w:vAlign w:val="center"/>
          </w:tcPr>
          <w:p w14:paraId="49192109" w14:textId="77777777" w:rsidR="00E12E9E" w:rsidRPr="00FC64D7" w:rsidRDefault="00E12E9E" w:rsidP="00E12E9E">
            <w:pPr>
              <w:rPr>
                <w:rFonts w:asciiTheme="minorHAnsi" w:hAnsiTheme="minorHAnsi"/>
                <w:sz w:val="20"/>
              </w:rPr>
            </w:pPr>
            <w:r w:rsidRPr="00FC64D7">
              <w:rPr>
                <w:rFonts w:asciiTheme="minorHAnsi" w:hAnsiTheme="minorHAnsi"/>
                <w:sz w:val="20"/>
              </w:rPr>
              <w:t>PAYROLL_KEY</w:t>
            </w:r>
          </w:p>
        </w:tc>
        <w:tc>
          <w:tcPr>
            <w:tcW w:w="1692" w:type="dxa"/>
            <w:vAlign w:val="center"/>
          </w:tcPr>
          <w:p w14:paraId="4919210A" w14:textId="77777777" w:rsidR="00E12E9E" w:rsidRPr="00FC64D7" w:rsidRDefault="00E12E9E" w:rsidP="00E12E9E">
            <w:pPr>
              <w:rPr>
                <w:rFonts w:asciiTheme="minorHAnsi" w:hAnsiTheme="minorHAnsi"/>
                <w:sz w:val="20"/>
              </w:rPr>
            </w:pPr>
            <w:r w:rsidRPr="00FC64D7">
              <w:rPr>
                <w:rFonts w:asciiTheme="minorHAnsi" w:hAnsiTheme="minorHAnsi"/>
                <w:sz w:val="20"/>
              </w:rPr>
              <w:t>PAY</w:t>
            </w:r>
          </w:p>
        </w:tc>
        <w:tc>
          <w:tcPr>
            <w:tcW w:w="1453" w:type="dxa"/>
            <w:vAlign w:val="center"/>
          </w:tcPr>
          <w:p w14:paraId="4919210B" w14:textId="77777777" w:rsidR="00E12E9E" w:rsidRPr="00FC64D7" w:rsidRDefault="00E12E9E" w:rsidP="00E12E9E">
            <w:pPr>
              <w:rPr>
                <w:rFonts w:asciiTheme="minorHAnsi" w:hAnsiTheme="minorHAnsi"/>
                <w:sz w:val="20"/>
              </w:rPr>
            </w:pPr>
            <w:r w:rsidRPr="00FC64D7">
              <w:rPr>
                <w:rFonts w:asciiTheme="minorHAnsi" w:hAnsiTheme="minorHAnsi"/>
                <w:sz w:val="20"/>
              </w:rPr>
              <w:t>PAY_PK</w:t>
            </w:r>
          </w:p>
        </w:tc>
      </w:tr>
      <w:tr w:rsidR="00E12E9E" w:rsidRPr="00FC64D7" w14:paraId="49192114" w14:textId="77777777" w:rsidTr="00E12E9E">
        <w:trPr>
          <w:cantSplit/>
          <w:trHeight w:val="412"/>
        </w:trPr>
        <w:tc>
          <w:tcPr>
            <w:tcW w:w="397" w:type="dxa"/>
            <w:vAlign w:val="center"/>
          </w:tcPr>
          <w:p w14:paraId="4919210D" w14:textId="77777777" w:rsidR="00E12E9E" w:rsidRPr="00FC64D7" w:rsidRDefault="00E12E9E" w:rsidP="00E12E9E">
            <w:pPr>
              <w:pStyle w:val="Footer"/>
              <w:rPr>
                <w:rFonts w:asciiTheme="minorHAnsi" w:hAnsiTheme="minorHAnsi"/>
                <w:sz w:val="20"/>
              </w:rPr>
            </w:pPr>
            <w:r w:rsidRPr="00FC64D7">
              <w:rPr>
                <w:rFonts w:asciiTheme="minorHAnsi" w:hAnsiTheme="minorHAnsi"/>
                <w:sz w:val="20"/>
              </w:rPr>
              <w:t>5</w:t>
            </w:r>
          </w:p>
        </w:tc>
        <w:tc>
          <w:tcPr>
            <w:tcW w:w="2435" w:type="dxa"/>
            <w:vAlign w:val="center"/>
          </w:tcPr>
          <w:p w14:paraId="4919210F" w14:textId="2EE0C83C" w:rsidR="00E12E9E" w:rsidRPr="00FC64D7" w:rsidRDefault="00E12E9E">
            <w:pPr>
              <w:rPr>
                <w:rFonts w:asciiTheme="minorHAnsi" w:hAnsiTheme="minorHAnsi"/>
                <w:sz w:val="20"/>
              </w:rPr>
            </w:pPr>
            <w:r w:rsidRPr="00FC64D7">
              <w:rPr>
                <w:rFonts w:asciiTheme="minorHAnsi" w:hAnsiTheme="minorHAnsi"/>
                <w:sz w:val="20"/>
              </w:rPr>
              <w:t>ACTIVITY</w:t>
            </w:r>
            <w:r w:rsidR="00FC46F7">
              <w:rPr>
                <w:rFonts w:asciiTheme="minorHAnsi" w:hAnsiTheme="minorHAnsi"/>
                <w:sz w:val="20"/>
              </w:rPr>
              <w:t>_</w:t>
            </w:r>
            <w:r w:rsidRPr="00FC64D7">
              <w:rPr>
                <w:rFonts w:asciiTheme="minorHAnsi" w:hAnsiTheme="minorHAnsi"/>
                <w:sz w:val="20"/>
              </w:rPr>
              <w:t>VIOLATIONS</w:t>
            </w:r>
          </w:p>
        </w:tc>
        <w:tc>
          <w:tcPr>
            <w:tcW w:w="2790" w:type="dxa"/>
            <w:vAlign w:val="center"/>
          </w:tcPr>
          <w:p w14:paraId="49192111" w14:textId="51B00F33" w:rsidR="00E12E9E" w:rsidRPr="00FC64D7" w:rsidRDefault="00E12E9E">
            <w:pPr>
              <w:rPr>
                <w:rFonts w:asciiTheme="minorHAnsi" w:hAnsiTheme="minorHAnsi"/>
                <w:sz w:val="20"/>
              </w:rPr>
            </w:pPr>
            <w:r w:rsidRPr="00FC64D7">
              <w:rPr>
                <w:rFonts w:asciiTheme="minorHAnsi" w:hAnsiTheme="minorHAnsi"/>
                <w:sz w:val="20"/>
              </w:rPr>
              <w:t>ACTIVITY_VIOLATION_KEY</w:t>
            </w:r>
          </w:p>
        </w:tc>
        <w:tc>
          <w:tcPr>
            <w:tcW w:w="1692" w:type="dxa"/>
            <w:vAlign w:val="center"/>
          </w:tcPr>
          <w:p w14:paraId="49192112" w14:textId="77777777" w:rsidR="00E12E9E" w:rsidRPr="00FC64D7" w:rsidRDefault="00E12E9E" w:rsidP="00E12E9E">
            <w:pPr>
              <w:rPr>
                <w:rFonts w:asciiTheme="minorHAnsi" w:hAnsiTheme="minorHAnsi"/>
                <w:sz w:val="20"/>
              </w:rPr>
            </w:pPr>
            <w:r w:rsidRPr="00FC64D7">
              <w:rPr>
                <w:rFonts w:asciiTheme="minorHAnsi" w:hAnsiTheme="minorHAnsi"/>
                <w:sz w:val="20"/>
              </w:rPr>
              <w:t>AV</w:t>
            </w:r>
          </w:p>
        </w:tc>
        <w:tc>
          <w:tcPr>
            <w:tcW w:w="1453" w:type="dxa"/>
            <w:vAlign w:val="center"/>
          </w:tcPr>
          <w:p w14:paraId="49192113" w14:textId="77777777" w:rsidR="00E12E9E" w:rsidRPr="00FC64D7" w:rsidRDefault="00E12E9E" w:rsidP="00E12E9E">
            <w:pPr>
              <w:rPr>
                <w:rFonts w:asciiTheme="minorHAnsi" w:hAnsiTheme="minorHAnsi"/>
                <w:sz w:val="20"/>
              </w:rPr>
            </w:pPr>
            <w:r w:rsidRPr="00FC64D7">
              <w:rPr>
                <w:rFonts w:asciiTheme="minorHAnsi" w:hAnsiTheme="minorHAnsi"/>
                <w:sz w:val="20"/>
              </w:rPr>
              <w:t>AV_PK</w:t>
            </w:r>
          </w:p>
        </w:tc>
      </w:tr>
    </w:tbl>
    <w:p w14:paraId="4919211D" w14:textId="77777777" w:rsidR="00E12E9E" w:rsidRPr="007071FF" w:rsidRDefault="00E12E9E" w:rsidP="00365189">
      <w:pPr>
        <w:pStyle w:val="Heading2"/>
      </w:pPr>
      <w:bookmarkStart w:id="71" w:name="_Toc176345658"/>
      <w:bookmarkStart w:id="72" w:name="_Toc228077683"/>
      <w:bookmarkStart w:id="73" w:name="_Toc448409511"/>
      <w:r w:rsidRPr="007071FF">
        <w:t>Foreign Key</w:t>
      </w:r>
      <w:bookmarkEnd w:id="71"/>
      <w:bookmarkEnd w:id="72"/>
      <w:bookmarkEnd w:id="73"/>
      <w:r w:rsidR="00E95E8E" w:rsidRPr="007071FF">
        <w:fldChar w:fldCharType="begin"/>
      </w:r>
      <w:r w:rsidRPr="007071FF">
        <w:instrText>xe "Foreign Key"</w:instrText>
      </w:r>
      <w:r w:rsidR="00E95E8E" w:rsidRPr="007071FF">
        <w:fldChar w:fldCharType="end"/>
      </w:r>
    </w:p>
    <w:p w14:paraId="4919211E" w14:textId="54814295" w:rsidR="00E12E9E" w:rsidRPr="00FC64D7" w:rsidRDefault="00E12E9E" w:rsidP="00E12E9E">
      <w:pPr>
        <w:rPr>
          <w:rFonts w:asciiTheme="minorHAnsi" w:hAnsiTheme="minorHAnsi"/>
        </w:rPr>
      </w:pPr>
      <w:bookmarkStart w:id="74" w:name="_Toc221073846"/>
      <w:r w:rsidRPr="00FC64D7">
        <w:rPr>
          <w:rFonts w:asciiTheme="minorHAnsi" w:hAnsiTheme="minorHAnsi"/>
        </w:rPr>
        <w:t>A foreign key constraint must be named with the two short names from each end of the relationship, (the first short name is that of the table that will own the foreign key) concatenated with the suffix FK for Foreign Key (e.g., CF_FAC_FK), where CF is the short name for COUNTY_FACILITIES and FAC is the short name for the FACILITIES table.</w:t>
      </w:r>
      <w:bookmarkEnd w:id="74"/>
    </w:p>
    <w:p w14:paraId="4919211F" w14:textId="77777777" w:rsidR="00FA153C" w:rsidRPr="00FC64D7" w:rsidRDefault="00FA153C" w:rsidP="00E12E9E">
      <w:pPr>
        <w:rPr>
          <w:rFonts w:asciiTheme="minorHAnsi" w:hAnsiTheme="minorHAnsi"/>
        </w:rPr>
      </w:pPr>
    </w:p>
    <w:p w14:paraId="49192120" w14:textId="77777777" w:rsidR="00E12E9E" w:rsidRPr="00FC64D7" w:rsidRDefault="00E12E9E" w:rsidP="00E12E9E">
      <w:pPr>
        <w:pStyle w:val="BodyText"/>
        <w:rPr>
          <w:rFonts w:asciiTheme="minorHAnsi" w:hAnsiTheme="minorHAnsi"/>
        </w:rPr>
      </w:pPr>
      <w:bookmarkStart w:id="75" w:name="_Toc221073847"/>
      <w:r w:rsidRPr="00FC64D7">
        <w:rPr>
          <w:rFonts w:asciiTheme="minorHAnsi" w:hAnsiTheme="minorHAnsi"/>
        </w:rPr>
        <w:t>The following rules apply to foreign key column names:</w:t>
      </w:r>
      <w:bookmarkEnd w:id="75"/>
    </w:p>
    <w:p w14:paraId="49192121" w14:textId="77777777" w:rsidR="00E12E9E" w:rsidRDefault="00E12E9E" w:rsidP="00FA153C">
      <w:pPr>
        <w:numPr>
          <w:ilvl w:val="0"/>
          <w:numId w:val="8"/>
        </w:numPr>
        <w:rPr>
          <w:rFonts w:asciiTheme="minorHAnsi" w:hAnsiTheme="minorHAnsi"/>
          <w:szCs w:val="20"/>
        </w:rPr>
      </w:pPr>
      <w:r w:rsidRPr="00FC64D7">
        <w:rPr>
          <w:rFonts w:asciiTheme="minorHAnsi" w:hAnsiTheme="minorHAnsi"/>
          <w:szCs w:val="20"/>
        </w:rPr>
        <w:t>Foreign key names are mandatory.</w:t>
      </w:r>
    </w:p>
    <w:p w14:paraId="06D90423" w14:textId="175544F6" w:rsidR="009B115A" w:rsidRPr="00FC64D7" w:rsidRDefault="009B115A" w:rsidP="00FA153C">
      <w:pPr>
        <w:numPr>
          <w:ilvl w:val="0"/>
          <w:numId w:val="8"/>
        </w:numPr>
        <w:rPr>
          <w:rFonts w:asciiTheme="minorHAnsi" w:hAnsiTheme="minorHAnsi"/>
          <w:szCs w:val="20"/>
        </w:rPr>
      </w:pPr>
      <w:r>
        <w:rPr>
          <w:rFonts w:asciiTheme="minorHAnsi" w:hAnsiTheme="minorHAnsi"/>
          <w:szCs w:val="20"/>
        </w:rPr>
        <w:t>Foreign key column</w:t>
      </w:r>
      <w:r w:rsidR="00D53034">
        <w:rPr>
          <w:rFonts w:asciiTheme="minorHAnsi" w:hAnsiTheme="minorHAnsi"/>
          <w:szCs w:val="20"/>
        </w:rPr>
        <w:t xml:space="preserve"> name</w:t>
      </w:r>
      <w:r>
        <w:rPr>
          <w:rFonts w:asciiTheme="minorHAnsi" w:hAnsiTheme="minorHAnsi"/>
          <w:szCs w:val="20"/>
        </w:rPr>
        <w:t>s must match the primary key column</w:t>
      </w:r>
      <w:r w:rsidR="00D53034">
        <w:rPr>
          <w:rFonts w:asciiTheme="minorHAnsi" w:hAnsiTheme="minorHAnsi"/>
          <w:szCs w:val="20"/>
        </w:rPr>
        <w:t xml:space="preserve"> with the parent table short name pre-pended</w:t>
      </w:r>
      <w:r>
        <w:rPr>
          <w:rFonts w:asciiTheme="minorHAnsi" w:hAnsiTheme="minorHAnsi"/>
          <w:szCs w:val="20"/>
        </w:rPr>
        <w:t>, they cannot be abbreviated to fit within the 30 character limit.</w:t>
      </w:r>
    </w:p>
    <w:p w14:paraId="49192122" w14:textId="0C8A3679" w:rsidR="00E12E9E" w:rsidRDefault="00E12E9E" w:rsidP="00FA153C">
      <w:pPr>
        <w:numPr>
          <w:ilvl w:val="0"/>
          <w:numId w:val="8"/>
        </w:numPr>
        <w:rPr>
          <w:rFonts w:asciiTheme="minorHAnsi" w:hAnsiTheme="minorHAnsi"/>
          <w:szCs w:val="20"/>
        </w:rPr>
      </w:pPr>
      <w:r w:rsidRPr="00FC64D7">
        <w:rPr>
          <w:rFonts w:asciiTheme="minorHAnsi" w:hAnsiTheme="minorHAnsi"/>
          <w:szCs w:val="20"/>
        </w:rPr>
        <w:t xml:space="preserve">The true foreign key column names </w:t>
      </w:r>
      <w:r w:rsidR="00D53034">
        <w:rPr>
          <w:rFonts w:asciiTheme="minorHAnsi" w:hAnsiTheme="minorHAnsi"/>
          <w:szCs w:val="20"/>
        </w:rPr>
        <w:t>are</w:t>
      </w:r>
      <w:r w:rsidRPr="00FC64D7">
        <w:rPr>
          <w:rFonts w:asciiTheme="minorHAnsi" w:hAnsiTheme="minorHAnsi"/>
          <w:szCs w:val="20"/>
        </w:rPr>
        <w:t xml:space="preserve"> named using the following convention:  &lt;TABLE ALIAS&gt;</w:t>
      </w:r>
      <w:r w:rsidRPr="00FC64D7" w:rsidDel="00C45F57">
        <w:rPr>
          <w:rFonts w:asciiTheme="minorHAnsi" w:hAnsiTheme="minorHAnsi"/>
          <w:szCs w:val="20"/>
        </w:rPr>
        <w:t xml:space="preserve"> </w:t>
      </w:r>
      <w:r w:rsidRPr="00FC64D7">
        <w:rPr>
          <w:rFonts w:asciiTheme="minorHAnsi" w:hAnsiTheme="minorHAnsi"/>
          <w:szCs w:val="20"/>
        </w:rPr>
        <w:t>_&lt;PRIMARY KEY COLUMN NAME&gt;, where the short name and primary key column name are for the table and column that are being referenced.</w:t>
      </w:r>
    </w:p>
    <w:p w14:paraId="0F190A71" w14:textId="2D587010" w:rsidR="008E7B40" w:rsidRDefault="000D62E2" w:rsidP="00036ACA">
      <w:pPr>
        <w:numPr>
          <w:ilvl w:val="0"/>
          <w:numId w:val="8"/>
        </w:numPr>
        <w:rPr>
          <w:rFonts w:asciiTheme="minorHAnsi" w:hAnsiTheme="minorHAnsi"/>
          <w:szCs w:val="20"/>
        </w:rPr>
      </w:pPr>
      <w:r w:rsidRPr="00FC64D7">
        <w:rPr>
          <w:rFonts w:asciiTheme="minorHAnsi" w:hAnsiTheme="minorHAnsi"/>
        </w:rPr>
        <w:t xml:space="preserve">Foreign key constraints </w:t>
      </w:r>
      <w:r w:rsidR="00441E4E">
        <w:rPr>
          <w:rFonts w:asciiTheme="minorHAnsi" w:hAnsiTheme="minorHAnsi"/>
        </w:rPr>
        <w:t>must have corresponding i</w:t>
      </w:r>
      <w:r w:rsidRPr="00FC64D7">
        <w:rPr>
          <w:rFonts w:asciiTheme="minorHAnsi" w:hAnsiTheme="minorHAnsi"/>
        </w:rPr>
        <w:t xml:space="preserve">ndexes (non-unique) </w:t>
      </w:r>
      <w:r w:rsidR="00441E4E">
        <w:rPr>
          <w:rFonts w:asciiTheme="minorHAnsi" w:hAnsiTheme="minorHAnsi"/>
        </w:rPr>
        <w:t xml:space="preserve">generated </w:t>
      </w:r>
      <w:r w:rsidRPr="00FC64D7">
        <w:rPr>
          <w:rFonts w:asciiTheme="minorHAnsi" w:hAnsiTheme="minorHAnsi"/>
        </w:rPr>
        <w:t>to enhance performance</w:t>
      </w:r>
      <w:r w:rsidR="00441E4E">
        <w:rPr>
          <w:rFonts w:asciiTheme="minorHAnsi" w:hAnsiTheme="minorHAnsi"/>
        </w:rPr>
        <w:t>.</w:t>
      </w:r>
      <w:r w:rsidR="005C77AF">
        <w:rPr>
          <w:rFonts w:asciiTheme="minorHAnsi" w:hAnsiTheme="minorHAnsi"/>
        </w:rPr>
        <w:t xml:space="preserve">  </w:t>
      </w:r>
      <w:r w:rsidR="008E7B40">
        <w:rPr>
          <w:rFonts w:asciiTheme="minorHAnsi" w:hAnsiTheme="minorHAnsi"/>
          <w:szCs w:val="20"/>
        </w:rPr>
        <w:t>Foreign key constraint names would be named using the following convention: &lt;CHILD TABLE ALIAS&gt;_&lt;PARENT TABLE ALIAS&gt;_FK.</w:t>
      </w:r>
    </w:p>
    <w:p w14:paraId="49192123" w14:textId="77777777" w:rsidR="00FA153C" w:rsidRPr="00FC64D7" w:rsidRDefault="00FA153C" w:rsidP="00FA153C">
      <w:pPr>
        <w:ind w:left="360"/>
        <w:rPr>
          <w:rFonts w:asciiTheme="minorHAnsi" w:hAnsiTheme="minorHAnsi"/>
          <w:szCs w:val="20"/>
        </w:rPr>
      </w:pPr>
    </w:p>
    <w:p w14:paraId="49192124" w14:textId="23C9FA4C" w:rsidR="00E12E9E" w:rsidRDefault="00E12E9E" w:rsidP="00E12E9E">
      <w:pPr>
        <w:rPr>
          <w:rFonts w:asciiTheme="minorHAnsi" w:hAnsiTheme="minorHAnsi"/>
          <w:szCs w:val="20"/>
        </w:rPr>
      </w:pPr>
      <w:r w:rsidRPr="00FC64D7">
        <w:rPr>
          <w:rFonts w:asciiTheme="minorHAnsi" w:hAnsiTheme="minorHAnsi"/>
          <w:szCs w:val="20"/>
        </w:rPr>
        <w:t>Some examples of valid foreign key column names are PAY_PAYROLL_KEY, FAC_FACILITY_KEY, and PRO_PROJECT_KEY.</w:t>
      </w:r>
    </w:p>
    <w:p w14:paraId="1693F082" w14:textId="335DBBFE" w:rsidR="00746CC0" w:rsidRDefault="00746CC0">
      <w:pPr>
        <w:rPr>
          <w:rFonts w:asciiTheme="minorHAnsi" w:hAnsiTheme="minorHAnsi"/>
          <w:szCs w:val="20"/>
        </w:rPr>
      </w:pPr>
      <w:r>
        <w:rPr>
          <w:rFonts w:asciiTheme="minorHAnsi" w:hAnsiTheme="minorHAnsi"/>
          <w:szCs w:val="20"/>
        </w:rPr>
        <w:br w:type="page"/>
      </w:r>
    </w:p>
    <w:p w14:paraId="2E01BC57" w14:textId="77777777" w:rsidR="00746CC0" w:rsidRPr="00FC64D7" w:rsidRDefault="00746CC0" w:rsidP="00E12E9E">
      <w:pPr>
        <w:rPr>
          <w:rFonts w:asciiTheme="minorHAnsi" w:hAnsiTheme="minorHAnsi"/>
        </w:rPr>
      </w:pPr>
    </w:p>
    <w:p w14:paraId="49192125" w14:textId="77777777" w:rsidR="00E12E9E" w:rsidRPr="007071FF" w:rsidRDefault="00E12E9E" w:rsidP="007071FF">
      <w:pPr>
        <w:pStyle w:val="Heading1"/>
        <w:spacing w:before="360"/>
        <w:jc w:val="center"/>
      </w:pPr>
      <w:bookmarkStart w:id="76" w:name="_Toc448409512"/>
      <w:r w:rsidRPr="007071FF">
        <w:t>Example Foreign Key Constraint and Column Names</w:t>
      </w:r>
      <w:bookmarkEnd w:id="76"/>
      <w:r w:rsidR="00E95E8E" w:rsidRPr="007071FF">
        <w:fldChar w:fldCharType="begin"/>
      </w:r>
      <w:r w:rsidRPr="007071FF">
        <w:instrText>xe "Example Foreign Key Constraint and Column Names"</w:instrText>
      </w:r>
      <w:r w:rsidR="00E95E8E" w:rsidRPr="007071FF">
        <w:fldChar w:fldCharType="end"/>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719"/>
        <w:gridCol w:w="2700"/>
        <w:gridCol w:w="2749"/>
        <w:gridCol w:w="1211"/>
        <w:gridCol w:w="1782"/>
      </w:tblGrid>
      <w:tr w:rsidR="00E12E9E" w:rsidRPr="00FC64D7" w14:paraId="4919212D" w14:textId="77777777" w:rsidTr="00365189">
        <w:trPr>
          <w:trHeight w:val="764"/>
        </w:trPr>
        <w:tc>
          <w:tcPr>
            <w:tcW w:w="289" w:type="dxa"/>
            <w:shd w:val="pct12" w:color="auto" w:fill="auto"/>
            <w:vAlign w:val="center"/>
          </w:tcPr>
          <w:p w14:paraId="49192126" w14:textId="77777777" w:rsidR="00E12E9E" w:rsidRPr="00FC64D7" w:rsidRDefault="00E12E9E" w:rsidP="00E12E9E">
            <w:pPr>
              <w:pStyle w:val="Footer"/>
              <w:jc w:val="center"/>
              <w:rPr>
                <w:rFonts w:asciiTheme="minorHAnsi" w:hAnsiTheme="minorHAnsi"/>
                <w:b/>
                <w:bCs/>
                <w:sz w:val="20"/>
              </w:rPr>
            </w:pPr>
            <w:r w:rsidRPr="00FC64D7">
              <w:rPr>
                <w:rFonts w:asciiTheme="minorHAnsi" w:hAnsiTheme="minorHAnsi"/>
                <w:b/>
                <w:bCs/>
                <w:sz w:val="20"/>
              </w:rPr>
              <w:t>#</w:t>
            </w:r>
          </w:p>
        </w:tc>
        <w:tc>
          <w:tcPr>
            <w:tcW w:w="719" w:type="dxa"/>
            <w:shd w:val="pct12" w:color="auto" w:fill="auto"/>
            <w:vAlign w:val="center"/>
          </w:tcPr>
          <w:p w14:paraId="49192127" w14:textId="77777777" w:rsidR="00E12E9E" w:rsidRPr="00FC64D7" w:rsidRDefault="00E12E9E" w:rsidP="00365189">
            <w:pPr>
              <w:pStyle w:val="Footer"/>
              <w:rPr>
                <w:rFonts w:asciiTheme="minorHAnsi" w:hAnsiTheme="minorHAnsi"/>
                <w:b/>
                <w:bCs/>
                <w:sz w:val="20"/>
              </w:rPr>
            </w:pPr>
            <w:r w:rsidRPr="00FC64D7">
              <w:rPr>
                <w:rFonts w:asciiTheme="minorHAnsi" w:hAnsiTheme="minorHAnsi"/>
                <w:b/>
                <w:bCs/>
                <w:sz w:val="20"/>
              </w:rPr>
              <w:t>Short Name of table with PK</w:t>
            </w:r>
          </w:p>
        </w:tc>
        <w:tc>
          <w:tcPr>
            <w:tcW w:w="2700" w:type="dxa"/>
            <w:shd w:val="pct12" w:color="auto" w:fill="auto"/>
            <w:vAlign w:val="center"/>
          </w:tcPr>
          <w:p w14:paraId="49192128" w14:textId="77777777" w:rsidR="00E12E9E" w:rsidRPr="00FC64D7" w:rsidRDefault="00E12E9E" w:rsidP="00E12E9E">
            <w:pPr>
              <w:pStyle w:val="Footer"/>
              <w:jc w:val="center"/>
              <w:rPr>
                <w:rFonts w:asciiTheme="minorHAnsi" w:hAnsiTheme="minorHAnsi"/>
                <w:b/>
                <w:bCs/>
                <w:sz w:val="20"/>
              </w:rPr>
            </w:pPr>
            <w:r w:rsidRPr="00FC64D7">
              <w:rPr>
                <w:rFonts w:asciiTheme="minorHAnsi" w:hAnsiTheme="minorHAnsi"/>
                <w:b/>
                <w:bCs/>
                <w:sz w:val="20"/>
              </w:rPr>
              <w:t>Primary Key</w:t>
            </w:r>
          </w:p>
          <w:p w14:paraId="49192129" w14:textId="34CFE0D1" w:rsidR="00E12E9E" w:rsidRPr="00FC64D7" w:rsidRDefault="00E12E9E" w:rsidP="00E12E9E">
            <w:pPr>
              <w:pStyle w:val="Footer"/>
              <w:jc w:val="center"/>
              <w:rPr>
                <w:rFonts w:asciiTheme="minorHAnsi" w:hAnsiTheme="minorHAnsi"/>
                <w:b/>
                <w:bCs/>
                <w:sz w:val="20"/>
              </w:rPr>
            </w:pPr>
            <w:r w:rsidRPr="00FC64D7">
              <w:rPr>
                <w:rFonts w:asciiTheme="minorHAnsi" w:hAnsiTheme="minorHAnsi"/>
                <w:b/>
                <w:bCs/>
                <w:sz w:val="20"/>
              </w:rPr>
              <w:t xml:space="preserve">Column </w:t>
            </w:r>
            <w:r w:rsidR="00D53034">
              <w:rPr>
                <w:rFonts w:asciiTheme="minorHAnsi" w:hAnsiTheme="minorHAnsi"/>
                <w:b/>
                <w:bCs/>
                <w:sz w:val="20"/>
              </w:rPr>
              <w:t>N</w:t>
            </w:r>
            <w:r w:rsidRPr="00FC64D7">
              <w:rPr>
                <w:rFonts w:asciiTheme="minorHAnsi" w:hAnsiTheme="minorHAnsi"/>
                <w:b/>
                <w:bCs/>
                <w:sz w:val="20"/>
              </w:rPr>
              <w:t>ame</w:t>
            </w:r>
          </w:p>
        </w:tc>
        <w:tc>
          <w:tcPr>
            <w:tcW w:w="2749" w:type="dxa"/>
            <w:shd w:val="pct12" w:color="auto" w:fill="auto"/>
            <w:vAlign w:val="center"/>
          </w:tcPr>
          <w:p w14:paraId="4919212A" w14:textId="17291BA5" w:rsidR="00E12E9E" w:rsidRPr="00FC64D7" w:rsidRDefault="00E12E9E">
            <w:pPr>
              <w:pStyle w:val="Footer"/>
              <w:jc w:val="center"/>
              <w:rPr>
                <w:rFonts w:asciiTheme="minorHAnsi" w:hAnsiTheme="minorHAnsi"/>
                <w:b/>
                <w:bCs/>
                <w:sz w:val="20"/>
              </w:rPr>
            </w:pPr>
            <w:r w:rsidRPr="00FC64D7">
              <w:rPr>
                <w:rFonts w:asciiTheme="minorHAnsi" w:hAnsiTheme="minorHAnsi"/>
                <w:b/>
                <w:bCs/>
                <w:sz w:val="20"/>
              </w:rPr>
              <w:t xml:space="preserve">Foreign Key </w:t>
            </w:r>
            <w:r w:rsidR="00D53034">
              <w:rPr>
                <w:rFonts w:asciiTheme="minorHAnsi" w:hAnsiTheme="minorHAnsi"/>
                <w:b/>
                <w:bCs/>
                <w:sz w:val="20"/>
              </w:rPr>
              <w:t>C</w:t>
            </w:r>
            <w:r w:rsidRPr="00FC64D7">
              <w:rPr>
                <w:rFonts w:asciiTheme="minorHAnsi" w:hAnsiTheme="minorHAnsi"/>
                <w:b/>
                <w:bCs/>
                <w:sz w:val="20"/>
              </w:rPr>
              <w:t xml:space="preserve">olumn </w:t>
            </w:r>
            <w:r w:rsidR="00D53034">
              <w:rPr>
                <w:rFonts w:asciiTheme="minorHAnsi" w:hAnsiTheme="minorHAnsi"/>
                <w:b/>
                <w:bCs/>
                <w:sz w:val="20"/>
              </w:rPr>
              <w:t>N</w:t>
            </w:r>
            <w:r w:rsidRPr="00FC64D7">
              <w:rPr>
                <w:rFonts w:asciiTheme="minorHAnsi" w:hAnsiTheme="minorHAnsi"/>
                <w:b/>
                <w:bCs/>
                <w:sz w:val="20"/>
              </w:rPr>
              <w:t>ame</w:t>
            </w:r>
          </w:p>
        </w:tc>
        <w:tc>
          <w:tcPr>
            <w:tcW w:w="1211" w:type="dxa"/>
            <w:shd w:val="pct12" w:color="auto" w:fill="auto"/>
            <w:vAlign w:val="center"/>
          </w:tcPr>
          <w:p w14:paraId="4919212B" w14:textId="1F1659B7" w:rsidR="00E12E9E" w:rsidRPr="00FC64D7" w:rsidRDefault="00E12E9E" w:rsidP="00365189">
            <w:pPr>
              <w:pStyle w:val="Footer"/>
              <w:rPr>
                <w:rFonts w:asciiTheme="minorHAnsi" w:hAnsiTheme="minorHAnsi"/>
                <w:b/>
                <w:bCs/>
                <w:sz w:val="20"/>
              </w:rPr>
            </w:pPr>
            <w:r w:rsidRPr="00FC64D7">
              <w:rPr>
                <w:rFonts w:asciiTheme="minorHAnsi" w:hAnsiTheme="minorHAnsi"/>
                <w:b/>
                <w:bCs/>
                <w:sz w:val="20"/>
              </w:rPr>
              <w:t xml:space="preserve">Short </w:t>
            </w:r>
            <w:r w:rsidR="00D53034">
              <w:rPr>
                <w:rFonts w:asciiTheme="minorHAnsi" w:hAnsiTheme="minorHAnsi"/>
                <w:b/>
                <w:bCs/>
                <w:sz w:val="20"/>
              </w:rPr>
              <w:t>N</w:t>
            </w:r>
            <w:r w:rsidR="00D53034" w:rsidRPr="00FC64D7">
              <w:rPr>
                <w:rFonts w:asciiTheme="minorHAnsi" w:hAnsiTheme="minorHAnsi"/>
                <w:b/>
                <w:bCs/>
                <w:sz w:val="20"/>
              </w:rPr>
              <w:t xml:space="preserve">ame </w:t>
            </w:r>
            <w:r w:rsidRPr="00FC64D7">
              <w:rPr>
                <w:rFonts w:asciiTheme="minorHAnsi" w:hAnsiTheme="minorHAnsi"/>
                <w:b/>
                <w:bCs/>
                <w:sz w:val="20"/>
              </w:rPr>
              <w:t>of table referencing PK</w:t>
            </w:r>
          </w:p>
        </w:tc>
        <w:tc>
          <w:tcPr>
            <w:tcW w:w="1782" w:type="dxa"/>
            <w:shd w:val="pct12" w:color="auto" w:fill="auto"/>
            <w:vAlign w:val="center"/>
          </w:tcPr>
          <w:p w14:paraId="4919212C" w14:textId="77777777" w:rsidR="00E12E9E" w:rsidRPr="00FC64D7" w:rsidRDefault="00E12E9E" w:rsidP="00E12E9E">
            <w:pPr>
              <w:pStyle w:val="Footer"/>
              <w:jc w:val="center"/>
              <w:rPr>
                <w:rFonts w:asciiTheme="minorHAnsi" w:hAnsiTheme="minorHAnsi"/>
                <w:b/>
                <w:bCs/>
                <w:sz w:val="20"/>
              </w:rPr>
            </w:pPr>
            <w:r w:rsidRPr="00FC64D7">
              <w:rPr>
                <w:rFonts w:asciiTheme="minorHAnsi" w:hAnsiTheme="minorHAnsi"/>
                <w:b/>
                <w:bCs/>
                <w:sz w:val="20"/>
              </w:rPr>
              <w:t>Foreign Key Constraint Name</w:t>
            </w:r>
          </w:p>
        </w:tc>
      </w:tr>
      <w:tr w:rsidR="00E12E9E" w:rsidRPr="00FC64D7" w14:paraId="49192134" w14:textId="77777777" w:rsidTr="00746CC0">
        <w:trPr>
          <w:trHeight w:val="418"/>
        </w:trPr>
        <w:tc>
          <w:tcPr>
            <w:tcW w:w="289" w:type="dxa"/>
            <w:vAlign w:val="center"/>
          </w:tcPr>
          <w:p w14:paraId="4919212E"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1</w:t>
            </w:r>
          </w:p>
        </w:tc>
        <w:tc>
          <w:tcPr>
            <w:tcW w:w="719" w:type="dxa"/>
            <w:vAlign w:val="center"/>
          </w:tcPr>
          <w:p w14:paraId="4919212F"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PRO</w:t>
            </w:r>
          </w:p>
        </w:tc>
        <w:tc>
          <w:tcPr>
            <w:tcW w:w="2700" w:type="dxa"/>
            <w:vAlign w:val="center"/>
          </w:tcPr>
          <w:p w14:paraId="6CF9E9F3" w14:textId="77777777" w:rsidR="00E12E9E" w:rsidRDefault="00E12E9E" w:rsidP="00E12E9E">
            <w:pPr>
              <w:pStyle w:val="Footer"/>
              <w:spacing w:before="60" w:after="60"/>
              <w:rPr>
                <w:rFonts w:asciiTheme="minorHAnsi" w:hAnsiTheme="minorHAnsi"/>
                <w:bCs/>
                <w:sz w:val="20"/>
              </w:rPr>
            </w:pPr>
            <w:r w:rsidRPr="00FC64D7">
              <w:rPr>
                <w:rFonts w:asciiTheme="minorHAnsi" w:hAnsiTheme="minorHAnsi"/>
                <w:bCs/>
                <w:sz w:val="20"/>
              </w:rPr>
              <w:t>PROJECT_KEY</w:t>
            </w:r>
          </w:p>
          <w:p w14:paraId="49192130" w14:textId="4A90FC5F" w:rsidR="009B115A" w:rsidRPr="00FC64D7" w:rsidRDefault="009B115A" w:rsidP="00E12E9E">
            <w:pPr>
              <w:pStyle w:val="Footer"/>
              <w:spacing w:before="60" w:after="60"/>
              <w:rPr>
                <w:rFonts w:asciiTheme="minorHAnsi" w:hAnsiTheme="minorHAnsi"/>
                <w:bCs/>
                <w:sz w:val="20"/>
              </w:rPr>
            </w:pPr>
            <w:r>
              <w:rPr>
                <w:rFonts w:asciiTheme="minorHAnsi" w:hAnsiTheme="minorHAnsi"/>
                <w:bCs/>
                <w:sz w:val="20"/>
              </w:rPr>
              <w:t>(table name PROJECTS)</w:t>
            </w:r>
          </w:p>
        </w:tc>
        <w:tc>
          <w:tcPr>
            <w:tcW w:w="2749" w:type="dxa"/>
            <w:vAlign w:val="center"/>
          </w:tcPr>
          <w:p w14:paraId="49192131"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PRO_PROJECT_KEY</w:t>
            </w:r>
          </w:p>
        </w:tc>
        <w:tc>
          <w:tcPr>
            <w:tcW w:w="1211" w:type="dxa"/>
            <w:vAlign w:val="center"/>
          </w:tcPr>
          <w:p w14:paraId="49192132"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ATT</w:t>
            </w:r>
          </w:p>
        </w:tc>
        <w:tc>
          <w:tcPr>
            <w:tcW w:w="1782" w:type="dxa"/>
            <w:vAlign w:val="center"/>
          </w:tcPr>
          <w:p w14:paraId="49192133"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ATT_PRO_FK</w:t>
            </w:r>
          </w:p>
        </w:tc>
      </w:tr>
      <w:tr w:rsidR="00E12E9E" w:rsidRPr="00FC64D7" w14:paraId="4919213B" w14:textId="77777777" w:rsidTr="00746CC0">
        <w:trPr>
          <w:trHeight w:val="418"/>
        </w:trPr>
        <w:tc>
          <w:tcPr>
            <w:tcW w:w="289" w:type="dxa"/>
            <w:vAlign w:val="center"/>
          </w:tcPr>
          <w:p w14:paraId="49192135"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2</w:t>
            </w:r>
          </w:p>
        </w:tc>
        <w:tc>
          <w:tcPr>
            <w:tcW w:w="719" w:type="dxa"/>
            <w:vAlign w:val="center"/>
          </w:tcPr>
          <w:p w14:paraId="49192136"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OC</w:t>
            </w:r>
          </w:p>
        </w:tc>
        <w:tc>
          <w:tcPr>
            <w:tcW w:w="2700" w:type="dxa"/>
            <w:vAlign w:val="center"/>
          </w:tcPr>
          <w:p w14:paraId="372EB456" w14:textId="377C93FA" w:rsidR="00E12E9E" w:rsidRDefault="00E12E9E" w:rsidP="00E12E9E">
            <w:pPr>
              <w:pStyle w:val="Footer"/>
              <w:spacing w:before="60" w:after="60"/>
              <w:rPr>
                <w:rFonts w:asciiTheme="minorHAnsi" w:hAnsiTheme="minorHAnsi"/>
                <w:bCs/>
                <w:sz w:val="20"/>
              </w:rPr>
            </w:pPr>
            <w:r w:rsidRPr="00FC64D7">
              <w:rPr>
                <w:rFonts w:asciiTheme="minorHAnsi" w:hAnsiTheme="minorHAnsi"/>
                <w:bCs/>
                <w:sz w:val="20"/>
              </w:rPr>
              <w:t>OBJECT_</w:t>
            </w:r>
            <w:r w:rsidR="009B115A">
              <w:rPr>
                <w:rFonts w:asciiTheme="minorHAnsi" w:hAnsiTheme="minorHAnsi"/>
                <w:bCs/>
                <w:sz w:val="20"/>
              </w:rPr>
              <w:t>KEY</w:t>
            </w:r>
          </w:p>
          <w:p w14:paraId="49192137" w14:textId="15C90955" w:rsidR="009B115A" w:rsidRPr="00FC64D7" w:rsidRDefault="009B115A" w:rsidP="00E12E9E">
            <w:pPr>
              <w:pStyle w:val="Footer"/>
              <w:spacing w:before="60" w:after="60"/>
              <w:rPr>
                <w:rFonts w:asciiTheme="minorHAnsi" w:hAnsiTheme="minorHAnsi"/>
                <w:bCs/>
                <w:sz w:val="20"/>
              </w:rPr>
            </w:pPr>
            <w:r>
              <w:rPr>
                <w:rFonts w:asciiTheme="minorHAnsi" w:hAnsiTheme="minorHAnsi"/>
                <w:bCs/>
                <w:sz w:val="20"/>
              </w:rPr>
              <w:t>(table name OBJECT_CODES)</w:t>
            </w:r>
          </w:p>
        </w:tc>
        <w:tc>
          <w:tcPr>
            <w:tcW w:w="2749" w:type="dxa"/>
            <w:vAlign w:val="center"/>
          </w:tcPr>
          <w:p w14:paraId="49192138" w14:textId="4145B723"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OC_OBJECT_</w:t>
            </w:r>
            <w:r w:rsidR="009B115A">
              <w:rPr>
                <w:rFonts w:asciiTheme="minorHAnsi" w:hAnsiTheme="minorHAnsi"/>
                <w:bCs/>
                <w:sz w:val="20"/>
              </w:rPr>
              <w:t>KEY</w:t>
            </w:r>
          </w:p>
        </w:tc>
        <w:tc>
          <w:tcPr>
            <w:tcW w:w="1211" w:type="dxa"/>
            <w:vAlign w:val="center"/>
          </w:tcPr>
          <w:p w14:paraId="49192139"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PAY</w:t>
            </w:r>
          </w:p>
        </w:tc>
        <w:tc>
          <w:tcPr>
            <w:tcW w:w="1782" w:type="dxa"/>
            <w:vAlign w:val="center"/>
          </w:tcPr>
          <w:p w14:paraId="4919213A"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PAY_OC_FK</w:t>
            </w:r>
          </w:p>
        </w:tc>
      </w:tr>
      <w:tr w:rsidR="00E12E9E" w:rsidRPr="00FC64D7" w14:paraId="49192142" w14:textId="77777777" w:rsidTr="00746CC0">
        <w:trPr>
          <w:trHeight w:val="418"/>
        </w:trPr>
        <w:tc>
          <w:tcPr>
            <w:tcW w:w="289" w:type="dxa"/>
            <w:vAlign w:val="center"/>
          </w:tcPr>
          <w:p w14:paraId="4919213C"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3</w:t>
            </w:r>
          </w:p>
        </w:tc>
        <w:tc>
          <w:tcPr>
            <w:tcW w:w="719" w:type="dxa"/>
            <w:vAlign w:val="center"/>
          </w:tcPr>
          <w:p w14:paraId="4919213D"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PAY</w:t>
            </w:r>
          </w:p>
        </w:tc>
        <w:tc>
          <w:tcPr>
            <w:tcW w:w="2700" w:type="dxa"/>
            <w:vAlign w:val="center"/>
          </w:tcPr>
          <w:p w14:paraId="0FC2F8BD" w14:textId="77777777" w:rsidR="00E12E9E" w:rsidRDefault="00E12E9E" w:rsidP="00E12E9E">
            <w:pPr>
              <w:pStyle w:val="Footer"/>
              <w:spacing w:before="60" w:after="60"/>
              <w:rPr>
                <w:rFonts w:asciiTheme="minorHAnsi" w:hAnsiTheme="minorHAnsi"/>
                <w:bCs/>
                <w:sz w:val="20"/>
              </w:rPr>
            </w:pPr>
            <w:r w:rsidRPr="00FC64D7">
              <w:rPr>
                <w:rFonts w:asciiTheme="minorHAnsi" w:hAnsiTheme="minorHAnsi"/>
                <w:bCs/>
                <w:sz w:val="20"/>
              </w:rPr>
              <w:t>PAYROLL_KEY</w:t>
            </w:r>
          </w:p>
          <w:p w14:paraId="4919213E" w14:textId="45CD13F2" w:rsidR="009B115A" w:rsidRPr="00FC64D7" w:rsidRDefault="009B115A" w:rsidP="00E12E9E">
            <w:pPr>
              <w:pStyle w:val="Footer"/>
              <w:spacing w:before="60" w:after="60"/>
              <w:rPr>
                <w:rFonts w:asciiTheme="minorHAnsi" w:hAnsiTheme="minorHAnsi"/>
                <w:bCs/>
                <w:sz w:val="20"/>
              </w:rPr>
            </w:pPr>
            <w:r>
              <w:rPr>
                <w:rFonts w:asciiTheme="minorHAnsi" w:hAnsiTheme="minorHAnsi"/>
                <w:bCs/>
                <w:sz w:val="20"/>
              </w:rPr>
              <w:t>(table name PAYROLLS)</w:t>
            </w:r>
          </w:p>
        </w:tc>
        <w:tc>
          <w:tcPr>
            <w:tcW w:w="2749" w:type="dxa"/>
            <w:vAlign w:val="center"/>
          </w:tcPr>
          <w:p w14:paraId="4919213F"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PAY_PAYROLL_KEY</w:t>
            </w:r>
          </w:p>
        </w:tc>
        <w:tc>
          <w:tcPr>
            <w:tcW w:w="1211" w:type="dxa"/>
            <w:vAlign w:val="center"/>
          </w:tcPr>
          <w:p w14:paraId="49192140"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EMP</w:t>
            </w:r>
          </w:p>
        </w:tc>
        <w:tc>
          <w:tcPr>
            <w:tcW w:w="1782" w:type="dxa"/>
            <w:vAlign w:val="center"/>
          </w:tcPr>
          <w:p w14:paraId="49192141"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EMP_PAY_FK</w:t>
            </w:r>
          </w:p>
        </w:tc>
      </w:tr>
      <w:tr w:rsidR="00E12E9E" w:rsidRPr="00FC64D7" w14:paraId="49192149" w14:textId="77777777" w:rsidTr="00746CC0">
        <w:trPr>
          <w:trHeight w:val="418"/>
        </w:trPr>
        <w:tc>
          <w:tcPr>
            <w:tcW w:w="289" w:type="dxa"/>
            <w:vAlign w:val="center"/>
          </w:tcPr>
          <w:p w14:paraId="49192143"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4</w:t>
            </w:r>
          </w:p>
        </w:tc>
        <w:tc>
          <w:tcPr>
            <w:tcW w:w="719" w:type="dxa"/>
            <w:vAlign w:val="center"/>
          </w:tcPr>
          <w:p w14:paraId="49192144"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OV</w:t>
            </w:r>
          </w:p>
        </w:tc>
        <w:tc>
          <w:tcPr>
            <w:tcW w:w="2700" w:type="dxa"/>
            <w:vAlign w:val="center"/>
          </w:tcPr>
          <w:p w14:paraId="678307F9" w14:textId="77777777" w:rsidR="00E12E9E" w:rsidRDefault="00E12E9E" w:rsidP="00E12E9E">
            <w:pPr>
              <w:pStyle w:val="Footer"/>
              <w:spacing w:before="60" w:after="60"/>
              <w:rPr>
                <w:rFonts w:asciiTheme="minorHAnsi" w:hAnsiTheme="minorHAnsi"/>
                <w:bCs/>
                <w:sz w:val="20"/>
              </w:rPr>
            </w:pPr>
            <w:r w:rsidRPr="00FC64D7">
              <w:rPr>
                <w:rFonts w:asciiTheme="minorHAnsi" w:hAnsiTheme="minorHAnsi"/>
                <w:bCs/>
                <w:sz w:val="20"/>
              </w:rPr>
              <w:t>OUTPUT_VALUE_KEY</w:t>
            </w:r>
          </w:p>
          <w:p w14:paraId="49192145" w14:textId="28D5CC3A" w:rsidR="009B115A" w:rsidRPr="00FC64D7" w:rsidRDefault="009B115A" w:rsidP="00E12E9E">
            <w:pPr>
              <w:pStyle w:val="Footer"/>
              <w:spacing w:before="60" w:after="60"/>
              <w:rPr>
                <w:rFonts w:asciiTheme="minorHAnsi" w:hAnsiTheme="minorHAnsi"/>
                <w:bCs/>
                <w:sz w:val="20"/>
              </w:rPr>
            </w:pPr>
            <w:r>
              <w:rPr>
                <w:rFonts w:asciiTheme="minorHAnsi" w:hAnsiTheme="minorHAnsi"/>
                <w:bCs/>
                <w:sz w:val="20"/>
              </w:rPr>
              <w:t>(table name OUTPUT_VALUES)</w:t>
            </w:r>
          </w:p>
        </w:tc>
        <w:tc>
          <w:tcPr>
            <w:tcW w:w="2749" w:type="dxa"/>
            <w:vAlign w:val="center"/>
          </w:tcPr>
          <w:p w14:paraId="49192146"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OV_OUTPUT_VALUE_KEY</w:t>
            </w:r>
          </w:p>
        </w:tc>
        <w:tc>
          <w:tcPr>
            <w:tcW w:w="1211" w:type="dxa"/>
            <w:vAlign w:val="center"/>
          </w:tcPr>
          <w:p w14:paraId="49192147"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CMNT</w:t>
            </w:r>
          </w:p>
        </w:tc>
        <w:tc>
          <w:tcPr>
            <w:tcW w:w="1782" w:type="dxa"/>
            <w:vAlign w:val="center"/>
          </w:tcPr>
          <w:p w14:paraId="49192148"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CMNT_OV_FK</w:t>
            </w:r>
          </w:p>
        </w:tc>
      </w:tr>
      <w:tr w:rsidR="00E12E9E" w:rsidRPr="00FC64D7" w14:paraId="49192150" w14:textId="77777777" w:rsidTr="00746CC0">
        <w:trPr>
          <w:trHeight w:val="418"/>
        </w:trPr>
        <w:tc>
          <w:tcPr>
            <w:tcW w:w="289" w:type="dxa"/>
            <w:vAlign w:val="center"/>
          </w:tcPr>
          <w:p w14:paraId="4919214A"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5</w:t>
            </w:r>
          </w:p>
        </w:tc>
        <w:tc>
          <w:tcPr>
            <w:tcW w:w="719" w:type="dxa"/>
            <w:vAlign w:val="center"/>
          </w:tcPr>
          <w:p w14:paraId="4919214B"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OMC</w:t>
            </w:r>
          </w:p>
        </w:tc>
        <w:tc>
          <w:tcPr>
            <w:tcW w:w="2700" w:type="dxa"/>
            <w:vAlign w:val="center"/>
          </w:tcPr>
          <w:p w14:paraId="2D088EB5" w14:textId="77777777" w:rsidR="00E12E9E" w:rsidRDefault="00E12E9E" w:rsidP="00E12E9E">
            <w:pPr>
              <w:pStyle w:val="Footer"/>
              <w:spacing w:before="60" w:after="60"/>
              <w:rPr>
                <w:rFonts w:asciiTheme="minorHAnsi" w:hAnsiTheme="minorHAnsi"/>
                <w:bCs/>
                <w:sz w:val="20"/>
              </w:rPr>
            </w:pPr>
            <w:r w:rsidRPr="00FC64D7">
              <w:rPr>
                <w:rFonts w:asciiTheme="minorHAnsi" w:hAnsiTheme="minorHAnsi"/>
                <w:bCs/>
                <w:sz w:val="20"/>
              </w:rPr>
              <w:t>OUTPUT_MEASURE_KEY</w:t>
            </w:r>
          </w:p>
          <w:p w14:paraId="4919214C" w14:textId="3C579417" w:rsidR="009B115A" w:rsidRPr="00FC64D7" w:rsidRDefault="009B115A" w:rsidP="00E12E9E">
            <w:pPr>
              <w:pStyle w:val="Footer"/>
              <w:spacing w:before="60" w:after="60"/>
              <w:rPr>
                <w:rFonts w:asciiTheme="minorHAnsi" w:hAnsiTheme="minorHAnsi"/>
                <w:bCs/>
                <w:sz w:val="20"/>
              </w:rPr>
            </w:pPr>
            <w:r>
              <w:rPr>
                <w:rFonts w:asciiTheme="minorHAnsi" w:hAnsiTheme="minorHAnsi"/>
                <w:bCs/>
                <w:sz w:val="20"/>
              </w:rPr>
              <w:t>(table name OUTPUT_MEASURES)</w:t>
            </w:r>
          </w:p>
        </w:tc>
        <w:tc>
          <w:tcPr>
            <w:tcW w:w="2749" w:type="dxa"/>
            <w:vAlign w:val="center"/>
          </w:tcPr>
          <w:p w14:paraId="4919214D"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OMC_OUTPUT_MEASURE_KEY</w:t>
            </w:r>
          </w:p>
        </w:tc>
        <w:tc>
          <w:tcPr>
            <w:tcW w:w="1211" w:type="dxa"/>
            <w:vAlign w:val="center"/>
          </w:tcPr>
          <w:p w14:paraId="4919214E"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CMNT</w:t>
            </w:r>
          </w:p>
        </w:tc>
        <w:tc>
          <w:tcPr>
            <w:tcW w:w="1782" w:type="dxa"/>
            <w:vAlign w:val="center"/>
          </w:tcPr>
          <w:p w14:paraId="4919214F"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CMNT_OMC_FK</w:t>
            </w:r>
          </w:p>
        </w:tc>
      </w:tr>
      <w:tr w:rsidR="002647E0" w:rsidRPr="00FC64D7" w14:paraId="74C582B2" w14:textId="77777777" w:rsidTr="00746CC0">
        <w:trPr>
          <w:trHeight w:val="418"/>
        </w:trPr>
        <w:tc>
          <w:tcPr>
            <w:tcW w:w="289" w:type="dxa"/>
            <w:vAlign w:val="center"/>
          </w:tcPr>
          <w:p w14:paraId="0AC75732" w14:textId="5833DE79" w:rsidR="002647E0" w:rsidRPr="00FC64D7" w:rsidRDefault="002647E0" w:rsidP="00E12E9E">
            <w:pPr>
              <w:pStyle w:val="Footer"/>
              <w:spacing w:before="60" w:after="60"/>
              <w:rPr>
                <w:rFonts w:asciiTheme="minorHAnsi" w:hAnsiTheme="minorHAnsi"/>
                <w:bCs/>
                <w:sz w:val="20"/>
              </w:rPr>
            </w:pPr>
            <w:r>
              <w:rPr>
                <w:rFonts w:asciiTheme="minorHAnsi" w:hAnsiTheme="minorHAnsi"/>
                <w:bCs/>
                <w:sz w:val="20"/>
              </w:rPr>
              <w:t>6</w:t>
            </w:r>
          </w:p>
        </w:tc>
        <w:tc>
          <w:tcPr>
            <w:tcW w:w="719" w:type="dxa"/>
            <w:vAlign w:val="center"/>
          </w:tcPr>
          <w:p w14:paraId="1C68D196" w14:textId="78C74F9F" w:rsidR="002647E0" w:rsidRPr="00FC64D7" w:rsidRDefault="002647E0">
            <w:pPr>
              <w:pStyle w:val="Footer"/>
              <w:spacing w:before="60" w:after="60"/>
              <w:rPr>
                <w:rFonts w:asciiTheme="minorHAnsi" w:hAnsiTheme="minorHAnsi"/>
                <w:bCs/>
                <w:sz w:val="20"/>
              </w:rPr>
            </w:pPr>
            <w:r>
              <w:rPr>
                <w:rFonts w:asciiTheme="minorHAnsi" w:hAnsiTheme="minorHAnsi"/>
                <w:bCs/>
                <w:sz w:val="20"/>
              </w:rPr>
              <w:t>WIP</w:t>
            </w:r>
          </w:p>
        </w:tc>
        <w:tc>
          <w:tcPr>
            <w:tcW w:w="2700" w:type="dxa"/>
            <w:vAlign w:val="center"/>
          </w:tcPr>
          <w:p w14:paraId="3EDD434C" w14:textId="77777777" w:rsidR="002647E0" w:rsidRDefault="002647E0" w:rsidP="00E12E9E">
            <w:pPr>
              <w:pStyle w:val="Footer"/>
              <w:spacing w:before="60" w:after="60"/>
              <w:rPr>
                <w:rFonts w:asciiTheme="minorHAnsi" w:hAnsiTheme="minorHAnsi"/>
                <w:bCs/>
                <w:sz w:val="20"/>
              </w:rPr>
            </w:pPr>
            <w:r>
              <w:rPr>
                <w:rFonts w:asciiTheme="minorHAnsi" w:hAnsiTheme="minorHAnsi"/>
                <w:bCs/>
                <w:sz w:val="20"/>
              </w:rPr>
              <w:t>WORK_IN_PROCESS_STANZA_KEY</w:t>
            </w:r>
          </w:p>
          <w:p w14:paraId="7C3D38B6" w14:textId="3C4532D1" w:rsidR="002647E0" w:rsidRPr="00FC64D7" w:rsidRDefault="002647E0" w:rsidP="00E12E9E">
            <w:pPr>
              <w:pStyle w:val="Footer"/>
              <w:spacing w:before="60" w:after="60"/>
              <w:rPr>
                <w:rFonts w:asciiTheme="minorHAnsi" w:hAnsiTheme="minorHAnsi"/>
                <w:bCs/>
                <w:sz w:val="20"/>
              </w:rPr>
            </w:pPr>
            <w:r>
              <w:rPr>
                <w:rFonts w:asciiTheme="minorHAnsi" w:hAnsiTheme="minorHAnsi"/>
                <w:bCs/>
                <w:sz w:val="20"/>
              </w:rPr>
              <w:t>(table name WORK_IN_PROCESS_STANZAS)</w:t>
            </w:r>
          </w:p>
        </w:tc>
        <w:tc>
          <w:tcPr>
            <w:tcW w:w="2749" w:type="dxa"/>
            <w:vAlign w:val="center"/>
          </w:tcPr>
          <w:p w14:paraId="53B59A6C" w14:textId="114691C2" w:rsidR="002647E0" w:rsidRPr="00FC64D7" w:rsidRDefault="002647E0">
            <w:pPr>
              <w:pStyle w:val="Footer"/>
              <w:spacing w:before="60" w:after="60"/>
              <w:rPr>
                <w:rFonts w:asciiTheme="minorHAnsi" w:hAnsiTheme="minorHAnsi"/>
                <w:bCs/>
                <w:sz w:val="20"/>
              </w:rPr>
            </w:pPr>
            <w:r>
              <w:rPr>
                <w:rFonts w:asciiTheme="minorHAnsi" w:hAnsiTheme="minorHAnsi"/>
                <w:bCs/>
                <w:sz w:val="20"/>
              </w:rPr>
              <w:t>WIP_WORK_IN_PROCESS_STANZA_KEY</w:t>
            </w:r>
          </w:p>
        </w:tc>
        <w:tc>
          <w:tcPr>
            <w:tcW w:w="1211" w:type="dxa"/>
            <w:vAlign w:val="center"/>
          </w:tcPr>
          <w:p w14:paraId="78F20842" w14:textId="60C75D83" w:rsidR="002647E0" w:rsidRPr="00FC64D7" w:rsidRDefault="002647E0" w:rsidP="00E12E9E">
            <w:pPr>
              <w:pStyle w:val="Footer"/>
              <w:spacing w:before="60" w:after="60"/>
              <w:rPr>
                <w:rFonts w:asciiTheme="minorHAnsi" w:hAnsiTheme="minorHAnsi"/>
                <w:bCs/>
                <w:sz w:val="20"/>
              </w:rPr>
            </w:pPr>
            <w:r>
              <w:rPr>
                <w:rFonts w:asciiTheme="minorHAnsi" w:hAnsiTheme="minorHAnsi"/>
                <w:bCs/>
                <w:sz w:val="20"/>
              </w:rPr>
              <w:t>WIPH</w:t>
            </w:r>
          </w:p>
        </w:tc>
        <w:tc>
          <w:tcPr>
            <w:tcW w:w="1782" w:type="dxa"/>
            <w:vAlign w:val="center"/>
          </w:tcPr>
          <w:p w14:paraId="7833C2CF" w14:textId="5B5B54B0" w:rsidR="002647E0" w:rsidRPr="00FC64D7" w:rsidRDefault="002647E0" w:rsidP="00E12E9E">
            <w:pPr>
              <w:pStyle w:val="Footer"/>
              <w:spacing w:before="60" w:after="60"/>
              <w:rPr>
                <w:rFonts w:asciiTheme="minorHAnsi" w:hAnsiTheme="minorHAnsi"/>
                <w:bCs/>
                <w:sz w:val="20"/>
              </w:rPr>
            </w:pPr>
            <w:r>
              <w:rPr>
                <w:rFonts w:asciiTheme="minorHAnsi" w:hAnsiTheme="minorHAnsi"/>
                <w:bCs/>
                <w:sz w:val="20"/>
              </w:rPr>
              <w:t>WIPH_WIP_FK</w:t>
            </w:r>
          </w:p>
        </w:tc>
      </w:tr>
    </w:tbl>
    <w:p w14:paraId="49192151" w14:textId="496B811E" w:rsidR="00E12E9E" w:rsidRPr="00FC64D7" w:rsidRDefault="00E12E9E" w:rsidP="00E12E9E">
      <w:pPr>
        <w:pStyle w:val="H4"/>
        <w:keepNext w:val="0"/>
        <w:spacing w:before="0" w:after="0"/>
        <w:outlineLvl w:val="9"/>
        <w:rPr>
          <w:rFonts w:asciiTheme="minorHAnsi" w:hAnsiTheme="minorHAnsi"/>
          <w:b w:val="0"/>
        </w:rPr>
      </w:pPr>
    </w:p>
    <w:p w14:paraId="0D1EF40A" w14:textId="77777777" w:rsidR="00320D71" w:rsidRDefault="00E12E9E" w:rsidP="00E12E9E">
      <w:pPr>
        <w:pStyle w:val="H4"/>
        <w:keepNext w:val="0"/>
        <w:spacing w:before="0" w:after="0"/>
        <w:outlineLvl w:val="9"/>
        <w:rPr>
          <w:rFonts w:asciiTheme="minorHAnsi" w:hAnsiTheme="minorHAnsi"/>
          <w:b w:val="0"/>
        </w:rPr>
      </w:pPr>
      <w:r w:rsidRPr="00FC64D7">
        <w:rPr>
          <w:rFonts w:asciiTheme="minorHAnsi" w:hAnsiTheme="minorHAnsi"/>
          <w:b w:val="0"/>
        </w:rPr>
        <w:t xml:space="preserve">Sometimes two or more columns in one table relate to the same </w:t>
      </w:r>
      <w:r w:rsidR="00C42175">
        <w:rPr>
          <w:rFonts w:asciiTheme="minorHAnsi" w:hAnsiTheme="minorHAnsi"/>
          <w:b w:val="0"/>
        </w:rPr>
        <w:t>primary key</w:t>
      </w:r>
      <w:r w:rsidRPr="00FC64D7">
        <w:rPr>
          <w:rFonts w:asciiTheme="minorHAnsi" w:hAnsiTheme="minorHAnsi"/>
          <w:b w:val="0"/>
        </w:rPr>
        <w:t xml:space="preserve"> in another table.  When implemented, this results in two foreign key columns referencing the same primary key.</w:t>
      </w:r>
    </w:p>
    <w:p w14:paraId="30FF6A8F" w14:textId="5D4DCF84" w:rsidR="00036ACA" w:rsidRDefault="00320D71" w:rsidP="00E12E9E">
      <w:pPr>
        <w:pStyle w:val="H4"/>
        <w:keepNext w:val="0"/>
        <w:spacing w:before="0" w:after="0"/>
        <w:outlineLvl w:val="9"/>
        <w:rPr>
          <w:rFonts w:asciiTheme="minorHAnsi" w:hAnsiTheme="minorHAnsi"/>
          <w:b w:val="0"/>
        </w:rPr>
      </w:pPr>
      <w:r>
        <w:rPr>
          <w:rFonts w:asciiTheme="minorHAnsi" w:hAnsiTheme="minorHAnsi"/>
          <w:b w:val="0"/>
        </w:rPr>
        <w:t xml:space="preserve"> </w:t>
      </w:r>
    </w:p>
    <w:p w14:paraId="6807B6ED" w14:textId="6F9CB188" w:rsidR="00036ACA" w:rsidRPr="00FC64D7" w:rsidRDefault="00036ACA" w:rsidP="00036ACA">
      <w:pPr>
        <w:pStyle w:val="BodyText"/>
        <w:rPr>
          <w:rFonts w:asciiTheme="minorHAnsi" w:hAnsiTheme="minorHAnsi"/>
        </w:rPr>
      </w:pPr>
      <w:r w:rsidRPr="00FC64D7">
        <w:rPr>
          <w:rFonts w:asciiTheme="minorHAnsi" w:hAnsiTheme="minorHAnsi"/>
        </w:rPr>
        <w:t>The following rules apply to foreign key column names</w:t>
      </w:r>
      <w:r>
        <w:rPr>
          <w:rFonts w:asciiTheme="minorHAnsi" w:hAnsiTheme="minorHAnsi"/>
        </w:rPr>
        <w:t xml:space="preserve"> when two within the same table relate to the same parent table</w:t>
      </w:r>
      <w:r w:rsidRPr="00FC64D7">
        <w:rPr>
          <w:rFonts w:asciiTheme="minorHAnsi" w:hAnsiTheme="minorHAnsi"/>
        </w:rPr>
        <w:t>:</w:t>
      </w:r>
    </w:p>
    <w:p w14:paraId="0B018096" w14:textId="5AA9E622" w:rsidR="00036ACA" w:rsidRDefault="00036ACA" w:rsidP="00036ACA">
      <w:pPr>
        <w:numPr>
          <w:ilvl w:val="0"/>
          <w:numId w:val="8"/>
        </w:numPr>
        <w:rPr>
          <w:rFonts w:asciiTheme="minorHAnsi" w:hAnsiTheme="minorHAnsi"/>
          <w:szCs w:val="20"/>
        </w:rPr>
      </w:pPr>
      <w:r>
        <w:rPr>
          <w:rFonts w:asciiTheme="minorHAnsi" w:hAnsiTheme="minorHAnsi"/>
          <w:szCs w:val="20"/>
        </w:rPr>
        <w:t>Foreign key columns must match the primary key column, they cannot be abbreviated</w:t>
      </w:r>
      <w:r w:rsidRPr="00FC64D7">
        <w:rPr>
          <w:rFonts w:asciiTheme="minorHAnsi" w:hAnsiTheme="minorHAnsi"/>
          <w:szCs w:val="20"/>
        </w:rPr>
        <w:t>.</w:t>
      </w:r>
    </w:p>
    <w:p w14:paraId="42EE800A" w14:textId="52B2E9BB" w:rsidR="00036ACA" w:rsidRDefault="00036ACA" w:rsidP="00036ACA">
      <w:pPr>
        <w:numPr>
          <w:ilvl w:val="0"/>
          <w:numId w:val="8"/>
        </w:numPr>
        <w:rPr>
          <w:rFonts w:asciiTheme="minorHAnsi" w:hAnsiTheme="minorHAnsi"/>
          <w:szCs w:val="20"/>
        </w:rPr>
      </w:pPr>
      <w:r>
        <w:rPr>
          <w:rFonts w:asciiTheme="minorHAnsi" w:hAnsiTheme="minorHAnsi"/>
          <w:szCs w:val="20"/>
        </w:rPr>
        <w:t>A business term must be appended to the end to differentiate the two foreign key columns.</w:t>
      </w:r>
    </w:p>
    <w:p w14:paraId="7BCE188D" w14:textId="4E9CF1AA" w:rsidR="00036ACA" w:rsidRDefault="00036ACA" w:rsidP="00036ACA">
      <w:pPr>
        <w:numPr>
          <w:ilvl w:val="0"/>
          <w:numId w:val="8"/>
        </w:numPr>
        <w:rPr>
          <w:rFonts w:asciiTheme="minorHAnsi" w:hAnsiTheme="minorHAnsi"/>
          <w:szCs w:val="20"/>
        </w:rPr>
      </w:pPr>
      <w:r w:rsidRPr="00FC64D7">
        <w:rPr>
          <w:rFonts w:asciiTheme="minorHAnsi" w:hAnsiTheme="minorHAnsi"/>
          <w:szCs w:val="20"/>
        </w:rPr>
        <w:t>The foreign key column names would be named using the following convention:  &lt;TABLE ALIAS&gt;</w:t>
      </w:r>
      <w:r>
        <w:rPr>
          <w:rFonts w:asciiTheme="minorHAnsi" w:hAnsiTheme="minorHAnsi"/>
          <w:szCs w:val="20"/>
        </w:rPr>
        <w:t>_</w:t>
      </w:r>
      <w:r w:rsidRPr="00FC64D7">
        <w:rPr>
          <w:rFonts w:asciiTheme="minorHAnsi" w:hAnsiTheme="minorHAnsi"/>
          <w:szCs w:val="20"/>
        </w:rPr>
        <w:t>&lt;PRIMARY KEY COLUMN NAME&gt;</w:t>
      </w:r>
      <w:r>
        <w:rPr>
          <w:rFonts w:asciiTheme="minorHAnsi" w:hAnsiTheme="minorHAnsi"/>
          <w:szCs w:val="20"/>
        </w:rPr>
        <w:t>_&lt;BUSINESS TERM&gt;</w:t>
      </w:r>
      <w:r w:rsidRPr="00FC64D7">
        <w:rPr>
          <w:rFonts w:asciiTheme="minorHAnsi" w:hAnsiTheme="minorHAnsi"/>
          <w:szCs w:val="20"/>
        </w:rPr>
        <w:t>, where the short name and primary key column name are for the table and column that are being referenced</w:t>
      </w:r>
      <w:r>
        <w:rPr>
          <w:rFonts w:asciiTheme="minorHAnsi" w:hAnsiTheme="minorHAnsi"/>
          <w:szCs w:val="20"/>
        </w:rPr>
        <w:t xml:space="preserve"> and the business term further identifies the column</w:t>
      </w:r>
      <w:r w:rsidRPr="00FC64D7">
        <w:rPr>
          <w:rFonts w:asciiTheme="minorHAnsi" w:hAnsiTheme="minorHAnsi"/>
          <w:szCs w:val="20"/>
        </w:rPr>
        <w:t>.</w:t>
      </w:r>
    </w:p>
    <w:p w14:paraId="1687636B" w14:textId="62FDD01E" w:rsidR="008E7B40" w:rsidRDefault="008E7B40" w:rsidP="008E7B40">
      <w:pPr>
        <w:numPr>
          <w:ilvl w:val="0"/>
          <w:numId w:val="8"/>
        </w:numPr>
        <w:rPr>
          <w:rFonts w:asciiTheme="minorHAnsi" w:hAnsiTheme="minorHAnsi"/>
          <w:szCs w:val="20"/>
        </w:rPr>
      </w:pPr>
      <w:r>
        <w:rPr>
          <w:rFonts w:asciiTheme="minorHAnsi" w:hAnsiTheme="minorHAnsi"/>
          <w:szCs w:val="20"/>
        </w:rPr>
        <w:t>Foreign key constraint names would be named using the following convention: &lt;CHILD TABLE ALIAS&gt;_&lt;PARENT TABLE ALIAS&gt;_FK_&lt;BUSINESS TERM&gt;.</w:t>
      </w:r>
    </w:p>
    <w:p w14:paraId="51A7C55E" w14:textId="77777777" w:rsidR="00036ACA" w:rsidRDefault="00036ACA" w:rsidP="00E12E9E">
      <w:pPr>
        <w:pStyle w:val="H4"/>
        <w:keepNext w:val="0"/>
        <w:spacing w:before="0" w:after="0"/>
        <w:outlineLvl w:val="9"/>
        <w:rPr>
          <w:rFonts w:asciiTheme="minorHAnsi" w:hAnsiTheme="minorHAnsi"/>
          <w:b w:val="0"/>
        </w:rPr>
      </w:pPr>
    </w:p>
    <w:p w14:paraId="60E32764" w14:textId="77777777" w:rsidR="00320D71" w:rsidRDefault="00E12E9E" w:rsidP="00E12E9E">
      <w:pPr>
        <w:pStyle w:val="H4"/>
        <w:keepNext w:val="0"/>
        <w:spacing w:before="0" w:after="0"/>
        <w:outlineLvl w:val="9"/>
        <w:rPr>
          <w:rFonts w:asciiTheme="minorHAnsi" w:hAnsiTheme="minorHAnsi"/>
          <w:b w:val="0"/>
        </w:rPr>
      </w:pPr>
      <w:r w:rsidRPr="00FC64D7">
        <w:rPr>
          <w:rFonts w:asciiTheme="minorHAnsi" w:hAnsiTheme="minorHAnsi"/>
          <w:b w:val="0"/>
        </w:rPr>
        <w:t>You may name the two foreign key columns according to the following example:</w:t>
      </w:r>
    </w:p>
    <w:p w14:paraId="49192153" w14:textId="4626FDCB" w:rsidR="00E12E9E" w:rsidRPr="00FC64D7" w:rsidRDefault="00320D71" w:rsidP="00E12E9E">
      <w:pPr>
        <w:pStyle w:val="H4"/>
        <w:keepNext w:val="0"/>
        <w:spacing w:before="0" w:after="0"/>
        <w:outlineLvl w:val="9"/>
        <w:rPr>
          <w:rFonts w:asciiTheme="minorHAnsi" w:hAnsiTheme="minorHAnsi"/>
          <w:b w:val="0"/>
        </w:rPr>
      </w:pPr>
      <w:bookmarkStart w:id="77" w:name="_GoBack"/>
      <w:bookmarkEnd w:id="77"/>
      <w:r w:rsidRPr="00FC64D7">
        <w:rPr>
          <w:rFonts w:asciiTheme="minorHAnsi" w:hAnsiTheme="minorHAnsi"/>
          <w:b w:val="0"/>
        </w:rPr>
        <w:t xml:space="preserve"> </w:t>
      </w:r>
    </w:p>
    <w:p w14:paraId="49192154" w14:textId="77777777" w:rsidR="00E12E9E" w:rsidRPr="00FC64D7" w:rsidRDefault="00E12E9E" w:rsidP="00FA153C">
      <w:pPr>
        <w:pStyle w:val="H4"/>
        <w:keepNext w:val="0"/>
        <w:spacing w:before="0" w:after="0"/>
        <w:outlineLvl w:val="9"/>
        <w:rPr>
          <w:rFonts w:asciiTheme="minorHAnsi" w:hAnsiTheme="minorHAnsi"/>
          <w:b w:val="0"/>
        </w:rPr>
      </w:pPr>
      <w:r w:rsidRPr="00FC64D7">
        <w:rPr>
          <w:rFonts w:asciiTheme="minorHAnsi" w:hAnsiTheme="minorHAnsi"/>
          <w:b w:val="0"/>
        </w:rPr>
        <w:lastRenderedPageBreak/>
        <w:t>The two foreign key columns below are both referencing the primary key EMPLOYEE_KEY in the EMPLOYEES table.  (In the JOBS table, the columns are EMPLOYEE and EMPLOYEE_BOSS respectively.)</w:t>
      </w:r>
    </w:p>
    <w:p w14:paraId="49192155" w14:textId="77777777" w:rsidR="00E12E9E" w:rsidRPr="00FC64D7" w:rsidRDefault="00E12E9E" w:rsidP="00E12E9E">
      <w:pPr>
        <w:ind w:left="720"/>
        <w:rPr>
          <w:rFonts w:asciiTheme="minorHAnsi" w:hAnsiTheme="minorHAnsi"/>
        </w:rPr>
      </w:pPr>
    </w:p>
    <w:tbl>
      <w:tblPr>
        <w:tblW w:w="945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
        <w:gridCol w:w="720"/>
        <w:gridCol w:w="2700"/>
        <w:gridCol w:w="3150"/>
        <w:gridCol w:w="810"/>
        <w:gridCol w:w="1800"/>
      </w:tblGrid>
      <w:tr w:rsidR="00E12E9E" w:rsidRPr="00FC64D7" w14:paraId="4919215D" w14:textId="77777777" w:rsidTr="00FA153C">
        <w:trPr>
          <w:cantSplit/>
          <w:trHeight w:val="764"/>
          <w:tblHeader/>
        </w:trPr>
        <w:tc>
          <w:tcPr>
            <w:tcW w:w="270" w:type="dxa"/>
            <w:shd w:val="pct12" w:color="auto" w:fill="FFFFFF"/>
            <w:tcMar>
              <w:left w:w="29" w:type="dxa"/>
              <w:right w:w="29" w:type="dxa"/>
            </w:tcMar>
            <w:vAlign w:val="center"/>
          </w:tcPr>
          <w:p w14:paraId="49192156" w14:textId="77777777" w:rsidR="00E12E9E" w:rsidRPr="00FC64D7" w:rsidRDefault="00E12E9E" w:rsidP="00E12E9E">
            <w:pPr>
              <w:pStyle w:val="Footer"/>
              <w:jc w:val="center"/>
              <w:rPr>
                <w:rFonts w:asciiTheme="minorHAnsi" w:hAnsiTheme="minorHAnsi"/>
                <w:b/>
                <w:bCs/>
                <w:sz w:val="20"/>
              </w:rPr>
            </w:pPr>
            <w:r w:rsidRPr="00FC64D7">
              <w:rPr>
                <w:rFonts w:asciiTheme="minorHAnsi" w:hAnsiTheme="minorHAnsi"/>
                <w:b/>
                <w:bCs/>
                <w:sz w:val="20"/>
              </w:rPr>
              <w:t>#</w:t>
            </w:r>
          </w:p>
        </w:tc>
        <w:tc>
          <w:tcPr>
            <w:tcW w:w="720" w:type="dxa"/>
            <w:shd w:val="pct12" w:color="auto" w:fill="FFFFFF"/>
            <w:tcMar>
              <w:left w:w="29" w:type="dxa"/>
              <w:right w:w="29" w:type="dxa"/>
            </w:tcMar>
            <w:vAlign w:val="center"/>
          </w:tcPr>
          <w:p w14:paraId="49192157"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Short Name of table with PK</w:t>
            </w:r>
          </w:p>
        </w:tc>
        <w:tc>
          <w:tcPr>
            <w:tcW w:w="2700" w:type="dxa"/>
            <w:shd w:val="pct12" w:color="auto" w:fill="FFFFFF"/>
            <w:tcMar>
              <w:left w:w="29" w:type="dxa"/>
              <w:right w:w="29" w:type="dxa"/>
            </w:tcMar>
            <w:vAlign w:val="center"/>
          </w:tcPr>
          <w:p w14:paraId="49192158"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Primary Key</w:t>
            </w:r>
          </w:p>
          <w:p w14:paraId="49192159"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Column name</w:t>
            </w:r>
          </w:p>
        </w:tc>
        <w:tc>
          <w:tcPr>
            <w:tcW w:w="3150" w:type="dxa"/>
            <w:shd w:val="pct12" w:color="auto" w:fill="FFFFFF"/>
            <w:tcMar>
              <w:left w:w="29" w:type="dxa"/>
              <w:right w:w="29" w:type="dxa"/>
            </w:tcMar>
            <w:vAlign w:val="center"/>
          </w:tcPr>
          <w:p w14:paraId="4919215A"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Foreign Key column name</w:t>
            </w:r>
          </w:p>
        </w:tc>
        <w:tc>
          <w:tcPr>
            <w:tcW w:w="810" w:type="dxa"/>
            <w:shd w:val="pct12" w:color="auto" w:fill="FFFFFF"/>
            <w:tcMar>
              <w:left w:w="29" w:type="dxa"/>
              <w:right w:w="29" w:type="dxa"/>
            </w:tcMar>
            <w:vAlign w:val="center"/>
          </w:tcPr>
          <w:p w14:paraId="4919215B" w14:textId="77777777" w:rsidR="00E12E9E" w:rsidRPr="00FC64D7" w:rsidRDefault="00E12E9E" w:rsidP="00E12E9E">
            <w:pPr>
              <w:pStyle w:val="Footer"/>
              <w:jc w:val="center"/>
              <w:rPr>
                <w:rFonts w:asciiTheme="minorHAnsi" w:hAnsiTheme="minorHAnsi"/>
                <w:b/>
                <w:bCs/>
                <w:sz w:val="20"/>
              </w:rPr>
            </w:pPr>
            <w:r w:rsidRPr="00FC64D7">
              <w:rPr>
                <w:rFonts w:asciiTheme="minorHAnsi" w:hAnsiTheme="minorHAnsi"/>
                <w:b/>
                <w:bCs/>
                <w:sz w:val="20"/>
              </w:rPr>
              <w:t>Short name of table referencing PK</w:t>
            </w:r>
          </w:p>
        </w:tc>
        <w:tc>
          <w:tcPr>
            <w:tcW w:w="1800" w:type="dxa"/>
            <w:shd w:val="pct12" w:color="auto" w:fill="FFFFFF"/>
            <w:tcMar>
              <w:left w:w="29" w:type="dxa"/>
              <w:right w:w="29" w:type="dxa"/>
            </w:tcMar>
            <w:vAlign w:val="center"/>
          </w:tcPr>
          <w:p w14:paraId="4919215C" w14:textId="77777777" w:rsidR="00E12E9E" w:rsidRPr="00FC64D7" w:rsidRDefault="00E12E9E" w:rsidP="00E12E9E">
            <w:pPr>
              <w:pStyle w:val="Footer"/>
              <w:jc w:val="center"/>
              <w:rPr>
                <w:rFonts w:asciiTheme="minorHAnsi" w:hAnsiTheme="minorHAnsi"/>
                <w:b/>
                <w:bCs/>
                <w:sz w:val="20"/>
              </w:rPr>
            </w:pPr>
            <w:r w:rsidRPr="00FC64D7">
              <w:rPr>
                <w:rFonts w:asciiTheme="minorHAnsi" w:hAnsiTheme="minorHAnsi"/>
                <w:b/>
                <w:bCs/>
                <w:sz w:val="20"/>
              </w:rPr>
              <w:t>Foreign Key Constraint Name</w:t>
            </w:r>
          </w:p>
        </w:tc>
      </w:tr>
      <w:tr w:rsidR="00E12E9E" w:rsidRPr="00FC64D7" w14:paraId="49192164" w14:textId="77777777" w:rsidTr="00FA153C">
        <w:trPr>
          <w:cantSplit/>
          <w:trHeight w:val="418"/>
        </w:trPr>
        <w:tc>
          <w:tcPr>
            <w:tcW w:w="270" w:type="dxa"/>
            <w:tcMar>
              <w:left w:w="29" w:type="dxa"/>
              <w:right w:w="29" w:type="dxa"/>
            </w:tcMar>
            <w:vAlign w:val="center"/>
          </w:tcPr>
          <w:p w14:paraId="4919215E" w14:textId="77777777" w:rsidR="00E12E9E" w:rsidRPr="00FC64D7" w:rsidRDefault="00E12E9E" w:rsidP="00E12E9E">
            <w:pPr>
              <w:pStyle w:val="Footer"/>
              <w:spacing w:before="60" w:after="60"/>
              <w:jc w:val="center"/>
              <w:rPr>
                <w:rFonts w:asciiTheme="minorHAnsi" w:hAnsiTheme="minorHAnsi"/>
                <w:bCs/>
                <w:sz w:val="20"/>
              </w:rPr>
            </w:pPr>
            <w:r w:rsidRPr="00FC64D7">
              <w:rPr>
                <w:rFonts w:asciiTheme="minorHAnsi" w:hAnsiTheme="minorHAnsi"/>
                <w:bCs/>
                <w:sz w:val="20"/>
              </w:rPr>
              <w:t>1</w:t>
            </w:r>
          </w:p>
        </w:tc>
        <w:tc>
          <w:tcPr>
            <w:tcW w:w="720" w:type="dxa"/>
            <w:tcMar>
              <w:left w:w="29" w:type="dxa"/>
              <w:right w:w="29" w:type="dxa"/>
            </w:tcMar>
            <w:vAlign w:val="center"/>
          </w:tcPr>
          <w:p w14:paraId="4919215F"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EMP</w:t>
            </w:r>
          </w:p>
        </w:tc>
        <w:tc>
          <w:tcPr>
            <w:tcW w:w="2700" w:type="dxa"/>
            <w:tcMar>
              <w:left w:w="29" w:type="dxa"/>
              <w:right w:w="29" w:type="dxa"/>
            </w:tcMar>
            <w:vAlign w:val="center"/>
          </w:tcPr>
          <w:p w14:paraId="49192160"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EMPLOYEE_KEY</w:t>
            </w:r>
          </w:p>
        </w:tc>
        <w:tc>
          <w:tcPr>
            <w:tcW w:w="3150" w:type="dxa"/>
            <w:tcMar>
              <w:left w:w="29" w:type="dxa"/>
              <w:right w:w="29" w:type="dxa"/>
            </w:tcMar>
            <w:vAlign w:val="center"/>
          </w:tcPr>
          <w:p w14:paraId="49192161"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EMP_EMPLOYEE_KEY</w:t>
            </w:r>
          </w:p>
        </w:tc>
        <w:tc>
          <w:tcPr>
            <w:tcW w:w="810" w:type="dxa"/>
            <w:tcMar>
              <w:left w:w="29" w:type="dxa"/>
              <w:right w:w="29" w:type="dxa"/>
            </w:tcMar>
            <w:vAlign w:val="center"/>
          </w:tcPr>
          <w:p w14:paraId="49192162"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JOB</w:t>
            </w:r>
          </w:p>
        </w:tc>
        <w:tc>
          <w:tcPr>
            <w:tcW w:w="1800" w:type="dxa"/>
            <w:tcMar>
              <w:left w:w="29" w:type="dxa"/>
              <w:right w:w="29" w:type="dxa"/>
            </w:tcMar>
            <w:vAlign w:val="center"/>
          </w:tcPr>
          <w:p w14:paraId="49192163"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JOB_EMP_FK</w:t>
            </w:r>
          </w:p>
        </w:tc>
      </w:tr>
      <w:tr w:rsidR="00E12E9E" w:rsidRPr="00FC64D7" w14:paraId="4919216B" w14:textId="77777777" w:rsidTr="00FA153C">
        <w:trPr>
          <w:cantSplit/>
          <w:trHeight w:val="418"/>
        </w:trPr>
        <w:tc>
          <w:tcPr>
            <w:tcW w:w="270" w:type="dxa"/>
            <w:tcMar>
              <w:left w:w="29" w:type="dxa"/>
              <w:right w:w="29" w:type="dxa"/>
            </w:tcMar>
            <w:vAlign w:val="center"/>
          </w:tcPr>
          <w:p w14:paraId="49192165" w14:textId="77777777" w:rsidR="00E12E9E" w:rsidRPr="00FC64D7" w:rsidRDefault="00E12E9E" w:rsidP="00E12E9E">
            <w:pPr>
              <w:pStyle w:val="Footer"/>
              <w:spacing w:before="60" w:after="60"/>
              <w:jc w:val="center"/>
              <w:rPr>
                <w:rFonts w:asciiTheme="minorHAnsi" w:hAnsiTheme="minorHAnsi"/>
                <w:bCs/>
                <w:sz w:val="20"/>
              </w:rPr>
            </w:pPr>
            <w:r w:rsidRPr="00FC64D7">
              <w:rPr>
                <w:rFonts w:asciiTheme="minorHAnsi" w:hAnsiTheme="minorHAnsi"/>
                <w:bCs/>
                <w:sz w:val="20"/>
              </w:rPr>
              <w:t>2</w:t>
            </w:r>
          </w:p>
        </w:tc>
        <w:tc>
          <w:tcPr>
            <w:tcW w:w="720" w:type="dxa"/>
            <w:tcMar>
              <w:left w:w="29" w:type="dxa"/>
              <w:right w:w="29" w:type="dxa"/>
            </w:tcMar>
            <w:vAlign w:val="center"/>
          </w:tcPr>
          <w:p w14:paraId="49192166"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EMP</w:t>
            </w:r>
          </w:p>
        </w:tc>
        <w:tc>
          <w:tcPr>
            <w:tcW w:w="2700" w:type="dxa"/>
            <w:tcMar>
              <w:left w:w="29" w:type="dxa"/>
              <w:right w:w="29" w:type="dxa"/>
            </w:tcMar>
            <w:vAlign w:val="center"/>
          </w:tcPr>
          <w:p w14:paraId="49192167"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EMPLOYEE_KEY</w:t>
            </w:r>
          </w:p>
        </w:tc>
        <w:tc>
          <w:tcPr>
            <w:tcW w:w="3150" w:type="dxa"/>
            <w:tcMar>
              <w:left w:w="29" w:type="dxa"/>
              <w:right w:w="29" w:type="dxa"/>
            </w:tcMar>
            <w:vAlign w:val="center"/>
          </w:tcPr>
          <w:p w14:paraId="49192168"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EMP_EMPLOYEE_KEY_BOSS</w:t>
            </w:r>
          </w:p>
        </w:tc>
        <w:tc>
          <w:tcPr>
            <w:tcW w:w="810" w:type="dxa"/>
            <w:tcMar>
              <w:left w:w="29" w:type="dxa"/>
              <w:right w:w="29" w:type="dxa"/>
            </w:tcMar>
            <w:vAlign w:val="center"/>
          </w:tcPr>
          <w:p w14:paraId="49192169" w14:textId="77777777"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JOB</w:t>
            </w:r>
          </w:p>
        </w:tc>
        <w:tc>
          <w:tcPr>
            <w:tcW w:w="1800" w:type="dxa"/>
            <w:tcMar>
              <w:left w:w="29" w:type="dxa"/>
              <w:right w:w="29" w:type="dxa"/>
            </w:tcMar>
            <w:vAlign w:val="center"/>
          </w:tcPr>
          <w:p w14:paraId="4919216A" w14:textId="6A5E5B16" w:rsidR="00E12E9E" w:rsidRPr="00FC64D7" w:rsidRDefault="00E12E9E" w:rsidP="00E12E9E">
            <w:pPr>
              <w:pStyle w:val="Footer"/>
              <w:spacing w:before="60" w:after="60"/>
              <w:rPr>
                <w:rFonts w:asciiTheme="minorHAnsi" w:hAnsiTheme="minorHAnsi"/>
                <w:bCs/>
                <w:sz w:val="20"/>
              </w:rPr>
            </w:pPr>
            <w:r w:rsidRPr="00FC64D7">
              <w:rPr>
                <w:rFonts w:asciiTheme="minorHAnsi" w:hAnsiTheme="minorHAnsi"/>
                <w:bCs/>
                <w:sz w:val="20"/>
              </w:rPr>
              <w:t>JOB_EMP_FK</w:t>
            </w:r>
            <w:r w:rsidR="00C42175">
              <w:rPr>
                <w:rFonts w:asciiTheme="minorHAnsi" w:hAnsiTheme="minorHAnsi"/>
                <w:bCs/>
                <w:sz w:val="20"/>
              </w:rPr>
              <w:t>_BOSS</w:t>
            </w:r>
          </w:p>
        </w:tc>
      </w:tr>
    </w:tbl>
    <w:p w14:paraId="49192170" w14:textId="77777777" w:rsidR="00E12E9E" w:rsidRPr="007071FF" w:rsidRDefault="00E12E9E" w:rsidP="00365189">
      <w:pPr>
        <w:pStyle w:val="Heading2"/>
      </w:pPr>
      <w:bookmarkStart w:id="78" w:name="_Toc176345659"/>
      <w:bookmarkStart w:id="79" w:name="_Toc228077684"/>
      <w:bookmarkStart w:id="80" w:name="_Toc448409513"/>
      <w:r w:rsidRPr="007071FF">
        <w:t>Unique Constraints</w:t>
      </w:r>
      <w:bookmarkEnd w:id="78"/>
      <w:bookmarkEnd w:id="79"/>
      <w:bookmarkEnd w:id="80"/>
      <w:r w:rsidR="00E95E8E" w:rsidRPr="007071FF">
        <w:fldChar w:fldCharType="begin"/>
      </w:r>
      <w:r w:rsidRPr="007071FF">
        <w:instrText>xe "Unique Constraints"</w:instrText>
      </w:r>
      <w:r w:rsidR="00E95E8E" w:rsidRPr="007071FF">
        <w:fldChar w:fldCharType="end"/>
      </w:r>
    </w:p>
    <w:p w14:paraId="49192171" w14:textId="18819B30" w:rsidR="00E12E9E" w:rsidRPr="00FC64D7" w:rsidRDefault="00473CCE" w:rsidP="00E12E9E">
      <w:pPr>
        <w:rPr>
          <w:rFonts w:asciiTheme="minorHAnsi" w:hAnsiTheme="minorHAnsi"/>
        </w:rPr>
      </w:pPr>
      <w:bookmarkStart w:id="81" w:name="_Toc221073849"/>
      <w:r>
        <w:rPr>
          <w:rFonts w:asciiTheme="minorHAnsi" w:hAnsiTheme="minorHAnsi"/>
        </w:rPr>
        <w:t>A</w:t>
      </w:r>
      <w:r w:rsidR="00E12E9E" w:rsidRPr="00FC64D7">
        <w:rPr>
          <w:rFonts w:asciiTheme="minorHAnsi" w:hAnsiTheme="minorHAnsi"/>
        </w:rPr>
        <w:t xml:space="preserve"> unique key constraint </w:t>
      </w:r>
      <w:r>
        <w:rPr>
          <w:rFonts w:asciiTheme="minorHAnsi" w:hAnsiTheme="minorHAnsi"/>
        </w:rPr>
        <w:t xml:space="preserve">is used </w:t>
      </w:r>
      <w:r w:rsidR="00E12E9E" w:rsidRPr="00FC64D7">
        <w:rPr>
          <w:rFonts w:asciiTheme="minorHAnsi" w:hAnsiTheme="minorHAnsi"/>
        </w:rPr>
        <w:t>to specify that no two rows of a table can have duplicate values in a specified column or set of columns.  A table may have zero, one, or many unique key constraints. The default unique constraint name must comply with the following rules for naming Unique Constraints:</w:t>
      </w:r>
      <w:bookmarkEnd w:id="81"/>
      <w:r w:rsidR="00E12E9E" w:rsidRPr="00FC64D7">
        <w:rPr>
          <w:rFonts w:asciiTheme="minorHAnsi" w:hAnsiTheme="minorHAnsi"/>
        </w:rPr>
        <w:t xml:space="preserve"> </w:t>
      </w:r>
    </w:p>
    <w:p w14:paraId="49192172" w14:textId="77777777" w:rsidR="00E12E9E" w:rsidRPr="00FC64D7" w:rsidRDefault="00E12E9E" w:rsidP="00FA153C">
      <w:pPr>
        <w:numPr>
          <w:ilvl w:val="0"/>
          <w:numId w:val="8"/>
        </w:numPr>
        <w:rPr>
          <w:rFonts w:asciiTheme="minorHAnsi" w:hAnsiTheme="minorHAnsi"/>
          <w:szCs w:val="20"/>
        </w:rPr>
      </w:pPr>
      <w:r w:rsidRPr="00FC64D7">
        <w:rPr>
          <w:rFonts w:asciiTheme="minorHAnsi" w:hAnsiTheme="minorHAnsi"/>
          <w:szCs w:val="20"/>
        </w:rPr>
        <w:t>The name contains the table alias as a prefix.</w:t>
      </w:r>
    </w:p>
    <w:p w14:paraId="49192173" w14:textId="77777777" w:rsidR="00E12E9E" w:rsidRPr="00FC64D7" w:rsidRDefault="00E12E9E" w:rsidP="00FA153C">
      <w:pPr>
        <w:numPr>
          <w:ilvl w:val="0"/>
          <w:numId w:val="8"/>
        </w:numPr>
        <w:rPr>
          <w:rFonts w:asciiTheme="minorHAnsi" w:hAnsiTheme="minorHAnsi"/>
          <w:szCs w:val="20"/>
        </w:rPr>
      </w:pPr>
      <w:r w:rsidRPr="00FC64D7">
        <w:rPr>
          <w:rFonts w:asciiTheme="minorHAnsi" w:hAnsiTheme="minorHAnsi"/>
          <w:szCs w:val="20"/>
        </w:rPr>
        <w:t>The alias is suffixed with _UK.</w:t>
      </w:r>
    </w:p>
    <w:p w14:paraId="49192174" w14:textId="77777777" w:rsidR="00E12E9E" w:rsidRPr="007071FF" w:rsidRDefault="00E12E9E" w:rsidP="005715F3">
      <w:pPr>
        <w:pStyle w:val="Heading1"/>
        <w:spacing w:before="360"/>
        <w:jc w:val="center"/>
      </w:pPr>
      <w:bookmarkStart w:id="82" w:name="_Toc448409514"/>
      <w:r w:rsidRPr="007071FF">
        <w:t>Example Unique Key Constraint and Column Names</w:t>
      </w:r>
      <w:bookmarkEnd w:id="82"/>
      <w:r w:rsidR="00E95E8E" w:rsidRPr="007071FF">
        <w:fldChar w:fldCharType="begin"/>
      </w:r>
      <w:r w:rsidRPr="007071FF">
        <w:instrText>xe "Example Unique Key Constraint and Column Names"</w:instrText>
      </w:r>
      <w:r w:rsidR="00E95E8E" w:rsidRPr="007071FF">
        <w:fldChar w:fldCharType="end"/>
      </w:r>
    </w:p>
    <w:tbl>
      <w:tblPr>
        <w:tblW w:w="91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2668"/>
        <w:gridCol w:w="2790"/>
        <w:gridCol w:w="1692"/>
        <w:gridCol w:w="1625"/>
      </w:tblGrid>
      <w:tr w:rsidR="00E12E9E" w:rsidRPr="00FC64D7" w14:paraId="4919217C" w14:textId="77777777" w:rsidTr="00E12E9E">
        <w:trPr>
          <w:cantSplit/>
          <w:trHeight w:val="412"/>
          <w:tblHeader/>
        </w:trPr>
        <w:tc>
          <w:tcPr>
            <w:tcW w:w="392" w:type="dxa"/>
            <w:shd w:val="pct12" w:color="auto" w:fill="FFFFFF"/>
            <w:vAlign w:val="center"/>
          </w:tcPr>
          <w:p w14:paraId="49192175" w14:textId="77777777" w:rsidR="00E12E9E" w:rsidRPr="00FC64D7" w:rsidRDefault="00E12E9E" w:rsidP="00E12E9E">
            <w:pPr>
              <w:pStyle w:val="Footer"/>
              <w:jc w:val="center"/>
              <w:rPr>
                <w:rFonts w:asciiTheme="minorHAnsi" w:hAnsiTheme="minorHAnsi"/>
                <w:b/>
                <w:bCs/>
                <w:sz w:val="20"/>
              </w:rPr>
            </w:pPr>
            <w:r w:rsidRPr="00FC64D7">
              <w:rPr>
                <w:rFonts w:asciiTheme="minorHAnsi" w:hAnsiTheme="minorHAnsi"/>
                <w:b/>
                <w:bCs/>
                <w:sz w:val="20"/>
              </w:rPr>
              <w:t>#</w:t>
            </w:r>
          </w:p>
        </w:tc>
        <w:tc>
          <w:tcPr>
            <w:tcW w:w="2668" w:type="dxa"/>
            <w:shd w:val="pct12" w:color="auto" w:fill="FFFFFF"/>
            <w:vAlign w:val="center"/>
          </w:tcPr>
          <w:p w14:paraId="49192176"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Table name</w:t>
            </w:r>
          </w:p>
        </w:tc>
        <w:tc>
          <w:tcPr>
            <w:tcW w:w="2790" w:type="dxa"/>
            <w:shd w:val="pct12" w:color="auto" w:fill="FFFFFF"/>
            <w:vAlign w:val="center"/>
          </w:tcPr>
          <w:p w14:paraId="49192177"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Unique Key</w:t>
            </w:r>
          </w:p>
          <w:p w14:paraId="49192178" w14:textId="4CAD5633" w:rsidR="00E12E9E" w:rsidRPr="00FC64D7" w:rsidRDefault="00E12E9E" w:rsidP="00E12E9E">
            <w:pPr>
              <w:jc w:val="center"/>
              <w:rPr>
                <w:rFonts w:asciiTheme="minorHAnsi" w:hAnsiTheme="minorHAnsi"/>
                <w:b/>
                <w:bCs/>
                <w:sz w:val="20"/>
              </w:rPr>
            </w:pPr>
            <w:r w:rsidRPr="00FC64D7">
              <w:rPr>
                <w:rFonts w:asciiTheme="minorHAnsi" w:hAnsiTheme="minorHAnsi"/>
                <w:b/>
                <w:bCs/>
                <w:sz w:val="20"/>
              </w:rPr>
              <w:t>Column name</w:t>
            </w:r>
            <w:r w:rsidR="0011657E">
              <w:rPr>
                <w:rFonts w:asciiTheme="minorHAnsi" w:hAnsiTheme="minorHAnsi"/>
                <w:b/>
                <w:bCs/>
                <w:sz w:val="20"/>
              </w:rPr>
              <w:t>(s)</w:t>
            </w:r>
          </w:p>
        </w:tc>
        <w:tc>
          <w:tcPr>
            <w:tcW w:w="1692" w:type="dxa"/>
            <w:shd w:val="pct12" w:color="auto" w:fill="FFFFFF"/>
            <w:vAlign w:val="center"/>
          </w:tcPr>
          <w:p w14:paraId="49192179"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Table Short Name</w:t>
            </w:r>
          </w:p>
        </w:tc>
        <w:tc>
          <w:tcPr>
            <w:tcW w:w="1625" w:type="dxa"/>
            <w:shd w:val="pct12" w:color="auto" w:fill="FFFFFF"/>
            <w:vAlign w:val="center"/>
          </w:tcPr>
          <w:p w14:paraId="4919217A"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Primary Key</w:t>
            </w:r>
          </w:p>
          <w:p w14:paraId="4919217B" w14:textId="77777777" w:rsidR="00E12E9E" w:rsidRPr="00FC64D7" w:rsidRDefault="00E12E9E" w:rsidP="00E12E9E">
            <w:pPr>
              <w:jc w:val="center"/>
              <w:rPr>
                <w:rFonts w:asciiTheme="minorHAnsi" w:hAnsiTheme="minorHAnsi"/>
                <w:b/>
                <w:bCs/>
                <w:sz w:val="20"/>
              </w:rPr>
            </w:pPr>
            <w:r w:rsidRPr="00FC64D7">
              <w:rPr>
                <w:rFonts w:asciiTheme="minorHAnsi" w:hAnsiTheme="minorHAnsi"/>
                <w:b/>
                <w:bCs/>
                <w:sz w:val="20"/>
              </w:rPr>
              <w:t>Constraint Name</w:t>
            </w:r>
          </w:p>
        </w:tc>
      </w:tr>
      <w:tr w:rsidR="00E12E9E" w:rsidRPr="00473CCE" w14:paraId="49192182" w14:textId="77777777" w:rsidTr="00E12E9E">
        <w:trPr>
          <w:cantSplit/>
          <w:trHeight w:val="412"/>
        </w:trPr>
        <w:tc>
          <w:tcPr>
            <w:tcW w:w="392" w:type="dxa"/>
            <w:vAlign w:val="center"/>
          </w:tcPr>
          <w:p w14:paraId="4919217D" w14:textId="77777777" w:rsidR="00E12E9E" w:rsidRPr="009912A4" w:rsidRDefault="00E12E9E" w:rsidP="00365189">
            <w:pPr>
              <w:pStyle w:val="Footer"/>
              <w:spacing w:before="60" w:after="60"/>
              <w:jc w:val="center"/>
              <w:rPr>
                <w:rFonts w:asciiTheme="minorHAnsi" w:hAnsiTheme="minorHAnsi"/>
                <w:bCs/>
                <w:sz w:val="20"/>
              </w:rPr>
            </w:pPr>
            <w:r w:rsidRPr="009912A4">
              <w:rPr>
                <w:rFonts w:asciiTheme="minorHAnsi" w:hAnsiTheme="minorHAnsi"/>
                <w:bCs/>
                <w:sz w:val="20"/>
              </w:rPr>
              <w:t>1</w:t>
            </w:r>
          </w:p>
        </w:tc>
        <w:tc>
          <w:tcPr>
            <w:tcW w:w="2668" w:type="dxa"/>
            <w:vAlign w:val="center"/>
          </w:tcPr>
          <w:p w14:paraId="4919217E" w14:textId="77777777" w:rsidR="00E12E9E" w:rsidRPr="009912A4" w:rsidRDefault="00E12E9E" w:rsidP="00365189">
            <w:pPr>
              <w:pStyle w:val="Footer"/>
              <w:spacing w:before="60" w:after="60"/>
              <w:rPr>
                <w:rFonts w:asciiTheme="minorHAnsi" w:hAnsiTheme="minorHAnsi"/>
                <w:bCs/>
                <w:sz w:val="20"/>
              </w:rPr>
            </w:pPr>
            <w:r w:rsidRPr="009912A4">
              <w:rPr>
                <w:rFonts w:asciiTheme="minorHAnsi" w:hAnsiTheme="minorHAnsi"/>
                <w:bCs/>
                <w:sz w:val="20"/>
              </w:rPr>
              <w:t>PROJECTS</w:t>
            </w:r>
          </w:p>
        </w:tc>
        <w:tc>
          <w:tcPr>
            <w:tcW w:w="2790" w:type="dxa"/>
            <w:vAlign w:val="center"/>
          </w:tcPr>
          <w:p w14:paraId="4919217F" w14:textId="03FE770F" w:rsidR="00E12E9E" w:rsidRPr="009912A4" w:rsidRDefault="00E12E9E" w:rsidP="00365189">
            <w:pPr>
              <w:pStyle w:val="Footer"/>
              <w:spacing w:before="60" w:after="60"/>
              <w:rPr>
                <w:rFonts w:asciiTheme="minorHAnsi" w:hAnsiTheme="minorHAnsi"/>
                <w:bCs/>
                <w:sz w:val="20"/>
              </w:rPr>
            </w:pPr>
            <w:r w:rsidRPr="006249E4">
              <w:rPr>
                <w:rFonts w:asciiTheme="minorHAnsi" w:hAnsiTheme="minorHAnsi"/>
                <w:bCs/>
                <w:sz w:val="20"/>
              </w:rPr>
              <w:t>PROJECT_FILE</w:t>
            </w:r>
            <w:r w:rsidR="00473CCE">
              <w:rPr>
                <w:rFonts w:asciiTheme="minorHAnsi" w:hAnsiTheme="minorHAnsi"/>
                <w:bCs/>
                <w:sz w:val="20"/>
              </w:rPr>
              <w:t>_TEXT</w:t>
            </w:r>
          </w:p>
        </w:tc>
        <w:tc>
          <w:tcPr>
            <w:tcW w:w="1692" w:type="dxa"/>
            <w:vAlign w:val="center"/>
          </w:tcPr>
          <w:p w14:paraId="49192180" w14:textId="77777777" w:rsidR="00E12E9E" w:rsidRPr="009912A4" w:rsidRDefault="00E12E9E" w:rsidP="00365189">
            <w:pPr>
              <w:pStyle w:val="Footer"/>
              <w:spacing w:before="60" w:after="60"/>
              <w:jc w:val="center"/>
              <w:rPr>
                <w:rFonts w:asciiTheme="minorHAnsi" w:hAnsiTheme="minorHAnsi"/>
                <w:bCs/>
                <w:sz w:val="20"/>
              </w:rPr>
            </w:pPr>
            <w:r w:rsidRPr="009912A4">
              <w:rPr>
                <w:rFonts w:asciiTheme="minorHAnsi" w:hAnsiTheme="minorHAnsi"/>
                <w:bCs/>
                <w:sz w:val="20"/>
              </w:rPr>
              <w:t>PRO</w:t>
            </w:r>
          </w:p>
        </w:tc>
        <w:tc>
          <w:tcPr>
            <w:tcW w:w="1625" w:type="dxa"/>
            <w:vAlign w:val="center"/>
          </w:tcPr>
          <w:p w14:paraId="49192181" w14:textId="77777777" w:rsidR="00E12E9E" w:rsidRPr="006249E4" w:rsidRDefault="00E12E9E" w:rsidP="00365189">
            <w:pPr>
              <w:pStyle w:val="Footer"/>
              <w:spacing w:before="60" w:after="60"/>
              <w:jc w:val="center"/>
              <w:rPr>
                <w:rFonts w:asciiTheme="minorHAnsi" w:hAnsiTheme="minorHAnsi"/>
                <w:bCs/>
                <w:sz w:val="20"/>
              </w:rPr>
            </w:pPr>
            <w:r w:rsidRPr="006249E4">
              <w:rPr>
                <w:rFonts w:asciiTheme="minorHAnsi" w:hAnsiTheme="minorHAnsi"/>
                <w:bCs/>
                <w:sz w:val="20"/>
              </w:rPr>
              <w:t>PRO_UK</w:t>
            </w:r>
          </w:p>
        </w:tc>
      </w:tr>
      <w:tr w:rsidR="00E12E9E" w:rsidRPr="00473CCE" w14:paraId="49192188" w14:textId="77777777" w:rsidTr="00E12E9E">
        <w:trPr>
          <w:cantSplit/>
          <w:trHeight w:val="412"/>
        </w:trPr>
        <w:tc>
          <w:tcPr>
            <w:tcW w:w="392" w:type="dxa"/>
            <w:vAlign w:val="center"/>
          </w:tcPr>
          <w:p w14:paraId="49192183" w14:textId="77777777" w:rsidR="00E12E9E" w:rsidRPr="009912A4" w:rsidRDefault="00E12E9E" w:rsidP="00365189">
            <w:pPr>
              <w:pStyle w:val="Footer"/>
              <w:spacing w:before="60" w:after="60"/>
              <w:jc w:val="center"/>
              <w:rPr>
                <w:rFonts w:asciiTheme="minorHAnsi" w:hAnsiTheme="minorHAnsi"/>
                <w:bCs/>
                <w:sz w:val="20"/>
              </w:rPr>
            </w:pPr>
            <w:r w:rsidRPr="009912A4">
              <w:rPr>
                <w:rFonts w:asciiTheme="minorHAnsi" w:hAnsiTheme="minorHAnsi"/>
                <w:bCs/>
                <w:sz w:val="20"/>
              </w:rPr>
              <w:t>2</w:t>
            </w:r>
          </w:p>
        </w:tc>
        <w:tc>
          <w:tcPr>
            <w:tcW w:w="2668" w:type="dxa"/>
            <w:vAlign w:val="center"/>
          </w:tcPr>
          <w:p w14:paraId="49192184" w14:textId="77777777" w:rsidR="00E12E9E" w:rsidRPr="009912A4" w:rsidRDefault="00E12E9E" w:rsidP="00365189">
            <w:pPr>
              <w:pStyle w:val="Footer"/>
              <w:spacing w:before="60" w:after="60"/>
              <w:rPr>
                <w:rFonts w:asciiTheme="minorHAnsi" w:hAnsiTheme="minorHAnsi"/>
                <w:bCs/>
                <w:sz w:val="20"/>
              </w:rPr>
            </w:pPr>
            <w:r w:rsidRPr="009912A4">
              <w:rPr>
                <w:rFonts w:asciiTheme="minorHAnsi" w:hAnsiTheme="minorHAnsi"/>
                <w:bCs/>
                <w:sz w:val="20"/>
              </w:rPr>
              <w:t>OBJECT_CODES</w:t>
            </w:r>
          </w:p>
        </w:tc>
        <w:tc>
          <w:tcPr>
            <w:tcW w:w="2790" w:type="dxa"/>
            <w:vAlign w:val="center"/>
          </w:tcPr>
          <w:p w14:paraId="49192185" w14:textId="77777777" w:rsidR="00E12E9E" w:rsidRPr="006249E4" w:rsidRDefault="00E12E9E" w:rsidP="00365189">
            <w:pPr>
              <w:pStyle w:val="Footer"/>
              <w:spacing w:before="60" w:after="60"/>
              <w:rPr>
                <w:rFonts w:asciiTheme="minorHAnsi" w:hAnsiTheme="minorHAnsi"/>
                <w:bCs/>
                <w:sz w:val="20"/>
              </w:rPr>
            </w:pPr>
            <w:r w:rsidRPr="006249E4">
              <w:rPr>
                <w:rFonts w:asciiTheme="minorHAnsi" w:hAnsiTheme="minorHAnsi"/>
                <w:bCs/>
                <w:sz w:val="20"/>
              </w:rPr>
              <w:t>MODULE_ID</w:t>
            </w:r>
          </w:p>
        </w:tc>
        <w:tc>
          <w:tcPr>
            <w:tcW w:w="1692" w:type="dxa"/>
            <w:vAlign w:val="center"/>
          </w:tcPr>
          <w:p w14:paraId="49192186" w14:textId="77777777" w:rsidR="00E12E9E" w:rsidRPr="006249E4" w:rsidRDefault="00E12E9E" w:rsidP="00365189">
            <w:pPr>
              <w:pStyle w:val="Footer"/>
              <w:spacing w:before="60" w:after="60"/>
              <w:jc w:val="center"/>
              <w:rPr>
                <w:rFonts w:asciiTheme="minorHAnsi" w:hAnsiTheme="minorHAnsi"/>
                <w:bCs/>
                <w:sz w:val="20"/>
              </w:rPr>
            </w:pPr>
            <w:r w:rsidRPr="006249E4">
              <w:rPr>
                <w:rFonts w:asciiTheme="minorHAnsi" w:hAnsiTheme="minorHAnsi"/>
                <w:bCs/>
                <w:sz w:val="20"/>
              </w:rPr>
              <w:t>OC</w:t>
            </w:r>
          </w:p>
        </w:tc>
        <w:tc>
          <w:tcPr>
            <w:tcW w:w="1625" w:type="dxa"/>
            <w:vAlign w:val="center"/>
          </w:tcPr>
          <w:p w14:paraId="49192187" w14:textId="77777777" w:rsidR="00E12E9E" w:rsidRPr="00036ACA" w:rsidRDefault="00E12E9E" w:rsidP="00365189">
            <w:pPr>
              <w:pStyle w:val="Footer"/>
              <w:spacing w:before="60" w:after="60"/>
              <w:jc w:val="center"/>
              <w:rPr>
                <w:rFonts w:asciiTheme="minorHAnsi" w:hAnsiTheme="minorHAnsi"/>
                <w:bCs/>
                <w:sz w:val="20"/>
              </w:rPr>
            </w:pPr>
            <w:r w:rsidRPr="00036ACA">
              <w:rPr>
                <w:rFonts w:asciiTheme="minorHAnsi" w:hAnsiTheme="minorHAnsi"/>
                <w:bCs/>
                <w:sz w:val="20"/>
              </w:rPr>
              <w:t>OC_UK</w:t>
            </w:r>
          </w:p>
        </w:tc>
      </w:tr>
      <w:tr w:rsidR="0011657E" w:rsidRPr="00473CCE" w14:paraId="69450DE6" w14:textId="77777777" w:rsidTr="00E12E9E">
        <w:trPr>
          <w:cantSplit/>
          <w:trHeight w:val="412"/>
        </w:trPr>
        <w:tc>
          <w:tcPr>
            <w:tcW w:w="392" w:type="dxa"/>
            <w:vAlign w:val="center"/>
          </w:tcPr>
          <w:p w14:paraId="341927FA" w14:textId="19331DCE" w:rsidR="0011657E" w:rsidRPr="009912A4" w:rsidRDefault="0011657E">
            <w:pPr>
              <w:pStyle w:val="Footer"/>
              <w:spacing w:before="60" w:after="60"/>
              <w:jc w:val="center"/>
              <w:rPr>
                <w:rFonts w:asciiTheme="minorHAnsi" w:hAnsiTheme="minorHAnsi"/>
                <w:bCs/>
                <w:sz w:val="20"/>
              </w:rPr>
            </w:pPr>
            <w:r>
              <w:rPr>
                <w:rFonts w:asciiTheme="minorHAnsi" w:hAnsiTheme="minorHAnsi"/>
                <w:bCs/>
                <w:sz w:val="20"/>
              </w:rPr>
              <w:t>3</w:t>
            </w:r>
          </w:p>
        </w:tc>
        <w:tc>
          <w:tcPr>
            <w:tcW w:w="2668" w:type="dxa"/>
            <w:vAlign w:val="center"/>
          </w:tcPr>
          <w:p w14:paraId="441F7B49" w14:textId="590B14DE" w:rsidR="0011657E" w:rsidRPr="009912A4" w:rsidRDefault="0011657E">
            <w:pPr>
              <w:pStyle w:val="Footer"/>
              <w:spacing w:before="60" w:after="60"/>
              <w:rPr>
                <w:rFonts w:asciiTheme="minorHAnsi" w:hAnsiTheme="minorHAnsi"/>
                <w:bCs/>
                <w:sz w:val="20"/>
              </w:rPr>
            </w:pPr>
            <w:r>
              <w:rPr>
                <w:rFonts w:asciiTheme="minorHAnsi" w:hAnsiTheme="minorHAnsi"/>
                <w:bCs/>
                <w:sz w:val="20"/>
              </w:rPr>
              <w:t>RELATED_PARTIES</w:t>
            </w:r>
          </w:p>
        </w:tc>
        <w:tc>
          <w:tcPr>
            <w:tcW w:w="2790" w:type="dxa"/>
            <w:vAlign w:val="center"/>
          </w:tcPr>
          <w:p w14:paraId="192C68DC" w14:textId="77777777" w:rsidR="0011657E" w:rsidRDefault="0011657E">
            <w:pPr>
              <w:pStyle w:val="Footer"/>
              <w:spacing w:before="60" w:after="60"/>
              <w:rPr>
                <w:rFonts w:asciiTheme="minorHAnsi" w:hAnsiTheme="minorHAnsi"/>
                <w:bCs/>
                <w:sz w:val="20"/>
              </w:rPr>
            </w:pPr>
            <w:r>
              <w:rPr>
                <w:rFonts w:asciiTheme="minorHAnsi" w:hAnsiTheme="minorHAnsi"/>
                <w:bCs/>
                <w:sz w:val="20"/>
              </w:rPr>
              <w:t>FIRST_NAME</w:t>
            </w:r>
          </w:p>
          <w:p w14:paraId="680852B9" w14:textId="77777777" w:rsidR="0011657E" w:rsidRDefault="0011657E">
            <w:pPr>
              <w:pStyle w:val="Footer"/>
              <w:spacing w:before="60" w:after="60"/>
              <w:rPr>
                <w:rFonts w:asciiTheme="minorHAnsi" w:hAnsiTheme="minorHAnsi"/>
                <w:bCs/>
                <w:sz w:val="20"/>
              </w:rPr>
            </w:pPr>
            <w:r>
              <w:rPr>
                <w:rFonts w:asciiTheme="minorHAnsi" w:hAnsiTheme="minorHAnsi"/>
                <w:bCs/>
                <w:sz w:val="20"/>
              </w:rPr>
              <w:t>LAST_NAME</w:t>
            </w:r>
          </w:p>
          <w:p w14:paraId="06C974B8" w14:textId="02B8841E" w:rsidR="0011657E" w:rsidRPr="006249E4" w:rsidRDefault="0011657E">
            <w:pPr>
              <w:pStyle w:val="Footer"/>
              <w:spacing w:before="60" w:after="60"/>
              <w:rPr>
                <w:rFonts w:asciiTheme="minorHAnsi" w:hAnsiTheme="minorHAnsi"/>
                <w:bCs/>
                <w:sz w:val="20"/>
              </w:rPr>
            </w:pPr>
            <w:r>
              <w:rPr>
                <w:rFonts w:asciiTheme="minorHAnsi" w:hAnsiTheme="minorHAnsi"/>
                <w:bCs/>
                <w:sz w:val="20"/>
              </w:rPr>
              <w:t>BEGIN_DATE</w:t>
            </w:r>
          </w:p>
        </w:tc>
        <w:tc>
          <w:tcPr>
            <w:tcW w:w="1692" w:type="dxa"/>
            <w:vAlign w:val="center"/>
          </w:tcPr>
          <w:p w14:paraId="798F581C" w14:textId="7BB125C5" w:rsidR="0011657E" w:rsidRPr="006249E4" w:rsidRDefault="0011657E">
            <w:pPr>
              <w:pStyle w:val="Footer"/>
              <w:spacing w:before="60" w:after="60"/>
              <w:jc w:val="center"/>
              <w:rPr>
                <w:rFonts w:asciiTheme="minorHAnsi" w:hAnsiTheme="minorHAnsi"/>
                <w:bCs/>
                <w:sz w:val="20"/>
              </w:rPr>
            </w:pPr>
            <w:r>
              <w:rPr>
                <w:rFonts w:asciiTheme="minorHAnsi" w:hAnsiTheme="minorHAnsi"/>
                <w:bCs/>
                <w:sz w:val="20"/>
              </w:rPr>
              <w:t>RP</w:t>
            </w:r>
          </w:p>
        </w:tc>
        <w:tc>
          <w:tcPr>
            <w:tcW w:w="1625" w:type="dxa"/>
            <w:vAlign w:val="center"/>
          </w:tcPr>
          <w:p w14:paraId="0B341CE4" w14:textId="56030395" w:rsidR="0011657E" w:rsidRPr="00036ACA" w:rsidRDefault="0011657E">
            <w:pPr>
              <w:pStyle w:val="Footer"/>
              <w:spacing w:before="60" w:after="60"/>
              <w:jc w:val="center"/>
              <w:rPr>
                <w:rFonts w:asciiTheme="minorHAnsi" w:hAnsiTheme="minorHAnsi"/>
                <w:bCs/>
                <w:sz w:val="20"/>
              </w:rPr>
            </w:pPr>
            <w:r>
              <w:rPr>
                <w:rFonts w:asciiTheme="minorHAnsi" w:hAnsiTheme="minorHAnsi"/>
                <w:bCs/>
                <w:sz w:val="20"/>
              </w:rPr>
              <w:t>RP_UK</w:t>
            </w:r>
          </w:p>
        </w:tc>
      </w:tr>
    </w:tbl>
    <w:p w14:paraId="49192189" w14:textId="225A7147" w:rsidR="00E12E9E" w:rsidRPr="007071FF" w:rsidRDefault="00E12E9E" w:rsidP="00365189">
      <w:pPr>
        <w:pStyle w:val="Heading2"/>
      </w:pPr>
      <w:bookmarkStart w:id="83" w:name="_Toc176345660"/>
      <w:bookmarkStart w:id="84" w:name="_Toc228077685"/>
      <w:bookmarkStart w:id="85" w:name="_Toc448409515"/>
      <w:r w:rsidRPr="007071FF">
        <w:t>Check Constraints</w:t>
      </w:r>
      <w:bookmarkEnd w:id="83"/>
      <w:bookmarkEnd w:id="84"/>
      <w:bookmarkEnd w:id="85"/>
      <w:r w:rsidR="00E95E8E" w:rsidRPr="007071FF">
        <w:fldChar w:fldCharType="begin"/>
      </w:r>
      <w:r w:rsidRPr="007071FF">
        <w:instrText>xe "Check Constraints"</w:instrText>
      </w:r>
      <w:r w:rsidR="00E95E8E" w:rsidRPr="007071FF">
        <w:fldChar w:fldCharType="end"/>
      </w:r>
    </w:p>
    <w:p w14:paraId="4919218A" w14:textId="77777777" w:rsidR="00E12E9E" w:rsidRPr="00FC64D7" w:rsidRDefault="00E12E9E" w:rsidP="00E12E9E">
      <w:pPr>
        <w:pStyle w:val="BodyText"/>
        <w:rPr>
          <w:rFonts w:asciiTheme="minorHAnsi" w:hAnsiTheme="minorHAnsi"/>
        </w:rPr>
      </w:pPr>
      <w:bookmarkStart w:id="86" w:name="_Toc221073851"/>
      <w:r w:rsidRPr="00FC64D7">
        <w:rPr>
          <w:rFonts w:asciiTheme="minorHAnsi" w:hAnsiTheme="minorHAnsi"/>
        </w:rPr>
        <w:t>The following rules apply to Check Constraints:</w:t>
      </w:r>
      <w:bookmarkEnd w:id="86"/>
    </w:p>
    <w:p w14:paraId="4919218B" w14:textId="77777777"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Check constraint names are mandatory.</w:t>
      </w:r>
    </w:p>
    <w:p w14:paraId="4919218C" w14:textId="77777777"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If multiple check constraints are defined for a table, they must be suffixed with _CK#.</w:t>
      </w:r>
    </w:p>
    <w:p w14:paraId="4919218D" w14:textId="0786665F" w:rsidR="00E12E9E" w:rsidRDefault="00E12E9E" w:rsidP="00E12E9E">
      <w:pPr>
        <w:numPr>
          <w:ilvl w:val="0"/>
          <w:numId w:val="8"/>
        </w:numPr>
        <w:rPr>
          <w:rFonts w:asciiTheme="minorHAnsi" w:hAnsiTheme="minorHAnsi"/>
          <w:szCs w:val="20"/>
        </w:rPr>
      </w:pPr>
      <w:r w:rsidRPr="00FC64D7">
        <w:rPr>
          <w:rFonts w:asciiTheme="minorHAnsi" w:hAnsiTheme="minorHAnsi"/>
          <w:szCs w:val="20"/>
        </w:rPr>
        <w:t>Each check constraint name must be prefixed with the table alias and an underscore, e.g. FNI</w:t>
      </w:r>
      <w:bookmarkStart w:id="87" w:name="_Hlt18401361"/>
      <w:bookmarkEnd w:id="87"/>
      <w:r w:rsidRPr="00FC64D7">
        <w:rPr>
          <w:rFonts w:asciiTheme="minorHAnsi" w:hAnsiTheme="minorHAnsi"/>
          <w:szCs w:val="20"/>
        </w:rPr>
        <w:t>_CK.</w:t>
      </w:r>
    </w:p>
    <w:p w14:paraId="7CDB0B14" w14:textId="7236241F" w:rsidR="0069400A" w:rsidRDefault="0069400A" w:rsidP="00E12E9E">
      <w:pPr>
        <w:numPr>
          <w:ilvl w:val="0"/>
          <w:numId w:val="8"/>
        </w:numPr>
        <w:rPr>
          <w:rFonts w:asciiTheme="minorHAnsi" w:hAnsiTheme="minorHAnsi"/>
          <w:szCs w:val="20"/>
        </w:rPr>
      </w:pPr>
      <w:r>
        <w:rPr>
          <w:rFonts w:asciiTheme="minorHAnsi" w:hAnsiTheme="minorHAnsi"/>
          <w:szCs w:val="20"/>
        </w:rPr>
        <w:t xml:space="preserve">Check constraints cannot be used as the sole constraint for columns that contain more than 3 </w:t>
      </w:r>
      <w:r w:rsidR="00861F0A">
        <w:rPr>
          <w:rFonts w:asciiTheme="minorHAnsi" w:hAnsiTheme="minorHAnsi"/>
          <w:szCs w:val="20"/>
        </w:rPr>
        <w:t xml:space="preserve">distinct data </w:t>
      </w:r>
      <w:r>
        <w:rPr>
          <w:rFonts w:asciiTheme="minorHAnsi" w:hAnsiTheme="minorHAnsi"/>
          <w:szCs w:val="20"/>
        </w:rPr>
        <w:t>values that may be extended</w:t>
      </w:r>
      <w:r w:rsidR="00861F0A">
        <w:rPr>
          <w:rFonts w:asciiTheme="minorHAnsi" w:hAnsiTheme="minorHAnsi"/>
          <w:szCs w:val="20"/>
        </w:rPr>
        <w:t xml:space="preserve"> during future work.  </w:t>
      </w:r>
      <w:r>
        <w:rPr>
          <w:rFonts w:asciiTheme="minorHAnsi" w:hAnsiTheme="minorHAnsi"/>
          <w:szCs w:val="20"/>
        </w:rPr>
        <w:t xml:space="preserve"> </w:t>
      </w:r>
      <w:r w:rsidR="00861F0A">
        <w:rPr>
          <w:rFonts w:asciiTheme="minorHAnsi" w:hAnsiTheme="minorHAnsi"/>
          <w:szCs w:val="20"/>
        </w:rPr>
        <w:t>In this case</w:t>
      </w:r>
      <w:r>
        <w:rPr>
          <w:rFonts w:asciiTheme="minorHAnsi" w:hAnsiTheme="minorHAnsi"/>
          <w:szCs w:val="20"/>
        </w:rPr>
        <w:t xml:space="preserve"> th</w:t>
      </w:r>
      <w:r w:rsidR="005C77AF">
        <w:rPr>
          <w:rFonts w:asciiTheme="minorHAnsi" w:hAnsiTheme="minorHAnsi"/>
          <w:szCs w:val="20"/>
        </w:rPr>
        <w:t xml:space="preserve">e column should be created as a </w:t>
      </w:r>
      <w:r>
        <w:rPr>
          <w:rFonts w:asciiTheme="minorHAnsi" w:hAnsiTheme="minorHAnsi"/>
          <w:szCs w:val="20"/>
        </w:rPr>
        <w:t>foreign key column related to a code table.</w:t>
      </w:r>
    </w:p>
    <w:p w14:paraId="3C5FE976" w14:textId="10D20904" w:rsidR="0066787E" w:rsidRPr="00FC64D7" w:rsidRDefault="0066787E" w:rsidP="00E12E9E">
      <w:pPr>
        <w:numPr>
          <w:ilvl w:val="0"/>
          <w:numId w:val="8"/>
        </w:numPr>
        <w:rPr>
          <w:rFonts w:asciiTheme="minorHAnsi" w:hAnsiTheme="minorHAnsi"/>
          <w:szCs w:val="20"/>
        </w:rPr>
      </w:pPr>
      <w:r>
        <w:rPr>
          <w:rFonts w:asciiTheme="minorHAnsi" w:hAnsiTheme="minorHAnsi"/>
          <w:szCs w:val="20"/>
        </w:rPr>
        <w:t xml:space="preserve">Full definitions of the data values </w:t>
      </w:r>
      <w:r w:rsidR="00AF0DFB">
        <w:rPr>
          <w:rFonts w:asciiTheme="minorHAnsi" w:hAnsiTheme="minorHAnsi"/>
          <w:szCs w:val="20"/>
        </w:rPr>
        <w:t xml:space="preserve">verified by the check constraint </w:t>
      </w:r>
      <w:r>
        <w:rPr>
          <w:rFonts w:asciiTheme="minorHAnsi" w:hAnsiTheme="minorHAnsi"/>
          <w:szCs w:val="20"/>
        </w:rPr>
        <w:t>must be entered into the column comments.</w:t>
      </w:r>
    </w:p>
    <w:p w14:paraId="4919218E" w14:textId="77777777" w:rsidR="00E12E9E" w:rsidRPr="007071FF" w:rsidRDefault="00E12E9E" w:rsidP="005715F3">
      <w:pPr>
        <w:pStyle w:val="Heading1"/>
        <w:spacing w:before="360"/>
        <w:jc w:val="center"/>
      </w:pPr>
      <w:bookmarkStart w:id="88" w:name="_Toc448409516"/>
      <w:r w:rsidRPr="007071FF">
        <w:lastRenderedPageBreak/>
        <w:t>Example Check Constraint and Column Names</w:t>
      </w:r>
      <w:bookmarkEnd w:id="88"/>
      <w:r w:rsidR="00E95E8E" w:rsidRPr="007071FF">
        <w:fldChar w:fldCharType="begin"/>
      </w:r>
      <w:r w:rsidRPr="007071FF">
        <w:instrText>xe "Example Check Constraint and Column Names"</w:instrText>
      </w:r>
      <w:r w:rsidR="00E95E8E" w:rsidRPr="007071FF">
        <w:fldChar w:fldCharType="end"/>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388"/>
        <w:gridCol w:w="3285"/>
        <w:gridCol w:w="1035"/>
        <w:gridCol w:w="1265"/>
      </w:tblGrid>
      <w:tr w:rsidR="00E12E9E" w:rsidRPr="00FC64D7" w14:paraId="49192195" w14:textId="77777777" w:rsidTr="00E12E9E">
        <w:trPr>
          <w:cantSplit/>
          <w:trHeight w:val="412"/>
          <w:tblHeader/>
        </w:trPr>
        <w:tc>
          <w:tcPr>
            <w:tcW w:w="392" w:type="dxa"/>
            <w:shd w:val="pct12" w:color="auto" w:fill="FFFFFF"/>
            <w:vAlign w:val="center"/>
          </w:tcPr>
          <w:p w14:paraId="4919218F" w14:textId="77777777" w:rsidR="00E12E9E" w:rsidRPr="00FC64D7" w:rsidRDefault="00E12E9E" w:rsidP="00E12E9E">
            <w:pPr>
              <w:pStyle w:val="Footer"/>
              <w:jc w:val="center"/>
              <w:rPr>
                <w:rFonts w:asciiTheme="minorHAnsi" w:hAnsiTheme="minorHAnsi"/>
                <w:b/>
                <w:bCs/>
                <w:sz w:val="20"/>
              </w:rPr>
            </w:pPr>
            <w:r w:rsidRPr="00FC64D7">
              <w:rPr>
                <w:rFonts w:asciiTheme="minorHAnsi" w:hAnsiTheme="minorHAnsi"/>
                <w:b/>
                <w:bCs/>
                <w:sz w:val="20"/>
              </w:rPr>
              <w:t>#</w:t>
            </w:r>
          </w:p>
        </w:tc>
        <w:tc>
          <w:tcPr>
            <w:tcW w:w="3388" w:type="dxa"/>
            <w:shd w:val="pct12" w:color="auto" w:fill="FFFFFF"/>
            <w:vAlign w:val="center"/>
          </w:tcPr>
          <w:p w14:paraId="49192190" w14:textId="77777777" w:rsidR="00E12E9E" w:rsidRPr="00FC64D7" w:rsidRDefault="00E12E9E" w:rsidP="00E12E9E">
            <w:pPr>
              <w:rPr>
                <w:rFonts w:asciiTheme="minorHAnsi" w:hAnsiTheme="minorHAnsi"/>
                <w:b/>
                <w:bCs/>
                <w:sz w:val="20"/>
              </w:rPr>
            </w:pPr>
            <w:r w:rsidRPr="00FC64D7">
              <w:rPr>
                <w:rFonts w:asciiTheme="minorHAnsi" w:hAnsiTheme="minorHAnsi"/>
                <w:b/>
                <w:bCs/>
                <w:sz w:val="20"/>
              </w:rPr>
              <w:t>Table name</w:t>
            </w:r>
          </w:p>
        </w:tc>
        <w:tc>
          <w:tcPr>
            <w:tcW w:w="3285" w:type="dxa"/>
            <w:shd w:val="pct12" w:color="auto" w:fill="FFFFFF"/>
            <w:vAlign w:val="center"/>
          </w:tcPr>
          <w:p w14:paraId="49192191" w14:textId="77777777" w:rsidR="00E12E9E" w:rsidRPr="00FC64D7" w:rsidRDefault="00E12E9E" w:rsidP="00E12E9E">
            <w:pPr>
              <w:rPr>
                <w:rFonts w:asciiTheme="minorHAnsi" w:hAnsiTheme="minorHAnsi"/>
                <w:b/>
                <w:bCs/>
                <w:sz w:val="20"/>
              </w:rPr>
            </w:pPr>
            <w:r w:rsidRPr="00FC64D7">
              <w:rPr>
                <w:rFonts w:asciiTheme="minorHAnsi" w:hAnsiTheme="minorHAnsi"/>
                <w:b/>
                <w:bCs/>
                <w:sz w:val="20"/>
              </w:rPr>
              <w:t>Column name</w:t>
            </w:r>
          </w:p>
        </w:tc>
        <w:tc>
          <w:tcPr>
            <w:tcW w:w="1035" w:type="dxa"/>
            <w:shd w:val="pct12" w:color="auto" w:fill="FFFFFF"/>
            <w:vAlign w:val="center"/>
          </w:tcPr>
          <w:p w14:paraId="49192192" w14:textId="77777777" w:rsidR="00E12E9E" w:rsidRPr="00FC64D7" w:rsidRDefault="00E12E9E" w:rsidP="00E12E9E">
            <w:pPr>
              <w:rPr>
                <w:rFonts w:asciiTheme="minorHAnsi" w:hAnsiTheme="minorHAnsi"/>
                <w:b/>
                <w:bCs/>
                <w:sz w:val="20"/>
              </w:rPr>
            </w:pPr>
            <w:r w:rsidRPr="00FC64D7">
              <w:rPr>
                <w:rFonts w:asciiTheme="minorHAnsi" w:hAnsiTheme="minorHAnsi"/>
                <w:b/>
                <w:bCs/>
                <w:sz w:val="20"/>
              </w:rPr>
              <w:t>Table Short Name</w:t>
            </w:r>
          </w:p>
        </w:tc>
        <w:tc>
          <w:tcPr>
            <w:tcW w:w="1265" w:type="dxa"/>
            <w:shd w:val="pct12" w:color="auto" w:fill="FFFFFF"/>
            <w:vAlign w:val="center"/>
          </w:tcPr>
          <w:p w14:paraId="49192193" w14:textId="77777777" w:rsidR="00E12E9E" w:rsidRPr="00FC64D7" w:rsidRDefault="00E12E9E" w:rsidP="00E12E9E">
            <w:pPr>
              <w:rPr>
                <w:rFonts w:asciiTheme="minorHAnsi" w:hAnsiTheme="minorHAnsi"/>
                <w:b/>
                <w:bCs/>
                <w:sz w:val="20"/>
              </w:rPr>
            </w:pPr>
            <w:r w:rsidRPr="00FC64D7">
              <w:rPr>
                <w:rFonts w:asciiTheme="minorHAnsi" w:hAnsiTheme="minorHAnsi"/>
                <w:b/>
                <w:bCs/>
                <w:sz w:val="20"/>
              </w:rPr>
              <w:t>Check</w:t>
            </w:r>
          </w:p>
          <w:p w14:paraId="49192194" w14:textId="77777777" w:rsidR="00E12E9E" w:rsidRPr="00FC64D7" w:rsidRDefault="00E12E9E" w:rsidP="00E12E9E">
            <w:pPr>
              <w:rPr>
                <w:rFonts w:asciiTheme="minorHAnsi" w:hAnsiTheme="minorHAnsi"/>
                <w:b/>
                <w:bCs/>
                <w:sz w:val="20"/>
              </w:rPr>
            </w:pPr>
            <w:r w:rsidRPr="00FC64D7">
              <w:rPr>
                <w:rFonts w:asciiTheme="minorHAnsi" w:hAnsiTheme="minorHAnsi"/>
                <w:b/>
                <w:bCs/>
                <w:sz w:val="20"/>
              </w:rPr>
              <w:t>Constraint Name</w:t>
            </w:r>
          </w:p>
        </w:tc>
      </w:tr>
      <w:tr w:rsidR="00E12E9E" w:rsidRPr="00FC64D7" w14:paraId="4919219B" w14:textId="77777777" w:rsidTr="00E12E9E">
        <w:trPr>
          <w:cantSplit/>
          <w:trHeight w:val="412"/>
        </w:trPr>
        <w:tc>
          <w:tcPr>
            <w:tcW w:w="392" w:type="dxa"/>
            <w:vAlign w:val="center"/>
          </w:tcPr>
          <w:p w14:paraId="49192196" w14:textId="77777777" w:rsidR="00E12E9E" w:rsidRPr="00FC64D7" w:rsidRDefault="00E12E9E" w:rsidP="00E12E9E">
            <w:pPr>
              <w:pStyle w:val="Footer"/>
              <w:jc w:val="center"/>
              <w:rPr>
                <w:rFonts w:asciiTheme="minorHAnsi" w:hAnsiTheme="minorHAnsi"/>
                <w:sz w:val="20"/>
              </w:rPr>
            </w:pPr>
            <w:r w:rsidRPr="00FC64D7">
              <w:rPr>
                <w:rFonts w:asciiTheme="minorHAnsi" w:hAnsiTheme="minorHAnsi"/>
                <w:sz w:val="20"/>
              </w:rPr>
              <w:t>1</w:t>
            </w:r>
          </w:p>
        </w:tc>
        <w:tc>
          <w:tcPr>
            <w:tcW w:w="3388" w:type="dxa"/>
            <w:vAlign w:val="center"/>
          </w:tcPr>
          <w:p w14:paraId="49192197" w14:textId="77777777" w:rsidR="00E12E9E" w:rsidRPr="00FC64D7" w:rsidRDefault="00E12E9E" w:rsidP="00E12E9E">
            <w:pPr>
              <w:rPr>
                <w:rFonts w:asciiTheme="minorHAnsi" w:hAnsiTheme="minorHAnsi"/>
                <w:sz w:val="20"/>
              </w:rPr>
            </w:pPr>
            <w:r w:rsidRPr="00FC64D7">
              <w:rPr>
                <w:rFonts w:asciiTheme="minorHAnsi" w:hAnsiTheme="minorHAnsi"/>
                <w:sz w:val="20"/>
              </w:rPr>
              <w:t>PERFORMANCE_ACTIVITY_CODES</w:t>
            </w:r>
          </w:p>
        </w:tc>
        <w:tc>
          <w:tcPr>
            <w:tcW w:w="3285" w:type="dxa"/>
            <w:vAlign w:val="center"/>
          </w:tcPr>
          <w:p w14:paraId="49192198" w14:textId="64B0A76E" w:rsidR="00E12E9E" w:rsidRPr="00FC64D7" w:rsidRDefault="00E12E9E" w:rsidP="00E12E9E">
            <w:pPr>
              <w:rPr>
                <w:rFonts w:asciiTheme="minorHAnsi" w:hAnsiTheme="minorHAnsi"/>
                <w:sz w:val="20"/>
              </w:rPr>
            </w:pPr>
            <w:r w:rsidRPr="00FC64D7">
              <w:rPr>
                <w:rFonts w:asciiTheme="minorHAnsi" w:hAnsiTheme="minorHAnsi"/>
                <w:sz w:val="20"/>
              </w:rPr>
              <w:t>RESPONSIBILITY</w:t>
            </w:r>
            <w:r w:rsidR="00AF0DFB">
              <w:rPr>
                <w:rFonts w:asciiTheme="minorHAnsi" w:hAnsiTheme="minorHAnsi"/>
                <w:sz w:val="20"/>
              </w:rPr>
              <w:t>_IND</w:t>
            </w:r>
          </w:p>
        </w:tc>
        <w:tc>
          <w:tcPr>
            <w:tcW w:w="1035" w:type="dxa"/>
            <w:vAlign w:val="center"/>
          </w:tcPr>
          <w:p w14:paraId="49192199" w14:textId="77777777" w:rsidR="00E12E9E" w:rsidRPr="00FC64D7" w:rsidRDefault="00E12E9E" w:rsidP="00E12E9E">
            <w:pPr>
              <w:rPr>
                <w:rFonts w:asciiTheme="minorHAnsi" w:hAnsiTheme="minorHAnsi"/>
                <w:sz w:val="20"/>
              </w:rPr>
            </w:pPr>
            <w:r w:rsidRPr="00FC64D7">
              <w:rPr>
                <w:rFonts w:asciiTheme="minorHAnsi" w:hAnsiTheme="minorHAnsi"/>
                <w:sz w:val="20"/>
              </w:rPr>
              <w:t>PAC</w:t>
            </w:r>
          </w:p>
        </w:tc>
        <w:tc>
          <w:tcPr>
            <w:tcW w:w="1265" w:type="dxa"/>
            <w:vAlign w:val="center"/>
          </w:tcPr>
          <w:p w14:paraId="4919219A" w14:textId="77777777" w:rsidR="00E12E9E" w:rsidRPr="00FC64D7" w:rsidRDefault="00E12E9E" w:rsidP="00E12E9E">
            <w:pPr>
              <w:rPr>
                <w:rFonts w:asciiTheme="minorHAnsi" w:hAnsiTheme="minorHAnsi"/>
                <w:sz w:val="20"/>
              </w:rPr>
            </w:pPr>
            <w:r w:rsidRPr="00FC64D7">
              <w:rPr>
                <w:rFonts w:asciiTheme="minorHAnsi" w:hAnsiTheme="minorHAnsi"/>
                <w:sz w:val="20"/>
              </w:rPr>
              <w:t>PAC_CK1</w:t>
            </w:r>
          </w:p>
        </w:tc>
      </w:tr>
      <w:tr w:rsidR="00E12E9E" w:rsidRPr="00FC64D7" w14:paraId="491921A1" w14:textId="77777777" w:rsidTr="00E12E9E">
        <w:trPr>
          <w:cantSplit/>
          <w:trHeight w:val="412"/>
        </w:trPr>
        <w:tc>
          <w:tcPr>
            <w:tcW w:w="392" w:type="dxa"/>
            <w:vAlign w:val="center"/>
          </w:tcPr>
          <w:p w14:paraId="4919219C" w14:textId="77777777" w:rsidR="00E12E9E" w:rsidRPr="00FC64D7" w:rsidRDefault="00E12E9E" w:rsidP="00E12E9E">
            <w:pPr>
              <w:pStyle w:val="Footer"/>
              <w:jc w:val="center"/>
              <w:rPr>
                <w:rFonts w:asciiTheme="minorHAnsi" w:hAnsiTheme="minorHAnsi"/>
                <w:sz w:val="20"/>
              </w:rPr>
            </w:pPr>
            <w:r w:rsidRPr="00FC64D7">
              <w:rPr>
                <w:rFonts w:asciiTheme="minorHAnsi" w:hAnsiTheme="minorHAnsi"/>
                <w:sz w:val="20"/>
              </w:rPr>
              <w:t>2</w:t>
            </w:r>
          </w:p>
        </w:tc>
        <w:tc>
          <w:tcPr>
            <w:tcW w:w="3388" w:type="dxa"/>
            <w:vAlign w:val="center"/>
          </w:tcPr>
          <w:p w14:paraId="4919219D" w14:textId="77777777" w:rsidR="00E12E9E" w:rsidRPr="00FC64D7" w:rsidRDefault="00E12E9E" w:rsidP="00E12E9E">
            <w:pPr>
              <w:rPr>
                <w:rFonts w:asciiTheme="minorHAnsi" w:hAnsiTheme="minorHAnsi"/>
                <w:sz w:val="20"/>
              </w:rPr>
            </w:pPr>
            <w:r w:rsidRPr="00FC64D7">
              <w:rPr>
                <w:rFonts w:asciiTheme="minorHAnsi" w:hAnsiTheme="minorHAnsi"/>
                <w:sz w:val="20"/>
              </w:rPr>
              <w:t>PERFORMANCE_ACTIVITY_CODES</w:t>
            </w:r>
          </w:p>
        </w:tc>
        <w:tc>
          <w:tcPr>
            <w:tcW w:w="3285" w:type="dxa"/>
            <w:vAlign w:val="center"/>
          </w:tcPr>
          <w:p w14:paraId="4919219E" w14:textId="68142404" w:rsidR="00E12E9E" w:rsidRPr="00FC64D7" w:rsidRDefault="00E12E9E" w:rsidP="00E12E9E">
            <w:pPr>
              <w:rPr>
                <w:rFonts w:asciiTheme="minorHAnsi" w:hAnsiTheme="minorHAnsi"/>
                <w:sz w:val="20"/>
              </w:rPr>
            </w:pPr>
            <w:r w:rsidRPr="00FC64D7">
              <w:rPr>
                <w:rFonts w:asciiTheme="minorHAnsi" w:hAnsiTheme="minorHAnsi"/>
                <w:sz w:val="20"/>
              </w:rPr>
              <w:t>PASS_THRU_FUNDING_INCLUDED</w:t>
            </w:r>
            <w:r w:rsidR="00AF0DFB">
              <w:rPr>
                <w:rFonts w:asciiTheme="minorHAnsi" w:hAnsiTheme="minorHAnsi"/>
                <w:sz w:val="20"/>
              </w:rPr>
              <w:t>_IND</w:t>
            </w:r>
          </w:p>
        </w:tc>
        <w:tc>
          <w:tcPr>
            <w:tcW w:w="1035" w:type="dxa"/>
            <w:vAlign w:val="center"/>
          </w:tcPr>
          <w:p w14:paraId="4919219F" w14:textId="77777777" w:rsidR="00E12E9E" w:rsidRPr="00FC64D7" w:rsidRDefault="00E12E9E" w:rsidP="00E12E9E">
            <w:pPr>
              <w:rPr>
                <w:rFonts w:asciiTheme="minorHAnsi" w:hAnsiTheme="minorHAnsi"/>
                <w:sz w:val="20"/>
              </w:rPr>
            </w:pPr>
            <w:r w:rsidRPr="00FC64D7">
              <w:rPr>
                <w:rFonts w:asciiTheme="minorHAnsi" w:hAnsiTheme="minorHAnsi"/>
                <w:sz w:val="20"/>
              </w:rPr>
              <w:t>PAC</w:t>
            </w:r>
          </w:p>
        </w:tc>
        <w:tc>
          <w:tcPr>
            <w:tcW w:w="1265" w:type="dxa"/>
            <w:vAlign w:val="center"/>
          </w:tcPr>
          <w:p w14:paraId="491921A0" w14:textId="77777777" w:rsidR="00E12E9E" w:rsidRPr="00FC64D7" w:rsidRDefault="00E12E9E" w:rsidP="00E12E9E">
            <w:pPr>
              <w:rPr>
                <w:rFonts w:asciiTheme="minorHAnsi" w:hAnsiTheme="minorHAnsi"/>
                <w:sz w:val="20"/>
              </w:rPr>
            </w:pPr>
            <w:r w:rsidRPr="00FC64D7">
              <w:rPr>
                <w:rFonts w:asciiTheme="minorHAnsi" w:hAnsiTheme="minorHAnsi"/>
                <w:sz w:val="20"/>
              </w:rPr>
              <w:t>PAC_CK2</w:t>
            </w:r>
          </w:p>
        </w:tc>
      </w:tr>
    </w:tbl>
    <w:p w14:paraId="491921A2" w14:textId="3157ACEB" w:rsidR="00E12E9E" w:rsidRPr="00365189" w:rsidRDefault="001402A5" w:rsidP="00365189">
      <w:pPr>
        <w:pStyle w:val="Heading2"/>
      </w:pPr>
      <w:bookmarkStart w:id="89" w:name="_Toc176345661"/>
      <w:bookmarkStart w:id="90" w:name="_Toc228077686"/>
      <w:bookmarkStart w:id="91" w:name="_Toc448409517"/>
      <w:r>
        <w:t>NOT</w:t>
      </w:r>
      <w:r w:rsidRPr="007071FF">
        <w:t xml:space="preserve"> </w:t>
      </w:r>
      <w:r>
        <w:t>NULL</w:t>
      </w:r>
      <w:r w:rsidRPr="007071FF">
        <w:t xml:space="preserve"> </w:t>
      </w:r>
      <w:r w:rsidR="00E12E9E" w:rsidRPr="007071FF">
        <w:t>Constraints</w:t>
      </w:r>
      <w:bookmarkEnd w:id="89"/>
      <w:bookmarkEnd w:id="90"/>
      <w:bookmarkEnd w:id="91"/>
      <w:r w:rsidR="00E95E8E" w:rsidRPr="007071FF">
        <w:fldChar w:fldCharType="begin"/>
      </w:r>
      <w:r w:rsidR="00E12E9E" w:rsidRPr="007071FF">
        <w:instrText>xe "Not Null Constraints"</w:instrText>
      </w:r>
      <w:r w:rsidR="00E95E8E" w:rsidRPr="007071FF">
        <w:fldChar w:fldCharType="end"/>
      </w:r>
    </w:p>
    <w:p w14:paraId="491921A3" w14:textId="56F9BD5C" w:rsidR="00E12E9E" w:rsidRPr="00FC64D7" w:rsidRDefault="00E12E9E" w:rsidP="00E12E9E">
      <w:pPr>
        <w:rPr>
          <w:rFonts w:asciiTheme="minorHAnsi" w:hAnsiTheme="minorHAnsi"/>
        </w:rPr>
      </w:pPr>
      <w:r w:rsidRPr="00FC64D7">
        <w:rPr>
          <w:rFonts w:asciiTheme="minorHAnsi" w:hAnsiTheme="minorHAnsi"/>
        </w:rPr>
        <w:t>If a column is identified as a mandatory column, the definition NOT NULL must be added to the column DDL.</w:t>
      </w:r>
      <w:r w:rsidR="006E11F8">
        <w:rPr>
          <w:rFonts w:asciiTheme="minorHAnsi" w:hAnsiTheme="minorHAnsi"/>
        </w:rPr>
        <w:t xml:space="preserve">  The NOT NULL constraint must be entered next to each constrained column i</w:t>
      </w:r>
      <w:r w:rsidR="004751A5">
        <w:rPr>
          <w:rFonts w:asciiTheme="minorHAnsi" w:hAnsiTheme="minorHAnsi"/>
        </w:rPr>
        <w:t>n the CREATE TABLE definition.  Primary Key and Unique Key columns must be defined as NOT NULL.</w:t>
      </w:r>
    </w:p>
    <w:p w14:paraId="491921A4" w14:textId="77777777" w:rsidR="00E12E9E" w:rsidRPr="00B43235" w:rsidRDefault="00E12E9E" w:rsidP="00E12E9E">
      <w:pPr>
        <w:pStyle w:val="Heading1"/>
        <w:pBdr>
          <w:top w:val="single" w:sz="24" w:space="1" w:color="800000"/>
        </w:pBdr>
        <w:tabs>
          <w:tab w:val="left" w:pos="990"/>
        </w:tabs>
        <w:spacing w:after="240"/>
        <w:rPr>
          <w:rFonts w:ascii="Verdana" w:hAnsi="Verdana"/>
          <w:color w:val="800000"/>
          <w:kern w:val="28"/>
        </w:rPr>
      </w:pPr>
      <w:bookmarkStart w:id="92" w:name="_Toc228077687"/>
      <w:bookmarkStart w:id="93" w:name="_Toc448409518"/>
      <w:r w:rsidRPr="00B43235">
        <w:rPr>
          <w:rFonts w:ascii="Verdana" w:hAnsi="Verdana"/>
          <w:color w:val="800000"/>
          <w:kern w:val="28"/>
        </w:rPr>
        <w:t>INDEXES</w:t>
      </w:r>
      <w:bookmarkEnd w:id="92"/>
      <w:bookmarkEnd w:id="93"/>
    </w:p>
    <w:p w14:paraId="491921A5" w14:textId="77777777" w:rsidR="00E12E9E" w:rsidRPr="00FC64D7" w:rsidRDefault="00E12E9E" w:rsidP="00FA153C">
      <w:pPr>
        <w:pStyle w:val="BodyTextIndent3"/>
        <w:spacing w:after="0"/>
        <w:ind w:left="0"/>
        <w:rPr>
          <w:rFonts w:asciiTheme="minorHAnsi" w:hAnsiTheme="minorHAnsi"/>
          <w:sz w:val="24"/>
          <w:szCs w:val="24"/>
        </w:rPr>
      </w:pPr>
      <w:r w:rsidRPr="00FC64D7">
        <w:rPr>
          <w:rFonts w:asciiTheme="minorHAnsi" w:hAnsiTheme="minorHAnsi"/>
          <w:sz w:val="24"/>
          <w:szCs w:val="24"/>
        </w:rPr>
        <w:t xml:space="preserve">The following rules apply to Indexes: </w:t>
      </w:r>
    </w:p>
    <w:p w14:paraId="491921A6" w14:textId="77777777"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Index names are mandatory.</w:t>
      </w:r>
    </w:p>
    <w:p w14:paraId="491921A7" w14:textId="267FB317" w:rsidR="00E12E9E" w:rsidRDefault="00E12E9E" w:rsidP="00E12E9E">
      <w:pPr>
        <w:numPr>
          <w:ilvl w:val="0"/>
          <w:numId w:val="8"/>
        </w:numPr>
        <w:rPr>
          <w:rFonts w:asciiTheme="minorHAnsi" w:hAnsiTheme="minorHAnsi"/>
          <w:szCs w:val="20"/>
        </w:rPr>
      </w:pPr>
      <w:r w:rsidRPr="00FC64D7">
        <w:rPr>
          <w:rFonts w:asciiTheme="minorHAnsi" w:hAnsiTheme="minorHAnsi"/>
          <w:szCs w:val="20"/>
        </w:rPr>
        <w:t xml:space="preserve">Each index name must begin with the </w:t>
      </w:r>
      <w:r w:rsidR="00557068" w:rsidRPr="00FC64D7">
        <w:rPr>
          <w:rFonts w:asciiTheme="minorHAnsi" w:hAnsiTheme="minorHAnsi"/>
          <w:szCs w:val="20"/>
        </w:rPr>
        <w:t xml:space="preserve">table </w:t>
      </w:r>
      <w:r w:rsidRPr="00FC64D7">
        <w:rPr>
          <w:rFonts w:asciiTheme="minorHAnsi" w:hAnsiTheme="minorHAnsi"/>
          <w:szCs w:val="20"/>
        </w:rPr>
        <w:t>short name followed by an underscore‘_’ and suffixed with _I.</w:t>
      </w:r>
    </w:p>
    <w:p w14:paraId="4977B7EB" w14:textId="4B30246D" w:rsidR="00E97B02" w:rsidRPr="00FC64D7" w:rsidRDefault="00E97B02" w:rsidP="00E12E9E">
      <w:pPr>
        <w:numPr>
          <w:ilvl w:val="0"/>
          <w:numId w:val="8"/>
        </w:numPr>
        <w:rPr>
          <w:rFonts w:asciiTheme="minorHAnsi" w:hAnsiTheme="minorHAnsi"/>
          <w:szCs w:val="20"/>
        </w:rPr>
      </w:pPr>
      <w:r>
        <w:rPr>
          <w:rFonts w:asciiTheme="minorHAnsi" w:hAnsiTheme="minorHAnsi"/>
          <w:szCs w:val="20"/>
        </w:rPr>
        <w:t xml:space="preserve">Index names for general columns must begin with the </w:t>
      </w:r>
      <w:r w:rsidR="00557068">
        <w:rPr>
          <w:rFonts w:asciiTheme="minorHAnsi" w:hAnsiTheme="minorHAnsi"/>
          <w:szCs w:val="20"/>
        </w:rPr>
        <w:t xml:space="preserve">table </w:t>
      </w:r>
      <w:r>
        <w:rPr>
          <w:rFonts w:asciiTheme="minorHAnsi" w:hAnsiTheme="minorHAnsi"/>
          <w:szCs w:val="20"/>
        </w:rPr>
        <w:t>short name followed by an underscore</w:t>
      </w:r>
      <w:r w:rsidR="000C52DB">
        <w:rPr>
          <w:rFonts w:asciiTheme="minorHAnsi" w:hAnsiTheme="minorHAnsi"/>
          <w:szCs w:val="20"/>
        </w:rPr>
        <w:t xml:space="preserve"> </w:t>
      </w:r>
      <w:r>
        <w:rPr>
          <w:rFonts w:asciiTheme="minorHAnsi" w:hAnsiTheme="minorHAnsi"/>
          <w:szCs w:val="20"/>
        </w:rPr>
        <w:t>’_’ followed by a short version of the column name, followed by an underscore</w:t>
      </w:r>
      <w:r w:rsidR="000C52DB">
        <w:rPr>
          <w:rFonts w:asciiTheme="minorHAnsi" w:hAnsiTheme="minorHAnsi"/>
          <w:szCs w:val="20"/>
        </w:rPr>
        <w:t xml:space="preserve"> </w:t>
      </w:r>
      <w:r>
        <w:rPr>
          <w:rFonts w:asciiTheme="minorHAnsi" w:hAnsiTheme="minorHAnsi"/>
          <w:szCs w:val="20"/>
        </w:rPr>
        <w:t>’_’ and suffixed with _I. e.g. CF_BEGIN_DATE_I is an acceptable index name for the BEGIN_DATE column in the CONTRACT_FACILITIES table.</w:t>
      </w:r>
    </w:p>
    <w:p w14:paraId="491921A8" w14:textId="6673BC36"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 xml:space="preserve">An index associated with a foreign key constraint is named with the two short names at each end of the relationship, with </w:t>
      </w:r>
      <w:r w:rsidR="00557068">
        <w:rPr>
          <w:rFonts w:asciiTheme="minorHAnsi" w:hAnsiTheme="minorHAnsi"/>
          <w:szCs w:val="20"/>
        </w:rPr>
        <w:t>the _I</w:t>
      </w:r>
      <w:r w:rsidR="00557068" w:rsidRPr="00FC64D7">
        <w:rPr>
          <w:rFonts w:asciiTheme="minorHAnsi" w:hAnsiTheme="minorHAnsi"/>
          <w:szCs w:val="20"/>
        </w:rPr>
        <w:t xml:space="preserve"> </w:t>
      </w:r>
      <w:r w:rsidRPr="00FC64D7">
        <w:rPr>
          <w:rFonts w:asciiTheme="minorHAnsi" w:hAnsiTheme="minorHAnsi"/>
          <w:szCs w:val="20"/>
        </w:rPr>
        <w:t>suffix, e.g., CF_FAC_FK_I.</w:t>
      </w:r>
    </w:p>
    <w:p w14:paraId="491921A9" w14:textId="345B60FA" w:rsidR="00E12E9E" w:rsidRPr="00FC64D7" w:rsidRDefault="00E12E9E" w:rsidP="00E12E9E">
      <w:pPr>
        <w:numPr>
          <w:ilvl w:val="0"/>
          <w:numId w:val="8"/>
        </w:numPr>
        <w:rPr>
          <w:rFonts w:asciiTheme="minorHAnsi" w:hAnsiTheme="minorHAnsi"/>
          <w:szCs w:val="20"/>
        </w:rPr>
      </w:pPr>
      <w:r w:rsidRPr="00FC64D7">
        <w:rPr>
          <w:rFonts w:asciiTheme="minorHAnsi" w:hAnsiTheme="minorHAnsi"/>
          <w:szCs w:val="20"/>
        </w:rPr>
        <w:t xml:space="preserve">Table </w:t>
      </w:r>
      <w:r w:rsidR="00557068">
        <w:rPr>
          <w:rFonts w:asciiTheme="minorHAnsi" w:hAnsiTheme="minorHAnsi"/>
          <w:szCs w:val="20"/>
        </w:rPr>
        <w:t>short names</w:t>
      </w:r>
      <w:r w:rsidR="00557068" w:rsidRPr="00FC64D7">
        <w:rPr>
          <w:rFonts w:asciiTheme="minorHAnsi" w:hAnsiTheme="minorHAnsi"/>
          <w:szCs w:val="20"/>
        </w:rPr>
        <w:t xml:space="preserve"> </w:t>
      </w:r>
      <w:r w:rsidRPr="00FC64D7">
        <w:rPr>
          <w:rFonts w:asciiTheme="minorHAnsi" w:hAnsiTheme="minorHAnsi"/>
          <w:szCs w:val="20"/>
        </w:rPr>
        <w:t>must be used to indicate ownership for the index, (e.g. EMP_DEPT_FK_I is a foreign key index from the employees table to the departments table).</w:t>
      </w:r>
    </w:p>
    <w:p w14:paraId="491921AA" w14:textId="30A436E1" w:rsidR="00E12E9E" w:rsidRPr="007071FF" w:rsidRDefault="00E12E9E" w:rsidP="00365189">
      <w:pPr>
        <w:pStyle w:val="Heading2"/>
      </w:pPr>
      <w:bookmarkStart w:id="94" w:name="_Toc176345664"/>
      <w:bookmarkStart w:id="95" w:name="_Toc228077688"/>
      <w:bookmarkStart w:id="96" w:name="_Toc448409519"/>
      <w:r w:rsidRPr="007071FF">
        <w:t>Indexing</w:t>
      </w:r>
      <w:bookmarkEnd w:id="94"/>
      <w:bookmarkEnd w:id="95"/>
      <w:r w:rsidR="00AC5DF7">
        <w:t xml:space="preserve"> of Columns with Less Than 15 Distinct Values</w:t>
      </w:r>
      <w:bookmarkEnd w:id="96"/>
      <w:r w:rsidR="00E95E8E" w:rsidRPr="007071FF">
        <w:fldChar w:fldCharType="begin"/>
      </w:r>
      <w:r w:rsidRPr="007071FF">
        <w:instrText>xe "Small Table Indexing"</w:instrText>
      </w:r>
      <w:r w:rsidR="00E95E8E" w:rsidRPr="007071FF">
        <w:fldChar w:fldCharType="end"/>
      </w:r>
    </w:p>
    <w:p w14:paraId="491921AB" w14:textId="2F418030" w:rsidR="00E12E9E" w:rsidRPr="00FC64D7" w:rsidRDefault="00E12E9E" w:rsidP="00E12E9E">
      <w:pPr>
        <w:rPr>
          <w:rFonts w:asciiTheme="minorHAnsi" w:hAnsiTheme="minorHAnsi"/>
        </w:rPr>
      </w:pPr>
      <w:r w:rsidRPr="00FC64D7">
        <w:rPr>
          <w:rFonts w:asciiTheme="minorHAnsi" w:hAnsiTheme="minorHAnsi"/>
        </w:rPr>
        <w:t xml:space="preserve">You do not need to </w:t>
      </w:r>
      <w:r w:rsidR="00E55F77">
        <w:rPr>
          <w:rFonts w:asciiTheme="minorHAnsi" w:hAnsiTheme="minorHAnsi"/>
        </w:rPr>
        <w:t>place</w:t>
      </w:r>
      <w:r w:rsidR="00E55F77" w:rsidRPr="00FC64D7">
        <w:rPr>
          <w:rFonts w:asciiTheme="minorHAnsi" w:hAnsiTheme="minorHAnsi"/>
        </w:rPr>
        <w:t xml:space="preserve"> </w:t>
      </w:r>
      <w:r w:rsidRPr="00FC64D7">
        <w:rPr>
          <w:rFonts w:asciiTheme="minorHAnsi" w:hAnsiTheme="minorHAnsi"/>
        </w:rPr>
        <w:t xml:space="preserve">an index on a </w:t>
      </w:r>
      <w:r w:rsidR="00AC5DF7">
        <w:rPr>
          <w:rFonts w:asciiTheme="minorHAnsi" w:hAnsiTheme="minorHAnsi"/>
        </w:rPr>
        <w:t>column that has less than 15 distinct data values</w:t>
      </w:r>
      <w:r w:rsidRPr="00FC64D7">
        <w:rPr>
          <w:rFonts w:asciiTheme="minorHAnsi" w:hAnsiTheme="minorHAnsi"/>
        </w:rPr>
        <w:t xml:space="preserve">.  It requires at least one read (of one block) to get the index, and a second read to get the data.  If the entire </w:t>
      </w:r>
      <w:r w:rsidR="00AC5DF7">
        <w:rPr>
          <w:rFonts w:asciiTheme="minorHAnsi" w:hAnsiTheme="minorHAnsi"/>
        </w:rPr>
        <w:t>data set</w:t>
      </w:r>
      <w:r w:rsidR="00AC5DF7" w:rsidRPr="00FC64D7">
        <w:rPr>
          <w:rFonts w:asciiTheme="minorHAnsi" w:hAnsiTheme="minorHAnsi"/>
        </w:rPr>
        <w:t xml:space="preserve"> </w:t>
      </w:r>
      <w:r w:rsidRPr="00FC64D7">
        <w:rPr>
          <w:rFonts w:asciiTheme="minorHAnsi" w:hAnsiTheme="minorHAnsi"/>
        </w:rPr>
        <w:t xml:space="preserve">can be read into memory in two reads, there is no performance gain from using an index </w:t>
      </w:r>
      <w:r w:rsidR="00AC5DF7">
        <w:rPr>
          <w:rFonts w:asciiTheme="minorHAnsi" w:hAnsiTheme="minorHAnsi"/>
        </w:rPr>
        <w:t>in this case</w:t>
      </w:r>
      <w:r w:rsidRPr="00FC64D7">
        <w:rPr>
          <w:rFonts w:asciiTheme="minorHAnsi" w:hAnsiTheme="minorHAnsi"/>
        </w:rPr>
        <w:t>.</w:t>
      </w:r>
    </w:p>
    <w:p w14:paraId="491921AC" w14:textId="77777777" w:rsidR="00E12E9E" w:rsidRPr="007071FF" w:rsidRDefault="00E12E9E" w:rsidP="00365189">
      <w:pPr>
        <w:pStyle w:val="Heading2"/>
      </w:pPr>
      <w:bookmarkStart w:id="97" w:name="_Toc176345665"/>
      <w:bookmarkStart w:id="98" w:name="_Toc228077689"/>
      <w:bookmarkStart w:id="99" w:name="_Toc448409520"/>
      <w:r w:rsidRPr="007071FF">
        <w:t>Redundant Indexes</w:t>
      </w:r>
      <w:bookmarkEnd w:id="97"/>
      <w:bookmarkEnd w:id="98"/>
      <w:bookmarkEnd w:id="99"/>
      <w:r w:rsidR="00E95E8E" w:rsidRPr="007071FF">
        <w:fldChar w:fldCharType="begin"/>
      </w:r>
      <w:r w:rsidRPr="007071FF">
        <w:instrText>xe "Redundant Indexes"</w:instrText>
      </w:r>
      <w:r w:rsidR="00E95E8E" w:rsidRPr="007071FF">
        <w:fldChar w:fldCharType="end"/>
      </w:r>
    </w:p>
    <w:p w14:paraId="491921AD" w14:textId="351A68E3" w:rsidR="00E12E9E" w:rsidRPr="00FC64D7" w:rsidRDefault="00E12E9E" w:rsidP="00E12E9E">
      <w:pPr>
        <w:rPr>
          <w:rFonts w:asciiTheme="minorHAnsi" w:hAnsiTheme="minorHAnsi"/>
        </w:rPr>
      </w:pPr>
      <w:r w:rsidRPr="00FC64D7">
        <w:rPr>
          <w:rFonts w:asciiTheme="minorHAnsi" w:hAnsiTheme="minorHAnsi"/>
        </w:rPr>
        <w:t>Do not use redundant indexes.  For example, if a composite index already exists for columns (col_a, col_b, col_c)</w:t>
      </w:r>
      <w:r w:rsidR="006F67BE" w:rsidRPr="00FC64D7">
        <w:rPr>
          <w:rFonts w:asciiTheme="minorHAnsi" w:hAnsiTheme="minorHAnsi"/>
        </w:rPr>
        <w:t xml:space="preserve">, </w:t>
      </w:r>
      <w:r w:rsidRPr="00FC64D7">
        <w:rPr>
          <w:rFonts w:asciiTheme="minorHAnsi" w:hAnsiTheme="minorHAnsi"/>
        </w:rPr>
        <w:t>then queries on (col_a) and (col_a, col_b) will use this index</w:t>
      </w:r>
      <w:r w:rsidR="00E55F77">
        <w:rPr>
          <w:rFonts w:asciiTheme="minorHAnsi" w:hAnsiTheme="minorHAnsi"/>
        </w:rPr>
        <w:t>; t</w:t>
      </w:r>
      <w:r w:rsidRPr="00FC64D7">
        <w:rPr>
          <w:rFonts w:asciiTheme="minorHAnsi" w:hAnsiTheme="minorHAnsi"/>
        </w:rPr>
        <w:t>here is no need to define an additional index</w:t>
      </w:r>
      <w:r w:rsidR="00C61473">
        <w:rPr>
          <w:rFonts w:asciiTheme="minorHAnsi" w:hAnsiTheme="minorHAnsi"/>
        </w:rPr>
        <w:t xml:space="preserve"> on col_a</w:t>
      </w:r>
      <w:r w:rsidRPr="00FC64D7">
        <w:rPr>
          <w:rFonts w:asciiTheme="minorHAnsi" w:hAnsiTheme="minorHAnsi"/>
        </w:rPr>
        <w:t xml:space="preserve">.  However, this index will not be used with queries on (col_a, </w:t>
      </w:r>
      <w:r w:rsidR="006F67BE" w:rsidRPr="00FC64D7">
        <w:rPr>
          <w:rFonts w:asciiTheme="minorHAnsi" w:hAnsiTheme="minorHAnsi"/>
        </w:rPr>
        <w:t>col_c), (col_b),</w:t>
      </w:r>
      <w:r w:rsidRPr="00FC64D7">
        <w:rPr>
          <w:rFonts w:asciiTheme="minorHAnsi" w:hAnsiTheme="minorHAnsi"/>
        </w:rPr>
        <w:t xml:space="preserve"> or (col_c); in such situations, additional indexes may be required on col_b and col_c separately.</w:t>
      </w:r>
    </w:p>
    <w:p w14:paraId="491921AE" w14:textId="77777777" w:rsidR="00E12E9E" w:rsidRPr="004F2BC4" w:rsidRDefault="00E12E9E" w:rsidP="00E12E9E">
      <w:pPr>
        <w:pStyle w:val="Heading1"/>
        <w:pBdr>
          <w:top w:val="single" w:sz="24" w:space="1" w:color="800000"/>
        </w:pBdr>
        <w:tabs>
          <w:tab w:val="left" w:pos="990"/>
        </w:tabs>
        <w:spacing w:after="240"/>
        <w:rPr>
          <w:rFonts w:ascii="Verdana" w:hAnsi="Verdana"/>
          <w:color w:val="800000"/>
          <w:kern w:val="28"/>
        </w:rPr>
      </w:pPr>
      <w:bookmarkStart w:id="100" w:name="_Toc228077690"/>
      <w:bookmarkStart w:id="101" w:name="_Toc448409521"/>
      <w:r w:rsidRPr="004F2BC4">
        <w:rPr>
          <w:rFonts w:ascii="Verdana" w:hAnsi="Verdana"/>
          <w:color w:val="800000"/>
          <w:kern w:val="28"/>
        </w:rPr>
        <w:t>SEQUENCES</w:t>
      </w:r>
      <w:bookmarkEnd w:id="100"/>
      <w:bookmarkEnd w:id="101"/>
    </w:p>
    <w:p w14:paraId="491921AF" w14:textId="368E876B" w:rsidR="00E12E9E" w:rsidRDefault="00BB102D" w:rsidP="00E12E9E">
      <w:pPr>
        <w:pStyle w:val="Footer"/>
      </w:pPr>
      <w:r>
        <w:t xml:space="preserve">A sequence number generator (database sequence) can be used to create automatically unique integer numbers for primary (surrogate) keys.  </w:t>
      </w:r>
      <w:r w:rsidR="00E12E9E" w:rsidRPr="00A46567">
        <w:t xml:space="preserve">The following rules apply </w:t>
      </w:r>
      <w:r>
        <w:t>to</w:t>
      </w:r>
      <w:r w:rsidRPr="00A46567">
        <w:t xml:space="preserve"> </w:t>
      </w:r>
      <w:r w:rsidR="00E12E9E" w:rsidRPr="00A46567">
        <w:t>creating Sequences:</w:t>
      </w:r>
    </w:p>
    <w:p w14:paraId="491921B1" w14:textId="77777777" w:rsidR="00E12E9E" w:rsidRDefault="00E12E9E" w:rsidP="00E12E9E">
      <w:pPr>
        <w:numPr>
          <w:ilvl w:val="0"/>
          <w:numId w:val="8"/>
        </w:numPr>
        <w:rPr>
          <w:szCs w:val="20"/>
        </w:rPr>
      </w:pPr>
      <w:r>
        <w:rPr>
          <w:szCs w:val="20"/>
        </w:rPr>
        <w:lastRenderedPageBreak/>
        <w:t>Sequence names are mandatory.</w:t>
      </w:r>
    </w:p>
    <w:p w14:paraId="491921B2" w14:textId="77777777" w:rsidR="00E12E9E" w:rsidRDefault="00E12E9E" w:rsidP="00E12E9E">
      <w:pPr>
        <w:numPr>
          <w:ilvl w:val="0"/>
          <w:numId w:val="8"/>
        </w:numPr>
        <w:rPr>
          <w:szCs w:val="20"/>
        </w:rPr>
      </w:pPr>
      <w:r>
        <w:rPr>
          <w:szCs w:val="20"/>
        </w:rPr>
        <w:t>Sequences on a primary key must be named using the table short name (e.g. FAC_SEQ).</w:t>
      </w:r>
    </w:p>
    <w:p w14:paraId="491921B3" w14:textId="77777777" w:rsidR="00E12E9E" w:rsidRDefault="00E12E9E" w:rsidP="00E12E9E">
      <w:pPr>
        <w:numPr>
          <w:ilvl w:val="0"/>
          <w:numId w:val="8"/>
        </w:numPr>
        <w:rPr>
          <w:szCs w:val="20"/>
        </w:rPr>
      </w:pPr>
      <w:r>
        <w:rPr>
          <w:szCs w:val="20"/>
        </w:rPr>
        <w:t>Each sequence name must include the suffix _SEQ.</w:t>
      </w:r>
    </w:p>
    <w:p w14:paraId="491921B4" w14:textId="77777777" w:rsidR="00E12E9E" w:rsidRDefault="00E12E9E" w:rsidP="00E12E9E">
      <w:pPr>
        <w:numPr>
          <w:ilvl w:val="0"/>
          <w:numId w:val="8"/>
        </w:numPr>
        <w:rPr>
          <w:szCs w:val="20"/>
        </w:rPr>
      </w:pPr>
      <w:r>
        <w:rPr>
          <w:szCs w:val="20"/>
        </w:rPr>
        <w:t>If multiple sequences are required for a single table, the sequence name must be suffixed with _SEQ# where the '#' increments sequentially.  (Valid examples are CRA_SEQ1, CRA_SEQ2, STCM_SEQ3, etc.)</w:t>
      </w:r>
    </w:p>
    <w:p w14:paraId="491921B5" w14:textId="77777777" w:rsidR="00E12E9E" w:rsidRDefault="00E12E9E" w:rsidP="00E12E9E">
      <w:pPr>
        <w:numPr>
          <w:ilvl w:val="0"/>
          <w:numId w:val="8"/>
        </w:numPr>
        <w:rPr>
          <w:szCs w:val="20"/>
        </w:rPr>
      </w:pPr>
      <w:r>
        <w:t>Set sequences to NOCACHE.</w:t>
      </w:r>
    </w:p>
    <w:p w14:paraId="491921B6" w14:textId="77777777" w:rsidR="00E12E9E" w:rsidRDefault="00E12E9E" w:rsidP="00E12E9E">
      <w:pPr>
        <w:numPr>
          <w:ilvl w:val="0"/>
          <w:numId w:val="8"/>
        </w:numPr>
        <w:rPr>
          <w:szCs w:val="20"/>
        </w:rPr>
      </w:pPr>
      <w:r>
        <w:t xml:space="preserve">Set to increment by 1. </w:t>
      </w:r>
    </w:p>
    <w:p w14:paraId="532470CF" w14:textId="77777777" w:rsidR="0064252C" w:rsidRPr="0064252C" w:rsidRDefault="00E12E9E" w:rsidP="0064252C">
      <w:pPr>
        <w:numPr>
          <w:ilvl w:val="0"/>
          <w:numId w:val="8"/>
        </w:numPr>
        <w:rPr>
          <w:rFonts w:asciiTheme="minorHAnsi" w:hAnsiTheme="minorHAnsi"/>
          <w:szCs w:val="24"/>
        </w:rPr>
      </w:pPr>
      <w:r>
        <w:t>Set sequences to NOCYCLE.</w:t>
      </w:r>
      <w:r w:rsidR="0064252C" w:rsidRPr="0064252C">
        <w:rPr>
          <w:rFonts w:asciiTheme="minorHAnsi" w:hAnsiTheme="minorHAnsi"/>
        </w:rPr>
        <w:t xml:space="preserve"> </w:t>
      </w:r>
    </w:p>
    <w:p w14:paraId="7D8728C5" w14:textId="458BEE62" w:rsidR="0064252C" w:rsidRPr="003B3685" w:rsidRDefault="0064252C" w:rsidP="0064252C">
      <w:pPr>
        <w:numPr>
          <w:ilvl w:val="0"/>
          <w:numId w:val="8"/>
        </w:numPr>
        <w:rPr>
          <w:rFonts w:asciiTheme="minorHAnsi" w:hAnsiTheme="minorHAnsi"/>
          <w:szCs w:val="24"/>
        </w:rPr>
      </w:pPr>
      <w:r>
        <w:rPr>
          <w:rFonts w:asciiTheme="minorHAnsi" w:hAnsiTheme="minorHAnsi"/>
        </w:rPr>
        <w:t>The sequence MAXVALUE must match the maximum for the data type.  For example, if a column is NUMBER(10) the MAXVALUE for the sequence must be 9999999999.</w:t>
      </w:r>
    </w:p>
    <w:p w14:paraId="491921B9" w14:textId="513698BE" w:rsidR="00E12E9E" w:rsidRDefault="00E12E9E" w:rsidP="00E12E9E"/>
    <w:p w14:paraId="491921BA" w14:textId="23E87B84" w:rsidR="00E12E9E" w:rsidRPr="004F2BC4" w:rsidRDefault="00E12E9E" w:rsidP="00E12E9E">
      <w:pPr>
        <w:pStyle w:val="Heading1"/>
        <w:pBdr>
          <w:top w:val="single" w:sz="24" w:space="1" w:color="800000"/>
        </w:pBdr>
        <w:tabs>
          <w:tab w:val="left" w:pos="990"/>
        </w:tabs>
        <w:spacing w:after="240"/>
        <w:rPr>
          <w:rFonts w:ascii="Verdana" w:hAnsi="Verdana"/>
          <w:color w:val="800000"/>
          <w:kern w:val="28"/>
        </w:rPr>
      </w:pPr>
      <w:bookmarkStart w:id="102" w:name="_Toc228077691"/>
      <w:bookmarkStart w:id="103" w:name="_Toc448409522"/>
      <w:r w:rsidRPr="004F2BC4">
        <w:rPr>
          <w:rFonts w:ascii="Verdana" w:hAnsi="Verdana"/>
          <w:color w:val="800000"/>
          <w:kern w:val="28"/>
        </w:rPr>
        <w:t>VIEWS</w:t>
      </w:r>
      <w:bookmarkEnd w:id="102"/>
      <w:bookmarkEnd w:id="103"/>
    </w:p>
    <w:p w14:paraId="491921BB" w14:textId="77777777" w:rsidR="00E12E9E" w:rsidRDefault="00E12E9E" w:rsidP="00E12E9E">
      <w:r>
        <w:t>The following rules apply to Views:</w:t>
      </w:r>
    </w:p>
    <w:p w14:paraId="491921BC" w14:textId="77777777" w:rsidR="00E12E9E" w:rsidRDefault="00E12E9E" w:rsidP="00E12E9E">
      <w:pPr>
        <w:numPr>
          <w:ilvl w:val="0"/>
          <w:numId w:val="8"/>
        </w:numPr>
        <w:rPr>
          <w:szCs w:val="20"/>
        </w:rPr>
      </w:pPr>
      <w:r>
        <w:rPr>
          <w:szCs w:val="20"/>
        </w:rPr>
        <w:t>View names are mandatory.</w:t>
      </w:r>
    </w:p>
    <w:p w14:paraId="491921BD" w14:textId="77777777" w:rsidR="00E12E9E" w:rsidRDefault="00E12E9E" w:rsidP="00E12E9E">
      <w:pPr>
        <w:numPr>
          <w:ilvl w:val="0"/>
          <w:numId w:val="8"/>
        </w:numPr>
        <w:rPr>
          <w:szCs w:val="20"/>
        </w:rPr>
      </w:pPr>
      <w:r>
        <w:rPr>
          <w:szCs w:val="20"/>
        </w:rPr>
        <w:t>The view name is the singular form, with underscores in place of spaces (e.g. COUNTRY_VW, PERSON_VW, and SITE_AGENCY_VW) with _VW affixed.</w:t>
      </w:r>
    </w:p>
    <w:p w14:paraId="491921BE" w14:textId="77777777" w:rsidR="00E12E9E" w:rsidRDefault="00E12E9E" w:rsidP="00E12E9E">
      <w:pPr>
        <w:numPr>
          <w:ilvl w:val="0"/>
          <w:numId w:val="8"/>
        </w:numPr>
        <w:rPr>
          <w:szCs w:val="20"/>
        </w:rPr>
      </w:pPr>
      <w:r>
        <w:t>A view may not be created that exactly mirrors a table unless there is a need to represent a table between two database instances.</w:t>
      </w:r>
    </w:p>
    <w:p w14:paraId="19AE551A" w14:textId="55B7D72E" w:rsidR="009912A4" w:rsidRPr="00365189" w:rsidRDefault="009912A4" w:rsidP="00365189">
      <w:pPr>
        <w:pStyle w:val="Heading2"/>
      </w:pPr>
      <w:bookmarkStart w:id="104" w:name="_Toc448409523"/>
      <w:r>
        <w:t>View</w:t>
      </w:r>
      <w:r w:rsidRPr="007071FF">
        <w:t xml:space="preserve"> Comment</w:t>
      </w:r>
      <w:bookmarkEnd w:id="104"/>
      <w:r w:rsidRPr="007071FF">
        <w:fldChar w:fldCharType="begin"/>
      </w:r>
      <w:r w:rsidRPr="007071FF">
        <w:instrText>xe "Table Comment"</w:instrText>
      </w:r>
      <w:r w:rsidRPr="007071FF">
        <w:fldChar w:fldCharType="end"/>
      </w:r>
    </w:p>
    <w:p w14:paraId="5003896E" w14:textId="2494B4FF" w:rsidR="009912A4" w:rsidRDefault="009912A4" w:rsidP="009912A4">
      <w:r w:rsidRPr="00FC64D7">
        <w:rPr>
          <w:rFonts w:asciiTheme="minorHAnsi" w:hAnsiTheme="minorHAnsi"/>
        </w:rPr>
        <w:t>You must enter a</w:t>
      </w:r>
      <w:r w:rsidR="00660F1C">
        <w:rPr>
          <w:rFonts w:asciiTheme="minorHAnsi" w:hAnsiTheme="minorHAnsi"/>
        </w:rPr>
        <w:t xml:space="preserve"> </w:t>
      </w:r>
      <w:r w:rsidRPr="00FC64D7">
        <w:rPr>
          <w:rFonts w:asciiTheme="minorHAnsi" w:hAnsiTheme="minorHAnsi"/>
        </w:rPr>
        <w:t xml:space="preserve">comment </w:t>
      </w:r>
      <w:r w:rsidR="00660F1C">
        <w:rPr>
          <w:rFonts w:asciiTheme="minorHAnsi" w:hAnsiTheme="minorHAnsi"/>
        </w:rPr>
        <w:t xml:space="preserve">that includes the business definition </w:t>
      </w:r>
      <w:r w:rsidRPr="00FC64D7">
        <w:rPr>
          <w:rFonts w:asciiTheme="minorHAnsi" w:hAnsiTheme="minorHAnsi"/>
        </w:rPr>
        <w:t xml:space="preserve">for each </w:t>
      </w:r>
      <w:r>
        <w:rPr>
          <w:rFonts w:asciiTheme="minorHAnsi" w:hAnsiTheme="minorHAnsi"/>
        </w:rPr>
        <w:t>view</w:t>
      </w:r>
      <w:r w:rsidRPr="00FC64D7">
        <w:rPr>
          <w:rFonts w:asciiTheme="minorHAnsi" w:hAnsiTheme="minorHAnsi"/>
        </w:rPr>
        <w:t xml:space="preserve"> in the </w:t>
      </w:r>
      <w:r w:rsidR="00F67654">
        <w:rPr>
          <w:rFonts w:asciiTheme="minorHAnsi" w:hAnsiTheme="minorHAnsi"/>
        </w:rPr>
        <w:t>PDM</w:t>
      </w:r>
      <w:r w:rsidRPr="00FC64D7">
        <w:rPr>
          <w:rFonts w:asciiTheme="minorHAnsi" w:hAnsiTheme="minorHAnsi"/>
        </w:rPr>
        <w:t>. Comments are created in the database with the COMMENT ON command.</w:t>
      </w:r>
    </w:p>
    <w:p w14:paraId="491921C0" w14:textId="77777777" w:rsidR="00E12E9E" w:rsidRPr="004F2BC4" w:rsidRDefault="00E12E9E" w:rsidP="00E12E9E">
      <w:pPr>
        <w:pStyle w:val="Heading1"/>
        <w:pBdr>
          <w:top w:val="single" w:sz="24" w:space="1" w:color="800000"/>
        </w:pBdr>
        <w:tabs>
          <w:tab w:val="left" w:pos="990"/>
        </w:tabs>
        <w:spacing w:after="240"/>
        <w:rPr>
          <w:rFonts w:ascii="Verdana" w:hAnsi="Verdana"/>
          <w:color w:val="800000"/>
          <w:kern w:val="28"/>
        </w:rPr>
      </w:pPr>
      <w:bookmarkStart w:id="105" w:name="_Toc228077692"/>
      <w:bookmarkStart w:id="106" w:name="_Toc448409524"/>
      <w:r w:rsidRPr="004F2BC4">
        <w:rPr>
          <w:rFonts w:ascii="Verdana" w:hAnsi="Verdana"/>
          <w:color w:val="800000"/>
          <w:kern w:val="28"/>
        </w:rPr>
        <w:t>TRIGGERS</w:t>
      </w:r>
      <w:bookmarkEnd w:id="105"/>
      <w:bookmarkEnd w:id="106"/>
    </w:p>
    <w:p w14:paraId="491921C1" w14:textId="77777777" w:rsidR="00E12E9E" w:rsidRDefault="00E12E9E" w:rsidP="00E12E9E">
      <w:r>
        <w:rPr>
          <w:bCs/>
        </w:rPr>
        <w:t>Triggers</w:t>
      </w:r>
      <w:r>
        <w:t xml:space="preserve"> contain an unnamed piece of internal trigger logic written in PL/SQL.  This logic may call additional logic external to the trigger, e.g., a named PL/SQL procedure.</w:t>
      </w:r>
    </w:p>
    <w:p w14:paraId="491921C2" w14:textId="52365932" w:rsidR="00E12E9E" w:rsidRDefault="00E12E9E" w:rsidP="00E12E9E">
      <w:pPr>
        <w:rPr>
          <w:color w:val="000000"/>
        </w:rPr>
      </w:pPr>
      <w:r>
        <w:t>Triggers are similar to stored procedures, except that</w:t>
      </w:r>
      <w:r w:rsidR="00AB5835">
        <w:t xml:space="preserve"> </w:t>
      </w:r>
      <w:r>
        <w:t xml:space="preserve">a trigger is </w:t>
      </w:r>
      <w:r w:rsidR="00AB5835">
        <w:t xml:space="preserve">automatically </w:t>
      </w:r>
      <w:r>
        <w:t xml:space="preserve">executed when </w:t>
      </w:r>
      <w:r w:rsidR="00AB5835">
        <w:t xml:space="preserve">data in the </w:t>
      </w:r>
      <w:r>
        <w:t xml:space="preserve">associated table </w:t>
      </w:r>
      <w:r w:rsidR="00AB5835">
        <w:t xml:space="preserve">are </w:t>
      </w:r>
      <w:r>
        <w:t xml:space="preserve">modified. </w:t>
      </w:r>
      <w:r>
        <w:rPr>
          <w:color w:val="000000"/>
        </w:rPr>
        <w:t>The following rules apply regarding the requirements for Triggers:</w:t>
      </w:r>
    </w:p>
    <w:p w14:paraId="491921C3" w14:textId="77777777" w:rsidR="00E12E9E" w:rsidRDefault="00E12E9E" w:rsidP="00E12E9E">
      <w:pPr>
        <w:numPr>
          <w:ilvl w:val="0"/>
          <w:numId w:val="7"/>
        </w:numPr>
      </w:pPr>
      <w:r>
        <w:t xml:space="preserve">Trigger short names are mandatory. </w:t>
      </w:r>
    </w:p>
    <w:p w14:paraId="491921C4" w14:textId="77777777" w:rsidR="00E12E9E" w:rsidRDefault="00E12E9E" w:rsidP="00E12E9E">
      <w:pPr>
        <w:numPr>
          <w:ilvl w:val="0"/>
          <w:numId w:val="7"/>
        </w:numPr>
      </w:pPr>
      <w:r>
        <w:t xml:space="preserve">The naming standard is &lt;Short table name&gt;_{B/A}{R/S}{I/U/D} WHERE </w:t>
      </w:r>
    </w:p>
    <w:p w14:paraId="491921C5" w14:textId="77777777" w:rsidR="00E12E9E" w:rsidRPr="00365189" w:rsidRDefault="00E12E9E" w:rsidP="00365189">
      <w:pPr>
        <w:numPr>
          <w:ilvl w:val="1"/>
          <w:numId w:val="8"/>
        </w:numPr>
        <w:rPr>
          <w:rFonts w:asciiTheme="minorHAnsi" w:hAnsiTheme="minorHAnsi"/>
        </w:rPr>
      </w:pPr>
      <w:r w:rsidRPr="00365189">
        <w:rPr>
          <w:rFonts w:asciiTheme="minorHAnsi" w:hAnsiTheme="minorHAnsi"/>
        </w:rPr>
        <w:t xml:space="preserve">{B/A} stands for Before or After, </w:t>
      </w:r>
    </w:p>
    <w:p w14:paraId="491921C6" w14:textId="77777777" w:rsidR="00E12E9E" w:rsidRPr="00365189" w:rsidRDefault="00E12E9E" w:rsidP="00365189">
      <w:pPr>
        <w:numPr>
          <w:ilvl w:val="1"/>
          <w:numId w:val="8"/>
        </w:numPr>
        <w:rPr>
          <w:rFonts w:asciiTheme="minorHAnsi" w:hAnsiTheme="minorHAnsi"/>
        </w:rPr>
      </w:pPr>
      <w:r w:rsidRPr="00365189">
        <w:rPr>
          <w:rFonts w:asciiTheme="minorHAnsi" w:hAnsiTheme="minorHAnsi"/>
        </w:rPr>
        <w:t xml:space="preserve">{R/S} stands for Row Level or Statement Level and </w:t>
      </w:r>
    </w:p>
    <w:p w14:paraId="491921C7" w14:textId="77777777" w:rsidR="00E12E9E" w:rsidRPr="00365189" w:rsidRDefault="00E12E9E" w:rsidP="00365189">
      <w:pPr>
        <w:numPr>
          <w:ilvl w:val="1"/>
          <w:numId w:val="8"/>
        </w:numPr>
        <w:rPr>
          <w:rFonts w:asciiTheme="minorHAnsi" w:hAnsiTheme="minorHAnsi"/>
        </w:rPr>
      </w:pPr>
      <w:r w:rsidRPr="00365189">
        <w:rPr>
          <w:rFonts w:asciiTheme="minorHAnsi" w:hAnsiTheme="minorHAnsi"/>
        </w:rPr>
        <w:t>{I/U/D} stands for Insert, Update or Delete</w:t>
      </w:r>
    </w:p>
    <w:p w14:paraId="491921C8" w14:textId="77777777" w:rsidR="00E12E9E" w:rsidRDefault="00E12E9E" w:rsidP="00E12E9E">
      <w:pPr>
        <w:numPr>
          <w:ilvl w:val="0"/>
          <w:numId w:val="7"/>
        </w:numPr>
      </w:pPr>
      <w:r>
        <w:t>Example OA_ARD represents the OA table alias name, with an After, Row Level, Delete trigger.</w:t>
      </w:r>
    </w:p>
    <w:p w14:paraId="491921C9" w14:textId="77777777" w:rsidR="00E12E9E" w:rsidRDefault="00E12E9E" w:rsidP="00E12E9E">
      <w:pPr>
        <w:numPr>
          <w:ilvl w:val="0"/>
          <w:numId w:val="7"/>
        </w:numPr>
      </w:pPr>
      <w:r>
        <w:t>Note examples of more naming conventions below.</w:t>
      </w:r>
    </w:p>
    <w:p w14:paraId="491921CA" w14:textId="77777777" w:rsidR="00E12E9E" w:rsidRPr="003F5349" w:rsidRDefault="00E12E9E" w:rsidP="00E12E9E">
      <w:pPr>
        <w:ind w:left="792"/>
        <w:rPr>
          <w:sz w:val="16"/>
          <w:szCs w:val="16"/>
        </w:rPr>
      </w:pPr>
    </w:p>
    <w:p w14:paraId="491921CB" w14:textId="0A08C296" w:rsidR="00E12E9E" w:rsidRDefault="00E12E9E" w:rsidP="00E12E9E">
      <w:pPr>
        <w:ind w:left="360"/>
      </w:pPr>
      <w:r>
        <w:t>Example: PS_BRI</w:t>
      </w:r>
      <w:r w:rsidR="00AB5835">
        <w:t>U</w:t>
      </w:r>
      <w:r>
        <w:t xml:space="preserve">   -- Before row trigger firing on insert or update of the PTR_STAFFS table.</w:t>
      </w:r>
    </w:p>
    <w:p w14:paraId="491921CC" w14:textId="77777777" w:rsidR="00E12E9E" w:rsidRDefault="00E12E9E" w:rsidP="00E12E9E">
      <w:pPr>
        <w:ind w:left="360"/>
      </w:pPr>
      <w:r w:rsidRPr="00BE7028">
        <w:t>CREATE OR REPLACE TRIGGER ps_briu</w:t>
      </w:r>
    </w:p>
    <w:p w14:paraId="491921CD" w14:textId="77777777" w:rsidR="00E12E9E" w:rsidRPr="00BE7028" w:rsidRDefault="00E12E9E" w:rsidP="00E12E9E">
      <w:pPr>
        <w:ind w:left="360"/>
      </w:pPr>
      <w:r w:rsidRPr="00BE7028">
        <w:lastRenderedPageBreak/>
        <w:t>BEFORE INSERT OR UPDATE</w:t>
      </w:r>
      <w:r w:rsidRPr="00BE7028">
        <w:br/>
        <w:t>ON PTR_STAFFS</w:t>
      </w:r>
      <w:r w:rsidRPr="00BE7028">
        <w:br/>
        <w:t>FOR EACH ROW</w:t>
      </w:r>
      <w:r w:rsidRPr="00BE7028">
        <w:br/>
        <w:t>DECLARE</w:t>
      </w:r>
      <w:r w:rsidRPr="00BE7028">
        <w:br/>
        <w:t>BEGIN</w:t>
      </w:r>
    </w:p>
    <w:p w14:paraId="491921CE" w14:textId="77777777" w:rsidR="00E12E9E" w:rsidRDefault="00E12E9E" w:rsidP="00E12E9E">
      <w:pPr>
        <w:ind w:left="720" w:right="360"/>
      </w:pPr>
      <w:r>
        <w:t>if inserting then</w:t>
      </w:r>
    </w:p>
    <w:p w14:paraId="491921CF" w14:textId="77777777" w:rsidR="00E12E9E" w:rsidRDefault="00E12E9E" w:rsidP="00E12E9E">
      <w:pPr>
        <w:ind w:left="720" w:right="360"/>
      </w:pPr>
      <w:r>
        <w:t xml:space="preserve">  if :new.id is null then</w:t>
      </w:r>
    </w:p>
    <w:p w14:paraId="491921D0" w14:textId="77777777" w:rsidR="00E12E9E" w:rsidRDefault="00E12E9E" w:rsidP="00E12E9E">
      <w:pPr>
        <w:ind w:left="1440" w:right="1080"/>
      </w:pPr>
      <w:r>
        <w:t>select ps_seq.nextval into :new.id from dual;</w:t>
      </w:r>
    </w:p>
    <w:p w14:paraId="491921D1" w14:textId="77777777" w:rsidR="00E12E9E" w:rsidRDefault="00E12E9E" w:rsidP="00E12E9E">
      <w:pPr>
        <w:ind w:left="720" w:right="720"/>
      </w:pPr>
      <w:r>
        <w:t xml:space="preserve">  end if;</w:t>
      </w:r>
      <w:r>
        <w:br/>
        <w:t xml:space="preserve">  :new.who_created := user;</w:t>
      </w:r>
      <w:r>
        <w:br/>
        <w:t xml:space="preserve">  :new.when_created := sysdate;</w:t>
      </w:r>
    </w:p>
    <w:p w14:paraId="491921D2" w14:textId="77777777" w:rsidR="00E12E9E" w:rsidRDefault="00E12E9E" w:rsidP="00E12E9E">
      <w:pPr>
        <w:ind w:left="720" w:right="360"/>
      </w:pPr>
      <w:r>
        <w:t>elsif updating then</w:t>
      </w:r>
    </w:p>
    <w:p w14:paraId="35286690" w14:textId="77777777" w:rsidR="00320D71" w:rsidRDefault="00E12E9E" w:rsidP="00320D71">
      <w:pPr>
        <w:ind w:left="720" w:right="360"/>
      </w:pPr>
      <w:r>
        <w:t xml:space="preserve">  :new.who_updated := user;</w:t>
      </w:r>
      <w:r>
        <w:br/>
        <w:t xml:space="preserve">  :new.when_updated := sysdate;</w:t>
      </w:r>
    </w:p>
    <w:p w14:paraId="491921D4" w14:textId="31F8E9A6" w:rsidR="00E12E9E" w:rsidRDefault="00E12E9E" w:rsidP="00320D71">
      <w:pPr>
        <w:ind w:left="720" w:right="360"/>
      </w:pPr>
      <w:r>
        <w:t xml:space="preserve"> end if; </w:t>
      </w:r>
    </w:p>
    <w:p w14:paraId="491921D6" w14:textId="11B6B250" w:rsidR="00E12E9E" w:rsidRPr="00BE7028" w:rsidRDefault="00E12E9E" w:rsidP="00E12E9E">
      <w:pPr>
        <w:ind w:left="360" w:right="720"/>
      </w:pPr>
      <w:r>
        <w:t>END</w:t>
      </w:r>
      <w:r w:rsidRPr="00BE7028">
        <w:t>;</w:t>
      </w:r>
    </w:p>
    <w:p w14:paraId="6843BB46" w14:textId="466E36D2" w:rsidR="00600DE7" w:rsidRDefault="00600DE7" w:rsidP="00600DE7">
      <w:pPr>
        <w:pStyle w:val="Heading1"/>
        <w:pBdr>
          <w:top w:val="single" w:sz="24" w:space="1" w:color="800000"/>
        </w:pBdr>
        <w:tabs>
          <w:tab w:val="left" w:pos="990"/>
        </w:tabs>
        <w:spacing w:after="240"/>
        <w:rPr>
          <w:rFonts w:ascii="Verdana" w:hAnsi="Verdana"/>
          <w:color w:val="800000"/>
          <w:kern w:val="28"/>
        </w:rPr>
      </w:pPr>
      <w:bookmarkStart w:id="107" w:name="_Toc448409525"/>
      <w:bookmarkStart w:id="108" w:name="_Toc228077693"/>
      <w:r>
        <w:rPr>
          <w:rFonts w:ascii="Verdana" w:hAnsi="Verdana"/>
          <w:color w:val="800000"/>
          <w:kern w:val="28"/>
        </w:rPr>
        <w:t>GRANTS</w:t>
      </w:r>
      <w:bookmarkEnd w:id="107"/>
    </w:p>
    <w:p w14:paraId="17703356" w14:textId="6B2FC254" w:rsidR="00600DE7" w:rsidRDefault="00106DA8" w:rsidP="00365189">
      <w:r>
        <w:t xml:space="preserve">Grants are placed on schema objects to secure the data and are generally given to accounts needing access to perform application functions.  It is the database developer’s responsibility to identify the appropriate grants and </w:t>
      </w:r>
      <w:r w:rsidR="00D72BFA">
        <w:t xml:space="preserve">apply them in the Physical model so that the appropriate grant script is </w:t>
      </w:r>
      <w:r w:rsidR="00AB5835">
        <w:t>placed on the database</w:t>
      </w:r>
      <w:r w:rsidR="00D72BFA">
        <w:t>.</w:t>
      </w:r>
      <w:r>
        <w:t xml:space="preserve">  The primary Oracle grants approved for use by the Database Administration section are:</w:t>
      </w:r>
    </w:p>
    <w:p w14:paraId="18023183" w14:textId="77777777" w:rsidR="00106DA8" w:rsidRDefault="00106DA8" w:rsidP="00365189"/>
    <w:p w14:paraId="48E47CC3" w14:textId="1A385270" w:rsidR="00106DA8" w:rsidRDefault="00106DA8" w:rsidP="00365189">
      <w:pPr>
        <w:pStyle w:val="ListParagraph"/>
        <w:numPr>
          <w:ilvl w:val="0"/>
          <w:numId w:val="18"/>
        </w:numPr>
      </w:pPr>
      <w:r>
        <w:t>SELECT</w:t>
      </w:r>
    </w:p>
    <w:p w14:paraId="7859705B" w14:textId="327CD6AF" w:rsidR="00106DA8" w:rsidRDefault="00106DA8" w:rsidP="00365189">
      <w:pPr>
        <w:pStyle w:val="ListParagraph"/>
        <w:numPr>
          <w:ilvl w:val="0"/>
          <w:numId w:val="18"/>
        </w:numPr>
      </w:pPr>
      <w:r>
        <w:t>INSERT</w:t>
      </w:r>
    </w:p>
    <w:p w14:paraId="7DBF646E" w14:textId="3ACCBC15" w:rsidR="00106DA8" w:rsidRDefault="00106DA8" w:rsidP="00365189">
      <w:pPr>
        <w:pStyle w:val="ListParagraph"/>
        <w:numPr>
          <w:ilvl w:val="0"/>
          <w:numId w:val="18"/>
        </w:numPr>
      </w:pPr>
      <w:r>
        <w:t>UPDATE</w:t>
      </w:r>
    </w:p>
    <w:p w14:paraId="7A44C1D3" w14:textId="6182B83C" w:rsidR="00106DA8" w:rsidRDefault="00106DA8" w:rsidP="00365189">
      <w:pPr>
        <w:pStyle w:val="ListParagraph"/>
        <w:numPr>
          <w:ilvl w:val="0"/>
          <w:numId w:val="18"/>
        </w:numPr>
      </w:pPr>
      <w:r>
        <w:t>DELETE</w:t>
      </w:r>
    </w:p>
    <w:p w14:paraId="5B5831FE" w14:textId="6EE2C344" w:rsidR="00106DA8" w:rsidRDefault="00106DA8" w:rsidP="00365189">
      <w:pPr>
        <w:pStyle w:val="ListParagraph"/>
        <w:numPr>
          <w:ilvl w:val="0"/>
          <w:numId w:val="18"/>
        </w:numPr>
      </w:pPr>
      <w:r>
        <w:t>EXECUTE</w:t>
      </w:r>
    </w:p>
    <w:p w14:paraId="4F70A438" w14:textId="45ABA7F6" w:rsidR="00D72BFA" w:rsidRDefault="00D72BFA" w:rsidP="00D72BFA">
      <w:pPr>
        <w:pStyle w:val="Heading1"/>
        <w:pBdr>
          <w:top w:val="single" w:sz="24" w:space="1" w:color="800000"/>
        </w:pBdr>
        <w:tabs>
          <w:tab w:val="left" w:pos="990"/>
        </w:tabs>
        <w:spacing w:after="240"/>
        <w:rPr>
          <w:rFonts w:ascii="Verdana" w:hAnsi="Verdana"/>
          <w:color w:val="800000"/>
          <w:kern w:val="28"/>
        </w:rPr>
      </w:pPr>
      <w:bookmarkStart w:id="109" w:name="_Toc448409526"/>
      <w:r>
        <w:rPr>
          <w:rFonts w:ascii="Verdana" w:hAnsi="Verdana"/>
          <w:color w:val="800000"/>
          <w:kern w:val="28"/>
        </w:rPr>
        <w:t>MATERIALIZED VIEWS</w:t>
      </w:r>
      <w:bookmarkEnd w:id="109"/>
    </w:p>
    <w:p w14:paraId="4D9D5CA7" w14:textId="56A44CFC" w:rsidR="00D72BFA" w:rsidRDefault="00614158" w:rsidP="00365189">
      <w:r>
        <w:t xml:space="preserve">Materialized Views </w:t>
      </w:r>
      <w:r w:rsidR="00D72BFA">
        <w:t>may be documented in the Physical model but t</w:t>
      </w:r>
      <w:r w:rsidR="00C4117C">
        <w:t xml:space="preserve">he Database Administration section is responsible for creating and maintaining the standard Materialized View scripts that are run on the data warehouse instance (DOPPLER).  </w:t>
      </w:r>
      <w:r w:rsidR="00D72BFA">
        <w:t xml:space="preserve">The database developer </w:t>
      </w:r>
      <w:r w:rsidR="00AB5835">
        <w:t xml:space="preserve">usually </w:t>
      </w:r>
      <w:r w:rsidR="00D72BFA">
        <w:t>should not provide scripts for this object.</w:t>
      </w:r>
      <w:r w:rsidR="00AB5835">
        <w:t xml:space="preserve">  An exception is granted when complex materialized views are required.  In this case the database developer is responsible for creating the scripts and providing them to the Database Administration section.</w:t>
      </w:r>
    </w:p>
    <w:p w14:paraId="58796A73" w14:textId="77777777" w:rsidR="00D72BFA" w:rsidRDefault="00D72BFA" w:rsidP="00365189"/>
    <w:p w14:paraId="2AC53E58" w14:textId="0B914A73" w:rsidR="00106DA8" w:rsidRPr="00365189" w:rsidRDefault="00C4117C" w:rsidP="00365189">
      <w:r>
        <w:t xml:space="preserve">When requesting materialized views it is the responsibility of the database developer to </w:t>
      </w:r>
      <w:r w:rsidR="008840FA">
        <w:t>produce</w:t>
      </w:r>
      <w:r>
        <w:t xml:space="preserve"> a script containing all SELECT grants</w:t>
      </w:r>
      <w:r w:rsidR="00832D6D">
        <w:t xml:space="preserve"> for those views</w:t>
      </w:r>
      <w:r>
        <w:t xml:space="preserve"> that need to be given for the application to run.  The DBA section will transfer the grants </w:t>
      </w:r>
      <w:r w:rsidR="00832D6D">
        <w:t>from the single script in</w:t>
      </w:r>
      <w:r>
        <w:t xml:space="preserve">to the </w:t>
      </w:r>
      <w:r>
        <w:lastRenderedPageBreak/>
        <w:t>appropriate script so that the grants are not lost if the materialized views have to be dropped and recreated.</w:t>
      </w:r>
    </w:p>
    <w:p w14:paraId="491921D7" w14:textId="064D23A0" w:rsidR="00E12E9E" w:rsidRPr="004F2BC4" w:rsidRDefault="00E12E9E" w:rsidP="005715F3">
      <w:pPr>
        <w:pStyle w:val="Heading1"/>
        <w:pBdr>
          <w:top w:val="single" w:sz="24" w:space="1" w:color="800000"/>
        </w:pBdr>
        <w:tabs>
          <w:tab w:val="left" w:pos="990"/>
        </w:tabs>
        <w:spacing w:before="360" w:after="200"/>
        <w:rPr>
          <w:rFonts w:ascii="Verdana" w:hAnsi="Verdana"/>
          <w:color w:val="800000"/>
          <w:kern w:val="28"/>
        </w:rPr>
      </w:pPr>
      <w:bookmarkStart w:id="110" w:name="_Toc448409527"/>
      <w:r w:rsidRPr="004F2BC4">
        <w:rPr>
          <w:rFonts w:ascii="Verdana" w:hAnsi="Verdana"/>
          <w:color w:val="800000"/>
          <w:kern w:val="28"/>
        </w:rPr>
        <w:t xml:space="preserve">PHYSICAL </w:t>
      </w:r>
      <w:r>
        <w:rPr>
          <w:rFonts w:ascii="Verdana" w:hAnsi="Verdana"/>
          <w:color w:val="800000"/>
          <w:kern w:val="28"/>
        </w:rPr>
        <w:t>MODEL</w:t>
      </w:r>
      <w:r w:rsidRPr="004F2BC4">
        <w:rPr>
          <w:rFonts w:ascii="Verdana" w:hAnsi="Verdana"/>
          <w:color w:val="800000"/>
          <w:kern w:val="28"/>
        </w:rPr>
        <w:t xml:space="preserve"> DIAGRAM LAYOUT</w:t>
      </w:r>
      <w:bookmarkEnd w:id="108"/>
      <w:bookmarkEnd w:id="110"/>
      <w:r w:rsidRPr="004F2BC4">
        <w:rPr>
          <w:rFonts w:ascii="Verdana" w:hAnsi="Verdana"/>
          <w:color w:val="800000"/>
          <w:kern w:val="28"/>
        </w:rPr>
        <w:t xml:space="preserve"> </w:t>
      </w:r>
    </w:p>
    <w:p w14:paraId="491921D8" w14:textId="77777777" w:rsidR="00E12E9E" w:rsidRPr="007071FF" w:rsidRDefault="00E12E9E" w:rsidP="00365189">
      <w:pPr>
        <w:pStyle w:val="Heading2"/>
      </w:pPr>
      <w:bookmarkStart w:id="111" w:name="_Toc54017924"/>
      <w:bookmarkStart w:id="112" w:name="_Toc176345671"/>
      <w:bookmarkStart w:id="113" w:name="_Toc228077694"/>
      <w:bookmarkStart w:id="114" w:name="_Toc448409528"/>
      <w:r w:rsidRPr="007071FF">
        <w:t>Object Placement</w:t>
      </w:r>
      <w:bookmarkEnd w:id="111"/>
      <w:bookmarkEnd w:id="112"/>
      <w:bookmarkEnd w:id="113"/>
      <w:bookmarkEnd w:id="114"/>
      <w:r w:rsidR="00E95E8E" w:rsidRPr="007071FF">
        <w:fldChar w:fldCharType="begin"/>
      </w:r>
      <w:r w:rsidRPr="007071FF">
        <w:instrText>xe "Object Placement"</w:instrText>
      </w:r>
      <w:r w:rsidR="00E95E8E" w:rsidRPr="007071FF">
        <w:fldChar w:fldCharType="end"/>
      </w:r>
      <w:r w:rsidRPr="007071FF">
        <w:t xml:space="preserve"> </w:t>
      </w:r>
    </w:p>
    <w:p w14:paraId="491921D9" w14:textId="18E0C39D" w:rsidR="00E12E9E" w:rsidRPr="00FC64D7" w:rsidRDefault="00E12E9E" w:rsidP="00E12E9E">
      <w:pPr>
        <w:rPr>
          <w:rFonts w:asciiTheme="minorHAnsi" w:hAnsiTheme="minorHAnsi"/>
        </w:rPr>
      </w:pPr>
      <w:bookmarkStart w:id="115" w:name="_Toc221073858"/>
      <w:r w:rsidRPr="00FC64D7">
        <w:rPr>
          <w:rFonts w:asciiTheme="minorHAnsi" w:hAnsiTheme="minorHAnsi"/>
        </w:rPr>
        <w:t xml:space="preserve">Each diagram must be well organized and easily understood.  </w:t>
      </w:r>
      <w:r w:rsidR="006F67BE" w:rsidRPr="00FC64D7">
        <w:rPr>
          <w:rFonts w:asciiTheme="minorHAnsi" w:hAnsiTheme="minorHAnsi"/>
        </w:rPr>
        <w:t>Do not</w:t>
      </w:r>
      <w:r w:rsidRPr="00FC64D7">
        <w:rPr>
          <w:rFonts w:asciiTheme="minorHAnsi" w:hAnsiTheme="minorHAnsi"/>
        </w:rPr>
        <w:t xml:space="preserve"> try to put all of the information into one </w:t>
      </w:r>
      <w:r w:rsidR="00660F1C">
        <w:rPr>
          <w:rFonts w:asciiTheme="minorHAnsi" w:hAnsiTheme="minorHAnsi"/>
        </w:rPr>
        <w:t>diagram</w:t>
      </w:r>
      <w:r w:rsidRPr="00FC64D7">
        <w:rPr>
          <w:rFonts w:asciiTheme="minorHAnsi" w:hAnsiTheme="minorHAnsi"/>
        </w:rPr>
        <w:t xml:space="preserve"> unless it will fit and still be easy to read and understand.  The following are rules for object placement on the PMD:</w:t>
      </w:r>
      <w:bookmarkEnd w:id="115"/>
    </w:p>
    <w:p w14:paraId="491921DA" w14:textId="77777777" w:rsidR="00E12E9E" w:rsidRPr="00FC64D7" w:rsidRDefault="00E12E9E" w:rsidP="00E12E9E">
      <w:pPr>
        <w:numPr>
          <w:ilvl w:val="0"/>
          <w:numId w:val="7"/>
        </w:numPr>
        <w:rPr>
          <w:rFonts w:asciiTheme="minorHAnsi" w:hAnsiTheme="minorHAnsi"/>
        </w:rPr>
      </w:pPr>
      <w:r w:rsidRPr="00FC64D7">
        <w:rPr>
          <w:rFonts w:asciiTheme="minorHAnsi" w:hAnsiTheme="minorHAnsi"/>
        </w:rPr>
        <w:t>Place fundamental objects (primary tables or views) to the top left of the diagram.</w:t>
      </w:r>
    </w:p>
    <w:p w14:paraId="491921DB" w14:textId="77777777" w:rsidR="00E12E9E" w:rsidRPr="00FC64D7" w:rsidRDefault="00E12E9E" w:rsidP="00E12E9E">
      <w:pPr>
        <w:numPr>
          <w:ilvl w:val="0"/>
          <w:numId w:val="7"/>
        </w:numPr>
        <w:rPr>
          <w:rFonts w:asciiTheme="minorHAnsi" w:hAnsiTheme="minorHAnsi"/>
        </w:rPr>
      </w:pPr>
      <w:r w:rsidRPr="00FC64D7">
        <w:rPr>
          <w:rFonts w:asciiTheme="minorHAnsi" w:hAnsiTheme="minorHAnsi"/>
        </w:rPr>
        <w:t>Size objects so all columns can be seen and provide clear paths for all foreign keys.</w:t>
      </w:r>
    </w:p>
    <w:p w14:paraId="491921DC" w14:textId="7E089AA3" w:rsidR="00E12E9E" w:rsidRPr="007071FF" w:rsidRDefault="00E12E9E" w:rsidP="00365189">
      <w:pPr>
        <w:pStyle w:val="Heading2"/>
      </w:pPr>
      <w:bookmarkStart w:id="116" w:name="_Toc54017925"/>
      <w:bookmarkStart w:id="117" w:name="_Toc176345672"/>
      <w:bookmarkStart w:id="118" w:name="_Toc228077695"/>
      <w:bookmarkStart w:id="119" w:name="_Toc448409529"/>
      <w:r w:rsidRPr="007071FF">
        <w:t xml:space="preserve">Drawing </w:t>
      </w:r>
      <w:bookmarkEnd w:id="116"/>
      <w:r w:rsidRPr="007071FF">
        <w:t>Foreign Key Constraints</w:t>
      </w:r>
      <w:bookmarkEnd w:id="117"/>
      <w:bookmarkEnd w:id="118"/>
      <w:bookmarkEnd w:id="119"/>
      <w:r w:rsidR="00E95E8E" w:rsidRPr="007071FF">
        <w:fldChar w:fldCharType="begin"/>
      </w:r>
      <w:r w:rsidRPr="007071FF">
        <w:instrText>xe "Drawing Foreign Key Constraints"</w:instrText>
      </w:r>
      <w:r w:rsidR="00E95E8E" w:rsidRPr="007071FF">
        <w:fldChar w:fldCharType="end"/>
      </w:r>
    </w:p>
    <w:p w14:paraId="491921DD" w14:textId="77777777" w:rsidR="00E12E9E" w:rsidRPr="00FC64D7" w:rsidRDefault="00E12E9E" w:rsidP="00E12E9E">
      <w:pPr>
        <w:rPr>
          <w:rFonts w:asciiTheme="minorHAnsi" w:hAnsiTheme="minorHAnsi"/>
        </w:rPr>
      </w:pPr>
      <w:r w:rsidRPr="00FC64D7">
        <w:rPr>
          <w:rFonts w:asciiTheme="minorHAnsi" w:hAnsiTheme="minorHAnsi"/>
        </w:rPr>
        <w:t>The line from one table or view to another represents the foreign key between those tables or views.  The following are rules regarding drawing foreign key constraints:</w:t>
      </w:r>
    </w:p>
    <w:p w14:paraId="491921DE" w14:textId="77777777" w:rsidR="00E12E9E" w:rsidRPr="00FC64D7" w:rsidRDefault="00E12E9E" w:rsidP="00E12E9E">
      <w:pPr>
        <w:numPr>
          <w:ilvl w:val="0"/>
          <w:numId w:val="7"/>
        </w:numPr>
        <w:rPr>
          <w:rFonts w:asciiTheme="minorHAnsi" w:hAnsiTheme="minorHAnsi"/>
        </w:rPr>
      </w:pPr>
      <w:r w:rsidRPr="00FC64D7">
        <w:rPr>
          <w:rFonts w:asciiTheme="minorHAnsi" w:hAnsiTheme="minorHAnsi"/>
        </w:rPr>
        <w:t>Face crow’s feet</w:t>
      </w:r>
      <w:r w:rsidR="00E95E8E" w:rsidRPr="00FC64D7">
        <w:rPr>
          <w:rFonts w:asciiTheme="minorHAnsi" w:hAnsiTheme="minorHAnsi"/>
        </w:rPr>
        <w:fldChar w:fldCharType="begin"/>
      </w:r>
      <w:r w:rsidRPr="00FC64D7">
        <w:rPr>
          <w:rFonts w:asciiTheme="minorHAnsi" w:hAnsiTheme="minorHAnsi"/>
        </w:rPr>
        <w:instrText>xe "crow’s feet"</w:instrText>
      </w:r>
      <w:r w:rsidR="00E95E8E" w:rsidRPr="00FC64D7">
        <w:rPr>
          <w:rFonts w:asciiTheme="minorHAnsi" w:hAnsiTheme="minorHAnsi"/>
        </w:rPr>
        <w:fldChar w:fldCharType="end"/>
      </w:r>
      <w:r w:rsidRPr="00FC64D7">
        <w:rPr>
          <w:rFonts w:asciiTheme="minorHAnsi" w:hAnsiTheme="minorHAnsi"/>
        </w:rPr>
        <w:t xml:space="preserve"> to the right (East) or down (South).  In other words, all of the “three point prongs” point to the right or down.</w:t>
      </w:r>
    </w:p>
    <w:p w14:paraId="491921DF" w14:textId="77777777" w:rsidR="00E12E9E" w:rsidRPr="00FC64D7" w:rsidRDefault="00E12E9E" w:rsidP="00E12E9E">
      <w:pPr>
        <w:numPr>
          <w:ilvl w:val="0"/>
          <w:numId w:val="7"/>
        </w:numPr>
        <w:rPr>
          <w:rFonts w:asciiTheme="minorHAnsi" w:hAnsiTheme="minorHAnsi"/>
        </w:rPr>
      </w:pPr>
      <w:r w:rsidRPr="00FC64D7">
        <w:rPr>
          <w:rFonts w:asciiTheme="minorHAnsi" w:hAnsiTheme="minorHAnsi"/>
        </w:rPr>
        <w:t xml:space="preserve">Avoid line crossings, if </w:t>
      </w:r>
      <w:r w:rsidR="006F67BE" w:rsidRPr="00FC64D7">
        <w:rPr>
          <w:rFonts w:asciiTheme="minorHAnsi" w:hAnsiTheme="minorHAnsi"/>
        </w:rPr>
        <w:t>possible</w:t>
      </w:r>
      <w:r w:rsidRPr="00FC64D7">
        <w:rPr>
          <w:rFonts w:asciiTheme="minorHAnsi" w:hAnsiTheme="minorHAnsi"/>
        </w:rPr>
        <w:t>.</w:t>
      </w:r>
    </w:p>
    <w:p w14:paraId="491921E0" w14:textId="60599025" w:rsidR="00E12E9E" w:rsidRPr="00FC64D7" w:rsidRDefault="00660F1C" w:rsidP="00E12E9E">
      <w:pPr>
        <w:numPr>
          <w:ilvl w:val="0"/>
          <w:numId w:val="7"/>
        </w:numPr>
        <w:rPr>
          <w:rFonts w:asciiTheme="minorHAnsi" w:hAnsiTheme="minorHAnsi"/>
        </w:rPr>
      </w:pPr>
      <w:r>
        <w:rPr>
          <w:rFonts w:asciiTheme="minorHAnsi" w:hAnsiTheme="minorHAnsi"/>
        </w:rPr>
        <w:t>Avoid</w:t>
      </w:r>
      <w:r w:rsidR="00E12E9E" w:rsidRPr="00FC64D7">
        <w:rPr>
          <w:rFonts w:asciiTheme="minorHAnsi" w:hAnsiTheme="minorHAnsi"/>
        </w:rPr>
        <w:t xml:space="preserve"> bent lines.  (Straight lines are always preferred.)  </w:t>
      </w:r>
    </w:p>
    <w:p w14:paraId="491921E1" w14:textId="230D84CB" w:rsidR="00E12E9E" w:rsidRPr="007071FF" w:rsidRDefault="00E12E9E" w:rsidP="00365189">
      <w:pPr>
        <w:pStyle w:val="Heading2"/>
      </w:pPr>
      <w:bookmarkStart w:id="120" w:name="_Toc54017926"/>
      <w:bookmarkStart w:id="121" w:name="_Toc176345673"/>
      <w:bookmarkStart w:id="122" w:name="_Toc228077696"/>
      <w:bookmarkStart w:id="123" w:name="_Toc448409530"/>
      <w:r w:rsidRPr="007071FF">
        <w:t>Avoid Overcrowding</w:t>
      </w:r>
      <w:bookmarkEnd w:id="120"/>
      <w:bookmarkEnd w:id="121"/>
      <w:bookmarkEnd w:id="122"/>
      <w:bookmarkEnd w:id="123"/>
      <w:r w:rsidR="00E95E8E" w:rsidRPr="007071FF">
        <w:fldChar w:fldCharType="begin"/>
      </w:r>
      <w:r w:rsidRPr="007071FF">
        <w:instrText>xe "Avoiding SMD Overcrowding"</w:instrText>
      </w:r>
      <w:r w:rsidR="00E95E8E" w:rsidRPr="007071FF">
        <w:fldChar w:fldCharType="end"/>
      </w:r>
    </w:p>
    <w:p w14:paraId="491921E2" w14:textId="59773558" w:rsidR="00E12E9E" w:rsidRPr="00FC64D7" w:rsidRDefault="00E12E9E" w:rsidP="00E12E9E">
      <w:pPr>
        <w:rPr>
          <w:rFonts w:asciiTheme="minorHAnsi" w:hAnsiTheme="minorHAnsi"/>
        </w:rPr>
      </w:pPr>
      <w:r w:rsidRPr="00FC64D7">
        <w:rPr>
          <w:rFonts w:asciiTheme="minorHAnsi" w:hAnsiTheme="minorHAnsi"/>
        </w:rPr>
        <w:t>You should limit the number of tables or views in each diagram so that the final diagram is not to</w:t>
      </w:r>
      <w:r w:rsidR="00660F1C">
        <w:rPr>
          <w:rFonts w:asciiTheme="minorHAnsi" w:hAnsiTheme="minorHAnsi"/>
        </w:rPr>
        <w:t>o</w:t>
      </w:r>
      <w:r w:rsidRPr="00FC64D7">
        <w:rPr>
          <w:rFonts w:asciiTheme="minorHAnsi" w:hAnsiTheme="minorHAnsi"/>
        </w:rPr>
        <w:t xml:space="preserve"> crowded.   </w:t>
      </w:r>
      <w:r w:rsidR="00660F1C">
        <w:rPr>
          <w:rFonts w:asciiTheme="minorHAnsi" w:hAnsiTheme="minorHAnsi"/>
        </w:rPr>
        <w:t>Depending on the business need of the model</w:t>
      </w:r>
      <w:r w:rsidRPr="00FC64D7">
        <w:rPr>
          <w:rFonts w:asciiTheme="minorHAnsi" w:hAnsiTheme="minorHAnsi"/>
        </w:rPr>
        <w:t xml:space="preserve">, </w:t>
      </w:r>
      <w:r w:rsidR="00660F1C">
        <w:rPr>
          <w:rFonts w:asciiTheme="minorHAnsi" w:hAnsiTheme="minorHAnsi"/>
        </w:rPr>
        <w:t>if possible a</w:t>
      </w:r>
      <w:r w:rsidR="00660F1C" w:rsidRPr="00FC64D7">
        <w:rPr>
          <w:rFonts w:asciiTheme="minorHAnsi" w:hAnsiTheme="minorHAnsi"/>
        </w:rPr>
        <w:t xml:space="preserve"> </w:t>
      </w:r>
      <w:r w:rsidRPr="00FC64D7">
        <w:rPr>
          <w:rFonts w:asciiTheme="minorHAnsi" w:hAnsiTheme="minorHAnsi"/>
        </w:rPr>
        <w:t xml:space="preserve">diagram should contain no more than 15 to 20 tables and/or views.  If a single diagram would logically contain more than 15 to 20 objects, consider a logical grouping for the tables or views in one or more diagrams.  For example, a legal case tracking system could be divided into two PMDs, one with all of the CASE related tables and/or views and the second with all </w:t>
      </w:r>
      <w:r w:rsidR="006F67BE" w:rsidRPr="00FC64D7">
        <w:rPr>
          <w:rFonts w:asciiTheme="minorHAnsi" w:hAnsiTheme="minorHAnsi"/>
        </w:rPr>
        <w:t>ATTORNEYS</w:t>
      </w:r>
      <w:r w:rsidRPr="00FC64D7">
        <w:rPr>
          <w:rFonts w:asciiTheme="minorHAnsi" w:hAnsiTheme="minorHAnsi"/>
        </w:rPr>
        <w:t xml:space="preserve"> related tables and/or views.</w:t>
      </w:r>
    </w:p>
    <w:p w14:paraId="491921E3" w14:textId="3882B663" w:rsidR="00E12E9E" w:rsidRPr="007071FF" w:rsidRDefault="00E12E9E" w:rsidP="00365189">
      <w:pPr>
        <w:pStyle w:val="Heading2"/>
      </w:pPr>
      <w:bookmarkStart w:id="124" w:name="_Toc176345674"/>
      <w:bookmarkStart w:id="125" w:name="_Toc228077697"/>
      <w:bookmarkStart w:id="126" w:name="_Toc448409531"/>
      <w:r w:rsidRPr="007071FF">
        <w:t>Facilitate PMD Reading</w:t>
      </w:r>
      <w:bookmarkEnd w:id="124"/>
      <w:bookmarkEnd w:id="125"/>
      <w:bookmarkEnd w:id="126"/>
      <w:r w:rsidR="00E95E8E" w:rsidRPr="007071FF">
        <w:fldChar w:fldCharType="begin"/>
      </w:r>
      <w:r w:rsidRPr="007071FF">
        <w:instrText>xe "Facilitate SMD Reading"</w:instrText>
      </w:r>
      <w:r w:rsidR="00E95E8E" w:rsidRPr="007071FF">
        <w:fldChar w:fldCharType="end"/>
      </w:r>
    </w:p>
    <w:p w14:paraId="491921E4" w14:textId="2C6E4B5A" w:rsidR="00E12E9E" w:rsidRPr="00FC64D7" w:rsidRDefault="00E12E9E" w:rsidP="00E12E9E">
      <w:pPr>
        <w:rPr>
          <w:rFonts w:asciiTheme="minorHAnsi" w:hAnsiTheme="minorHAnsi"/>
        </w:rPr>
      </w:pPr>
      <w:r w:rsidRPr="00FC64D7">
        <w:rPr>
          <w:rFonts w:asciiTheme="minorHAnsi" w:hAnsiTheme="minorHAnsi"/>
        </w:rPr>
        <w:t xml:space="preserve">To make the Physical Model Diagram easier to read and review: </w:t>
      </w:r>
    </w:p>
    <w:p w14:paraId="491921E5" w14:textId="77777777" w:rsidR="00E12E9E" w:rsidRPr="00FC64D7" w:rsidRDefault="00E12E9E" w:rsidP="00E12E9E">
      <w:pPr>
        <w:numPr>
          <w:ilvl w:val="0"/>
          <w:numId w:val="7"/>
        </w:numPr>
        <w:rPr>
          <w:rFonts w:asciiTheme="minorHAnsi" w:hAnsiTheme="minorHAnsi"/>
        </w:rPr>
      </w:pPr>
      <w:r w:rsidRPr="00FC64D7">
        <w:rPr>
          <w:rFonts w:asciiTheme="minorHAnsi" w:hAnsiTheme="minorHAnsi"/>
        </w:rPr>
        <w:t>Size objects so all columns can be seen and provide clear paths for all foreign keys.</w:t>
      </w:r>
    </w:p>
    <w:p w14:paraId="491921E6" w14:textId="77777777" w:rsidR="00E12E9E" w:rsidRPr="00FC64D7" w:rsidRDefault="00E12E9E" w:rsidP="00E12E9E">
      <w:pPr>
        <w:numPr>
          <w:ilvl w:val="0"/>
          <w:numId w:val="7"/>
        </w:numPr>
        <w:rPr>
          <w:rFonts w:asciiTheme="minorHAnsi" w:hAnsiTheme="minorHAnsi"/>
        </w:rPr>
      </w:pPr>
      <w:r w:rsidRPr="00FC64D7">
        <w:rPr>
          <w:rFonts w:asciiTheme="minorHAnsi" w:hAnsiTheme="minorHAnsi"/>
        </w:rPr>
        <w:t xml:space="preserve">Make the font size of all table and/or view names at least 12 points, Bold.  If you can use a larger font size, do so.  </w:t>
      </w:r>
    </w:p>
    <w:p w14:paraId="491921E7" w14:textId="312E407D" w:rsidR="00E12E9E" w:rsidRPr="00FC64D7" w:rsidRDefault="00E12E9E" w:rsidP="00E12E9E">
      <w:pPr>
        <w:numPr>
          <w:ilvl w:val="0"/>
          <w:numId w:val="7"/>
        </w:numPr>
        <w:rPr>
          <w:rFonts w:asciiTheme="minorHAnsi" w:hAnsiTheme="minorHAnsi"/>
        </w:rPr>
      </w:pPr>
      <w:r w:rsidRPr="00FC64D7">
        <w:rPr>
          <w:rFonts w:asciiTheme="minorHAnsi" w:hAnsiTheme="minorHAnsi"/>
        </w:rPr>
        <w:t>For easier reading of the diagram:</w:t>
      </w:r>
    </w:p>
    <w:p w14:paraId="491921E8" w14:textId="77777777" w:rsidR="00E12E9E" w:rsidRPr="00FC64D7" w:rsidRDefault="00E12E9E" w:rsidP="00365189">
      <w:pPr>
        <w:numPr>
          <w:ilvl w:val="1"/>
          <w:numId w:val="8"/>
        </w:numPr>
        <w:rPr>
          <w:rFonts w:asciiTheme="minorHAnsi" w:hAnsiTheme="minorHAnsi"/>
        </w:rPr>
      </w:pPr>
      <w:r w:rsidRPr="00FC64D7">
        <w:rPr>
          <w:rFonts w:asciiTheme="minorHAnsi" w:hAnsiTheme="minorHAnsi"/>
        </w:rPr>
        <w:t>Fill the tables and/or views with color to differentiate them from the lines representing the foreign key constraints.</w:t>
      </w:r>
    </w:p>
    <w:p w14:paraId="491921E9" w14:textId="4D4654B3" w:rsidR="00E12E9E" w:rsidRPr="00FC64D7" w:rsidRDefault="00E12E9E" w:rsidP="00365189">
      <w:pPr>
        <w:numPr>
          <w:ilvl w:val="1"/>
          <w:numId w:val="8"/>
        </w:numPr>
        <w:rPr>
          <w:rFonts w:asciiTheme="minorHAnsi" w:hAnsiTheme="minorHAnsi"/>
        </w:rPr>
      </w:pPr>
      <w:r w:rsidRPr="00FC64D7">
        <w:rPr>
          <w:rFonts w:asciiTheme="minorHAnsi" w:hAnsiTheme="minorHAnsi"/>
        </w:rPr>
        <w:t xml:space="preserve">Fill the tables and/or views of a certain type with the same color.  See the table below for the current DEP color-coding standards for </w:t>
      </w:r>
      <w:r w:rsidR="003B3EF6">
        <w:rPr>
          <w:rFonts w:asciiTheme="minorHAnsi" w:hAnsiTheme="minorHAnsi"/>
        </w:rPr>
        <w:t>four</w:t>
      </w:r>
      <w:r w:rsidR="003B3EF6" w:rsidRPr="00FC64D7">
        <w:rPr>
          <w:rFonts w:asciiTheme="minorHAnsi" w:hAnsiTheme="minorHAnsi"/>
        </w:rPr>
        <w:t xml:space="preserve"> </w:t>
      </w:r>
      <w:r w:rsidRPr="00FC64D7">
        <w:rPr>
          <w:rFonts w:asciiTheme="minorHAnsi" w:hAnsiTheme="minorHAnsi"/>
        </w:rPr>
        <w:t>identified table (or view) types.</w:t>
      </w:r>
    </w:p>
    <w:p w14:paraId="491921EA" w14:textId="77777777" w:rsidR="00E12E9E" w:rsidRPr="00FC64D7" w:rsidRDefault="00E12E9E" w:rsidP="00E12E9E">
      <w:pPr>
        <w:tabs>
          <w:tab w:val="num" w:pos="1872"/>
        </w:tabs>
        <w:rPr>
          <w:rFonts w:asciiTheme="minorHAnsi" w:hAnsi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1"/>
        <w:gridCol w:w="1591"/>
      </w:tblGrid>
      <w:tr w:rsidR="00E12E9E" w:rsidRPr="00FC64D7" w14:paraId="491921ED" w14:textId="77777777" w:rsidTr="00365189">
        <w:trPr>
          <w:cantSplit/>
          <w:trHeight w:val="503"/>
          <w:tblHeader/>
        </w:trPr>
        <w:tc>
          <w:tcPr>
            <w:tcW w:w="7291" w:type="dxa"/>
            <w:shd w:val="clear" w:color="auto" w:fill="D9D9D9"/>
            <w:vAlign w:val="center"/>
          </w:tcPr>
          <w:p w14:paraId="491921EB" w14:textId="77777777" w:rsidR="00E12E9E" w:rsidRPr="00FC64D7" w:rsidRDefault="00E12E9E" w:rsidP="00E12E9E">
            <w:pPr>
              <w:rPr>
                <w:rFonts w:asciiTheme="minorHAnsi" w:hAnsiTheme="minorHAnsi"/>
                <w:b/>
                <w:bCs/>
              </w:rPr>
            </w:pPr>
            <w:r w:rsidRPr="00FC64D7">
              <w:rPr>
                <w:rFonts w:asciiTheme="minorHAnsi" w:hAnsiTheme="minorHAnsi"/>
                <w:b/>
                <w:bCs/>
              </w:rPr>
              <w:lastRenderedPageBreak/>
              <w:t>Table or View Type</w:t>
            </w:r>
          </w:p>
        </w:tc>
        <w:tc>
          <w:tcPr>
            <w:tcW w:w="1591" w:type="dxa"/>
            <w:shd w:val="clear" w:color="auto" w:fill="D9D9D9"/>
            <w:vAlign w:val="center"/>
          </w:tcPr>
          <w:p w14:paraId="491921EC" w14:textId="77777777" w:rsidR="00E12E9E" w:rsidRPr="00FC64D7" w:rsidRDefault="00E12E9E" w:rsidP="00E12E9E">
            <w:pPr>
              <w:rPr>
                <w:rFonts w:asciiTheme="minorHAnsi" w:hAnsiTheme="minorHAnsi"/>
                <w:b/>
                <w:bCs/>
              </w:rPr>
            </w:pPr>
            <w:r w:rsidRPr="00FC64D7">
              <w:rPr>
                <w:rFonts w:asciiTheme="minorHAnsi" w:hAnsiTheme="minorHAnsi"/>
                <w:b/>
                <w:bCs/>
              </w:rPr>
              <w:t>Fill Color</w:t>
            </w:r>
          </w:p>
        </w:tc>
      </w:tr>
      <w:tr w:rsidR="00E12E9E" w:rsidRPr="00FC64D7" w14:paraId="491921F0" w14:textId="77777777" w:rsidTr="00365189">
        <w:trPr>
          <w:cantSplit/>
          <w:trHeight w:val="1151"/>
        </w:trPr>
        <w:tc>
          <w:tcPr>
            <w:tcW w:w="7291" w:type="dxa"/>
            <w:vAlign w:val="center"/>
          </w:tcPr>
          <w:p w14:paraId="491921EE" w14:textId="77777777" w:rsidR="00E12E9E" w:rsidRPr="00FC64D7" w:rsidRDefault="00E12E9E" w:rsidP="00E12E9E">
            <w:pPr>
              <w:spacing w:after="120"/>
              <w:rPr>
                <w:rFonts w:asciiTheme="minorHAnsi" w:hAnsiTheme="minorHAnsi"/>
              </w:rPr>
            </w:pPr>
            <w:r w:rsidRPr="00FC64D7">
              <w:rPr>
                <w:rFonts w:asciiTheme="minorHAnsi" w:hAnsiTheme="minorHAnsi"/>
                <w:b/>
                <w:bCs/>
              </w:rPr>
              <w:t>Data –</w:t>
            </w:r>
            <w:r w:rsidRPr="00FC64D7">
              <w:rPr>
                <w:rFonts w:asciiTheme="minorHAnsi" w:hAnsiTheme="minorHAnsi"/>
              </w:rPr>
              <w:t xml:space="preserve"> </w:t>
            </w:r>
            <w:r w:rsidRPr="00FC64D7">
              <w:rPr>
                <w:rFonts w:asciiTheme="minorHAnsi" w:hAnsiTheme="minorHAnsi"/>
                <w:b/>
                <w:bCs/>
              </w:rPr>
              <w:t>A data table or view</w:t>
            </w:r>
            <w:r w:rsidRPr="00FC64D7">
              <w:rPr>
                <w:rFonts w:asciiTheme="minorHAnsi" w:hAnsiTheme="minorHAnsi"/>
              </w:rPr>
              <w:t>.  A data table (or view) contains the application’s core data.  The table will be one to which the users input and/or retrieve data from on a regular basis.</w:t>
            </w:r>
          </w:p>
        </w:tc>
        <w:tc>
          <w:tcPr>
            <w:tcW w:w="1591" w:type="dxa"/>
            <w:tcBorders>
              <w:bottom w:val="single" w:sz="4" w:space="0" w:color="auto"/>
            </w:tcBorders>
            <w:shd w:val="clear" w:color="auto" w:fill="FFFF99"/>
            <w:vAlign w:val="center"/>
          </w:tcPr>
          <w:p w14:paraId="491921EF" w14:textId="77777777" w:rsidR="00E12E9E" w:rsidRPr="00FC64D7" w:rsidRDefault="00E12E9E" w:rsidP="00365189">
            <w:pPr>
              <w:pStyle w:val="Timesnewroman"/>
              <w:spacing w:after="120"/>
              <w:rPr>
                <w:rFonts w:asciiTheme="minorHAnsi" w:hAnsiTheme="minorHAnsi"/>
                <w:b/>
                <w:bCs/>
              </w:rPr>
            </w:pPr>
            <w:r w:rsidRPr="00FC64D7">
              <w:rPr>
                <w:rFonts w:asciiTheme="minorHAnsi" w:hAnsiTheme="minorHAnsi"/>
                <w:b/>
                <w:bCs/>
              </w:rPr>
              <w:t xml:space="preserve">pale yellow </w:t>
            </w:r>
          </w:p>
        </w:tc>
      </w:tr>
      <w:tr w:rsidR="00E12E9E" w:rsidRPr="00FC64D7" w14:paraId="491921F4" w14:textId="77777777" w:rsidTr="00365189">
        <w:trPr>
          <w:cantSplit/>
          <w:trHeight w:val="1700"/>
        </w:trPr>
        <w:tc>
          <w:tcPr>
            <w:tcW w:w="7291" w:type="dxa"/>
            <w:vAlign w:val="center"/>
          </w:tcPr>
          <w:p w14:paraId="491921F1" w14:textId="77777777" w:rsidR="00E12E9E" w:rsidRPr="00FC64D7" w:rsidRDefault="00E12E9E" w:rsidP="00E12E9E">
            <w:pPr>
              <w:spacing w:after="120"/>
              <w:rPr>
                <w:rFonts w:asciiTheme="minorHAnsi" w:hAnsiTheme="minorHAnsi"/>
              </w:rPr>
            </w:pPr>
            <w:r w:rsidRPr="00FC64D7">
              <w:rPr>
                <w:rFonts w:asciiTheme="minorHAnsi" w:hAnsiTheme="minorHAnsi"/>
                <w:b/>
                <w:bCs/>
              </w:rPr>
              <w:t>Code –</w:t>
            </w:r>
            <w:r w:rsidRPr="00FC64D7">
              <w:rPr>
                <w:rFonts w:asciiTheme="minorHAnsi" w:hAnsiTheme="minorHAnsi"/>
              </w:rPr>
              <w:t xml:space="preserve"> </w:t>
            </w:r>
            <w:r w:rsidRPr="00FC64D7">
              <w:rPr>
                <w:rFonts w:asciiTheme="minorHAnsi" w:hAnsiTheme="minorHAnsi"/>
                <w:b/>
                <w:bCs/>
              </w:rPr>
              <w:t xml:space="preserve">A code table or view.  </w:t>
            </w:r>
            <w:r w:rsidRPr="00FC64D7">
              <w:rPr>
                <w:rFonts w:asciiTheme="minorHAnsi" w:hAnsiTheme="minorHAnsi"/>
              </w:rPr>
              <w:t>The table or view will contain repeatedly used data values that fall within the management of the application administrative team.  A code table often populates the LOV fields in Oracle forms and is used for data validation.  A code table should be named using the “ CODES” convention, for example “PAY_CODES”.</w:t>
            </w:r>
          </w:p>
        </w:tc>
        <w:tc>
          <w:tcPr>
            <w:tcW w:w="1591" w:type="dxa"/>
            <w:shd w:val="clear" w:color="auto" w:fill="C6D9F1" w:themeFill="text2" w:themeFillTint="33"/>
            <w:vAlign w:val="center"/>
          </w:tcPr>
          <w:p w14:paraId="491921F2" w14:textId="1EFFB5F9" w:rsidR="00E12E9E" w:rsidRPr="00365189" w:rsidRDefault="00660F1C" w:rsidP="00365189">
            <w:pPr>
              <w:pStyle w:val="Timesnewroman"/>
              <w:rPr>
                <w:b/>
                <w:bCs/>
              </w:rPr>
            </w:pPr>
            <w:r w:rsidRPr="00365189">
              <w:rPr>
                <w:b/>
                <w:bCs/>
              </w:rPr>
              <w:t>light blue</w:t>
            </w:r>
          </w:p>
          <w:p w14:paraId="491921F3" w14:textId="77777777" w:rsidR="00E12E9E" w:rsidRPr="00365189" w:rsidRDefault="00E12E9E" w:rsidP="00365189">
            <w:pPr>
              <w:pStyle w:val="Timesnewroman"/>
              <w:rPr>
                <w:b/>
                <w:bCs/>
              </w:rPr>
            </w:pPr>
          </w:p>
        </w:tc>
      </w:tr>
      <w:tr w:rsidR="00E12E9E" w:rsidRPr="00FC64D7" w14:paraId="491921FC" w14:textId="77777777" w:rsidTr="00365189">
        <w:trPr>
          <w:cantSplit/>
          <w:trHeight w:val="1691"/>
        </w:trPr>
        <w:tc>
          <w:tcPr>
            <w:tcW w:w="7291" w:type="dxa"/>
            <w:vAlign w:val="center"/>
          </w:tcPr>
          <w:p w14:paraId="491921FA" w14:textId="1CB69ADA" w:rsidR="00E12E9E" w:rsidRPr="00FC64D7" w:rsidRDefault="00E12E9E">
            <w:pPr>
              <w:spacing w:after="120"/>
              <w:rPr>
                <w:rFonts w:asciiTheme="minorHAnsi" w:hAnsiTheme="minorHAnsi"/>
                <w:b/>
                <w:bCs/>
                <w:i/>
                <w:iCs/>
              </w:rPr>
            </w:pPr>
            <w:r w:rsidRPr="00FC64D7">
              <w:rPr>
                <w:rFonts w:asciiTheme="minorHAnsi" w:hAnsiTheme="minorHAnsi"/>
                <w:b/>
                <w:bCs/>
              </w:rPr>
              <w:t xml:space="preserve">Archive –An archive table.  </w:t>
            </w:r>
            <w:r w:rsidRPr="00FC64D7">
              <w:rPr>
                <w:rFonts w:asciiTheme="minorHAnsi" w:hAnsiTheme="minorHAnsi"/>
              </w:rPr>
              <w:t xml:space="preserve">This type of table contains historical or archive data.  </w:t>
            </w:r>
          </w:p>
        </w:tc>
        <w:tc>
          <w:tcPr>
            <w:tcW w:w="1591" w:type="dxa"/>
            <w:shd w:val="clear" w:color="auto" w:fill="D6E3BC" w:themeFill="accent3" w:themeFillTint="66"/>
            <w:vAlign w:val="center"/>
          </w:tcPr>
          <w:p w14:paraId="491921FB" w14:textId="77777777" w:rsidR="00E12E9E" w:rsidRPr="00FC64D7" w:rsidRDefault="00E12E9E" w:rsidP="00365189">
            <w:pPr>
              <w:spacing w:after="120"/>
              <w:rPr>
                <w:rFonts w:asciiTheme="minorHAnsi" w:hAnsiTheme="minorHAnsi"/>
                <w:b/>
                <w:bCs/>
              </w:rPr>
            </w:pPr>
            <w:r w:rsidRPr="00FC64D7">
              <w:rPr>
                <w:rFonts w:asciiTheme="minorHAnsi" w:hAnsiTheme="minorHAnsi"/>
                <w:b/>
                <w:bCs/>
              </w:rPr>
              <w:t>pale green</w:t>
            </w:r>
          </w:p>
        </w:tc>
      </w:tr>
      <w:tr w:rsidR="00E12E9E" w:rsidRPr="00FC64D7" w14:paraId="49192200" w14:textId="77777777" w:rsidTr="00365189">
        <w:trPr>
          <w:cantSplit/>
          <w:trHeight w:val="1970"/>
        </w:trPr>
        <w:tc>
          <w:tcPr>
            <w:tcW w:w="7291" w:type="dxa"/>
            <w:vAlign w:val="center"/>
          </w:tcPr>
          <w:p w14:paraId="491921FE" w14:textId="15D0B7FB" w:rsidR="00E12E9E" w:rsidRPr="00FC64D7" w:rsidRDefault="00984B3A" w:rsidP="007F4052">
            <w:pPr>
              <w:spacing w:after="120"/>
              <w:rPr>
                <w:rFonts w:asciiTheme="minorHAnsi" w:hAnsiTheme="minorHAnsi"/>
              </w:rPr>
            </w:pPr>
            <w:r>
              <w:rPr>
                <w:b/>
                <w:bCs/>
              </w:rPr>
              <w:t>Processing – A</w:t>
            </w:r>
            <w:r w:rsidR="009959BA">
              <w:rPr>
                <w:b/>
                <w:bCs/>
              </w:rPr>
              <w:t>n audit, report, or temporary table.</w:t>
            </w:r>
            <w:r w:rsidR="009959BA">
              <w:rPr>
                <w:bCs/>
              </w:rPr>
              <w:t xml:space="preserve">  The table will contain data stored for audit purposes or that is reloaded daily, weekly, or on demand for some business function.</w:t>
            </w:r>
          </w:p>
        </w:tc>
        <w:tc>
          <w:tcPr>
            <w:tcW w:w="1591" w:type="dxa"/>
            <w:shd w:val="clear" w:color="auto" w:fill="FFF2CC"/>
            <w:vAlign w:val="center"/>
          </w:tcPr>
          <w:p w14:paraId="491921FF" w14:textId="032ED7E0" w:rsidR="00E12E9E" w:rsidRPr="00FC64D7" w:rsidRDefault="009959BA" w:rsidP="00365189">
            <w:pPr>
              <w:spacing w:after="120"/>
              <w:rPr>
                <w:rFonts w:asciiTheme="minorHAnsi" w:hAnsiTheme="minorHAnsi"/>
                <w:b/>
                <w:bCs/>
              </w:rPr>
            </w:pPr>
            <w:r>
              <w:rPr>
                <w:rFonts w:asciiTheme="minorHAnsi" w:hAnsiTheme="minorHAnsi"/>
                <w:b/>
                <w:bCs/>
              </w:rPr>
              <w:t>light peach</w:t>
            </w:r>
          </w:p>
        </w:tc>
      </w:tr>
    </w:tbl>
    <w:p w14:paraId="49192205" w14:textId="0C489BCB" w:rsidR="00E12E9E" w:rsidRPr="007071FF" w:rsidRDefault="00E12E9E" w:rsidP="00365189">
      <w:pPr>
        <w:pStyle w:val="Heading2"/>
      </w:pPr>
      <w:bookmarkStart w:id="127" w:name="_Toc54017928"/>
      <w:bookmarkStart w:id="128" w:name="_Toc176345675"/>
      <w:bookmarkStart w:id="129" w:name="_Toc228077698"/>
      <w:bookmarkStart w:id="130" w:name="_Toc448409532"/>
      <w:r w:rsidRPr="007071FF">
        <w:t>PMD Legend</w:t>
      </w:r>
      <w:bookmarkEnd w:id="127"/>
      <w:bookmarkEnd w:id="128"/>
      <w:bookmarkEnd w:id="129"/>
      <w:bookmarkEnd w:id="130"/>
      <w:r w:rsidR="00E95E8E" w:rsidRPr="007071FF">
        <w:fldChar w:fldCharType="begin"/>
      </w:r>
      <w:r w:rsidRPr="007071FF">
        <w:instrText>xe "SMD Legend"</w:instrText>
      </w:r>
      <w:r w:rsidR="00E95E8E" w:rsidRPr="007071FF">
        <w:fldChar w:fldCharType="end"/>
      </w:r>
    </w:p>
    <w:p w14:paraId="49192206" w14:textId="019E3CF8" w:rsidR="00E12E9E" w:rsidRPr="00FC64D7" w:rsidRDefault="00E12E9E" w:rsidP="00E12E9E">
      <w:pPr>
        <w:rPr>
          <w:rFonts w:asciiTheme="minorHAnsi" w:hAnsiTheme="minorHAnsi"/>
        </w:rPr>
      </w:pPr>
      <w:r w:rsidRPr="00FC64D7">
        <w:rPr>
          <w:rFonts w:asciiTheme="minorHAnsi" w:hAnsiTheme="minorHAnsi"/>
        </w:rPr>
        <w:t>A legend on the Physical Model Diagram is required to uniquely identify that diagram and to include the version date and time.  Place the legend on the top, left corner of the diagram.  You must include the following elements in the legend:</w:t>
      </w:r>
    </w:p>
    <w:p w14:paraId="49192207" w14:textId="77777777" w:rsidR="00E12E9E" w:rsidRPr="00FC64D7" w:rsidRDefault="00E12E9E" w:rsidP="00E12E9E">
      <w:pPr>
        <w:pStyle w:val="ListParagraph"/>
        <w:numPr>
          <w:ilvl w:val="0"/>
          <w:numId w:val="13"/>
        </w:numPr>
        <w:spacing w:after="200"/>
        <w:contextualSpacing/>
        <w:rPr>
          <w:rFonts w:asciiTheme="minorHAnsi" w:hAnsiTheme="minorHAnsi"/>
        </w:rPr>
      </w:pPr>
      <w:r w:rsidRPr="00FC64D7">
        <w:rPr>
          <w:rFonts w:asciiTheme="minorHAnsi" w:hAnsiTheme="minorHAnsi"/>
        </w:rPr>
        <w:t>Diagram Name</w:t>
      </w:r>
    </w:p>
    <w:p w14:paraId="49192208" w14:textId="77777777" w:rsidR="00E12E9E" w:rsidRPr="00FC64D7" w:rsidRDefault="00E12E9E" w:rsidP="00E12E9E">
      <w:pPr>
        <w:pStyle w:val="ListParagraph"/>
        <w:numPr>
          <w:ilvl w:val="0"/>
          <w:numId w:val="13"/>
        </w:numPr>
        <w:spacing w:after="200"/>
        <w:contextualSpacing/>
        <w:rPr>
          <w:rFonts w:asciiTheme="minorHAnsi" w:hAnsiTheme="minorHAnsi"/>
        </w:rPr>
      </w:pPr>
      <w:r w:rsidRPr="00FC64D7">
        <w:rPr>
          <w:rFonts w:asciiTheme="minorHAnsi" w:hAnsiTheme="minorHAnsi"/>
        </w:rPr>
        <w:t>Application Title</w:t>
      </w:r>
    </w:p>
    <w:p w14:paraId="49192209" w14:textId="77777777" w:rsidR="00E12E9E" w:rsidRPr="00FC64D7" w:rsidRDefault="00E12E9E" w:rsidP="00E12E9E">
      <w:pPr>
        <w:pStyle w:val="ListParagraph"/>
        <w:numPr>
          <w:ilvl w:val="0"/>
          <w:numId w:val="13"/>
        </w:numPr>
        <w:spacing w:after="200"/>
        <w:contextualSpacing/>
        <w:rPr>
          <w:rFonts w:asciiTheme="minorHAnsi" w:hAnsiTheme="minorHAnsi"/>
        </w:rPr>
      </w:pPr>
      <w:r w:rsidRPr="00FC64D7">
        <w:rPr>
          <w:rFonts w:asciiTheme="minorHAnsi" w:hAnsiTheme="minorHAnsi"/>
        </w:rPr>
        <w:t>Created Date</w:t>
      </w:r>
    </w:p>
    <w:p w14:paraId="4919220A" w14:textId="77777777" w:rsidR="00E12E9E" w:rsidRPr="00FC64D7" w:rsidRDefault="00E12E9E" w:rsidP="00E12E9E">
      <w:pPr>
        <w:pStyle w:val="ListParagraph"/>
        <w:numPr>
          <w:ilvl w:val="0"/>
          <w:numId w:val="13"/>
        </w:numPr>
        <w:spacing w:after="200"/>
        <w:contextualSpacing/>
        <w:rPr>
          <w:rFonts w:asciiTheme="minorHAnsi" w:hAnsiTheme="minorHAnsi"/>
        </w:rPr>
      </w:pPr>
      <w:r w:rsidRPr="00FC64D7">
        <w:rPr>
          <w:rFonts w:asciiTheme="minorHAnsi" w:hAnsiTheme="minorHAnsi"/>
        </w:rPr>
        <w:t>Last Modified Date</w:t>
      </w:r>
    </w:p>
    <w:p w14:paraId="4919220B" w14:textId="77777777" w:rsidR="00E12E9E" w:rsidRDefault="00E12E9E" w:rsidP="00E12E9E">
      <w:pPr>
        <w:pStyle w:val="ListParagraph"/>
        <w:numPr>
          <w:ilvl w:val="0"/>
          <w:numId w:val="13"/>
        </w:numPr>
        <w:spacing w:after="200"/>
        <w:contextualSpacing/>
        <w:rPr>
          <w:rFonts w:asciiTheme="minorHAnsi" w:hAnsiTheme="minorHAnsi"/>
        </w:rPr>
      </w:pPr>
      <w:r w:rsidRPr="00FC64D7">
        <w:rPr>
          <w:rFonts w:asciiTheme="minorHAnsi" w:hAnsiTheme="minorHAnsi"/>
        </w:rPr>
        <w:t>Author</w:t>
      </w:r>
    </w:p>
    <w:p w14:paraId="1F8AAF7F" w14:textId="77777777" w:rsidR="00BC444B" w:rsidRDefault="00BC444B">
      <w:pPr>
        <w:rPr>
          <w:rFonts w:asciiTheme="minorHAnsi" w:hAnsiTheme="minorHAnsi"/>
        </w:rPr>
      </w:pPr>
    </w:p>
    <w:p w14:paraId="4B4C4922" w14:textId="03DAF498" w:rsidR="00100BA6" w:rsidRDefault="00100BA6">
      <w:pPr>
        <w:rPr>
          <w:rFonts w:asciiTheme="minorHAnsi" w:hAnsiTheme="minorHAnsi"/>
        </w:rPr>
      </w:pPr>
      <w:r>
        <w:rPr>
          <w:rFonts w:asciiTheme="minorHAnsi" w:hAnsiTheme="minorHAnsi"/>
        </w:rPr>
        <w:br w:type="page"/>
      </w:r>
    </w:p>
    <w:p w14:paraId="036ED78B" w14:textId="5C165B4E" w:rsidR="00BC444B" w:rsidRDefault="00100BA6">
      <w:pPr>
        <w:rPr>
          <w:rFonts w:asciiTheme="minorHAnsi" w:hAnsiTheme="minorHAnsi"/>
        </w:rPr>
      </w:pPr>
      <w:r>
        <w:rPr>
          <w:noProof/>
        </w:rPr>
        <w:lastRenderedPageBreak/>
        <w:drawing>
          <wp:inline distT="0" distB="0" distL="0" distR="0" wp14:anchorId="61612224" wp14:editId="0D4554BB">
            <wp:extent cx="5943600" cy="5241290"/>
            <wp:effectExtent l="0" t="0" r="0" b="0"/>
            <wp:docPr id="1" name="Picture 1" descr="Physical Model Diagram" title="Physical Mode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241290"/>
                    </a:xfrm>
                    <a:prstGeom prst="rect">
                      <a:avLst/>
                    </a:prstGeom>
                  </pic:spPr>
                </pic:pic>
              </a:graphicData>
            </a:graphic>
          </wp:inline>
        </w:drawing>
      </w:r>
    </w:p>
    <w:p w14:paraId="60B998F3" w14:textId="5728772C" w:rsidR="00F04314" w:rsidRDefault="00F04314">
      <w:pPr>
        <w:rPr>
          <w:rFonts w:asciiTheme="minorHAnsi" w:hAnsiTheme="minorHAnsi"/>
        </w:rPr>
      </w:pPr>
    </w:p>
    <w:p w14:paraId="4670A5DB" w14:textId="101A6591" w:rsidR="00F04314" w:rsidRDefault="00F04314">
      <w:pPr>
        <w:rPr>
          <w:rFonts w:asciiTheme="minorHAnsi" w:hAnsiTheme="minorHAnsi"/>
        </w:rPr>
      </w:pPr>
    </w:p>
    <w:p w14:paraId="5FB72299" w14:textId="77777777" w:rsidR="00F04314" w:rsidRDefault="00F04314">
      <w:pPr>
        <w:rPr>
          <w:rFonts w:asciiTheme="minorHAnsi" w:hAnsiTheme="minorHAnsi"/>
        </w:rPr>
        <w:sectPr w:rsidR="00F04314" w:rsidSect="00BC444B">
          <w:footerReference w:type="first" r:id="rId16"/>
          <w:pgSz w:w="12240" w:h="15840" w:code="1"/>
          <w:pgMar w:top="1080" w:right="1440" w:bottom="1080" w:left="1440" w:header="720" w:footer="720" w:gutter="0"/>
          <w:cols w:space="720"/>
          <w:titlePg/>
          <w:docGrid w:linePitch="360"/>
        </w:sectPr>
      </w:pPr>
    </w:p>
    <w:p w14:paraId="49192214" w14:textId="77777777" w:rsidR="00FC64D7" w:rsidRDefault="00205D42" w:rsidP="00205D42">
      <w:pPr>
        <w:jc w:val="center"/>
        <w:rPr>
          <w:rFonts w:ascii="Cambria" w:eastAsia="Times New Roman" w:hAnsi="Cambria"/>
          <w:b/>
          <w:bCs/>
          <w:color w:val="365F91"/>
          <w:sz w:val="36"/>
          <w:szCs w:val="36"/>
        </w:rPr>
      </w:pPr>
      <w:bookmarkStart w:id="131" w:name="AppendixA"/>
      <w:bookmarkStart w:id="132" w:name="AppendixB"/>
      <w:r w:rsidRPr="00AD08BE">
        <w:rPr>
          <w:rFonts w:ascii="Cambria" w:eastAsia="Times New Roman" w:hAnsi="Cambria"/>
          <w:b/>
          <w:bCs/>
          <w:color w:val="365F91"/>
          <w:sz w:val="36"/>
          <w:szCs w:val="36"/>
        </w:rPr>
        <w:lastRenderedPageBreak/>
        <w:t xml:space="preserve">Appendix </w:t>
      </w:r>
      <w:r w:rsidR="007071FF">
        <w:rPr>
          <w:rFonts w:ascii="Cambria" w:eastAsia="Times New Roman" w:hAnsi="Cambria"/>
          <w:b/>
          <w:bCs/>
          <w:color w:val="365F91"/>
          <w:sz w:val="36"/>
          <w:szCs w:val="36"/>
        </w:rPr>
        <w:t>B</w:t>
      </w:r>
      <w:bookmarkEnd w:id="131"/>
      <w:bookmarkEnd w:id="132"/>
      <w:r>
        <w:rPr>
          <w:rFonts w:ascii="Cambria" w:eastAsia="Times New Roman" w:hAnsi="Cambria"/>
          <w:b/>
          <w:bCs/>
          <w:color w:val="365F91"/>
          <w:sz w:val="36"/>
          <w:szCs w:val="36"/>
        </w:rPr>
        <w:t>:  Oracle Reserved Words</w:t>
      </w:r>
    </w:p>
    <w:p w14:paraId="49192215" w14:textId="77777777" w:rsidR="00205D42" w:rsidRDefault="00205D42" w:rsidP="00205D42">
      <w:pPr>
        <w:jc w:val="center"/>
        <w:sectPr w:rsidR="00205D42" w:rsidSect="000C52DB">
          <w:footerReference w:type="first" r:id="rId17"/>
          <w:pgSz w:w="12240" w:h="15840" w:code="1"/>
          <w:pgMar w:top="1080" w:right="1440" w:bottom="1080" w:left="1440" w:header="720" w:footer="720" w:gutter="0"/>
          <w:cols w:space="720"/>
          <w:vAlign w:val="center"/>
          <w:titlePg/>
          <w:docGrid w:linePitch="360"/>
        </w:sectPr>
      </w:pPr>
    </w:p>
    <w:p w14:paraId="49192216" w14:textId="44B4024F" w:rsidR="00E12E9E" w:rsidRPr="00205D42" w:rsidRDefault="00205D42" w:rsidP="00205D42">
      <w:pPr>
        <w:pStyle w:val="Heading1"/>
      </w:pPr>
      <w:bookmarkStart w:id="133" w:name="_Toc448409533"/>
      <w:r w:rsidRPr="00205D42">
        <w:lastRenderedPageBreak/>
        <w:t>Oracle Reserved Words</w:t>
      </w:r>
      <w:bookmarkEnd w:id="133"/>
    </w:p>
    <w:p w14:paraId="49192217" w14:textId="77777777" w:rsidR="00205D42" w:rsidRDefault="00205D42" w:rsidP="00205D4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030"/>
        <w:gridCol w:w="1918"/>
        <w:gridCol w:w="1563"/>
      </w:tblGrid>
      <w:tr w:rsidR="00E12E9E" w14:paraId="4919221D" w14:textId="77777777" w:rsidTr="00E12E9E">
        <w:trPr>
          <w:trHeight w:val="521"/>
          <w:tblHeader/>
        </w:trPr>
        <w:tc>
          <w:tcPr>
            <w:tcW w:w="1905" w:type="dxa"/>
            <w:shd w:val="clear" w:color="auto" w:fill="C0C0C0"/>
            <w:vAlign w:val="center"/>
          </w:tcPr>
          <w:p w14:paraId="49192219" w14:textId="77777777" w:rsidR="00E12E9E" w:rsidRDefault="00E12E9E" w:rsidP="00E12E9E">
            <w:pPr>
              <w:jc w:val="center"/>
              <w:rPr>
                <w:color w:val="008080"/>
              </w:rPr>
            </w:pPr>
            <w:r>
              <w:rPr>
                <w:b/>
                <w:bCs/>
              </w:rPr>
              <w:t>A-G</w:t>
            </w:r>
          </w:p>
        </w:tc>
        <w:tc>
          <w:tcPr>
            <w:tcW w:w="2030" w:type="dxa"/>
            <w:shd w:val="clear" w:color="auto" w:fill="C0C0C0"/>
            <w:vAlign w:val="center"/>
          </w:tcPr>
          <w:p w14:paraId="4919221A" w14:textId="77777777" w:rsidR="00E12E9E" w:rsidRDefault="00E12E9E" w:rsidP="00E12E9E">
            <w:pPr>
              <w:jc w:val="center"/>
              <w:rPr>
                <w:b/>
                <w:bCs/>
              </w:rPr>
            </w:pPr>
            <w:r>
              <w:rPr>
                <w:b/>
                <w:bCs/>
              </w:rPr>
              <w:t>F-N</w:t>
            </w:r>
          </w:p>
        </w:tc>
        <w:tc>
          <w:tcPr>
            <w:tcW w:w="1918" w:type="dxa"/>
            <w:shd w:val="clear" w:color="auto" w:fill="C0C0C0"/>
            <w:vAlign w:val="center"/>
          </w:tcPr>
          <w:p w14:paraId="4919221B" w14:textId="77777777" w:rsidR="00E12E9E" w:rsidRDefault="00E12E9E" w:rsidP="00E12E9E">
            <w:pPr>
              <w:jc w:val="center"/>
              <w:rPr>
                <w:b/>
                <w:bCs/>
              </w:rPr>
            </w:pPr>
            <w:r>
              <w:rPr>
                <w:b/>
                <w:bCs/>
              </w:rPr>
              <w:t>N-S</w:t>
            </w:r>
          </w:p>
        </w:tc>
        <w:tc>
          <w:tcPr>
            <w:tcW w:w="1563" w:type="dxa"/>
            <w:shd w:val="clear" w:color="auto" w:fill="C0C0C0"/>
          </w:tcPr>
          <w:p w14:paraId="4919221C" w14:textId="77777777" w:rsidR="00E12E9E" w:rsidRDefault="00E12E9E" w:rsidP="00E12E9E">
            <w:pPr>
              <w:jc w:val="center"/>
              <w:rPr>
                <w:b/>
                <w:bCs/>
              </w:rPr>
            </w:pPr>
            <w:r>
              <w:rPr>
                <w:b/>
                <w:bCs/>
              </w:rPr>
              <w:t>S-Z</w:t>
            </w:r>
          </w:p>
        </w:tc>
      </w:tr>
      <w:tr w:rsidR="00E12E9E" w14:paraId="49192222" w14:textId="77777777" w:rsidTr="00E12E9E">
        <w:tc>
          <w:tcPr>
            <w:tcW w:w="1905" w:type="dxa"/>
          </w:tcPr>
          <w:p w14:paraId="4919221E"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ACCESS</w:t>
            </w:r>
            <w:r w:rsidRPr="00692859">
              <w:rPr>
                <w:rFonts w:ascii="Calibri" w:eastAsia="Calibri" w:hAnsi="Calibri" w:cs="Times New Roman"/>
                <w:szCs w:val="22"/>
              </w:rPr>
              <w:t xml:space="preserve"> </w:t>
            </w:r>
          </w:p>
        </w:tc>
        <w:tc>
          <w:tcPr>
            <w:tcW w:w="2030" w:type="dxa"/>
          </w:tcPr>
          <w:p w14:paraId="4919221F"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FILE </w:t>
            </w:r>
          </w:p>
        </w:tc>
        <w:tc>
          <w:tcPr>
            <w:tcW w:w="1918" w:type="dxa"/>
          </w:tcPr>
          <w:p w14:paraId="49192220"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NOWAIT </w:t>
            </w:r>
          </w:p>
        </w:tc>
        <w:tc>
          <w:tcPr>
            <w:tcW w:w="1563" w:type="dxa"/>
          </w:tcPr>
          <w:p w14:paraId="49192221"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SYNONYM</w:t>
            </w:r>
            <w:r w:rsidRPr="00692859">
              <w:rPr>
                <w:rFonts w:ascii="Calibri" w:eastAsia="Calibri" w:hAnsi="Calibri" w:cs="Times New Roman"/>
                <w:szCs w:val="22"/>
              </w:rPr>
              <w:t xml:space="preserve"> </w:t>
            </w:r>
          </w:p>
        </w:tc>
      </w:tr>
      <w:tr w:rsidR="00E12E9E" w14:paraId="49192227" w14:textId="77777777" w:rsidTr="00E12E9E">
        <w:tc>
          <w:tcPr>
            <w:tcW w:w="1905" w:type="dxa"/>
          </w:tcPr>
          <w:p w14:paraId="49192223"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ADD </w:t>
            </w:r>
            <w:r w:rsidRPr="00692859">
              <w:rPr>
                <w:rFonts w:ascii="Calibri" w:eastAsia="Calibri" w:hAnsi="Calibri" w:cs="Times New Roman"/>
                <w:szCs w:val="22"/>
              </w:rPr>
              <w:t xml:space="preserve"> </w:t>
            </w:r>
          </w:p>
        </w:tc>
        <w:tc>
          <w:tcPr>
            <w:tcW w:w="2030" w:type="dxa"/>
          </w:tcPr>
          <w:p w14:paraId="49192224"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FLOAT </w:t>
            </w:r>
            <w:r w:rsidRPr="00692859">
              <w:rPr>
                <w:rFonts w:ascii="Calibri" w:eastAsia="Calibri" w:hAnsi="Calibri" w:cs="Times New Roman"/>
                <w:szCs w:val="22"/>
              </w:rPr>
              <w:t xml:space="preserve"> </w:t>
            </w:r>
          </w:p>
        </w:tc>
        <w:tc>
          <w:tcPr>
            <w:tcW w:w="1918" w:type="dxa"/>
          </w:tcPr>
          <w:p w14:paraId="49192225"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NULL  </w:t>
            </w:r>
          </w:p>
        </w:tc>
        <w:tc>
          <w:tcPr>
            <w:tcW w:w="1563" w:type="dxa"/>
          </w:tcPr>
          <w:p w14:paraId="49192226"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SYSDATE</w:t>
            </w:r>
          </w:p>
        </w:tc>
      </w:tr>
      <w:tr w:rsidR="00E12E9E" w14:paraId="4919222C" w14:textId="77777777" w:rsidTr="00E12E9E">
        <w:tc>
          <w:tcPr>
            <w:tcW w:w="1905" w:type="dxa"/>
          </w:tcPr>
          <w:p w14:paraId="49192228"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ALL </w:t>
            </w:r>
            <w:r w:rsidRPr="00692859">
              <w:rPr>
                <w:rFonts w:ascii="Calibri" w:eastAsia="Calibri" w:hAnsi="Calibri" w:cs="Times New Roman"/>
                <w:szCs w:val="22"/>
              </w:rPr>
              <w:t xml:space="preserve"> </w:t>
            </w:r>
          </w:p>
        </w:tc>
        <w:tc>
          <w:tcPr>
            <w:tcW w:w="2030" w:type="dxa"/>
          </w:tcPr>
          <w:p w14:paraId="49192229"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FOR </w:t>
            </w:r>
            <w:r w:rsidRPr="00692859">
              <w:rPr>
                <w:rFonts w:ascii="Calibri" w:eastAsia="Calibri" w:hAnsi="Calibri" w:cs="Times New Roman"/>
                <w:szCs w:val="22"/>
              </w:rPr>
              <w:t xml:space="preserve"> </w:t>
            </w:r>
          </w:p>
        </w:tc>
        <w:tc>
          <w:tcPr>
            <w:tcW w:w="1918" w:type="dxa"/>
          </w:tcPr>
          <w:p w14:paraId="4919222A"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NUMBER </w:t>
            </w:r>
          </w:p>
        </w:tc>
        <w:tc>
          <w:tcPr>
            <w:tcW w:w="1563" w:type="dxa"/>
          </w:tcPr>
          <w:p w14:paraId="4919222B"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TABLE </w:t>
            </w:r>
            <w:r w:rsidRPr="00692859">
              <w:rPr>
                <w:rFonts w:ascii="Calibri" w:eastAsia="Calibri" w:hAnsi="Calibri" w:cs="Times New Roman"/>
                <w:szCs w:val="22"/>
              </w:rPr>
              <w:t xml:space="preserve"> </w:t>
            </w:r>
          </w:p>
        </w:tc>
      </w:tr>
      <w:tr w:rsidR="00E12E9E" w14:paraId="49192231" w14:textId="77777777" w:rsidTr="00E12E9E">
        <w:tc>
          <w:tcPr>
            <w:tcW w:w="1905" w:type="dxa"/>
          </w:tcPr>
          <w:p w14:paraId="4919222D"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ALTER </w:t>
            </w:r>
            <w:r w:rsidRPr="00692859">
              <w:rPr>
                <w:rFonts w:ascii="Calibri" w:eastAsia="Calibri" w:hAnsi="Calibri" w:cs="Times New Roman"/>
                <w:szCs w:val="22"/>
              </w:rPr>
              <w:t xml:space="preserve"> </w:t>
            </w:r>
          </w:p>
        </w:tc>
        <w:tc>
          <w:tcPr>
            <w:tcW w:w="2030" w:type="dxa"/>
          </w:tcPr>
          <w:p w14:paraId="4919222E"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FROM  </w:t>
            </w:r>
          </w:p>
        </w:tc>
        <w:tc>
          <w:tcPr>
            <w:tcW w:w="1918" w:type="dxa"/>
          </w:tcPr>
          <w:p w14:paraId="4919222F"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OF  </w:t>
            </w:r>
          </w:p>
        </w:tc>
        <w:tc>
          <w:tcPr>
            <w:tcW w:w="1563" w:type="dxa"/>
          </w:tcPr>
          <w:p w14:paraId="49192230"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THEN  </w:t>
            </w:r>
          </w:p>
        </w:tc>
      </w:tr>
      <w:tr w:rsidR="00E12E9E" w14:paraId="49192236" w14:textId="77777777" w:rsidTr="00E12E9E">
        <w:tc>
          <w:tcPr>
            <w:tcW w:w="1905" w:type="dxa"/>
          </w:tcPr>
          <w:p w14:paraId="49192232"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AND </w:t>
            </w:r>
            <w:r w:rsidRPr="00692859">
              <w:rPr>
                <w:rFonts w:ascii="Calibri" w:eastAsia="Calibri" w:hAnsi="Calibri" w:cs="Times New Roman"/>
                <w:szCs w:val="22"/>
              </w:rPr>
              <w:t xml:space="preserve"> </w:t>
            </w:r>
          </w:p>
        </w:tc>
        <w:tc>
          <w:tcPr>
            <w:tcW w:w="2030" w:type="dxa"/>
          </w:tcPr>
          <w:p w14:paraId="49192233"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GRANT  </w:t>
            </w:r>
          </w:p>
        </w:tc>
        <w:tc>
          <w:tcPr>
            <w:tcW w:w="1918" w:type="dxa"/>
          </w:tcPr>
          <w:p w14:paraId="49192234"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OFFLINE </w:t>
            </w:r>
          </w:p>
        </w:tc>
        <w:tc>
          <w:tcPr>
            <w:tcW w:w="1563" w:type="dxa"/>
          </w:tcPr>
          <w:p w14:paraId="49192235"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TO  </w:t>
            </w:r>
          </w:p>
        </w:tc>
      </w:tr>
      <w:tr w:rsidR="00E12E9E" w14:paraId="4919223B" w14:textId="77777777" w:rsidTr="00E12E9E">
        <w:tc>
          <w:tcPr>
            <w:tcW w:w="1905" w:type="dxa"/>
          </w:tcPr>
          <w:p w14:paraId="49192237"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ANY </w:t>
            </w:r>
            <w:r w:rsidRPr="00692859">
              <w:rPr>
                <w:rFonts w:ascii="Calibri" w:eastAsia="Calibri" w:hAnsi="Calibri" w:cs="Times New Roman"/>
                <w:szCs w:val="22"/>
              </w:rPr>
              <w:t xml:space="preserve"> </w:t>
            </w:r>
          </w:p>
        </w:tc>
        <w:tc>
          <w:tcPr>
            <w:tcW w:w="2030" w:type="dxa"/>
          </w:tcPr>
          <w:p w14:paraId="49192238"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GROUP </w:t>
            </w:r>
            <w:r w:rsidRPr="00692859">
              <w:rPr>
                <w:rFonts w:ascii="Calibri" w:eastAsia="Calibri" w:hAnsi="Calibri" w:cs="Times New Roman"/>
                <w:szCs w:val="22"/>
              </w:rPr>
              <w:t xml:space="preserve"> </w:t>
            </w:r>
          </w:p>
        </w:tc>
        <w:tc>
          <w:tcPr>
            <w:tcW w:w="1918" w:type="dxa"/>
          </w:tcPr>
          <w:p w14:paraId="49192239"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ON </w:t>
            </w:r>
            <w:r w:rsidRPr="00692859">
              <w:rPr>
                <w:rFonts w:ascii="Calibri" w:eastAsia="Calibri" w:hAnsi="Calibri" w:cs="Times New Roman"/>
                <w:szCs w:val="22"/>
              </w:rPr>
              <w:t xml:space="preserve"> </w:t>
            </w:r>
          </w:p>
        </w:tc>
        <w:tc>
          <w:tcPr>
            <w:tcW w:w="1563" w:type="dxa"/>
          </w:tcPr>
          <w:p w14:paraId="4919223A"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TRIGGER </w:t>
            </w:r>
          </w:p>
        </w:tc>
      </w:tr>
      <w:tr w:rsidR="00E12E9E" w14:paraId="49192240" w14:textId="77777777" w:rsidTr="00E12E9E">
        <w:tc>
          <w:tcPr>
            <w:tcW w:w="1905" w:type="dxa"/>
          </w:tcPr>
          <w:p w14:paraId="4919223C"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AS </w:t>
            </w:r>
            <w:r w:rsidRPr="00692859">
              <w:rPr>
                <w:rFonts w:ascii="Calibri" w:eastAsia="Calibri" w:hAnsi="Calibri" w:cs="Times New Roman"/>
                <w:szCs w:val="22"/>
              </w:rPr>
              <w:t xml:space="preserve"> </w:t>
            </w:r>
          </w:p>
        </w:tc>
        <w:tc>
          <w:tcPr>
            <w:tcW w:w="2030" w:type="dxa"/>
          </w:tcPr>
          <w:p w14:paraId="4919223D"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HAVING</w:t>
            </w:r>
          </w:p>
        </w:tc>
        <w:tc>
          <w:tcPr>
            <w:tcW w:w="1918" w:type="dxa"/>
          </w:tcPr>
          <w:p w14:paraId="4919223E"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ONLINE</w:t>
            </w:r>
            <w:r w:rsidRPr="00692859">
              <w:rPr>
                <w:rFonts w:ascii="Calibri" w:eastAsia="Calibri" w:hAnsi="Calibri" w:cs="Times New Roman"/>
                <w:szCs w:val="22"/>
              </w:rPr>
              <w:t xml:space="preserve"> </w:t>
            </w:r>
          </w:p>
        </w:tc>
        <w:tc>
          <w:tcPr>
            <w:tcW w:w="1563" w:type="dxa"/>
          </w:tcPr>
          <w:p w14:paraId="4919223F"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UID </w:t>
            </w:r>
          </w:p>
        </w:tc>
      </w:tr>
      <w:tr w:rsidR="00E12E9E" w:rsidRPr="00746EB2" w14:paraId="49192245" w14:textId="77777777" w:rsidTr="00E12E9E">
        <w:tc>
          <w:tcPr>
            <w:tcW w:w="1905" w:type="dxa"/>
          </w:tcPr>
          <w:p w14:paraId="49192241"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ASC</w:t>
            </w:r>
          </w:p>
        </w:tc>
        <w:tc>
          <w:tcPr>
            <w:tcW w:w="2030" w:type="dxa"/>
          </w:tcPr>
          <w:p w14:paraId="49192242"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IDENTIFIED</w:t>
            </w:r>
            <w:r w:rsidRPr="00692859">
              <w:rPr>
                <w:rFonts w:ascii="Calibri" w:eastAsia="Calibri" w:hAnsi="Calibri" w:cs="Times New Roman"/>
                <w:szCs w:val="22"/>
              </w:rPr>
              <w:t xml:space="preserve"> </w:t>
            </w:r>
          </w:p>
        </w:tc>
        <w:tc>
          <w:tcPr>
            <w:tcW w:w="1918" w:type="dxa"/>
          </w:tcPr>
          <w:p w14:paraId="49192243"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OPTION  </w:t>
            </w:r>
          </w:p>
        </w:tc>
        <w:tc>
          <w:tcPr>
            <w:tcW w:w="1563" w:type="dxa"/>
          </w:tcPr>
          <w:p w14:paraId="49192244"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UNION  </w:t>
            </w:r>
          </w:p>
        </w:tc>
      </w:tr>
      <w:tr w:rsidR="00E12E9E" w14:paraId="4919224A" w14:textId="77777777" w:rsidTr="00E12E9E">
        <w:tc>
          <w:tcPr>
            <w:tcW w:w="1905" w:type="dxa"/>
          </w:tcPr>
          <w:p w14:paraId="49192246"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AUDIT </w:t>
            </w:r>
          </w:p>
        </w:tc>
        <w:tc>
          <w:tcPr>
            <w:tcW w:w="2030" w:type="dxa"/>
          </w:tcPr>
          <w:p w14:paraId="49192247"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IMMEDIATE </w:t>
            </w:r>
            <w:r w:rsidRPr="00692859">
              <w:rPr>
                <w:rFonts w:ascii="Calibri" w:eastAsia="Calibri" w:hAnsi="Calibri" w:cs="Times New Roman"/>
                <w:szCs w:val="22"/>
              </w:rPr>
              <w:t xml:space="preserve"> </w:t>
            </w:r>
          </w:p>
        </w:tc>
        <w:tc>
          <w:tcPr>
            <w:tcW w:w="1918" w:type="dxa"/>
          </w:tcPr>
          <w:p w14:paraId="49192248"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OR </w:t>
            </w:r>
            <w:r w:rsidRPr="00692859">
              <w:rPr>
                <w:rFonts w:ascii="Calibri" w:eastAsia="Calibri" w:hAnsi="Calibri" w:cs="Times New Roman"/>
                <w:szCs w:val="22"/>
              </w:rPr>
              <w:t xml:space="preserve"> </w:t>
            </w:r>
          </w:p>
        </w:tc>
        <w:tc>
          <w:tcPr>
            <w:tcW w:w="1563" w:type="dxa"/>
          </w:tcPr>
          <w:p w14:paraId="49192249"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UNIQUE  </w:t>
            </w:r>
          </w:p>
        </w:tc>
      </w:tr>
      <w:tr w:rsidR="00E12E9E" w14:paraId="4919224F" w14:textId="77777777" w:rsidTr="00E12E9E">
        <w:tc>
          <w:tcPr>
            <w:tcW w:w="1905" w:type="dxa"/>
          </w:tcPr>
          <w:p w14:paraId="4919224B"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BETWEEN  </w:t>
            </w:r>
          </w:p>
        </w:tc>
        <w:tc>
          <w:tcPr>
            <w:tcW w:w="2030" w:type="dxa"/>
          </w:tcPr>
          <w:p w14:paraId="4919224C"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IN </w:t>
            </w:r>
            <w:r w:rsidRPr="00692859">
              <w:rPr>
                <w:rFonts w:ascii="Calibri" w:eastAsia="Calibri" w:hAnsi="Calibri" w:cs="Times New Roman"/>
                <w:szCs w:val="22"/>
              </w:rPr>
              <w:t xml:space="preserve"> </w:t>
            </w:r>
          </w:p>
        </w:tc>
        <w:tc>
          <w:tcPr>
            <w:tcW w:w="1918" w:type="dxa"/>
          </w:tcPr>
          <w:p w14:paraId="4919224D"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ORDER </w:t>
            </w:r>
            <w:r w:rsidRPr="00692859">
              <w:rPr>
                <w:rFonts w:ascii="Calibri" w:eastAsia="Calibri" w:hAnsi="Calibri" w:cs="Times New Roman"/>
                <w:szCs w:val="22"/>
              </w:rPr>
              <w:t xml:space="preserve"> </w:t>
            </w:r>
          </w:p>
        </w:tc>
        <w:tc>
          <w:tcPr>
            <w:tcW w:w="1563" w:type="dxa"/>
          </w:tcPr>
          <w:p w14:paraId="4919224E"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UPDATE  </w:t>
            </w:r>
          </w:p>
        </w:tc>
      </w:tr>
      <w:tr w:rsidR="00E12E9E" w14:paraId="49192254" w14:textId="77777777" w:rsidTr="00E12E9E">
        <w:tc>
          <w:tcPr>
            <w:tcW w:w="1905" w:type="dxa"/>
          </w:tcPr>
          <w:p w14:paraId="49192250"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BY </w:t>
            </w:r>
            <w:r w:rsidRPr="00692859">
              <w:rPr>
                <w:rFonts w:ascii="Calibri" w:eastAsia="Calibri" w:hAnsi="Calibri" w:cs="Times New Roman"/>
                <w:szCs w:val="22"/>
              </w:rPr>
              <w:t xml:space="preserve"> </w:t>
            </w:r>
          </w:p>
        </w:tc>
        <w:tc>
          <w:tcPr>
            <w:tcW w:w="2030" w:type="dxa"/>
          </w:tcPr>
          <w:p w14:paraId="49192251"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INCREMENT</w:t>
            </w:r>
            <w:r w:rsidRPr="00692859">
              <w:rPr>
                <w:rFonts w:ascii="Calibri" w:eastAsia="Calibri" w:hAnsi="Calibri" w:cs="Times New Roman"/>
                <w:szCs w:val="22"/>
              </w:rPr>
              <w:t xml:space="preserve"> </w:t>
            </w:r>
          </w:p>
        </w:tc>
        <w:tc>
          <w:tcPr>
            <w:tcW w:w="1918" w:type="dxa"/>
          </w:tcPr>
          <w:p w14:paraId="49192252"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PCTFREE</w:t>
            </w:r>
            <w:r w:rsidRPr="00692859">
              <w:rPr>
                <w:rFonts w:ascii="Calibri" w:eastAsia="Calibri" w:hAnsi="Calibri" w:cs="Times New Roman"/>
                <w:szCs w:val="22"/>
              </w:rPr>
              <w:t xml:space="preserve"> </w:t>
            </w:r>
          </w:p>
        </w:tc>
        <w:tc>
          <w:tcPr>
            <w:tcW w:w="1563" w:type="dxa"/>
          </w:tcPr>
          <w:p w14:paraId="49192253"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USER </w:t>
            </w:r>
            <w:r w:rsidRPr="00692859">
              <w:rPr>
                <w:rFonts w:ascii="Calibri" w:eastAsia="Calibri" w:hAnsi="Calibri" w:cs="Times New Roman"/>
                <w:szCs w:val="22"/>
              </w:rPr>
              <w:t xml:space="preserve"> </w:t>
            </w:r>
          </w:p>
        </w:tc>
      </w:tr>
      <w:tr w:rsidR="00E12E9E" w14:paraId="49192259" w14:textId="77777777" w:rsidTr="00E12E9E">
        <w:tc>
          <w:tcPr>
            <w:tcW w:w="1905" w:type="dxa"/>
          </w:tcPr>
          <w:p w14:paraId="49192255"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CHAR </w:t>
            </w:r>
            <w:r w:rsidRPr="00692859">
              <w:rPr>
                <w:rFonts w:ascii="Calibri" w:eastAsia="Calibri" w:hAnsi="Calibri" w:cs="Times New Roman"/>
                <w:szCs w:val="22"/>
              </w:rPr>
              <w:t xml:space="preserve"> </w:t>
            </w:r>
          </w:p>
        </w:tc>
        <w:tc>
          <w:tcPr>
            <w:tcW w:w="2030" w:type="dxa"/>
          </w:tcPr>
          <w:p w14:paraId="49192256"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INDEX</w:t>
            </w:r>
            <w:r w:rsidRPr="00692859">
              <w:rPr>
                <w:rFonts w:ascii="Calibri" w:eastAsia="Calibri" w:hAnsi="Calibri" w:cs="Times New Roman"/>
                <w:szCs w:val="22"/>
              </w:rPr>
              <w:t xml:space="preserve"> </w:t>
            </w:r>
          </w:p>
        </w:tc>
        <w:tc>
          <w:tcPr>
            <w:tcW w:w="1918" w:type="dxa"/>
          </w:tcPr>
          <w:p w14:paraId="49192257"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PRIOR </w:t>
            </w:r>
            <w:r w:rsidRPr="00692859">
              <w:rPr>
                <w:rFonts w:ascii="Calibri" w:eastAsia="Calibri" w:hAnsi="Calibri" w:cs="Times New Roman"/>
                <w:szCs w:val="22"/>
              </w:rPr>
              <w:t xml:space="preserve"> </w:t>
            </w:r>
          </w:p>
        </w:tc>
        <w:tc>
          <w:tcPr>
            <w:tcW w:w="1563" w:type="dxa"/>
          </w:tcPr>
          <w:p w14:paraId="49192258"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VALIDATE</w:t>
            </w:r>
            <w:r w:rsidRPr="00692859">
              <w:rPr>
                <w:rFonts w:ascii="Calibri" w:eastAsia="Calibri" w:hAnsi="Calibri" w:cs="Times New Roman"/>
                <w:szCs w:val="22"/>
              </w:rPr>
              <w:t xml:space="preserve"> </w:t>
            </w:r>
          </w:p>
        </w:tc>
      </w:tr>
      <w:tr w:rsidR="00E12E9E" w14:paraId="4919225E" w14:textId="77777777" w:rsidTr="00E12E9E">
        <w:tc>
          <w:tcPr>
            <w:tcW w:w="1905" w:type="dxa"/>
          </w:tcPr>
          <w:p w14:paraId="4919225A"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CHECK </w:t>
            </w:r>
            <w:r w:rsidRPr="00692859">
              <w:rPr>
                <w:rFonts w:ascii="Calibri" w:eastAsia="Calibri" w:hAnsi="Calibri" w:cs="Times New Roman"/>
                <w:szCs w:val="22"/>
              </w:rPr>
              <w:t xml:space="preserve"> </w:t>
            </w:r>
          </w:p>
        </w:tc>
        <w:tc>
          <w:tcPr>
            <w:tcW w:w="2030" w:type="dxa"/>
          </w:tcPr>
          <w:p w14:paraId="4919225B"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INITIAL </w:t>
            </w:r>
          </w:p>
        </w:tc>
        <w:tc>
          <w:tcPr>
            <w:tcW w:w="1918" w:type="dxa"/>
          </w:tcPr>
          <w:p w14:paraId="4919225C"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PRIVILEGES</w:t>
            </w:r>
          </w:p>
        </w:tc>
        <w:tc>
          <w:tcPr>
            <w:tcW w:w="1563" w:type="dxa"/>
          </w:tcPr>
          <w:p w14:paraId="4919225D"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VALUES  </w:t>
            </w:r>
          </w:p>
        </w:tc>
      </w:tr>
      <w:tr w:rsidR="00E12E9E" w14:paraId="49192263" w14:textId="77777777" w:rsidTr="00E12E9E">
        <w:tc>
          <w:tcPr>
            <w:tcW w:w="1905" w:type="dxa"/>
          </w:tcPr>
          <w:p w14:paraId="4919225F"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CLUSTER</w:t>
            </w:r>
            <w:r w:rsidRPr="00692859">
              <w:rPr>
                <w:rFonts w:ascii="Calibri" w:eastAsia="Calibri" w:hAnsi="Calibri" w:cs="Times New Roman"/>
                <w:szCs w:val="22"/>
              </w:rPr>
              <w:t xml:space="preserve"> </w:t>
            </w:r>
          </w:p>
        </w:tc>
        <w:tc>
          <w:tcPr>
            <w:tcW w:w="2030" w:type="dxa"/>
          </w:tcPr>
          <w:p w14:paraId="49192260"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INSERT  </w:t>
            </w:r>
          </w:p>
        </w:tc>
        <w:tc>
          <w:tcPr>
            <w:tcW w:w="1918" w:type="dxa"/>
          </w:tcPr>
          <w:p w14:paraId="49192261"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PUBLIC</w:t>
            </w:r>
          </w:p>
        </w:tc>
        <w:tc>
          <w:tcPr>
            <w:tcW w:w="1563" w:type="dxa"/>
          </w:tcPr>
          <w:p w14:paraId="49192262"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VARCHAR  </w:t>
            </w:r>
          </w:p>
        </w:tc>
      </w:tr>
      <w:tr w:rsidR="00E12E9E" w14:paraId="49192268" w14:textId="77777777" w:rsidTr="00E12E9E">
        <w:tc>
          <w:tcPr>
            <w:tcW w:w="1905" w:type="dxa"/>
          </w:tcPr>
          <w:p w14:paraId="49192264"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COLUMN</w:t>
            </w:r>
            <w:r w:rsidRPr="00692859">
              <w:rPr>
                <w:rFonts w:ascii="Calibri" w:eastAsia="Calibri" w:hAnsi="Calibri" w:cs="Times New Roman"/>
                <w:szCs w:val="22"/>
              </w:rPr>
              <w:t xml:space="preserve"> </w:t>
            </w:r>
          </w:p>
        </w:tc>
        <w:tc>
          <w:tcPr>
            <w:tcW w:w="2030" w:type="dxa"/>
          </w:tcPr>
          <w:p w14:paraId="49192265"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INTEGER  </w:t>
            </w:r>
          </w:p>
        </w:tc>
        <w:tc>
          <w:tcPr>
            <w:tcW w:w="1918" w:type="dxa"/>
          </w:tcPr>
          <w:p w14:paraId="49192266"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RAW</w:t>
            </w:r>
            <w:r w:rsidRPr="00692859">
              <w:rPr>
                <w:rFonts w:ascii="Calibri" w:eastAsia="Calibri" w:hAnsi="Calibri" w:cs="Times New Roman"/>
                <w:szCs w:val="22"/>
              </w:rPr>
              <w:t xml:space="preserve"> </w:t>
            </w:r>
          </w:p>
        </w:tc>
        <w:tc>
          <w:tcPr>
            <w:tcW w:w="1563" w:type="dxa"/>
          </w:tcPr>
          <w:p w14:paraId="49192267"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VARCHAR2 </w:t>
            </w:r>
          </w:p>
        </w:tc>
      </w:tr>
      <w:tr w:rsidR="00E12E9E" w:rsidRPr="00746EB2" w14:paraId="4919226D" w14:textId="77777777" w:rsidTr="00E12E9E">
        <w:tc>
          <w:tcPr>
            <w:tcW w:w="1905" w:type="dxa"/>
          </w:tcPr>
          <w:p w14:paraId="49192269"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COMMENT </w:t>
            </w:r>
          </w:p>
        </w:tc>
        <w:tc>
          <w:tcPr>
            <w:tcW w:w="2030" w:type="dxa"/>
          </w:tcPr>
          <w:p w14:paraId="4919226A"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INTERSECT </w:t>
            </w:r>
            <w:r w:rsidRPr="00692859">
              <w:rPr>
                <w:rFonts w:ascii="Calibri" w:eastAsia="Calibri" w:hAnsi="Calibri" w:cs="Times New Roman"/>
                <w:szCs w:val="22"/>
              </w:rPr>
              <w:t xml:space="preserve"> </w:t>
            </w:r>
          </w:p>
        </w:tc>
        <w:tc>
          <w:tcPr>
            <w:tcW w:w="1918" w:type="dxa"/>
          </w:tcPr>
          <w:p w14:paraId="4919226B"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RENAME</w:t>
            </w:r>
            <w:r w:rsidRPr="00692859">
              <w:rPr>
                <w:rFonts w:ascii="Calibri" w:eastAsia="Calibri" w:hAnsi="Calibri" w:cs="Times New Roman"/>
                <w:szCs w:val="22"/>
              </w:rPr>
              <w:t xml:space="preserve"> </w:t>
            </w:r>
          </w:p>
        </w:tc>
        <w:tc>
          <w:tcPr>
            <w:tcW w:w="1563" w:type="dxa"/>
          </w:tcPr>
          <w:p w14:paraId="4919226C"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VIEW </w:t>
            </w:r>
            <w:r w:rsidRPr="00692859">
              <w:rPr>
                <w:rFonts w:ascii="Calibri" w:eastAsia="Calibri" w:hAnsi="Calibri" w:cs="Times New Roman"/>
                <w:szCs w:val="22"/>
              </w:rPr>
              <w:t xml:space="preserve"> </w:t>
            </w:r>
          </w:p>
        </w:tc>
      </w:tr>
      <w:tr w:rsidR="00E12E9E" w14:paraId="49192272" w14:textId="77777777" w:rsidTr="00E12E9E">
        <w:tc>
          <w:tcPr>
            <w:tcW w:w="1905" w:type="dxa"/>
          </w:tcPr>
          <w:p w14:paraId="4919226E"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COMPRESS </w:t>
            </w:r>
          </w:p>
        </w:tc>
        <w:tc>
          <w:tcPr>
            <w:tcW w:w="2030" w:type="dxa"/>
          </w:tcPr>
          <w:p w14:paraId="4919226F"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INTO </w:t>
            </w:r>
            <w:r w:rsidRPr="00692859">
              <w:rPr>
                <w:rFonts w:ascii="Calibri" w:eastAsia="Calibri" w:hAnsi="Calibri" w:cs="Times New Roman"/>
                <w:szCs w:val="22"/>
              </w:rPr>
              <w:t xml:space="preserve"> </w:t>
            </w:r>
          </w:p>
        </w:tc>
        <w:tc>
          <w:tcPr>
            <w:tcW w:w="1918" w:type="dxa"/>
          </w:tcPr>
          <w:p w14:paraId="49192270"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RESOURCE</w:t>
            </w:r>
            <w:r w:rsidRPr="00692859">
              <w:rPr>
                <w:rFonts w:ascii="Calibri" w:eastAsia="Calibri" w:hAnsi="Calibri" w:cs="Times New Roman"/>
                <w:szCs w:val="22"/>
              </w:rPr>
              <w:t xml:space="preserve"> </w:t>
            </w:r>
          </w:p>
        </w:tc>
        <w:tc>
          <w:tcPr>
            <w:tcW w:w="1563" w:type="dxa"/>
          </w:tcPr>
          <w:p w14:paraId="49192271"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WHENEVER  </w:t>
            </w:r>
          </w:p>
        </w:tc>
      </w:tr>
      <w:tr w:rsidR="00E12E9E" w14:paraId="49192277" w14:textId="77777777" w:rsidTr="00E12E9E">
        <w:tc>
          <w:tcPr>
            <w:tcW w:w="1905" w:type="dxa"/>
          </w:tcPr>
          <w:p w14:paraId="49192273"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CONNECT  </w:t>
            </w:r>
          </w:p>
        </w:tc>
        <w:tc>
          <w:tcPr>
            <w:tcW w:w="2030" w:type="dxa"/>
          </w:tcPr>
          <w:p w14:paraId="49192274"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IS </w:t>
            </w:r>
            <w:r w:rsidRPr="00692859">
              <w:rPr>
                <w:rFonts w:ascii="Calibri" w:eastAsia="Calibri" w:hAnsi="Calibri" w:cs="Times New Roman"/>
                <w:szCs w:val="22"/>
              </w:rPr>
              <w:t xml:space="preserve"> </w:t>
            </w:r>
          </w:p>
        </w:tc>
        <w:tc>
          <w:tcPr>
            <w:tcW w:w="1918" w:type="dxa"/>
          </w:tcPr>
          <w:p w14:paraId="49192275"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REVOKE  </w:t>
            </w:r>
          </w:p>
        </w:tc>
        <w:tc>
          <w:tcPr>
            <w:tcW w:w="1563" w:type="dxa"/>
          </w:tcPr>
          <w:p w14:paraId="49192276"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WHERE </w:t>
            </w:r>
          </w:p>
        </w:tc>
      </w:tr>
      <w:tr w:rsidR="00E12E9E" w14:paraId="4919227C" w14:textId="77777777" w:rsidTr="00E12E9E">
        <w:tc>
          <w:tcPr>
            <w:tcW w:w="1905" w:type="dxa"/>
          </w:tcPr>
          <w:p w14:paraId="49192278"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CREATE  </w:t>
            </w:r>
          </w:p>
        </w:tc>
        <w:tc>
          <w:tcPr>
            <w:tcW w:w="2030" w:type="dxa"/>
          </w:tcPr>
          <w:p w14:paraId="49192279"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LEVEL </w:t>
            </w:r>
            <w:r w:rsidRPr="00692859">
              <w:rPr>
                <w:rFonts w:ascii="Calibri" w:eastAsia="Calibri" w:hAnsi="Calibri" w:cs="Times New Roman"/>
                <w:szCs w:val="22"/>
              </w:rPr>
              <w:t xml:space="preserve"> </w:t>
            </w:r>
          </w:p>
        </w:tc>
        <w:tc>
          <w:tcPr>
            <w:tcW w:w="1918" w:type="dxa"/>
          </w:tcPr>
          <w:p w14:paraId="4919227A"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ROW </w:t>
            </w:r>
          </w:p>
        </w:tc>
        <w:tc>
          <w:tcPr>
            <w:tcW w:w="1563" w:type="dxa"/>
          </w:tcPr>
          <w:p w14:paraId="4919227B"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WITH</w:t>
            </w:r>
          </w:p>
        </w:tc>
      </w:tr>
      <w:tr w:rsidR="00E12E9E" w14:paraId="49192281" w14:textId="77777777" w:rsidTr="00E12E9E">
        <w:tc>
          <w:tcPr>
            <w:tcW w:w="1905" w:type="dxa"/>
          </w:tcPr>
          <w:p w14:paraId="4919227D"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CURRENT  </w:t>
            </w:r>
          </w:p>
        </w:tc>
        <w:tc>
          <w:tcPr>
            <w:tcW w:w="2030" w:type="dxa"/>
          </w:tcPr>
          <w:p w14:paraId="4919227E"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LIKE </w:t>
            </w:r>
            <w:r w:rsidRPr="00692859">
              <w:rPr>
                <w:rFonts w:ascii="Calibri" w:eastAsia="Calibri" w:hAnsi="Calibri" w:cs="Times New Roman"/>
                <w:szCs w:val="22"/>
              </w:rPr>
              <w:t xml:space="preserve"> </w:t>
            </w:r>
          </w:p>
        </w:tc>
        <w:tc>
          <w:tcPr>
            <w:tcW w:w="1918" w:type="dxa"/>
          </w:tcPr>
          <w:p w14:paraId="4919227F"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ROWID </w:t>
            </w:r>
          </w:p>
        </w:tc>
        <w:tc>
          <w:tcPr>
            <w:tcW w:w="1563" w:type="dxa"/>
          </w:tcPr>
          <w:p w14:paraId="49192280" w14:textId="77777777" w:rsidR="00E12E9E" w:rsidRPr="00692859" w:rsidRDefault="00E12E9E" w:rsidP="00E12E9E">
            <w:pPr>
              <w:pStyle w:val="tb"/>
              <w:spacing w:before="0" w:beforeAutospacing="0" w:after="0" w:afterAutospacing="0"/>
              <w:rPr>
                <w:rFonts w:ascii="Calibri" w:eastAsia="Calibri" w:hAnsi="Calibri"/>
                <w:szCs w:val="22"/>
              </w:rPr>
            </w:pPr>
          </w:p>
        </w:tc>
      </w:tr>
      <w:tr w:rsidR="00E12E9E" w14:paraId="49192286" w14:textId="77777777" w:rsidTr="00E12E9E">
        <w:tc>
          <w:tcPr>
            <w:tcW w:w="1905" w:type="dxa"/>
          </w:tcPr>
          <w:p w14:paraId="49192282"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DATE </w:t>
            </w:r>
            <w:r w:rsidRPr="00692859">
              <w:rPr>
                <w:rFonts w:ascii="Calibri" w:eastAsia="Calibri" w:hAnsi="Calibri" w:cs="Times New Roman"/>
                <w:szCs w:val="22"/>
              </w:rPr>
              <w:t xml:space="preserve"> </w:t>
            </w:r>
          </w:p>
        </w:tc>
        <w:tc>
          <w:tcPr>
            <w:tcW w:w="2030" w:type="dxa"/>
          </w:tcPr>
          <w:p w14:paraId="49192283"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LOCK </w:t>
            </w:r>
          </w:p>
        </w:tc>
        <w:tc>
          <w:tcPr>
            <w:tcW w:w="1918" w:type="dxa"/>
          </w:tcPr>
          <w:p w14:paraId="49192284"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ROWNUM</w:t>
            </w:r>
          </w:p>
        </w:tc>
        <w:tc>
          <w:tcPr>
            <w:tcW w:w="1563" w:type="dxa"/>
          </w:tcPr>
          <w:p w14:paraId="49192285" w14:textId="77777777" w:rsidR="00E12E9E" w:rsidRPr="00692859" w:rsidRDefault="00E12E9E" w:rsidP="00E12E9E">
            <w:pPr>
              <w:pStyle w:val="tb"/>
              <w:spacing w:before="0" w:beforeAutospacing="0" w:after="0" w:afterAutospacing="0"/>
              <w:rPr>
                <w:rFonts w:ascii="Calibri" w:eastAsia="Calibri" w:hAnsi="Calibri"/>
                <w:szCs w:val="22"/>
              </w:rPr>
            </w:pPr>
          </w:p>
        </w:tc>
      </w:tr>
      <w:tr w:rsidR="00E12E9E" w14:paraId="4919228B" w14:textId="77777777" w:rsidTr="00E12E9E">
        <w:tc>
          <w:tcPr>
            <w:tcW w:w="1905" w:type="dxa"/>
          </w:tcPr>
          <w:p w14:paraId="49192287"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DECIMAL </w:t>
            </w:r>
            <w:r w:rsidRPr="00692859">
              <w:rPr>
                <w:rFonts w:ascii="Calibri" w:eastAsia="Calibri" w:hAnsi="Calibri" w:cs="Times New Roman"/>
                <w:szCs w:val="22"/>
              </w:rPr>
              <w:t xml:space="preserve"> </w:t>
            </w:r>
          </w:p>
        </w:tc>
        <w:tc>
          <w:tcPr>
            <w:tcW w:w="2030" w:type="dxa"/>
          </w:tcPr>
          <w:p w14:paraId="49192288"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LONG </w:t>
            </w:r>
          </w:p>
        </w:tc>
        <w:tc>
          <w:tcPr>
            <w:tcW w:w="1918" w:type="dxa"/>
          </w:tcPr>
          <w:p w14:paraId="49192289"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ROWS  </w:t>
            </w:r>
          </w:p>
        </w:tc>
        <w:tc>
          <w:tcPr>
            <w:tcW w:w="1563" w:type="dxa"/>
          </w:tcPr>
          <w:p w14:paraId="4919228A" w14:textId="77777777" w:rsidR="00E12E9E" w:rsidRPr="00692859" w:rsidRDefault="00E12E9E" w:rsidP="00E12E9E">
            <w:pPr>
              <w:pStyle w:val="BodyText"/>
              <w:rPr>
                <w:rFonts w:ascii="Calibri" w:eastAsia="Calibri" w:hAnsi="Calibri"/>
                <w:snapToGrid/>
                <w:szCs w:val="22"/>
              </w:rPr>
            </w:pPr>
          </w:p>
        </w:tc>
      </w:tr>
      <w:tr w:rsidR="00E12E9E" w:rsidRPr="00746EB2" w14:paraId="49192290" w14:textId="77777777" w:rsidTr="00E12E9E">
        <w:tc>
          <w:tcPr>
            <w:tcW w:w="1905" w:type="dxa"/>
          </w:tcPr>
          <w:p w14:paraId="4919228C"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DEFAULT  </w:t>
            </w:r>
          </w:p>
        </w:tc>
        <w:tc>
          <w:tcPr>
            <w:tcW w:w="2030" w:type="dxa"/>
          </w:tcPr>
          <w:p w14:paraId="4919228D"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MAXEXTENTS</w:t>
            </w:r>
          </w:p>
        </w:tc>
        <w:tc>
          <w:tcPr>
            <w:tcW w:w="1918" w:type="dxa"/>
          </w:tcPr>
          <w:p w14:paraId="4919228E"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SELECT  </w:t>
            </w:r>
          </w:p>
        </w:tc>
        <w:tc>
          <w:tcPr>
            <w:tcW w:w="1563" w:type="dxa"/>
          </w:tcPr>
          <w:p w14:paraId="4919228F" w14:textId="77777777" w:rsidR="00E12E9E" w:rsidRPr="00692859" w:rsidRDefault="00E12E9E" w:rsidP="00E12E9E">
            <w:pPr>
              <w:pStyle w:val="BodyText"/>
              <w:rPr>
                <w:rFonts w:ascii="Calibri" w:eastAsia="Calibri" w:hAnsi="Calibri"/>
                <w:snapToGrid/>
                <w:szCs w:val="22"/>
              </w:rPr>
            </w:pPr>
          </w:p>
        </w:tc>
      </w:tr>
      <w:tr w:rsidR="00E12E9E" w14:paraId="49192295" w14:textId="77777777" w:rsidTr="00E12E9E">
        <w:tc>
          <w:tcPr>
            <w:tcW w:w="1905" w:type="dxa"/>
          </w:tcPr>
          <w:p w14:paraId="49192291"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DELETE </w:t>
            </w:r>
            <w:r w:rsidRPr="00692859">
              <w:rPr>
                <w:rFonts w:ascii="Calibri" w:eastAsia="Calibri" w:hAnsi="Calibri" w:cs="Times New Roman"/>
                <w:szCs w:val="22"/>
              </w:rPr>
              <w:t xml:space="preserve"> </w:t>
            </w:r>
          </w:p>
        </w:tc>
        <w:tc>
          <w:tcPr>
            <w:tcW w:w="2030" w:type="dxa"/>
          </w:tcPr>
          <w:p w14:paraId="49192292"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MINUS </w:t>
            </w:r>
          </w:p>
        </w:tc>
        <w:tc>
          <w:tcPr>
            <w:tcW w:w="1918" w:type="dxa"/>
          </w:tcPr>
          <w:p w14:paraId="49192293"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SESSION  </w:t>
            </w:r>
          </w:p>
        </w:tc>
        <w:tc>
          <w:tcPr>
            <w:tcW w:w="1563" w:type="dxa"/>
          </w:tcPr>
          <w:p w14:paraId="49192294" w14:textId="77777777" w:rsidR="00E12E9E" w:rsidRPr="00692859" w:rsidRDefault="00E12E9E" w:rsidP="00E12E9E">
            <w:pPr>
              <w:pStyle w:val="BodyText"/>
              <w:rPr>
                <w:rFonts w:ascii="Calibri" w:eastAsia="Calibri" w:hAnsi="Calibri"/>
                <w:snapToGrid/>
                <w:szCs w:val="22"/>
              </w:rPr>
            </w:pPr>
          </w:p>
        </w:tc>
      </w:tr>
      <w:tr w:rsidR="00E12E9E" w14:paraId="4919229A" w14:textId="77777777" w:rsidTr="00E12E9E">
        <w:tc>
          <w:tcPr>
            <w:tcW w:w="1905" w:type="dxa"/>
          </w:tcPr>
          <w:p w14:paraId="49192296"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DESC </w:t>
            </w:r>
            <w:r w:rsidRPr="00692859">
              <w:rPr>
                <w:rFonts w:ascii="Calibri" w:eastAsia="Calibri" w:hAnsi="Calibri" w:cs="Times New Roman"/>
                <w:szCs w:val="22"/>
              </w:rPr>
              <w:t xml:space="preserve"> </w:t>
            </w:r>
          </w:p>
        </w:tc>
        <w:tc>
          <w:tcPr>
            <w:tcW w:w="2030" w:type="dxa"/>
          </w:tcPr>
          <w:p w14:paraId="49192297"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MLSLABEL</w:t>
            </w:r>
          </w:p>
        </w:tc>
        <w:tc>
          <w:tcPr>
            <w:tcW w:w="1918" w:type="dxa"/>
          </w:tcPr>
          <w:p w14:paraId="49192298"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SET  </w:t>
            </w:r>
          </w:p>
        </w:tc>
        <w:tc>
          <w:tcPr>
            <w:tcW w:w="1563" w:type="dxa"/>
          </w:tcPr>
          <w:p w14:paraId="49192299" w14:textId="77777777" w:rsidR="00E12E9E" w:rsidRPr="00692859" w:rsidRDefault="00E12E9E" w:rsidP="00E12E9E">
            <w:pPr>
              <w:pStyle w:val="tb"/>
              <w:spacing w:before="0" w:beforeAutospacing="0" w:after="0" w:afterAutospacing="0"/>
              <w:rPr>
                <w:rFonts w:ascii="Calibri" w:eastAsia="Calibri" w:hAnsi="Calibri"/>
                <w:szCs w:val="22"/>
              </w:rPr>
            </w:pPr>
          </w:p>
        </w:tc>
      </w:tr>
      <w:tr w:rsidR="00E12E9E" w14:paraId="4919229F" w14:textId="77777777" w:rsidTr="00E12E9E">
        <w:tc>
          <w:tcPr>
            <w:tcW w:w="1905" w:type="dxa"/>
          </w:tcPr>
          <w:p w14:paraId="4919229B"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DISTINCT  </w:t>
            </w:r>
          </w:p>
        </w:tc>
        <w:tc>
          <w:tcPr>
            <w:tcW w:w="2030" w:type="dxa"/>
          </w:tcPr>
          <w:p w14:paraId="4919229C"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MODE</w:t>
            </w:r>
            <w:r w:rsidRPr="00692859">
              <w:rPr>
                <w:rFonts w:ascii="Calibri" w:eastAsia="Calibri" w:hAnsi="Calibri" w:cs="Times New Roman"/>
                <w:szCs w:val="22"/>
              </w:rPr>
              <w:t xml:space="preserve"> </w:t>
            </w:r>
          </w:p>
        </w:tc>
        <w:tc>
          <w:tcPr>
            <w:tcW w:w="1918" w:type="dxa"/>
          </w:tcPr>
          <w:p w14:paraId="4919229D"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SHARE </w:t>
            </w:r>
          </w:p>
        </w:tc>
        <w:tc>
          <w:tcPr>
            <w:tcW w:w="1563" w:type="dxa"/>
          </w:tcPr>
          <w:p w14:paraId="4919229E" w14:textId="77777777" w:rsidR="00E12E9E" w:rsidRPr="00692859" w:rsidRDefault="00E12E9E" w:rsidP="00E12E9E">
            <w:pPr>
              <w:pStyle w:val="BodyText"/>
              <w:rPr>
                <w:rFonts w:ascii="Calibri" w:eastAsia="Calibri" w:hAnsi="Calibri"/>
                <w:snapToGrid/>
                <w:szCs w:val="22"/>
              </w:rPr>
            </w:pPr>
          </w:p>
        </w:tc>
      </w:tr>
      <w:tr w:rsidR="00E12E9E" w14:paraId="491922A4" w14:textId="77777777" w:rsidTr="00E12E9E">
        <w:tc>
          <w:tcPr>
            <w:tcW w:w="1905" w:type="dxa"/>
          </w:tcPr>
          <w:p w14:paraId="491922A0"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DROP  </w:t>
            </w:r>
          </w:p>
        </w:tc>
        <w:tc>
          <w:tcPr>
            <w:tcW w:w="2030" w:type="dxa"/>
          </w:tcPr>
          <w:p w14:paraId="491922A1"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MODIFY</w:t>
            </w:r>
            <w:r w:rsidRPr="00692859">
              <w:rPr>
                <w:rFonts w:ascii="Calibri" w:eastAsia="Calibri" w:hAnsi="Calibri" w:cs="Times New Roman"/>
                <w:szCs w:val="22"/>
              </w:rPr>
              <w:t xml:space="preserve"> </w:t>
            </w:r>
          </w:p>
        </w:tc>
        <w:tc>
          <w:tcPr>
            <w:tcW w:w="1918" w:type="dxa"/>
          </w:tcPr>
          <w:p w14:paraId="491922A2"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SIZE  </w:t>
            </w:r>
          </w:p>
        </w:tc>
        <w:tc>
          <w:tcPr>
            <w:tcW w:w="1563" w:type="dxa"/>
          </w:tcPr>
          <w:p w14:paraId="491922A3" w14:textId="77777777" w:rsidR="00E12E9E" w:rsidRPr="00692859" w:rsidRDefault="00E12E9E" w:rsidP="00E12E9E">
            <w:pPr>
              <w:pStyle w:val="BodyText"/>
              <w:rPr>
                <w:rFonts w:ascii="Calibri" w:eastAsia="Calibri" w:hAnsi="Calibri"/>
                <w:snapToGrid/>
                <w:szCs w:val="22"/>
              </w:rPr>
            </w:pPr>
          </w:p>
        </w:tc>
      </w:tr>
      <w:tr w:rsidR="00E12E9E" w14:paraId="491922A9" w14:textId="77777777" w:rsidTr="00E12E9E">
        <w:tc>
          <w:tcPr>
            <w:tcW w:w="1905" w:type="dxa"/>
          </w:tcPr>
          <w:p w14:paraId="491922A5"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ELSE  </w:t>
            </w:r>
          </w:p>
        </w:tc>
        <w:tc>
          <w:tcPr>
            <w:tcW w:w="2030" w:type="dxa"/>
          </w:tcPr>
          <w:p w14:paraId="491922A6"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NOAUDIT</w:t>
            </w:r>
            <w:r w:rsidRPr="00692859">
              <w:rPr>
                <w:rFonts w:ascii="Calibri" w:eastAsia="Calibri" w:hAnsi="Calibri" w:cs="Times New Roman"/>
                <w:szCs w:val="22"/>
              </w:rPr>
              <w:t xml:space="preserve"> </w:t>
            </w:r>
          </w:p>
        </w:tc>
        <w:tc>
          <w:tcPr>
            <w:tcW w:w="1918" w:type="dxa"/>
          </w:tcPr>
          <w:p w14:paraId="491922A7"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SMALLINT  </w:t>
            </w:r>
          </w:p>
        </w:tc>
        <w:tc>
          <w:tcPr>
            <w:tcW w:w="1563" w:type="dxa"/>
          </w:tcPr>
          <w:p w14:paraId="491922A8" w14:textId="77777777" w:rsidR="00E12E9E" w:rsidRPr="00692859" w:rsidRDefault="00E12E9E" w:rsidP="00E12E9E">
            <w:pPr>
              <w:pStyle w:val="BodyText"/>
              <w:rPr>
                <w:rFonts w:ascii="Calibri" w:eastAsia="Calibri" w:hAnsi="Calibri"/>
                <w:snapToGrid/>
                <w:szCs w:val="22"/>
              </w:rPr>
            </w:pPr>
          </w:p>
        </w:tc>
      </w:tr>
      <w:tr w:rsidR="00E12E9E" w14:paraId="491922AE" w14:textId="77777777" w:rsidTr="00E12E9E">
        <w:tc>
          <w:tcPr>
            <w:tcW w:w="1905" w:type="dxa"/>
          </w:tcPr>
          <w:p w14:paraId="491922AA"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EXCLUSIVE </w:t>
            </w:r>
          </w:p>
        </w:tc>
        <w:tc>
          <w:tcPr>
            <w:tcW w:w="2030" w:type="dxa"/>
          </w:tcPr>
          <w:p w14:paraId="491922AB" w14:textId="77777777" w:rsidR="00E12E9E" w:rsidRPr="00692859" w:rsidRDefault="00E12E9E" w:rsidP="00E12E9E">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NOCOMPRESS</w:t>
            </w:r>
            <w:r w:rsidRPr="00692859">
              <w:rPr>
                <w:rFonts w:ascii="Calibri" w:eastAsia="Calibri" w:hAnsi="Calibri" w:cs="Times New Roman"/>
                <w:szCs w:val="22"/>
              </w:rPr>
              <w:t xml:space="preserve"> </w:t>
            </w:r>
          </w:p>
        </w:tc>
        <w:tc>
          <w:tcPr>
            <w:tcW w:w="1918" w:type="dxa"/>
          </w:tcPr>
          <w:p w14:paraId="491922AC"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START </w:t>
            </w:r>
          </w:p>
        </w:tc>
        <w:tc>
          <w:tcPr>
            <w:tcW w:w="1563" w:type="dxa"/>
          </w:tcPr>
          <w:p w14:paraId="491922AD" w14:textId="77777777" w:rsidR="00E12E9E" w:rsidRPr="00692859" w:rsidRDefault="00E12E9E" w:rsidP="00E12E9E">
            <w:pPr>
              <w:pStyle w:val="tb"/>
              <w:spacing w:before="0" w:beforeAutospacing="0" w:after="0" w:afterAutospacing="0"/>
              <w:rPr>
                <w:rFonts w:ascii="Calibri" w:eastAsia="Calibri" w:hAnsi="Calibri"/>
                <w:szCs w:val="22"/>
              </w:rPr>
            </w:pPr>
          </w:p>
        </w:tc>
      </w:tr>
      <w:tr w:rsidR="00E12E9E" w14:paraId="491922B3" w14:textId="77777777" w:rsidTr="00E12E9E">
        <w:tc>
          <w:tcPr>
            <w:tcW w:w="1905" w:type="dxa"/>
          </w:tcPr>
          <w:p w14:paraId="491922AF" w14:textId="77777777" w:rsidR="00E12E9E" w:rsidRPr="00692859" w:rsidRDefault="00E12E9E" w:rsidP="00E12E9E">
            <w:pPr>
              <w:pStyle w:val="BodyText"/>
              <w:rPr>
                <w:rFonts w:ascii="Calibri" w:eastAsia="Calibri" w:hAnsi="Calibri"/>
                <w:snapToGrid/>
                <w:szCs w:val="22"/>
              </w:rPr>
            </w:pPr>
            <w:r w:rsidRPr="00692859">
              <w:rPr>
                <w:rFonts w:ascii="Calibri" w:eastAsia="Calibri" w:hAnsi="Calibri"/>
                <w:snapToGrid/>
                <w:szCs w:val="22"/>
              </w:rPr>
              <w:t xml:space="preserve">EXISTS </w:t>
            </w:r>
          </w:p>
        </w:tc>
        <w:tc>
          <w:tcPr>
            <w:tcW w:w="2030" w:type="dxa"/>
          </w:tcPr>
          <w:p w14:paraId="491922B0"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NOT  </w:t>
            </w:r>
          </w:p>
        </w:tc>
        <w:tc>
          <w:tcPr>
            <w:tcW w:w="1918" w:type="dxa"/>
          </w:tcPr>
          <w:p w14:paraId="491922B1" w14:textId="77777777" w:rsidR="00E12E9E" w:rsidRPr="00692859" w:rsidRDefault="00E12E9E" w:rsidP="00E12E9E">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SUCCESSFUL </w:t>
            </w:r>
          </w:p>
        </w:tc>
        <w:tc>
          <w:tcPr>
            <w:tcW w:w="1563" w:type="dxa"/>
          </w:tcPr>
          <w:p w14:paraId="491922B2" w14:textId="77777777" w:rsidR="00E12E9E" w:rsidRPr="00692859" w:rsidRDefault="00E12E9E" w:rsidP="00E12E9E">
            <w:pPr>
              <w:pStyle w:val="tb"/>
              <w:spacing w:before="0" w:beforeAutospacing="0" w:after="0" w:afterAutospacing="0"/>
              <w:rPr>
                <w:rFonts w:ascii="Calibri" w:eastAsia="Calibri" w:hAnsi="Calibri"/>
                <w:szCs w:val="22"/>
              </w:rPr>
            </w:pPr>
          </w:p>
        </w:tc>
      </w:tr>
    </w:tbl>
    <w:p w14:paraId="491922B4" w14:textId="77777777" w:rsidR="00E12E9E" w:rsidRDefault="00E12E9E" w:rsidP="00E12E9E">
      <w:pPr>
        <w:rPr>
          <w:szCs w:val="24"/>
        </w:rPr>
      </w:pPr>
    </w:p>
    <w:p w14:paraId="491922B5" w14:textId="77777777" w:rsidR="00E12E9E" w:rsidRDefault="00E12E9E" w:rsidP="00E12E9E">
      <w:pPr>
        <w:rPr>
          <w:szCs w:val="24"/>
        </w:rPr>
      </w:pPr>
    </w:p>
    <w:p w14:paraId="23FB0C82" w14:textId="77777777" w:rsidR="00BC444B" w:rsidRDefault="007D1337">
      <w:pPr>
        <w:rPr>
          <w:rFonts w:ascii="Cambria" w:eastAsia="Times New Roman" w:hAnsi="Cambria"/>
          <w:b/>
          <w:bCs/>
          <w:color w:val="365F91"/>
          <w:sz w:val="36"/>
          <w:szCs w:val="36"/>
        </w:rPr>
        <w:sectPr w:rsidR="00BC444B" w:rsidSect="0079527E">
          <w:footerReference w:type="default" r:id="rId18"/>
          <w:pgSz w:w="12240" w:h="15840" w:code="1"/>
          <w:pgMar w:top="1080" w:right="1440" w:bottom="1080" w:left="1440" w:header="720" w:footer="720" w:gutter="0"/>
          <w:cols w:space="720"/>
          <w:vAlign w:val="center"/>
          <w:titlePg/>
          <w:docGrid w:linePitch="360"/>
        </w:sectPr>
      </w:pPr>
      <w:r>
        <w:rPr>
          <w:rFonts w:ascii="Cambria" w:eastAsia="Times New Roman" w:hAnsi="Cambria"/>
          <w:b/>
          <w:bCs/>
          <w:color w:val="365F91"/>
          <w:sz w:val="36"/>
          <w:szCs w:val="36"/>
        </w:rPr>
        <w:br w:type="page"/>
      </w:r>
    </w:p>
    <w:p w14:paraId="40374B76" w14:textId="20096882" w:rsidR="007D1337" w:rsidRDefault="007D1337">
      <w:pPr>
        <w:rPr>
          <w:rFonts w:ascii="Cambria" w:eastAsia="Times New Roman" w:hAnsi="Cambria"/>
          <w:b/>
          <w:bCs/>
          <w:color w:val="365F91"/>
          <w:sz w:val="36"/>
          <w:szCs w:val="36"/>
        </w:rPr>
      </w:pPr>
    </w:p>
    <w:p w14:paraId="587AFAD2" w14:textId="35DED251" w:rsidR="007D1337" w:rsidRDefault="007D1337" w:rsidP="007D1337">
      <w:pPr>
        <w:jc w:val="center"/>
        <w:rPr>
          <w:rFonts w:ascii="Cambria" w:eastAsia="Times New Roman" w:hAnsi="Cambria"/>
          <w:b/>
          <w:bCs/>
          <w:color w:val="365F91"/>
          <w:sz w:val="36"/>
          <w:szCs w:val="36"/>
        </w:rPr>
      </w:pPr>
      <w:bookmarkStart w:id="134" w:name="AppendixC"/>
      <w:r w:rsidRPr="00AD08BE">
        <w:rPr>
          <w:rFonts w:ascii="Cambria" w:eastAsia="Times New Roman" w:hAnsi="Cambria"/>
          <w:b/>
          <w:bCs/>
          <w:color w:val="365F91"/>
          <w:sz w:val="36"/>
          <w:szCs w:val="36"/>
        </w:rPr>
        <w:t xml:space="preserve">Appendix </w:t>
      </w:r>
      <w:r>
        <w:rPr>
          <w:rFonts w:ascii="Cambria" w:eastAsia="Times New Roman" w:hAnsi="Cambria"/>
          <w:b/>
          <w:bCs/>
          <w:color w:val="365F91"/>
          <w:sz w:val="36"/>
          <w:szCs w:val="36"/>
        </w:rPr>
        <w:t>C</w:t>
      </w:r>
      <w:bookmarkEnd w:id="134"/>
      <w:r>
        <w:rPr>
          <w:rFonts w:ascii="Cambria" w:eastAsia="Times New Roman" w:hAnsi="Cambria"/>
          <w:b/>
          <w:bCs/>
          <w:color w:val="365F91"/>
          <w:sz w:val="36"/>
          <w:szCs w:val="36"/>
        </w:rPr>
        <w:t>:  Column Class Words</w:t>
      </w:r>
    </w:p>
    <w:p w14:paraId="00F533B8" w14:textId="77777777" w:rsidR="007D1337" w:rsidRDefault="007D1337" w:rsidP="007D1337">
      <w:pPr>
        <w:jc w:val="center"/>
        <w:sectPr w:rsidR="007D1337" w:rsidSect="0079527E">
          <w:footerReference w:type="first" r:id="rId19"/>
          <w:pgSz w:w="12240" w:h="15840" w:code="1"/>
          <w:pgMar w:top="1080" w:right="1440" w:bottom="1080" w:left="1440" w:header="720" w:footer="720" w:gutter="0"/>
          <w:cols w:space="720"/>
          <w:vAlign w:val="center"/>
          <w:titlePg/>
          <w:docGrid w:linePitch="360"/>
        </w:sectPr>
      </w:pPr>
    </w:p>
    <w:p w14:paraId="70780288" w14:textId="34BD0208" w:rsidR="00933A82" w:rsidRPr="00205D42" w:rsidRDefault="00933A82" w:rsidP="00933A82">
      <w:pPr>
        <w:pStyle w:val="Heading1"/>
      </w:pPr>
      <w:bookmarkStart w:id="135" w:name="_Toc448409534"/>
      <w:r>
        <w:lastRenderedPageBreak/>
        <w:t>Column Class</w:t>
      </w:r>
      <w:r w:rsidRPr="00205D42">
        <w:t xml:space="preserve"> Words</w:t>
      </w:r>
      <w:bookmarkEnd w:id="135"/>
    </w:p>
    <w:p w14:paraId="546EFFE0" w14:textId="78E1EF7A" w:rsidR="00660192" w:rsidRDefault="00660192" w:rsidP="00660192">
      <w:r>
        <w:t xml:space="preserve">The following authorized class words and their corresponding abbreviations are to be used as a suffix at the end of all </w:t>
      </w:r>
      <w:r w:rsidR="009F2817">
        <w:t>column</w:t>
      </w:r>
      <w:r>
        <w:t xml:space="preserve"> names. Each Class Word</w:t>
      </w:r>
      <w:r>
        <w:fldChar w:fldCharType="begin"/>
      </w:r>
      <w:r>
        <w:instrText xml:space="preserve"> XE "</w:instrText>
      </w:r>
      <w:r w:rsidRPr="00101D8A">
        <w:instrText>Class Word List</w:instrText>
      </w:r>
      <w:r>
        <w:instrText xml:space="preserve">" </w:instrText>
      </w:r>
      <w:r>
        <w:fldChar w:fldCharType="end"/>
      </w:r>
      <w:r>
        <w:t xml:space="preserve"> has one or more examples where the naming convention is applied in the </w:t>
      </w:r>
      <w:r w:rsidR="009F2817">
        <w:t>Physical</w:t>
      </w:r>
      <w:r>
        <w:t xml:space="preserve"> Model.  The abbreviation for the Class Word will be </w:t>
      </w:r>
      <w:r w:rsidR="0082068E">
        <w:t>use</w:t>
      </w:r>
      <w:r>
        <w:t xml:space="preserve">d in the </w:t>
      </w:r>
      <w:r w:rsidR="009F2817">
        <w:t>Physical</w:t>
      </w:r>
      <w:r>
        <w:t xml:space="preserve"> </w:t>
      </w:r>
      <w:r w:rsidR="009F2817">
        <w:t>M</w:t>
      </w:r>
      <w:r>
        <w:t>odel to accommodate the attribute name length limitation, which is a maximum of 30 characters.  Class word abbreviations not found in this list must be authorized by the Database Administration and Data Modeling Support section prior to use.</w:t>
      </w:r>
    </w:p>
    <w:p w14:paraId="60D21C65" w14:textId="77777777" w:rsidR="00660192" w:rsidRDefault="00660192" w:rsidP="00660192"/>
    <w:tbl>
      <w:tblPr>
        <w:tblW w:w="1368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846"/>
        <w:gridCol w:w="1104"/>
        <w:gridCol w:w="3558"/>
        <w:gridCol w:w="3420"/>
        <w:gridCol w:w="3600"/>
      </w:tblGrid>
      <w:tr w:rsidR="00660192" w14:paraId="355C21AC" w14:textId="77777777" w:rsidTr="00365189">
        <w:trPr>
          <w:trHeight w:val="510"/>
          <w:tblHeader/>
        </w:trPr>
        <w:tc>
          <w:tcPr>
            <w:tcW w:w="1152" w:type="dxa"/>
            <w:shd w:val="clear" w:color="auto" w:fill="CCFFFF"/>
            <w:tcMar>
              <w:left w:w="43" w:type="dxa"/>
              <w:right w:w="43" w:type="dxa"/>
            </w:tcMar>
            <w:vAlign w:val="center"/>
          </w:tcPr>
          <w:p w14:paraId="7798442D" w14:textId="77777777" w:rsidR="00660192" w:rsidRDefault="00660192" w:rsidP="00E073CD">
            <w:pPr>
              <w:jc w:val="center"/>
              <w:rPr>
                <w:b/>
                <w:bCs/>
                <w:sz w:val="20"/>
              </w:rPr>
            </w:pPr>
            <w:r>
              <w:rPr>
                <w:b/>
                <w:bCs/>
                <w:sz w:val="20"/>
              </w:rPr>
              <w:t>CLASS  WORD</w:t>
            </w:r>
          </w:p>
        </w:tc>
        <w:tc>
          <w:tcPr>
            <w:tcW w:w="846" w:type="dxa"/>
            <w:tcBorders>
              <w:bottom w:val="single" w:sz="4" w:space="0" w:color="auto"/>
            </w:tcBorders>
            <w:shd w:val="clear" w:color="auto" w:fill="CCFFFF"/>
            <w:tcMar>
              <w:left w:w="43" w:type="dxa"/>
              <w:right w:w="43" w:type="dxa"/>
            </w:tcMar>
            <w:vAlign w:val="center"/>
          </w:tcPr>
          <w:p w14:paraId="277C6B5C" w14:textId="77777777" w:rsidR="00660192" w:rsidRDefault="00660192" w:rsidP="00E073CD">
            <w:pPr>
              <w:jc w:val="center"/>
              <w:rPr>
                <w:b/>
                <w:bCs/>
                <w:sz w:val="20"/>
              </w:rPr>
            </w:pPr>
            <w:r>
              <w:rPr>
                <w:b/>
                <w:bCs/>
                <w:sz w:val="20"/>
              </w:rPr>
              <w:t>CLASS SUFFIX</w:t>
            </w:r>
          </w:p>
        </w:tc>
        <w:tc>
          <w:tcPr>
            <w:tcW w:w="1104" w:type="dxa"/>
            <w:tcBorders>
              <w:bottom w:val="single" w:sz="4" w:space="0" w:color="auto"/>
            </w:tcBorders>
            <w:shd w:val="clear" w:color="auto" w:fill="CCFFFF"/>
            <w:tcMar>
              <w:left w:w="43" w:type="dxa"/>
              <w:right w:w="43" w:type="dxa"/>
            </w:tcMar>
            <w:vAlign w:val="center"/>
          </w:tcPr>
          <w:p w14:paraId="6B2F6962" w14:textId="77777777" w:rsidR="00660192" w:rsidRDefault="00660192" w:rsidP="00E073CD">
            <w:pPr>
              <w:jc w:val="center"/>
              <w:rPr>
                <w:b/>
                <w:bCs/>
                <w:sz w:val="20"/>
              </w:rPr>
            </w:pPr>
            <w:r>
              <w:rPr>
                <w:b/>
                <w:bCs/>
                <w:sz w:val="20"/>
              </w:rPr>
              <w:t>DATA TYPE</w:t>
            </w:r>
          </w:p>
        </w:tc>
        <w:tc>
          <w:tcPr>
            <w:tcW w:w="3558" w:type="dxa"/>
            <w:shd w:val="clear" w:color="auto" w:fill="CCFFFF"/>
            <w:tcMar>
              <w:left w:w="43" w:type="dxa"/>
              <w:right w:w="43" w:type="dxa"/>
            </w:tcMar>
            <w:vAlign w:val="center"/>
          </w:tcPr>
          <w:p w14:paraId="14EAC0F3" w14:textId="77777777" w:rsidR="00660192" w:rsidRDefault="00660192" w:rsidP="00E073CD">
            <w:pPr>
              <w:ind w:left="56" w:right="137"/>
              <w:rPr>
                <w:b/>
                <w:bCs/>
                <w:sz w:val="20"/>
              </w:rPr>
            </w:pPr>
            <w:r>
              <w:rPr>
                <w:b/>
                <w:bCs/>
                <w:sz w:val="20"/>
              </w:rPr>
              <w:t>DEFINITION</w:t>
            </w:r>
          </w:p>
        </w:tc>
        <w:tc>
          <w:tcPr>
            <w:tcW w:w="3420" w:type="dxa"/>
            <w:shd w:val="clear" w:color="auto" w:fill="CCFFFF"/>
            <w:tcMar>
              <w:left w:w="43" w:type="dxa"/>
              <w:right w:w="43" w:type="dxa"/>
            </w:tcMar>
            <w:vAlign w:val="center"/>
          </w:tcPr>
          <w:p w14:paraId="0CF8F6EF" w14:textId="77777777" w:rsidR="00660192" w:rsidRDefault="00660192" w:rsidP="00E073CD">
            <w:pPr>
              <w:ind w:firstLineChars="100" w:firstLine="200"/>
              <w:rPr>
                <w:b/>
                <w:bCs/>
                <w:sz w:val="20"/>
              </w:rPr>
            </w:pPr>
            <w:r>
              <w:rPr>
                <w:b/>
                <w:bCs/>
                <w:sz w:val="20"/>
              </w:rPr>
              <w:t>CORRECT USAGE EXAMPLES</w:t>
            </w:r>
          </w:p>
        </w:tc>
        <w:tc>
          <w:tcPr>
            <w:tcW w:w="3600" w:type="dxa"/>
            <w:shd w:val="clear" w:color="auto" w:fill="CCFFFF"/>
            <w:vAlign w:val="center"/>
          </w:tcPr>
          <w:p w14:paraId="4625DB55" w14:textId="77777777" w:rsidR="00660192" w:rsidRDefault="00660192" w:rsidP="00E073CD">
            <w:pPr>
              <w:rPr>
                <w:b/>
                <w:bCs/>
                <w:sz w:val="20"/>
              </w:rPr>
            </w:pPr>
            <w:r>
              <w:rPr>
                <w:b/>
                <w:bCs/>
                <w:sz w:val="20"/>
              </w:rPr>
              <w:t>INCORRECT USAGE EXAMPLES</w:t>
            </w:r>
          </w:p>
        </w:tc>
      </w:tr>
      <w:tr w:rsidR="00660192" w14:paraId="4FCA32D2" w14:textId="77777777" w:rsidTr="00365189">
        <w:trPr>
          <w:trHeight w:val="1583"/>
        </w:trPr>
        <w:tc>
          <w:tcPr>
            <w:tcW w:w="1152" w:type="dxa"/>
            <w:shd w:val="clear" w:color="auto" w:fill="CCFFFF"/>
            <w:tcMar>
              <w:left w:w="43" w:type="dxa"/>
              <w:right w:w="43" w:type="dxa"/>
            </w:tcMar>
            <w:vAlign w:val="center"/>
          </w:tcPr>
          <w:p w14:paraId="2A849C80" w14:textId="77777777" w:rsidR="00660192" w:rsidRDefault="00660192" w:rsidP="00E073CD">
            <w:pPr>
              <w:jc w:val="center"/>
              <w:rPr>
                <w:b/>
                <w:bCs/>
                <w:sz w:val="20"/>
              </w:rPr>
            </w:pPr>
            <w:r>
              <w:rPr>
                <w:b/>
                <w:bCs/>
                <w:sz w:val="20"/>
              </w:rPr>
              <w:t>Amount</w:t>
            </w:r>
          </w:p>
        </w:tc>
        <w:tc>
          <w:tcPr>
            <w:tcW w:w="846" w:type="dxa"/>
            <w:shd w:val="clear" w:color="auto" w:fill="FFFF99"/>
            <w:tcMar>
              <w:left w:w="43" w:type="dxa"/>
              <w:right w:w="43" w:type="dxa"/>
            </w:tcMar>
            <w:vAlign w:val="center"/>
          </w:tcPr>
          <w:p w14:paraId="3C74AC3F" w14:textId="77777777" w:rsidR="00660192" w:rsidRPr="00450AF5" w:rsidRDefault="00660192" w:rsidP="00E073CD">
            <w:pPr>
              <w:jc w:val="center"/>
              <w:rPr>
                <w:b/>
                <w:sz w:val="20"/>
              </w:rPr>
            </w:pPr>
            <w:r>
              <w:rPr>
                <w:b/>
                <w:sz w:val="20"/>
              </w:rPr>
              <w:t>AMT</w:t>
            </w:r>
          </w:p>
        </w:tc>
        <w:tc>
          <w:tcPr>
            <w:tcW w:w="1104" w:type="dxa"/>
            <w:tcMar>
              <w:left w:w="43" w:type="dxa"/>
              <w:right w:w="43" w:type="dxa"/>
            </w:tcMar>
            <w:vAlign w:val="center"/>
          </w:tcPr>
          <w:p w14:paraId="6300CD3E" w14:textId="77777777" w:rsidR="00660192" w:rsidRDefault="00660192" w:rsidP="00E073CD">
            <w:pPr>
              <w:jc w:val="center"/>
              <w:rPr>
                <w:sz w:val="20"/>
              </w:rPr>
            </w:pPr>
            <w:r>
              <w:rPr>
                <w:sz w:val="20"/>
              </w:rPr>
              <w:t>number</w:t>
            </w:r>
          </w:p>
        </w:tc>
        <w:tc>
          <w:tcPr>
            <w:tcW w:w="3558" w:type="dxa"/>
            <w:tcMar>
              <w:left w:w="43" w:type="dxa"/>
              <w:right w:w="43" w:type="dxa"/>
            </w:tcMar>
            <w:vAlign w:val="center"/>
          </w:tcPr>
          <w:p w14:paraId="30CEB3FE" w14:textId="77777777" w:rsidR="00660192" w:rsidRDefault="00660192" w:rsidP="00E073CD">
            <w:pPr>
              <w:ind w:left="56" w:right="137"/>
              <w:rPr>
                <w:sz w:val="20"/>
              </w:rPr>
            </w:pPr>
            <w:r>
              <w:rPr>
                <w:sz w:val="20"/>
              </w:rPr>
              <w:t>Applies to any monetary expression (i.e., dollars and/or cents).  When this class word is used (with the AMT class suffix), it is suggested that a number format with a scale of 2 is used.  The use of qualifier words is highly recommended to remove ambiguity.</w:t>
            </w:r>
          </w:p>
        </w:tc>
        <w:tc>
          <w:tcPr>
            <w:tcW w:w="3420" w:type="dxa"/>
            <w:tcMar>
              <w:left w:w="43" w:type="dxa"/>
              <w:right w:w="43" w:type="dxa"/>
            </w:tcMar>
            <w:vAlign w:val="center"/>
          </w:tcPr>
          <w:p w14:paraId="04DBE368" w14:textId="77777777" w:rsidR="00660192" w:rsidRDefault="00660192" w:rsidP="00660192">
            <w:pPr>
              <w:numPr>
                <w:ilvl w:val="0"/>
                <w:numId w:val="17"/>
              </w:numPr>
              <w:rPr>
                <w:color w:val="000080"/>
                <w:sz w:val="20"/>
              </w:rPr>
            </w:pPr>
            <w:r>
              <w:rPr>
                <w:color w:val="000080"/>
                <w:sz w:val="20"/>
              </w:rPr>
              <w:t>TAX EXEMPT AMT</w:t>
            </w:r>
          </w:p>
          <w:p w14:paraId="02AFAEE1" w14:textId="77777777" w:rsidR="00660192" w:rsidRDefault="00660192" w:rsidP="00660192">
            <w:pPr>
              <w:numPr>
                <w:ilvl w:val="0"/>
                <w:numId w:val="17"/>
              </w:numPr>
              <w:rPr>
                <w:color w:val="000080"/>
                <w:sz w:val="20"/>
              </w:rPr>
            </w:pPr>
            <w:r>
              <w:rPr>
                <w:color w:val="000080"/>
                <w:sz w:val="20"/>
              </w:rPr>
              <w:t>WITHHOLDING AMT</w:t>
            </w:r>
          </w:p>
          <w:p w14:paraId="28D493A7" w14:textId="77777777" w:rsidR="00660192" w:rsidRDefault="00660192" w:rsidP="00660192">
            <w:pPr>
              <w:numPr>
                <w:ilvl w:val="0"/>
                <w:numId w:val="17"/>
              </w:numPr>
              <w:rPr>
                <w:color w:val="000080"/>
                <w:sz w:val="20"/>
              </w:rPr>
            </w:pPr>
            <w:r>
              <w:rPr>
                <w:color w:val="000080"/>
                <w:sz w:val="20"/>
              </w:rPr>
              <w:t>DEDUCTIBLE AMT</w:t>
            </w:r>
          </w:p>
          <w:p w14:paraId="7E31440F" w14:textId="77777777" w:rsidR="00660192" w:rsidRDefault="00660192" w:rsidP="00660192">
            <w:pPr>
              <w:numPr>
                <w:ilvl w:val="0"/>
                <w:numId w:val="17"/>
              </w:numPr>
              <w:rPr>
                <w:color w:val="000080"/>
                <w:sz w:val="20"/>
              </w:rPr>
            </w:pPr>
            <w:r>
              <w:rPr>
                <w:color w:val="000080"/>
                <w:sz w:val="20"/>
              </w:rPr>
              <w:t>BENEFIT AMT</w:t>
            </w:r>
          </w:p>
          <w:p w14:paraId="430CF4DA" w14:textId="77777777" w:rsidR="00660192" w:rsidRDefault="00660192" w:rsidP="00660192">
            <w:pPr>
              <w:numPr>
                <w:ilvl w:val="0"/>
                <w:numId w:val="17"/>
              </w:numPr>
              <w:rPr>
                <w:color w:val="000080"/>
                <w:sz w:val="20"/>
              </w:rPr>
            </w:pPr>
            <w:r>
              <w:rPr>
                <w:color w:val="000080"/>
                <w:sz w:val="20"/>
              </w:rPr>
              <w:t>AMT</w:t>
            </w:r>
          </w:p>
        </w:tc>
        <w:tc>
          <w:tcPr>
            <w:tcW w:w="3600" w:type="dxa"/>
            <w:vAlign w:val="center"/>
          </w:tcPr>
          <w:p w14:paraId="631A1D58" w14:textId="77777777" w:rsidR="00660192" w:rsidRDefault="00660192" w:rsidP="00660192">
            <w:pPr>
              <w:numPr>
                <w:ilvl w:val="0"/>
                <w:numId w:val="16"/>
              </w:numPr>
              <w:rPr>
                <w:color w:val="FF0000"/>
                <w:sz w:val="20"/>
              </w:rPr>
            </w:pPr>
            <w:r>
              <w:rPr>
                <w:color w:val="FF0000"/>
                <w:sz w:val="20"/>
              </w:rPr>
              <w:t>AMT TAX EXEMPT</w:t>
            </w:r>
          </w:p>
          <w:p w14:paraId="7BE4A41D" w14:textId="77777777" w:rsidR="00660192" w:rsidRDefault="00660192" w:rsidP="00660192">
            <w:pPr>
              <w:numPr>
                <w:ilvl w:val="0"/>
                <w:numId w:val="16"/>
              </w:numPr>
              <w:rPr>
                <w:color w:val="FF0000"/>
                <w:sz w:val="20"/>
              </w:rPr>
            </w:pPr>
            <w:r>
              <w:rPr>
                <w:color w:val="FF0000"/>
                <w:sz w:val="20"/>
              </w:rPr>
              <w:t>WITHHOLDING AMOUNT</w:t>
            </w:r>
          </w:p>
          <w:p w14:paraId="0D78E300" w14:textId="77777777" w:rsidR="00660192" w:rsidRDefault="00660192" w:rsidP="00660192">
            <w:pPr>
              <w:numPr>
                <w:ilvl w:val="0"/>
                <w:numId w:val="16"/>
              </w:numPr>
              <w:rPr>
                <w:color w:val="FF0000"/>
                <w:sz w:val="20"/>
              </w:rPr>
            </w:pPr>
            <w:r>
              <w:rPr>
                <w:color w:val="FF0000"/>
                <w:sz w:val="20"/>
              </w:rPr>
              <w:t>DEDUCTIBLE AMOUNT</w:t>
            </w:r>
          </w:p>
          <w:p w14:paraId="71A93137" w14:textId="77777777" w:rsidR="00660192" w:rsidRDefault="00660192" w:rsidP="00660192">
            <w:pPr>
              <w:numPr>
                <w:ilvl w:val="0"/>
                <w:numId w:val="16"/>
              </w:numPr>
              <w:rPr>
                <w:color w:val="FF0000"/>
                <w:sz w:val="20"/>
              </w:rPr>
            </w:pPr>
            <w:r>
              <w:rPr>
                <w:color w:val="FF0000"/>
                <w:sz w:val="20"/>
              </w:rPr>
              <w:t>AMT OF BENEFIT</w:t>
            </w:r>
          </w:p>
          <w:p w14:paraId="02D2105B" w14:textId="77777777" w:rsidR="00660192" w:rsidRDefault="00660192" w:rsidP="00660192">
            <w:pPr>
              <w:numPr>
                <w:ilvl w:val="0"/>
                <w:numId w:val="16"/>
              </w:numPr>
              <w:rPr>
                <w:color w:val="FF0000"/>
                <w:sz w:val="20"/>
              </w:rPr>
            </w:pPr>
            <w:r>
              <w:rPr>
                <w:color w:val="FF0000"/>
                <w:sz w:val="20"/>
              </w:rPr>
              <w:t>AMOUNT</w:t>
            </w:r>
          </w:p>
        </w:tc>
      </w:tr>
      <w:tr w:rsidR="00660192" w14:paraId="402988F7" w14:textId="77777777" w:rsidTr="00365189">
        <w:trPr>
          <w:trHeight w:val="2330"/>
        </w:trPr>
        <w:tc>
          <w:tcPr>
            <w:tcW w:w="1152" w:type="dxa"/>
            <w:shd w:val="clear" w:color="auto" w:fill="CCFFFF"/>
            <w:tcMar>
              <w:left w:w="43" w:type="dxa"/>
              <w:right w:w="43" w:type="dxa"/>
            </w:tcMar>
            <w:vAlign w:val="center"/>
          </w:tcPr>
          <w:p w14:paraId="1B0C923D" w14:textId="77777777" w:rsidR="00660192" w:rsidRDefault="00660192" w:rsidP="00E073CD">
            <w:pPr>
              <w:jc w:val="center"/>
              <w:rPr>
                <w:b/>
                <w:bCs/>
                <w:sz w:val="20"/>
              </w:rPr>
            </w:pPr>
            <w:r>
              <w:rPr>
                <w:b/>
                <w:bCs/>
                <w:sz w:val="20"/>
              </w:rPr>
              <w:t>Count</w:t>
            </w:r>
          </w:p>
        </w:tc>
        <w:tc>
          <w:tcPr>
            <w:tcW w:w="846" w:type="dxa"/>
            <w:shd w:val="clear" w:color="auto" w:fill="FFFF99"/>
            <w:tcMar>
              <w:left w:w="43" w:type="dxa"/>
              <w:right w:w="43" w:type="dxa"/>
            </w:tcMar>
            <w:vAlign w:val="center"/>
          </w:tcPr>
          <w:p w14:paraId="4C52E083" w14:textId="77777777" w:rsidR="00660192" w:rsidRDefault="00660192" w:rsidP="00E073CD">
            <w:pPr>
              <w:jc w:val="center"/>
              <w:rPr>
                <w:b/>
                <w:bCs/>
                <w:sz w:val="20"/>
              </w:rPr>
            </w:pPr>
            <w:r>
              <w:rPr>
                <w:b/>
                <w:bCs/>
                <w:sz w:val="20"/>
              </w:rPr>
              <w:t>CNT</w:t>
            </w:r>
          </w:p>
        </w:tc>
        <w:tc>
          <w:tcPr>
            <w:tcW w:w="1104" w:type="dxa"/>
            <w:tcMar>
              <w:left w:w="43" w:type="dxa"/>
              <w:right w:w="43" w:type="dxa"/>
            </w:tcMar>
            <w:vAlign w:val="center"/>
          </w:tcPr>
          <w:p w14:paraId="227BDDD4" w14:textId="77777777" w:rsidR="00660192" w:rsidRDefault="00660192" w:rsidP="00E073CD">
            <w:pPr>
              <w:jc w:val="center"/>
              <w:rPr>
                <w:sz w:val="20"/>
              </w:rPr>
            </w:pPr>
            <w:r>
              <w:rPr>
                <w:sz w:val="20"/>
              </w:rPr>
              <w:t>number</w:t>
            </w:r>
          </w:p>
        </w:tc>
        <w:tc>
          <w:tcPr>
            <w:tcW w:w="3558" w:type="dxa"/>
            <w:tcMar>
              <w:left w:w="43" w:type="dxa"/>
              <w:right w:w="43" w:type="dxa"/>
            </w:tcMar>
            <w:vAlign w:val="center"/>
          </w:tcPr>
          <w:p w14:paraId="04F9D880" w14:textId="77777777" w:rsidR="00660192" w:rsidRDefault="00660192" w:rsidP="00E073CD">
            <w:pPr>
              <w:ind w:left="56" w:right="137"/>
              <w:rPr>
                <w:sz w:val="20"/>
              </w:rPr>
            </w:pPr>
            <w:r>
              <w:rPr>
                <w:sz w:val="20"/>
              </w:rPr>
              <w:t>The number or quantity of anything other than monetary amounts.  The capture of a running total or summation from the actions of a specific event or set of occurrences of interest to the business.  A calculated length of time must be expressed as a count of the appropriate units.  The use of qualifier words is highly encouraged to remove ambiguity.</w:t>
            </w:r>
          </w:p>
        </w:tc>
        <w:tc>
          <w:tcPr>
            <w:tcW w:w="3420" w:type="dxa"/>
            <w:tcMar>
              <w:left w:w="43" w:type="dxa"/>
              <w:right w:w="43" w:type="dxa"/>
            </w:tcMar>
            <w:vAlign w:val="center"/>
          </w:tcPr>
          <w:p w14:paraId="7FF348BD" w14:textId="77777777" w:rsidR="00660192" w:rsidRDefault="00660192" w:rsidP="00660192">
            <w:pPr>
              <w:numPr>
                <w:ilvl w:val="0"/>
                <w:numId w:val="17"/>
              </w:numPr>
              <w:rPr>
                <w:color w:val="000080"/>
                <w:sz w:val="20"/>
              </w:rPr>
            </w:pPr>
            <w:r>
              <w:rPr>
                <w:color w:val="000080"/>
                <w:sz w:val="20"/>
              </w:rPr>
              <w:t>WORK DAY HOUR CNT</w:t>
            </w:r>
          </w:p>
          <w:p w14:paraId="333A7B3D" w14:textId="77777777" w:rsidR="00660192" w:rsidRDefault="00660192" w:rsidP="00660192">
            <w:pPr>
              <w:numPr>
                <w:ilvl w:val="0"/>
                <w:numId w:val="17"/>
              </w:numPr>
              <w:rPr>
                <w:color w:val="000080"/>
                <w:sz w:val="20"/>
              </w:rPr>
            </w:pPr>
            <w:r>
              <w:rPr>
                <w:color w:val="000080"/>
                <w:sz w:val="20"/>
              </w:rPr>
              <w:t>DRIVER CONVICTION CNT</w:t>
            </w:r>
          </w:p>
          <w:p w14:paraId="6596A14F" w14:textId="77777777" w:rsidR="00660192" w:rsidRDefault="00660192" w:rsidP="00660192">
            <w:pPr>
              <w:numPr>
                <w:ilvl w:val="0"/>
                <w:numId w:val="17"/>
              </w:numPr>
              <w:rPr>
                <w:color w:val="000080"/>
                <w:sz w:val="20"/>
              </w:rPr>
            </w:pPr>
            <w:r>
              <w:rPr>
                <w:color w:val="000080"/>
                <w:sz w:val="20"/>
              </w:rPr>
              <w:t>SPILL EVENT CNT</w:t>
            </w:r>
          </w:p>
          <w:p w14:paraId="5EB73ED8" w14:textId="77777777" w:rsidR="00660192" w:rsidRDefault="00660192" w:rsidP="00660192">
            <w:pPr>
              <w:numPr>
                <w:ilvl w:val="0"/>
                <w:numId w:val="17"/>
              </w:numPr>
              <w:rPr>
                <w:color w:val="000080"/>
                <w:sz w:val="20"/>
              </w:rPr>
            </w:pPr>
            <w:r>
              <w:rPr>
                <w:color w:val="000080"/>
                <w:sz w:val="20"/>
              </w:rPr>
              <w:t>BILLABLE HOUR CNT</w:t>
            </w:r>
          </w:p>
          <w:p w14:paraId="36F2DAEE" w14:textId="77777777" w:rsidR="00660192" w:rsidRDefault="00660192" w:rsidP="00660192">
            <w:pPr>
              <w:numPr>
                <w:ilvl w:val="0"/>
                <w:numId w:val="17"/>
              </w:numPr>
              <w:rPr>
                <w:color w:val="000080"/>
                <w:sz w:val="20"/>
              </w:rPr>
            </w:pPr>
            <w:r>
              <w:rPr>
                <w:color w:val="000080"/>
                <w:sz w:val="20"/>
              </w:rPr>
              <w:t>CNT</w:t>
            </w:r>
          </w:p>
        </w:tc>
        <w:tc>
          <w:tcPr>
            <w:tcW w:w="3600" w:type="dxa"/>
            <w:vAlign w:val="center"/>
          </w:tcPr>
          <w:p w14:paraId="1DC5BCF9" w14:textId="77777777" w:rsidR="00660192" w:rsidRDefault="00660192" w:rsidP="00660192">
            <w:pPr>
              <w:numPr>
                <w:ilvl w:val="0"/>
                <w:numId w:val="16"/>
              </w:numPr>
              <w:rPr>
                <w:color w:val="FF0000"/>
                <w:sz w:val="20"/>
              </w:rPr>
            </w:pPr>
            <w:r>
              <w:rPr>
                <w:color w:val="FF0000"/>
                <w:sz w:val="20"/>
              </w:rPr>
              <w:t>WORK DAY HOUR COUNT</w:t>
            </w:r>
          </w:p>
          <w:p w14:paraId="45EF4E22" w14:textId="77777777" w:rsidR="00660192" w:rsidRDefault="00660192" w:rsidP="00660192">
            <w:pPr>
              <w:numPr>
                <w:ilvl w:val="0"/>
                <w:numId w:val="16"/>
              </w:numPr>
              <w:rPr>
                <w:color w:val="FF0000"/>
                <w:sz w:val="20"/>
              </w:rPr>
            </w:pPr>
            <w:r>
              <w:rPr>
                <w:color w:val="FF0000"/>
                <w:sz w:val="20"/>
              </w:rPr>
              <w:t>DRIVER CONVICTION COUNT</w:t>
            </w:r>
          </w:p>
          <w:p w14:paraId="0895589B" w14:textId="77777777" w:rsidR="00660192" w:rsidRDefault="00660192" w:rsidP="00660192">
            <w:pPr>
              <w:numPr>
                <w:ilvl w:val="0"/>
                <w:numId w:val="16"/>
              </w:numPr>
              <w:rPr>
                <w:color w:val="FF0000"/>
                <w:sz w:val="20"/>
              </w:rPr>
            </w:pPr>
            <w:r>
              <w:rPr>
                <w:color w:val="FF0000"/>
                <w:sz w:val="20"/>
              </w:rPr>
              <w:t>CNT SPILL EVENT</w:t>
            </w:r>
          </w:p>
          <w:p w14:paraId="6474D526" w14:textId="77777777" w:rsidR="00660192" w:rsidRDefault="00660192" w:rsidP="00660192">
            <w:pPr>
              <w:numPr>
                <w:ilvl w:val="0"/>
                <w:numId w:val="16"/>
              </w:numPr>
              <w:rPr>
                <w:color w:val="FF0000"/>
                <w:sz w:val="20"/>
              </w:rPr>
            </w:pPr>
            <w:r>
              <w:rPr>
                <w:color w:val="FF0000"/>
                <w:sz w:val="20"/>
              </w:rPr>
              <w:t>BILLABLE HOUR COUNT</w:t>
            </w:r>
          </w:p>
          <w:p w14:paraId="7121FE66" w14:textId="77777777" w:rsidR="00660192" w:rsidRDefault="00660192" w:rsidP="00660192">
            <w:pPr>
              <w:numPr>
                <w:ilvl w:val="0"/>
                <w:numId w:val="16"/>
              </w:numPr>
              <w:rPr>
                <w:color w:val="FF0000"/>
                <w:sz w:val="20"/>
              </w:rPr>
            </w:pPr>
            <w:r>
              <w:rPr>
                <w:color w:val="FF0000"/>
                <w:sz w:val="20"/>
              </w:rPr>
              <w:t xml:space="preserve">COUNT </w:t>
            </w:r>
          </w:p>
        </w:tc>
      </w:tr>
      <w:tr w:rsidR="00660192" w14:paraId="772CC062" w14:textId="77777777" w:rsidTr="00365189">
        <w:trPr>
          <w:trHeight w:val="1556"/>
        </w:trPr>
        <w:tc>
          <w:tcPr>
            <w:tcW w:w="1152" w:type="dxa"/>
            <w:shd w:val="clear" w:color="auto" w:fill="CCFFFF"/>
            <w:tcMar>
              <w:left w:w="43" w:type="dxa"/>
              <w:right w:w="43" w:type="dxa"/>
            </w:tcMar>
            <w:vAlign w:val="center"/>
          </w:tcPr>
          <w:p w14:paraId="14783397" w14:textId="77777777" w:rsidR="00660192" w:rsidRDefault="00660192" w:rsidP="00E073CD">
            <w:pPr>
              <w:jc w:val="center"/>
              <w:rPr>
                <w:b/>
                <w:bCs/>
                <w:sz w:val="20"/>
              </w:rPr>
            </w:pPr>
            <w:r>
              <w:rPr>
                <w:b/>
                <w:bCs/>
                <w:sz w:val="20"/>
              </w:rPr>
              <w:t>Date</w:t>
            </w:r>
          </w:p>
        </w:tc>
        <w:tc>
          <w:tcPr>
            <w:tcW w:w="846" w:type="dxa"/>
            <w:shd w:val="clear" w:color="auto" w:fill="FFFF99"/>
            <w:tcMar>
              <w:left w:w="43" w:type="dxa"/>
              <w:right w:w="43" w:type="dxa"/>
            </w:tcMar>
            <w:vAlign w:val="center"/>
          </w:tcPr>
          <w:p w14:paraId="625FE2BF" w14:textId="77777777" w:rsidR="00660192" w:rsidRDefault="00660192" w:rsidP="00E073CD">
            <w:pPr>
              <w:jc w:val="center"/>
              <w:rPr>
                <w:b/>
                <w:bCs/>
                <w:sz w:val="20"/>
              </w:rPr>
            </w:pPr>
            <w:r>
              <w:rPr>
                <w:b/>
                <w:bCs/>
                <w:sz w:val="20"/>
              </w:rPr>
              <w:t>DATE</w:t>
            </w:r>
          </w:p>
        </w:tc>
        <w:tc>
          <w:tcPr>
            <w:tcW w:w="1104" w:type="dxa"/>
            <w:tcMar>
              <w:left w:w="43" w:type="dxa"/>
              <w:right w:w="43" w:type="dxa"/>
            </w:tcMar>
            <w:vAlign w:val="center"/>
          </w:tcPr>
          <w:p w14:paraId="138AB0C0" w14:textId="77777777" w:rsidR="00660192" w:rsidRDefault="00660192" w:rsidP="00E073CD">
            <w:pPr>
              <w:jc w:val="center"/>
              <w:rPr>
                <w:sz w:val="20"/>
              </w:rPr>
            </w:pPr>
            <w:r>
              <w:rPr>
                <w:sz w:val="20"/>
              </w:rPr>
              <w:t>date</w:t>
            </w:r>
          </w:p>
        </w:tc>
        <w:tc>
          <w:tcPr>
            <w:tcW w:w="3558" w:type="dxa"/>
            <w:tcMar>
              <w:left w:w="43" w:type="dxa"/>
              <w:right w:w="43" w:type="dxa"/>
            </w:tcMar>
            <w:vAlign w:val="center"/>
          </w:tcPr>
          <w:p w14:paraId="4AAB76CA" w14:textId="3F571774" w:rsidR="00660192" w:rsidRDefault="00660192">
            <w:pPr>
              <w:ind w:left="56" w:right="137"/>
              <w:rPr>
                <w:sz w:val="20"/>
              </w:rPr>
            </w:pPr>
            <w:r>
              <w:rPr>
                <w:sz w:val="20"/>
              </w:rPr>
              <w:t xml:space="preserve">A calendar date that will always contain the full century.  This class word </w:t>
            </w:r>
            <w:r w:rsidR="000C0067">
              <w:rPr>
                <w:sz w:val="20"/>
              </w:rPr>
              <w:t xml:space="preserve">can never be used by itself, </w:t>
            </w:r>
            <w:r>
              <w:rPr>
                <w:sz w:val="20"/>
              </w:rPr>
              <w:t>“DATE” is an Oracle reserved word.</w:t>
            </w:r>
            <w:r w:rsidR="005E3A43">
              <w:rPr>
                <w:sz w:val="20"/>
              </w:rPr>
              <w:t xml:space="preserve"> Date may also include the Hour Minute Second but not the Millisecond or Time Zone.</w:t>
            </w:r>
            <w:r w:rsidR="000C0067">
              <w:rPr>
                <w:sz w:val="20"/>
              </w:rPr>
              <w:t xml:space="preserve">  If the </w:t>
            </w:r>
            <w:r w:rsidR="00FA1721">
              <w:rPr>
                <w:sz w:val="20"/>
              </w:rPr>
              <w:t>Millisecond</w:t>
            </w:r>
            <w:r w:rsidR="000C0067">
              <w:rPr>
                <w:sz w:val="20"/>
              </w:rPr>
              <w:t xml:space="preserve"> or Time Zone is required then use the TS class word.</w:t>
            </w:r>
          </w:p>
        </w:tc>
        <w:tc>
          <w:tcPr>
            <w:tcW w:w="3420" w:type="dxa"/>
            <w:tcMar>
              <w:left w:w="43" w:type="dxa"/>
              <w:right w:w="43" w:type="dxa"/>
            </w:tcMar>
            <w:vAlign w:val="center"/>
          </w:tcPr>
          <w:p w14:paraId="2EF8F056" w14:textId="77777777" w:rsidR="00660192" w:rsidRDefault="00660192" w:rsidP="00660192">
            <w:pPr>
              <w:numPr>
                <w:ilvl w:val="0"/>
                <w:numId w:val="17"/>
              </w:numPr>
              <w:rPr>
                <w:color w:val="000080"/>
                <w:sz w:val="20"/>
              </w:rPr>
            </w:pPr>
            <w:r>
              <w:rPr>
                <w:color w:val="000080"/>
                <w:sz w:val="20"/>
              </w:rPr>
              <w:t>ACTIVITY ITEM BEGIN DATE</w:t>
            </w:r>
          </w:p>
          <w:p w14:paraId="1F28DBA0" w14:textId="77777777" w:rsidR="00660192" w:rsidRDefault="00660192" w:rsidP="00660192">
            <w:pPr>
              <w:numPr>
                <w:ilvl w:val="0"/>
                <w:numId w:val="17"/>
              </w:numPr>
              <w:rPr>
                <w:color w:val="000080"/>
                <w:sz w:val="20"/>
              </w:rPr>
            </w:pPr>
            <w:r>
              <w:rPr>
                <w:color w:val="000080"/>
                <w:sz w:val="20"/>
              </w:rPr>
              <w:t>POLICY EFFECTIVE DATE</w:t>
            </w:r>
          </w:p>
          <w:p w14:paraId="7D7E4E6E" w14:textId="77777777" w:rsidR="00660192" w:rsidRDefault="00660192" w:rsidP="00660192">
            <w:pPr>
              <w:numPr>
                <w:ilvl w:val="0"/>
                <w:numId w:val="17"/>
              </w:numPr>
              <w:rPr>
                <w:color w:val="000080"/>
                <w:sz w:val="20"/>
              </w:rPr>
            </w:pPr>
            <w:r>
              <w:rPr>
                <w:color w:val="000080"/>
                <w:sz w:val="20"/>
              </w:rPr>
              <w:t>BEGIN DATE</w:t>
            </w:r>
          </w:p>
          <w:p w14:paraId="7193D2D6" w14:textId="77777777" w:rsidR="00660192" w:rsidRDefault="00660192" w:rsidP="00660192">
            <w:pPr>
              <w:numPr>
                <w:ilvl w:val="0"/>
                <w:numId w:val="17"/>
              </w:numPr>
              <w:rPr>
                <w:color w:val="000080"/>
                <w:sz w:val="20"/>
              </w:rPr>
            </w:pPr>
            <w:r>
              <w:rPr>
                <w:color w:val="000080"/>
                <w:sz w:val="20"/>
              </w:rPr>
              <w:t>END DATE</w:t>
            </w:r>
          </w:p>
          <w:p w14:paraId="4F0C45C4" w14:textId="77777777" w:rsidR="00660192" w:rsidRDefault="00660192" w:rsidP="00660192">
            <w:pPr>
              <w:numPr>
                <w:ilvl w:val="0"/>
                <w:numId w:val="17"/>
              </w:numPr>
              <w:rPr>
                <w:color w:val="000080"/>
                <w:sz w:val="20"/>
              </w:rPr>
            </w:pPr>
            <w:r>
              <w:rPr>
                <w:color w:val="000080"/>
                <w:sz w:val="20"/>
              </w:rPr>
              <w:t>EFFECTIVE DATE</w:t>
            </w:r>
          </w:p>
          <w:p w14:paraId="24DD4AF1" w14:textId="77777777" w:rsidR="00660192" w:rsidRDefault="00660192" w:rsidP="00660192">
            <w:pPr>
              <w:numPr>
                <w:ilvl w:val="0"/>
                <w:numId w:val="17"/>
              </w:numPr>
              <w:rPr>
                <w:color w:val="000080"/>
                <w:sz w:val="20"/>
              </w:rPr>
            </w:pPr>
            <w:r>
              <w:rPr>
                <w:color w:val="000080"/>
                <w:sz w:val="20"/>
              </w:rPr>
              <w:t>EXPIRATION DATE</w:t>
            </w:r>
          </w:p>
        </w:tc>
        <w:tc>
          <w:tcPr>
            <w:tcW w:w="3600" w:type="dxa"/>
            <w:vAlign w:val="center"/>
          </w:tcPr>
          <w:p w14:paraId="5890D81D" w14:textId="77777777" w:rsidR="00660192" w:rsidRDefault="00660192" w:rsidP="00660192">
            <w:pPr>
              <w:numPr>
                <w:ilvl w:val="0"/>
                <w:numId w:val="16"/>
              </w:numPr>
              <w:rPr>
                <w:color w:val="FF0000"/>
                <w:sz w:val="20"/>
              </w:rPr>
            </w:pPr>
            <w:r>
              <w:rPr>
                <w:color w:val="FF0000"/>
                <w:sz w:val="20"/>
              </w:rPr>
              <w:t>ACTIVITY ITEM BEGIN DT</w:t>
            </w:r>
          </w:p>
          <w:p w14:paraId="47BFC533" w14:textId="77777777" w:rsidR="00660192" w:rsidRDefault="00660192" w:rsidP="00660192">
            <w:pPr>
              <w:numPr>
                <w:ilvl w:val="0"/>
                <w:numId w:val="16"/>
              </w:numPr>
              <w:rPr>
                <w:color w:val="FF0000"/>
                <w:sz w:val="20"/>
              </w:rPr>
            </w:pPr>
            <w:r>
              <w:rPr>
                <w:color w:val="FF0000"/>
                <w:sz w:val="20"/>
              </w:rPr>
              <w:t>DATE POLICY EFFECTIVE</w:t>
            </w:r>
          </w:p>
          <w:p w14:paraId="22FD0840" w14:textId="77777777" w:rsidR="00660192" w:rsidRDefault="00660192" w:rsidP="00660192">
            <w:pPr>
              <w:numPr>
                <w:ilvl w:val="0"/>
                <w:numId w:val="16"/>
              </w:numPr>
              <w:rPr>
                <w:color w:val="FF0000"/>
                <w:sz w:val="20"/>
              </w:rPr>
            </w:pPr>
            <w:r>
              <w:rPr>
                <w:color w:val="FF0000"/>
                <w:sz w:val="20"/>
              </w:rPr>
              <w:t>BEGIN DT</w:t>
            </w:r>
          </w:p>
          <w:p w14:paraId="6032471B" w14:textId="77777777" w:rsidR="00660192" w:rsidRDefault="00660192" w:rsidP="00660192">
            <w:pPr>
              <w:numPr>
                <w:ilvl w:val="0"/>
                <w:numId w:val="16"/>
              </w:numPr>
              <w:rPr>
                <w:color w:val="FF0000"/>
                <w:sz w:val="20"/>
              </w:rPr>
            </w:pPr>
            <w:r>
              <w:rPr>
                <w:color w:val="FF0000"/>
                <w:sz w:val="20"/>
              </w:rPr>
              <w:t>EFFECTIVE DT</w:t>
            </w:r>
          </w:p>
          <w:p w14:paraId="03DEB812" w14:textId="77777777" w:rsidR="00660192" w:rsidRDefault="00660192" w:rsidP="00660192">
            <w:pPr>
              <w:numPr>
                <w:ilvl w:val="0"/>
                <w:numId w:val="16"/>
              </w:numPr>
              <w:rPr>
                <w:color w:val="FF0000"/>
                <w:sz w:val="20"/>
              </w:rPr>
            </w:pPr>
            <w:r>
              <w:rPr>
                <w:color w:val="FF0000"/>
                <w:sz w:val="20"/>
              </w:rPr>
              <w:t>DT OF EXPIRATION</w:t>
            </w:r>
          </w:p>
          <w:p w14:paraId="1248352D" w14:textId="77777777" w:rsidR="00660192" w:rsidRDefault="00660192" w:rsidP="00660192">
            <w:pPr>
              <w:numPr>
                <w:ilvl w:val="0"/>
                <w:numId w:val="16"/>
              </w:numPr>
              <w:rPr>
                <w:color w:val="FF0000"/>
                <w:sz w:val="20"/>
              </w:rPr>
            </w:pPr>
            <w:r>
              <w:rPr>
                <w:color w:val="FF0000"/>
                <w:sz w:val="20"/>
              </w:rPr>
              <w:t>DATE</w:t>
            </w:r>
          </w:p>
        </w:tc>
      </w:tr>
      <w:tr w:rsidR="00660192" w14:paraId="12BF0103" w14:textId="77777777" w:rsidTr="00365189">
        <w:trPr>
          <w:trHeight w:val="1835"/>
        </w:trPr>
        <w:tc>
          <w:tcPr>
            <w:tcW w:w="1152" w:type="dxa"/>
            <w:shd w:val="clear" w:color="auto" w:fill="CCFFFF"/>
            <w:tcMar>
              <w:left w:w="43" w:type="dxa"/>
              <w:right w:w="43" w:type="dxa"/>
            </w:tcMar>
            <w:vAlign w:val="center"/>
          </w:tcPr>
          <w:p w14:paraId="0ADD62EB" w14:textId="77777777" w:rsidR="00660192" w:rsidRDefault="00660192" w:rsidP="00E073CD">
            <w:pPr>
              <w:jc w:val="center"/>
              <w:rPr>
                <w:b/>
                <w:bCs/>
                <w:sz w:val="20"/>
              </w:rPr>
            </w:pPr>
            <w:r>
              <w:rPr>
                <w:b/>
                <w:bCs/>
                <w:sz w:val="20"/>
              </w:rPr>
              <w:lastRenderedPageBreak/>
              <w:t>Description</w:t>
            </w:r>
          </w:p>
        </w:tc>
        <w:tc>
          <w:tcPr>
            <w:tcW w:w="846" w:type="dxa"/>
            <w:shd w:val="clear" w:color="auto" w:fill="FFFF99"/>
            <w:tcMar>
              <w:left w:w="43" w:type="dxa"/>
              <w:right w:w="43" w:type="dxa"/>
            </w:tcMar>
            <w:vAlign w:val="center"/>
          </w:tcPr>
          <w:p w14:paraId="6A2899D3" w14:textId="77777777" w:rsidR="00660192" w:rsidRDefault="00660192" w:rsidP="00E073CD">
            <w:pPr>
              <w:jc w:val="center"/>
              <w:rPr>
                <w:b/>
                <w:bCs/>
                <w:sz w:val="20"/>
              </w:rPr>
            </w:pPr>
            <w:r>
              <w:rPr>
                <w:b/>
                <w:bCs/>
                <w:sz w:val="20"/>
              </w:rPr>
              <w:t>DSC</w:t>
            </w:r>
          </w:p>
        </w:tc>
        <w:tc>
          <w:tcPr>
            <w:tcW w:w="1104" w:type="dxa"/>
            <w:tcMar>
              <w:left w:w="43" w:type="dxa"/>
              <w:right w:w="43" w:type="dxa"/>
            </w:tcMar>
            <w:vAlign w:val="center"/>
          </w:tcPr>
          <w:p w14:paraId="32A2264B" w14:textId="77777777" w:rsidR="00660192" w:rsidRDefault="00660192" w:rsidP="00E073CD">
            <w:pPr>
              <w:jc w:val="center"/>
              <w:rPr>
                <w:sz w:val="20"/>
              </w:rPr>
            </w:pPr>
            <w:r>
              <w:rPr>
                <w:sz w:val="20"/>
              </w:rPr>
              <w:t>varchar2</w:t>
            </w:r>
          </w:p>
        </w:tc>
        <w:tc>
          <w:tcPr>
            <w:tcW w:w="3558" w:type="dxa"/>
            <w:tcMar>
              <w:left w:w="43" w:type="dxa"/>
              <w:right w:w="43" w:type="dxa"/>
            </w:tcMar>
            <w:vAlign w:val="center"/>
          </w:tcPr>
          <w:p w14:paraId="11A3E1A4" w14:textId="58F67AA8" w:rsidR="00660192" w:rsidRDefault="00660192" w:rsidP="006C483A">
            <w:pPr>
              <w:ind w:left="56" w:right="137"/>
              <w:rPr>
                <w:sz w:val="20"/>
              </w:rPr>
            </w:pPr>
            <w:r>
              <w:rPr>
                <w:sz w:val="20"/>
              </w:rPr>
              <w:t>A text string describing a business item that may have one or more sentences.  It is end user designated and is used when most natural from a business point of view.  The use of qualifier words is highly recommended to remove ambiguity.</w:t>
            </w:r>
            <w:r w:rsidR="00545CC8">
              <w:rPr>
                <w:sz w:val="20"/>
              </w:rPr>
              <w:t xml:space="preserve">  The class suffix should not be used by itself, the </w:t>
            </w:r>
            <w:r w:rsidR="006C483A">
              <w:rPr>
                <w:sz w:val="20"/>
              </w:rPr>
              <w:t xml:space="preserve">class word should be used for the </w:t>
            </w:r>
            <w:r w:rsidR="00545CC8">
              <w:rPr>
                <w:sz w:val="20"/>
              </w:rPr>
              <w:t>column</w:t>
            </w:r>
            <w:r w:rsidR="006C483A">
              <w:rPr>
                <w:sz w:val="20"/>
              </w:rPr>
              <w:t xml:space="preserve"> name</w:t>
            </w:r>
            <w:r w:rsidR="00545CC8">
              <w:rPr>
                <w:sz w:val="20"/>
              </w:rPr>
              <w:t xml:space="preserve"> </w:t>
            </w:r>
            <w:r w:rsidR="006C483A">
              <w:rPr>
                <w:sz w:val="20"/>
              </w:rPr>
              <w:t>in this case.</w:t>
            </w:r>
          </w:p>
        </w:tc>
        <w:tc>
          <w:tcPr>
            <w:tcW w:w="3420" w:type="dxa"/>
            <w:tcMar>
              <w:left w:w="43" w:type="dxa"/>
              <w:right w:w="43" w:type="dxa"/>
            </w:tcMar>
            <w:vAlign w:val="center"/>
          </w:tcPr>
          <w:p w14:paraId="5714149D" w14:textId="77777777" w:rsidR="00660192" w:rsidRDefault="00660192" w:rsidP="00660192">
            <w:pPr>
              <w:numPr>
                <w:ilvl w:val="0"/>
                <w:numId w:val="17"/>
              </w:numPr>
              <w:rPr>
                <w:color w:val="000080"/>
                <w:sz w:val="20"/>
              </w:rPr>
            </w:pPr>
            <w:r>
              <w:rPr>
                <w:color w:val="000080"/>
                <w:sz w:val="20"/>
              </w:rPr>
              <w:t xml:space="preserve">SUBJECT DSC </w:t>
            </w:r>
          </w:p>
          <w:p w14:paraId="3867A22D" w14:textId="77777777" w:rsidR="00660192" w:rsidRDefault="00660192" w:rsidP="00660192">
            <w:pPr>
              <w:numPr>
                <w:ilvl w:val="0"/>
                <w:numId w:val="17"/>
              </w:numPr>
              <w:rPr>
                <w:color w:val="000080"/>
                <w:sz w:val="20"/>
              </w:rPr>
            </w:pPr>
            <w:r>
              <w:rPr>
                <w:color w:val="000080"/>
                <w:sz w:val="20"/>
              </w:rPr>
              <w:t>INCIDENT DSC</w:t>
            </w:r>
          </w:p>
          <w:p w14:paraId="7AC57BB3" w14:textId="77777777" w:rsidR="00660192" w:rsidRDefault="00660192" w:rsidP="00660192">
            <w:pPr>
              <w:numPr>
                <w:ilvl w:val="0"/>
                <w:numId w:val="17"/>
              </w:numPr>
              <w:rPr>
                <w:color w:val="000080"/>
                <w:sz w:val="20"/>
              </w:rPr>
            </w:pPr>
            <w:r>
              <w:rPr>
                <w:color w:val="000080"/>
                <w:sz w:val="20"/>
              </w:rPr>
              <w:t>COMPLAINT DSC</w:t>
            </w:r>
          </w:p>
          <w:p w14:paraId="05277CB0" w14:textId="77777777" w:rsidR="00660192" w:rsidRDefault="00660192" w:rsidP="00660192">
            <w:pPr>
              <w:numPr>
                <w:ilvl w:val="0"/>
                <w:numId w:val="17"/>
              </w:numPr>
              <w:rPr>
                <w:color w:val="000080"/>
                <w:sz w:val="20"/>
              </w:rPr>
            </w:pPr>
            <w:r>
              <w:rPr>
                <w:color w:val="000080"/>
                <w:sz w:val="20"/>
              </w:rPr>
              <w:t>INCIDENT DSC</w:t>
            </w:r>
          </w:p>
          <w:p w14:paraId="56E72CC0" w14:textId="3AB00AC3" w:rsidR="00660192" w:rsidRDefault="006C483A" w:rsidP="00660192">
            <w:pPr>
              <w:numPr>
                <w:ilvl w:val="0"/>
                <w:numId w:val="17"/>
              </w:numPr>
              <w:rPr>
                <w:color w:val="000080"/>
                <w:sz w:val="20"/>
              </w:rPr>
            </w:pPr>
            <w:r>
              <w:rPr>
                <w:color w:val="000080"/>
                <w:sz w:val="20"/>
              </w:rPr>
              <w:t>DESCRIPTION</w:t>
            </w:r>
          </w:p>
          <w:p w14:paraId="7DACA028" w14:textId="0701AC80" w:rsidR="00660192" w:rsidRPr="006C483A" w:rsidRDefault="006C483A" w:rsidP="006C483A">
            <w:pPr>
              <w:numPr>
                <w:ilvl w:val="0"/>
                <w:numId w:val="17"/>
              </w:numPr>
              <w:rPr>
                <w:color w:val="000080"/>
                <w:sz w:val="20"/>
              </w:rPr>
            </w:pPr>
            <w:r>
              <w:rPr>
                <w:color w:val="000080"/>
                <w:sz w:val="20"/>
              </w:rPr>
              <w:t>DESCRIPTION</w:t>
            </w:r>
          </w:p>
        </w:tc>
        <w:tc>
          <w:tcPr>
            <w:tcW w:w="3600" w:type="dxa"/>
            <w:vAlign w:val="center"/>
          </w:tcPr>
          <w:p w14:paraId="628919A3" w14:textId="77777777" w:rsidR="00660192" w:rsidRDefault="00660192" w:rsidP="00660192">
            <w:pPr>
              <w:numPr>
                <w:ilvl w:val="0"/>
                <w:numId w:val="16"/>
              </w:numPr>
              <w:rPr>
                <w:color w:val="FF0000"/>
                <w:sz w:val="20"/>
              </w:rPr>
            </w:pPr>
            <w:r>
              <w:rPr>
                <w:color w:val="FF0000"/>
                <w:sz w:val="20"/>
              </w:rPr>
              <w:t>SUBJECT DESCRIPTION</w:t>
            </w:r>
          </w:p>
          <w:p w14:paraId="40A96CD7" w14:textId="77777777" w:rsidR="00660192" w:rsidRDefault="00660192" w:rsidP="00660192">
            <w:pPr>
              <w:numPr>
                <w:ilvl w:val="0"/>
                <w:numId w:val="16"/>
              </w:numPr>
              <w:rPr>
                <w:color w:val="FF0000"/>
                <w:sz w:val="20"/>
              </w:rPr>
            </w:pPr>
            <w:r>
              <w:rPr>
                <w:color w:val="FF0000"/>
                <w:sz w:val="20"/>
              </w:rPr>
              <w:t>DESC OF INCIDENT</w:t>
            </w:r>
          </w:p>
          <w:p w14:paraId="3EC139CA" w14:textId="77777777" w:rsidR="00660192" w:rsidRDefault="00660192" w:rsidP="00660192">
            <w:pPr>
              <w:numPr>
                <w:ilvl w:val="0"/>
                <w:numId w:val="16"/>
              </w:numPr>
              <w:rPr>
                <w:color w:val="FF0000"/>
                <w:sz w:val="20"/>
              </w:rPr>
            </w:pPr>
            <w:r>
              <w:rPr>
                <w:color w:val="FF0000"/>
                <w:sz w:val="20"/>
              </w:rPr>
              <w:t>COMPLAINT DESCRIPTION</w:t>
            </w:r>
          </w:p>
          <w:p w14:paraId="15D2D161" w14:textId="77777777" w:rsidR="00660192" w:rsidRDefault="00660192" w:rsidP="00660192">
            <w:pPr>
              <w:numPr>
                <w:ilvl w:val="0"/>
                <w:numId w:val="16"/>
              </w:numPr>
              <w:rPr>
                <w:color w:val="FF0000"/>
                <w:sz w:val="20"/>
              </w:rPr>
            </w:pPr>
            <w:r>
              <w:rPr>
                <w:color w:val="FF0000"/>
                <w:sz w:val="20"/>
              </w:rPr>
              <w:t>INCIDENT DESCRIPTION</w:t>
            </w:r>
          </w:p>
          <w:p w14:paraId="53B7254B" w14:textId="77777777" w:rsidR="00660192" w:rsidRDefault="00660192" w:rsidP="00660192">
            <w:pPr>
              <w:numPr>
                <w:ilvl w:val="0"/>
                <w:numId w:val="16"/>
              </w:numPr>
              <w:rPr>
                <w:color w:val="FF0000"/>
                <w:sz w:val="20"/>
              </w:rPr>
            </w:pPr>
            <w:r>
              <w:rPr>
                <w:color w:val="FF0000"/>
                <w:sz w:val="20"/>
              </w:rPr>
              <w:t>DESC</w:t>
            </w:r>
          </w:p>
          <w:p w14:paraId="341E8AC9" w14:textId="6E66EDAA" w:rsidR="00660192" w:rsidRDefault="006C483A" w:rsidP="00660192">
            <w:pPr>
              <w:numPr>
                <w:ilvl w:val="0"/>
                <w:numId w:val="16"/>
              </w:numPr>
              <w:rPr>
                <w:color w:val="FF0000"/>
                <w:sz w:val="20"/>
              </w:rPr>
            </w:pPr>
            <w:r>
              <w:rPr>
                <w:color w:val="FF0000"/>
                <w:sz w:val="20"/>
              </w:rPr>
              <w:t>DSC</w:t>
            </w:r>
          </w:p>
        </w:tc>
      </w:tr>
      <w:tr w:rsidR="00660192" w14:paraId="73081EA7" w14:textId="77777777" w:rsidTr="00365189">
        <w:trPr>
          <w:trHeight w:val="2348"/>
        </w:trPr>
        <w:tc>
          <w:tcPr>
            <w:tcW w:w="1152" w:type="dxa"/>
            <w:shd w:val="clear" w:color="auto" w:fill="CCFFFF"/>
            <w:tcMar>
              <w:left w:w="43" w:type="dxa"/>
              <w:right w:w="43" w:type="dxa"/>
            </w:tcMar>
            <w:vAlign w:val="center"/>
          </w:tcPr>
          <w:p w14:paraId="44968836" w14:textId="77777777" w:rsidR="00660192" w:rsidRDefault="00660192" w:rsidP="00E073CD">
            <w:pPr>
              <w:jc w:val="center"/>
              <w:rPr>
                <w:b/>
                <w:bCs/>
                <w:sz w:val="20"/>
              </w:rPr>
            </w:pPr>
            <w:r>
              <w:rPr>
                <w:b/>
                <w:bCs/>
                <w:sz w:val="20"/>
              </w:rPr>
              <w:t>Geometry</w:t>
            </w:r>
          </w:p>
        </w:tc>
        <w:tc>
          <w:tcPr>
            <w:tcW w:w="846" w:type="dxa"/>
            <w:shd w:val="clear" w:color="auto" w:fill="FFFF99"/>
            <w:tcMar>
              <w:left w:w="43" w:type="dxa"/>
              <w:right w:w="43" w:type="dxa"/>
            </w:tcMar>
            <w:vAlign w:val="center"/>
          </w:tcPr>
          <w:p w14:paraId="5DF45B54" w14:textId="77777777" w:rsidR="00660192" w:rsidRDefault="00660192" w:rsidP="00E073CD">
            <w:pPr>
              <w:jc w:val="center"/>
              <w:rPr>
                <w:b/>
                <w:bCs/>
                <w:sz w:val="20"/>
              </w:rPr>
            </w:pPr>
            <w:r>
              <w:rPr>
                <w:b/>
                <w:bCs/>
                <w:sz w:val="20"/>
              </w:rPr>
              <w:t>GEO</w:t>
            </w:r>
          </w:p>
        </w:tc>
        <w:tc>
          <w:tcPr>
            <w:tcW w:w="1104" w:type="dxa"/>
            <w:tcMar>
              <w:left w:w="43" w:type="dxa"/>
              <w:right w:w="43" w:type="dxa"/>
            </w:tcMar>
            <w:vAlign w:val="center"/>
          </w:tcPr>
          <w:p w14:paraId="02608BF2" w14:textId="77777777" w:rsidR="00660192" w:rsidRDefault="00660192" w:rsidP="00E073CD">
            <w:pPr>
              <w:jc w:val="center"/>
              <w:rPr>
                <w:sz w:val="20"/>
              </w:rPr>
            </w:pPr>
            <w:r>
              <w:rPr>
                <w:sz w:val="20"/>
              </w:rPr>
              <w:t>sdo_ geometry</w:t>
            </w:r>
          </w:p>
        </w:tc>
        <w:tc>
          <w:tcPr>
            <w:tcW w:w="3558" w:type="dxa"/>
            <w:tcMar>
              <w:left w:w="43" w:type="dxa"/>
              <w:right w:w="43" w:type="dxa"/>
            </w:tcMar>
            <w:vAlign w:val="center"/>
          </w:tcPr>
          <w:p w14:paraId="4CE58201" w14:textId="016F6FDF" w:rsidR="00660192" w:rsidRDefault="00660192">
            <w:pPr>
              <w:ind w:leftChars="-1" w:left="-2" w:right="137"/>
              <w:rPr>
                <w:sz w:val="20"/>
              </w:rPr>
            </w:pPr>
            <w:r>
              <w:rPr>
                <w:sz w:val="20"/>
              </w:rPr>
              <w:t xml:space="preserve">A set of data values that captures the spatial characteristics of an object.  Note: The use of this class word will require the inclusion of additional attributes.  Please refer to the GIS Location Data Standards (available on the GIS </w:t>
            </w:r>
            <w:r w:rsidRPr="00A33D2C">
              <w:rPr>
                <w:sz w:val="20"/>
                <w:szCs w:val="20"/>
              </w:rPr>
              <w:t xml:space="preserve">Standards </w:t>
            </w:r>
            <w:r w:rsidR="003B3EF6" w:rsidRPr="00B52F69">
              <w:rPr>
                <w:sz w:val="20"/>
                <w:szCs w:val="20"/>
              </w:rPr>
              <w:t>(STD-090618</w:t>
            </w:r>
            <w:r w:rsidR="003B3EF6" w:rsidRPr="0082068E">
              <w:rPr>
                <w:sz w:val="20"/>
                <w:szCs w:val="20"/>
              </w:rPr>
              <w:t xml:space="preserve">11.1.1 at </w:t>
            </w:r>
            <w:hyperlink r:id="rId20" w:history="1">
              <w:r w:rsidR="003B3EF6" w:rsidRPr="00365189">
                <w:rPr>
                  <w:rStyle w:val="Hyperlink"/>
                  <w:sz w:val="20"/>
                  <w:szCs w:val="20"/>
                </w:rPr>
                <w:t>https://floridadep-public.sharepoint.com/it-standards-library</w:t>
              </w:r>
            </w:hyperlink>
            <w:r w:rsidRPr="00A33D2C">
              <w:rPr>
                <w:sz w:val="20"/>
                <w:szCs w:val="20"/>
              </w:rPr>
              <w:t>)</w:t>
            </w:r>
            <w:r>
              <w:rPr>
                <w:sz w:val="20"/>
              </w:rPr>
              <w:t xml:space="preserve"> for these </w:t>
            </w:r>
            <w:r w:rsidR="003B3EF6">
              <w:rPr>
                <w:sz w:val="20"/>
              </w:rPr>
              <w:t>columns</w:t>
            </w:r>
            <w:r>
              <w:rPr>
                <w:sz w:val="20"/>
              </w:rPr>
              <w:t>.  The Oracle data type is always SDO_GEOMETRY.</w:t>
            </w:r>
          </w:p>
        </w:tc>
        <w:tc>
          <w:tcPr>
            <w:tcW w:w="3420" w:type="dxa"/>
            <w:tcMar>
              <w:left w:w="43" w:type="dxa"/>
              <w:right w:w="43" w:type="dxa"/>
            </w:tcMar>
            <w:vAlign w:val="center"/>
          </w:tcPr>
          <w:p w14:paraId="1BB937F6" w14:textId="77777777" w:rsidR="00660192" w:rsidRDefault="00660192" w:rsidP="00660192">
            <w:pPr>
              <w:numPr>
                <w:ilvl w:val="0"/>
                <w:numId w:val="17"/>
              </w:numPr>
              <w:rPr>
                <w:color w:val="000080"/>
                <w:sz w:val="20"/>
              </w:rPr>
            </w:pPr>
            <w:r>
              <w:rPr>
                <w:color w:val="000080"/>
                <w:sz w:val="20"/>
              </w:rPr>
              <w:t>INCIDENT LOCATION GEO</w:t>
            </w:r>
          </w:p>
          <w:p w14:paraId="2BA48972" w14:textId="77777777" w:rsidR="00660192" w:rsidRDefault="00660192" w:rsidP="00660192">
            <w:pPr>
              <w:numPr>
                <w:ilvl w:val="0"/>
                <w:numId w:val="17"/>
              </w:numPr>
              <w:rPr>
                <w:color w:val="000080"/>
                <w:sz w:val="20"/>
              </w:rPr>
            </w:pPr>
            <w:r>
              <w:rPr>
                <w:color w:val="000080"/>
                <w:sz w:val="20"/>
              </w:rPr>
              <w:t>LAND GEO</w:t>
            </w:r>
          </w:p>
          <w:p w14:paraId="6239B347" w14:textId="77777777" w:rsidR="00660192" w:rsidRDefault="00660192" w:rsidP="00660192">
            <w:pPr>
              <w:numPr>
                <w:ilvl w:val="0"/>
                <w:numId w:val="17"/>
              </w:numPr>
              <w:rPr>
                <w:color w:val="000080"/>
                <w:sz w:val="20"/>
              </w:rPr>
            </w:pPr>
            <w:r>
              <w:rPr>
                <w:color w:val="000080"/>
                <w:sz w:val="20"/>
              </w:rPr>
              <w:t>WAFR GEO</w:t>
            </w:r>
          </w:p>
          <w:p w14:paraId="5A9F94F7" w14:textId="77777777" w:rsidR="00660192" w:rsidRDefault="00660192" w:rsidP="00660192">
            <w:pPr>
              <w:numPr>
                <w:ilvl w:val="0"/>
                <w:numId w:val="17"/>
              </w:numPr>
              <w:rPr>
                <w:color w:val="000080"/>
                <w:sz w:val="20"/>
              </w:rPr>
            </w:pPr>
            <w:r>
              <w:rPr>
                <w:color w:val="000080"/>
                <w:sz w:val="20"/>
              </w:rPr>
              <w:t>WAFR OLD GEO</w:t>
            </w:r>
          </w:p>
          <w:p w14:paraId="3722B055" w14:textId="77777777" w:rsidR="00660192" w:rsidRDefault="00660192" w:rsidP="00660192">
            <w:pPr>
              <w:numPr>
                <w:ilvl w:val="0"/>
                <w:numId w:val="17"/>
              </w:numPr>
              <w:rPr>
                <w:sz w:val="20"/>
              </w:rPr>
            </w:pPr>
            <w:r>
              <w:rPr>
                <w:color w:val="000080"/>
                <w:sz w:val="20"/>
              </w:rPr>
              <w:t>CHAZ GEO</w:t>
            </w:r>
          </w:p>
          <w:p w14:paraId="48D3763C" w14:textId="77777777" w:rsidR="00660192" w:rsidRDefault="00660192" w:rsidP="00660192">
            <w:pPr>
              <w:numPr>
                <w:ilvl w:val="0"/>
                <w:numId w:val="17"/>
              </w:numPr>
              <w:rPr>
                <w:sz w:val="20"/>
              </w:rPr>
            </w:pPr>
            <w:r>
              <w:rPr>
                <w:color w:val="000080"/>
                <w:sz w:val="20"/>
              </w:rPr>
              <w:t xml:space="preserve">LCTN </w:t>
            </w:r>
            <w:r w:rsidRPr="00D31F5F">
              <w:rPr>
                <w:color w:val="000080"/>
                <w:sz w:val="20"/>
              </w:rPr>
              <w:t>GEO</w:t>
            </w:r>
          </w:p>
        </w:tc>
        <w:tc>
          <w:tcPr>
            <w:tcW w:w="3600" w:type="dxa"/>
            <w:vAlign w:val="center"/>
          </w:tcPr>
          <w:p w14:paraId="736BAEF7" w14:textId="77777777" w:rsidR="00660192" w:rsidRDefault="00660192" w:rsidP="00660192">
            <w:pPr>
              <w:numPr>
                <w:ilvl w:val="0"/>
                <w:numId w:val="16"/>
              </w:numPr>
              <w:rPr>
                <w:color w:val="FF0000"/>
                <w:sz w:val="20"/>
              </w:rPr>
            </w:pPr>
            <w:r>
              <w:rPr>
                <w:color w:val="FF0000"/>
                <w:sz w:val="20"/>
              </w:rPr>
              <w:t>GEO INCIDENT LOCATION</w:t>
            </w:r>
          </w:p>
          <w:p w14:paraId="05242B67" w14:textId="77777777" w:rsidR="00660192" w:rsidRDefault="00660192" w:rsidP="00660192">
            <w:pPr>
              <w:numPr>
                <w:ilvl w:val="0"/>
                <w:numId w:val="16"/>
              </w:numPr>
              <w:rPr>
                <w:color w:val="FF0000"/>
                <w:sz w:val="20"/>
              </w:rPr>
            </w:pPr>
            <w:r>
              <w:rPr>
                <w:color w:val="FF0000"/>
                <w:sz w:val="20"/>
              </w:rPr>
              <w:t>LAND GEOMETRY</w:t>
            </w:r>
          </w:p>
          <w:p w14:paraId="57A1B0A9" w14:textId="77777777" w:rsidR="00660192" w:rsidRDefault="00660192" w:rsidP="00660192">
            <w:pPr>
              <w:numPr>
                <w:ilvl w:val="0"/>
                <w:numId w:val="16"/>
              </w:numPr>
              <w:rPr>
                <w:color w:val="FF0000"/>
                <w:sz w:val="20"/>
              </w:rPr>
            </w:pPr>
            <w:r>
              <w:rPr>
                <w:color w:val="FF0000"/>
                <w:sz w:val="20"/>
              </w:rPr>
              <w:t>WAFR GEOMETRY</w:t>
            </w:r>
          </w:p>
          <w:p w14:paraId="71031D9B" w14:textId="77777777" w:rsidR="00660192" w:rsidRDefault="00660192" w:rsidP="00660192">
            <w:pPr>
              <w:numPr>
                <w:ilvl w:val="0"/>
                <w:numId w:val="16"/>
              </w:numPr>
              <w:rPr>
                <w:color w:val="FF0000"/>
                <w:sz w:val="20"/>
              </w:rPr>
            </w:pPr>
            <w:r>
              <w:rPr>
                <w:color w:val="FF0000"/>
                <w:sz w:val="20"/>
              </w:rPr>
              <w:t>WAFR OLD GMTRY</w:t>
            </w:r>
          </w:p>
          <w:p w14:paraId="1F93B7D3" w14:textId="77777777" w:rsidR="00660192" w:rsidRDefault="00660192" w:rsidP="00660192">
            <w:pPr>
              <w:numPr>
                <w:ilvl w:val="0"/>
                <w:numId w:val="16"/>
              </w:numPr>
              <w:rPr>
                <w:color w:val="FF0000"/>
                <w:sz w:val="20"/>
              </w:rPr>
            </w:pPr>
            <w:r>
              <w:rPr>
                <w:color w:val="FF0000"/>
                <w:sz w:val="20"/>
              </w:rPr>
              <w:t>CHAZ GEOMETRY</w:t>
            </w:r>
          </w:p>
          <w:p w14:paraId="00FFDE84" w14:textId="77777777" w:rsidR="00660192" w:rsidRDefault="00660192" w:rsidP="00660192">
            <w:pPr>
              <w:numPr>
                <w:ilvl w:val="0"/>
                <w:numId w:val="16"/>
              </w:numPr>
              <w:rPr>
                <w:color w:val="FF0000"/>
                <w:sz w:val="20"/>
              </w:rPr>
            </w:pPr>
            <w:r w:rsidRPr="00D31F5F">
              <w:rPr>
                <w:color w:val="FF0000"/>
                <w:sz w:val="20"/>
              </w:rPr>
              <w:t>GEOMETRY</w:t>
            </w:r>
          </w:p>
        </w:tc>
      </w:tr>
      <w:tr w:rsidR="00660192" w14:paraId="2FBD9470" w14:textId="77777777" w:rsidTr="00365189">
        <w:trPr>
          <w:trHeight w:val="2789"/>
        </w:trPr>
        <w:tc>
          <w:tcPr>
            <w:tcW w:w="1152" w:type="dxa"/>
            <w:shd w:val="clear" w:color="auto" w:fill="CCFFFF"/>
            <w:tcMar>
              <w:left w:w="43" w:type="dxa"/>
              <w:right w:w="43" w:type="dxa"/>
            </w:tcMar>
            <w:vAlign w:val="center"/>
          </w:tcPr>
          <w:p w14:paraId="198CEF6C" w14:textId="77777777" w:rsidR="00660192" w:rsidRDefault="00660192" w:rsidP="00E073CD">
            <w:pPr>
              <w:jc w:val="center"/>
              <w:rPr>
                <w:b/>
                <w:bCs/>
                <w:sz w:val="20"/>
              </w:rPr>
            </w:pPr>
            <w:r>
              <w:rPr>
                <w:b/>
                <w:bCs/>
                <w:sz w:val="20"/>
              </w:rPr>
              <w:t>Identifier</w:t>
            </w:r>
          </w:p>
        </w:tc>
        <w:tc>
          <w:tcPr>
            <w:tcW w:w="846" w:type="dxa"/>
            <w:shd w:val="clear" w:color="auto" w:fill="FFFF99"/>
            <w:tcMar>
              <w:left w:w="43" w:type="dxa"/>
              <w:right w:w="43" w:type="dxa"/>
            </w:tcMar>
            <w:vAlign w:val="center"/>
          </w:tcPr>
          <w:p w14:paraId="4EC9BFE6" w14:textId="77777777" w:rsidR="00660192" w:rsidRDefault="00660192" w:rsidP="00E073CD">
            <w:pPr>
              <w:jc w:val="center"/>
              <w:rPr>
                <w:b/>
                <w:bCs/>
                <w:sz w:val="20"/>
              </w:rPr>
            </w:pPr>
            <w:r>
              <w:rPr>
                <w:b/>
                <w:bCs/>
                <w:sz w:val="20"/>
              </w:rPr>
              <w:t>ID</w:t>
            </w:r>
          </w:p>
        </w:tc>
        <w:tc>
          <w:tcPr>
            <w:tcW w:w="1104" w:type="dxa"/>
            <w:tcMar>
              <w:left w:w="43" w:type="dxa"/>
              <w:right w:w="43" w:type="dxa"/>
            </w:tcMar>
            <w:vAlign w:val="center"/>
          </w:tcPr>
          <w:p w14:paraId="2CD3C734" w14:textId="77777777" w:rsidR="00660192" w:rsidRDefault="00660192" w:rsidP="00E073CD">
            <w:pPr>
              <w:jc w:val="center"/>
              <w:rPr>
                <w:sz w:val="20"/>
              </w:rPr>
            </w:pPr>
            <w:r>
              <w:rPr>
                <w:sz w:val="20"/>
              </w:rPr>
              <w:t xml:space="preserve">number varchar2 </w:t>
            </w:r>
          </w:p>
        </w:tc>
        <w:tc>
          <w:tcPr>
            <w:tcW w:w="3558" w:type="dxa"/>
            <w:tcMar>
              <w:left w:w="43" w:type="dxa"/>
              <w:right w:w="43" w:type="dxa"/>
            </w:tcMar>
            <w:vAlign w:val="center"/>
          </w:tcPr>
          <w:p w14:paraId="538DD7E7" w14:textId="0FFF1D46" w:rsidR="00660192" w:rsidRDefault="00660192" w:rsidP="00660192">
            <w:pPr>
              <w:ind w:left="56" w:right="137"/>
              <w:rPr>
                <w:sz w:val="20"/>
              </w:rPr>
            </w:pPr>
            <w:r>
              <w:rPr>
                <w:sz w:val="20"/>
              </w:rPr>
              <w:t xml:space="preserve">A unique value (numeric or alphanumeric) assigned to an entity to uniquely identify that entity. This class suffix is used for columns that are used in Unique Constraints but are not the primary key column. The abbreviated class word suffix </w:t>
            </w:r>
            <w:r>
              <w:rPr>
                <w:b/>
                <w:bCs/>
                <w:sz w:val="20"/>
              </w:rPr>
              <w:t>must not</w:t>
            </w:r>
            <w:r>
              <w:rPr>
                <w:sz w:val="20"/>
              </w:rPr>
              <w:t xml:space="preserve"> be used alone (ID); this su</w:t>
            </w:r>
            <w:r w:rsidR="005C77AF">
              <w:rPr>
                <w:sz w:val="20"/>
              </w:rPr>
              <w:t>ffix requires the use of one or</w:t>
            </w:r>
            <w:r>
              <w:rPr>
                <w:sz w:val="20"/>
              </w:rPr>
              <w:t xml:space="preserve"> more qualifier words.</w:t>
            </w:r>
          </w:p>
        </w:tc>
        <w:tc>
          <w:tcPr>
            <w:tcW w:w="3420" w:type="dxa"/>
            <w:tcMar>
              <w:left w:w="43" w:type="dxa"/>
              <w:right w:w="43" w:type="dxa"/>
            </w:tcMar>
            <w:vAlign w:val="center"/>
          </w:tcPr>
          <w:p w14:paraId="03A093BC" w14:textId="77777777" w:rsidR="00660192" w:rsidRDefault="00660192" w:rsidP="00660192">
            <w:pPr>
              <w:numPr>
                <w:ilvl w:val="0"/>
                <w:numId w:val="17"/>
              </w:numPr>
              <w:rPr>
                <w:color w:val="000080"/>
                <w:sz w:val="20"/>
              </w:rPr>
            </w:pPr>
            <w:r>
              <w:rPr>
                <w:color w:val="000080"/>
                <w:sz w:val="20"/>
              </w:rPr>
              <w:t>AFFILIATION ID</w:t>
            </w:r>
          </w:p>
          <w:p w14:paraId="42504C78" w14:textId="77777777" w:rsidR="00660192" w:rsidRDefault="00660192" w:rsidP="00660192">
            <w:pPr>
              <w:numPr>
                <w:ilvl w:val="0"/>
                <w:numId w:val="17"/>
              </w:numPr>
              <w:rPr>
                <w:color w:val="000080"/>
                <w:sz w:val="20"/>
              </w:rPr>
            </w:pPr>
            <w:r>
              <w:rPr>
                <w:color w:val="000080"/>
                <w:sz w:val="20"/>
              </w:rPr>
              <w:t>APPLICATION ID</w:t>
            </w:r>
          </w:p>
          <w:p w14:paraId="1D9261C6" w14:textId="77777777" w:rsidR="00660192" w:rsidRDefault="00660192" w:rsidP="00660192">
            <w:pPr>
              <w:numPr>
                <w:ilvl w:val="0"/>
                <w:numId w:val="17"/>
              </w:numPr>
              <w:rPr>
                <w:color w:val="000080"/>
                <w:sz w:val="20"/>
              </w:rPr>
            </w:pPr>
            <w:r>
              <w:rPr>
                <w:color w:val="000080"/>
                <w:sz w:val="20"/>
              </w:rPr>
              <w:t>INDIVIDUAL ID</w:t>
            </w:r>
          </w:p>
          <w:p w14:paraId="13BDBC07" w14:textId="77777777" w:rsidR="00660192" w:rsidRDefault="00660192" w:rsidP="00660192">
            <w:pPr>
              <w:numPr>
                <w:ilvl w:val="0"/>
                <w:numId w:val="17"/>
              </w:numPr>
              <w:rPr>
                <w:color w:val="000080"/>
                <w:sz w:val="20"/>
              </w:rPr>
            </w:pPr>
            <w:r>
              <w:rPr>
                <w:color w:val="000080"/>
                <w:sz w:val="20"/>
              </w:rPr>
              <w:t>LAND TYPE ID</w:t>
            </w:r>
          </w:p>
          <w:p w14:paraId="70E31CE0" w14:textId="77777777" w:rsidR="00660192" w:rsidRDefault="00660192" w:rsidP="00660192">
            <w:pPr>
              <w:numPr>
                <w:ilvl w:val="0"/>
                <w:numId w:val="17"/>
              </w:numPr>
              <w:rPr>
                <w:color w:val="000080"/>
                <w:sz w:val="20"/>
              </w:rPr>
            </w:pPr>
            <w:r>
              <w:rPr>
                <w:color w:val="000080"/>
                <w:sz w:val="20"/>
              </w:rPr>
              <w:t>USER ID</w:t>
            </w:r>
          </w:p>
          <w:p w14:paraId="53D7B064" w14:textId="77777777" w:rsidR="00660192" w:rsidRDefault="00660192" w:rsidP="00E073CD">
            <w:pPr>
              <w:ind w:left="72"/>
              <w:rPr>
                <w:color w:val="000080"/>
                <w:sz w:val="20"/>
              </w:rPr>
            </w:pPr>
          </w:p>
        </w:tc>
        <w:tc>
          <w:tcPr>
            <w:tcW w:w="3600" w:type="dxa"/>
            <w:vAlign w:val="center"/>
          </w:tcPr>
          <w:p w14:paraId="1496BF47" w14:textId="77777777" w:rsidR="00660192" w:rsidRDefault="00660192" w:rsidP="00660192">
            <w:pPr>
              <w:numPr>
                <w:ilvl w:val="0"/>
                <w:numId w:val="16"/>
              </w:numPr>
              <w:rPr>
                <w:color w:val="FF0000"/>
                <w:sz w:val="20"/>
              </w:rPr>
            </w:pPr>
            <w:r>
              <w:rPr>
                <w:color w:val="FF0000"/>
                <w:sz w:val="20"/>
              </w:rPr>
              <w:t>AFFILIATION IDENTIFIER</w:t>
            </w:r>
          </w:p>
          <w:p w14:paraId="7634BD30" w14:textId="77777777" w:rsidR="00660192" w:rsidRDefault="00660192" w:rsidP="00660192">
            <w:pPr>
              <w:numPr>
                <w:ilvl w:val="0"/>
                <w:numId w:val="16"/>
              </w:numPr>
              <w:rPr>
                <w:color w:val="FF0000"/>
                <w:sz w:val="20"/>
              </w:rPr>
            </w:pPr>
            <w:r>
              <w:rPr>
                <w:color w:val="FF0000"/>
                <w:sz w:val="20"/>
              </w:rPr>
              <w:t>ID FOR APPLICATION</w:t>
            </w:r>
          </w:p>
          <w:p w14:paraId="604AD5B1" w14:textId="77777777" w:rsidR="00660192" w:rsidRDefault="00660192" w:rsidP="00660192">
            <w:pPr>
              <w:numPr>
                <w:ilvl w:val="0"/>
                <w:numId w:val="16"/>
              </w:numPr>
              <w:rPr>
                <w:color w:val="FF0000"/>
                <w:sz w:val="20"/>
              </w:rPr>
            </w:pPr>
            <w:r>
              <w:rPr>
                <w:color w:val="FF0000"/>
                <w:sz w:val="20"/>
              </w:rPr>
              <w:t>INDIVIDUAL IDENTIFIER</w:t>
            </w:r>
          </w:p>
          <w:p w14:paraId="31F4DFDD" w14:textId="77777777" w:rsidR="00660192" w:rsidRDefault="00660192" w:rsidP="00660192">
            <w:pPr>
              <w:numPr>
                <w:ilvl w:val="0"/>
                <w:numId w:val="16"/>
              </w:numPr>
              <w:rPr>
                <w:color w:val="FF0000"/>
                <w:sz w:val="20"/>
              </w:rPr>
            </w:pPr>
            <w:r>
              <w:rPr>
                <w:color w:val="FF0000"/>
                <w:sz w:val="20"/>
              </w:rPr>
              <w:t>LAND TYPE IDENTIFIER</w:t>
            </w:r>
          </w:p>
          <w:p w14:paraId="1A3CDEBB" w14:textId="77777777" w:rsidR="00660192" w:rsidRDefault="00660192" w:rsidP="00660192">
            <w:pPr>
              <w:numPr>
                <w:ilvl w:val="0"/>
                <w:numId w:val="16"/>
              </w:numPr>
              <w:rPr>
                <w:color w:val="FF0000"/>
                <w:sz w:val="20"/>
              </w:rPr>
            </w:pPr>
            <w:r>
              <w:rPr>
                <w:color w:val="FF0000"/>
                <w:sz w:val="20"/>
              </w:rPr>
              <w:t>USER IDENTIFIER</w:t>
            </w:r>
          </w:p>
          <w:p w14:paraId="2C395D50" w14:textId="77777777" w:rsidR="00660192" w:rsidRDefault="00660192" w:rsidP="00660192">
            <w:pPr>
              <w:numPr>
                <w:ilvl w:val="0"/>
                <w:numId w:val="16"/>
              </w:numPr>
              <w:rPr>
                <w:color w:val="FF0000"/>
                <w:sz w:val="20"/>
              </w:rPr>
            </w:pPr>
            <w:r>
              <w:rPr>
                <w:color w:val="FF0000"/>
                <w:sz w:val="20"/>
              </w:rPr>
              <w:t>IDENTIFIER</w:t>
            </w:r>
          </w:p>
        </w:tc>
      </w:tr>
      <w:tr w:rsidR="00660192" w14:paraId="398C42DA" w14:textId="77777777" w:rsidTr="00365189">
        <w:trPr>
          <w:trHeight w:val="2330"/>
        </w:trPr>
        <w:tc>
          <w:tcPr>
            <w:tcW w:w="1152" w:type="dxa"/>
            <w:shd w:val="clear" w:color="auto" w:fill="CCFFFF"/>
            <w:tcMar>
              <w:left w:w="43" w:type="dxa"/>
              <w:right w:w="43" w:type="dxa"/>
            </w:tcMar>
            <w:vAlign w:val="center"/>
          </w:tcPr>
          <w:p w14:paraId="16F46661" w14:textId="77777777" w:rsidR="00660192" w:rsidRDefault="00660192" w:rsidP="00E073CD">
            <w:pPr>
              <w:jc w:val="center"/>
              <w:rPr>
                <w:b/>
                <w:bCs/>
                <w:sz w:val="20"/>
              </w:rPr>
            </w:pPr>
            <w:r>
              <w:rPr>
                <w:b/>
                <w:bCs/>
                <w:sz w:val="20"/>
              </w:rPr>
              <w:lastRenderedPageBreak/>
              <w:t>Indicator</w:t>
            </w:r>
          </w:p>
        </w:tc>
        <w:tc>
          <w:tcPr>
            <w:tcW w:w="846" w:type="dxa"/>
            <w:shd w:val="clear" w:color="auto" w:fill="FFFF99"/>
            <w:tcMar>
              <w:left w:w="43" w:type="dxa"/>
              <w:right w:w="43" w:type="dxa"/>
            </w:tcMar>
            <w:vAlign w:val="center"/>
          </w:tcPr>
          <w:p w14:paraId="39085AF9" w14:textId="77777777" w:rsidR="00660192" w:rsidRDefault="00660192" w:rsidP="00E073CD">
            <w:pPr>
              <w:jc w:val="center"/>
              <w:rPr>
                <w:b/>
                <w:bCs/>
                <w:sz w:val="20"/>
              </w:rPr>
            </w:pPr>
            <w:smartTag w:uri="urn:schemas-microsoft-com:office:smarttags" w:element="place">
              <w:smartTag w:uri="urn:schemas-microsoft-com:office:smarttags" w:element="State">
                <w:r>
                  <w:rPr>
                    <w:b/>
                    <w:bCs/>
                    <w:sz w:val="20"/>
                  </w:rPr>
                  <w:t>IND</w:t>
                </w:r>
              </w:smartTag>
            </w:smartTag>
          </w:p>
        </w:tc>
        <w:tc>
          <w:tcPr>
            <w:tcW w:w="1104" w:type="dxa"/>
            <w:tcMar>
              <w:left w:w="43" w:type="dxa"/>
              <w:right w:w="43" w:type="dxa"/>
            </w:tcMar>
            <w:vAlign w:val="center"/>
          </w:tcPr>
          <w:p w14:paraId="1096E418" w14:textId="77777777" w:rsidR="00660192" w:rsidRDefault="00660192" w:rsidP="00E073CD">
            <w:pPr>
              <w:jc w:val="center"/>
              <w:rPr>
                <w:sz w:val="20"/>
              </w:rPr>
            </w:pPr>
            <w:r>
              <w:rPr>
                <w:sz w:val="20"/>
              </w:rPr>
              <w:t>number varchar2</w:t>
            </w:r>
          </w:p>
        </w:tc>
        <w:tc>
          <w:tcPr>
            <w:tcW w:w="3558" w:type="dxa"/>
            <w:tcMar>
              <w:left w:w="43" w:type="dxa"/>
              <w:right w:w="43" w:type="dxa"/>
            </w:tcMar>
            <w:vAlign w:val="center"/>
          </w:tcPr>
          <w:p w14:paraId="07B913D6" w14:textId="6E55BFE5" w:rsidR="00660192" w:rsidRDefault="00660192">
            <w:pPr>
              <w:ind w:left="56" w:right="137"/>
              <w:rPr>
                <w:sz w:val="20"/>
              </w:rPr>
            </w:pPr>
            <w:r>
              <w:rPr>
                <w:sz w:val="20"/>
              </w:rPr>
              <w:t>A one character value that identifies the existence of a specific state or condition that has only two possible values or states, such N or Y.  If NULL or SPACE is used as a possible value then this class word should NOT be used since there would be three possible values for the field.  The use of qualifier words is highly recommended to remove ambiguity.</w:t>
            </w:r>
          </w:p>
        </w:tc>
        <w:tc>
          <w:tcPr>
            <w:tcW w:w="3420" w:type="dxa"/>
            <w:tcMar>
              <w:left w:w="43" w:type="dxa"/>
              <w:right w:w="43" w:type="dxa"/>
            </w:tcMar>
            <w:vAlign w:val="center"/>
          </w:tcPr>
          <w:p w14:paraId="623AA52C" w14:textId="77777777" w:rsidR="00660192" w:rsidRDefault="00660192" w:rsidP="00660192">
            <w:pPr>
              <w:numPr>
                <w:ilvl w:val="0"/>
                <w:numId w:val="17"/>
              </w:numPr>
              <w:rPr>
                <w:color w:val="000080"/>
                <w:sz w:val="20"/>
              </w:rPr>
            </w:pPr>
            <w:r>
              <w:rPr>
                <w:color w:val="000080"/>
                <w:sz w:val="20"/>
              </w:rPr>
              <w:t xml:space="preserve">EMP OVERTIME </w:t>
            </w:r>
            <w:smartTag w:uri="urn:schemas-microsoft-com:office:smarttags" w:element="place">
              <w:smartTag w:uri="urn:schemas-microsoft-com:office:smarttags" w:element="State">
                <w:r>
                  <w:rPr>
                    <w:color w:val="000080"/>
                    <w:sz w:val="20"/>
                  </w:rPr>
                  <w:t>IND</w:t>
                </w:r>
              </w:smartTag>
            </w:smartTag>
          </w:p>
          <w:p w14:paraId="7EDF7E2B" w14:textId="77777777" w:rsidR="00660192" w:rsidRDefault="00660192" w:rsidP="00660192">
            <w:pPr>
              <w:numPr>
                <w:ilvl w:val="0"/>
                <w:numId w:val="17"/>
              </w:numPr>
              <w:rPr>
                <w:color w:val="000080"/>
                <w:sz w:val="20"/>
              </w:rPr>
            </w:pPr>
            <w:r>
              <w:rPr>
                <w:color w:val="000080"/>
                <w:sz w:val="20"/>
              </w:rPr>
              <w:t xml:space="preserve">FACILITY CONTAM </w:t>
            </w:r>
            <w:smartTag w:uri="urn:schemas-microsoft-com:office:smarttags" w:element="place">
              <w:smartTag w:uri="urn:schemas-microsoft-com:office:smarttags" w:element="State">
                <w:r>
                  <w:rPr>
                    <w:color w:val="000080"/>
                    <w:sz w:val="20"/>
                  </w:rPr>
                  <w:t>IND</w:t>
                </w:r>
              </w:smartTag>
            </w:smartTag>
          </w:p>
          <w:p w14:paraId="5EF83B1E" w14:textId="77777777" w:rsidR="00660192" w:rsidRDefault="00660192" w:rsidP="00660192">
            <w:pPr>
              <w:numPr>
                <w:ilvl w:val="0"/>
                <w:numId w:val="17"/>
              </w:numPr>
              <w:rPr>
                <w:color w:val="000080"/>
                <w:sz w:val="20"/>
              </w:rPr>
            </w:pPr>
            <w:r>
              <w:rPr>
                <w:color w:val="000080"/>
                <w:sz w:val="20"/>
              </w:rPr>
              <w:t xml:space="preserve">HAZARDOUS </w:t>
            </w:r>
            <w:smartTag w:uri="urn:schemas-microsoft-com:office:smarttags" w:element="place">
              <w:smartTag w:uri="urn:schemas-microsoft-com:office:smarttags" w:element="State">
                <w:r>
                  <w:rPr>
                    <w:color w:val="000080"/>
                    <w:sz w:val="20"/>
                  </w:rPr>
                  <w:t>IND</w:t>
                </w:r>
              </w:smartTag>
            </w:smartTag>
          </w:p>
          <w:p w14:paraId="7400E5B5" w14:textId="77777777" w:rsidR="00660192" w:rsidRDefault="00660192" w:rsidP="00660192">
            <w:pPr>
              <w:numPr>
                <w:ilvl w:val="0"/>
                <w:numId w:val="17"/>
              </w:numPr>
              <w:rPr>
                <w:color w:val="000080"/>
                <w:sz w:val="20"/>
              </w:rPr>
            </w:pPr>
            <w:r>
              <w:rPr>
                <w:color w:val="000080"/>
                <w:sz w:val="20"/>
              </w:rPr>
              <w:t xml:space="preserve">LAND USE </w:t>
            </w:r>
            <w:smartTag w:uri="urn:schemas-microsoft-com:office:smarttags" w:element="place">
              <w:smartTag w:uri="urn:schemas-microsoft-com:office:smarttags" w:element="State">
                <w:r>
                  <w:rPr>
                    <w:color w:val="000080"/>
                    <w:sz w:val="20"/>
                  </w:rPr>
                  <w:t>IND</w:t>
                </w:r>
              </w:smartTag>
            </w:smartTag>
          </w:p>
          <w:p w14:paraId="61793B9A" w14:textId="77777777" w:rsidR="00660192" w:rsidRDefault="00660192" w:rsidP="00660192">
            <w:pPr>
              <w:numPr>
                <w:ilvl w:val="0"/>
                <w:numId w:val="17"/>
              </w:numPr>
              <w:rPr>
                <w:color w:val="000080"/>
                <w:sz w:val="20"/>
              </w:rPr>
            </w:pPr>
            <w:r>
              <w:rPr>
                <w:color w:val="000080"/>
                <w:sz w:val="20"/>
              </w:rPr>
              <w:t xml:space="preserve">OPS </w:t>
            </w:r>
            <w:smartTag w:uri="urn:schemas-microsoft-com:office:smarttags" w:element="place">
              <w:smartTag w:uri="urn:schemas-microsoft-com:office:smarttags" w:element="State">
                <w:r>
                  <w:rPr>
                    <w:color w:val="000080"/>
                    <w:sz w:val="20"/>
                  </w:rPr>
                  <w:t>IND</w:t>
                </w:r>
              </w:smartTag>
            </w:smartTag>
          </w:p>
          <w:p w14:paraId="02F05DB0" w14:textId="77777777" w:rsidR="00660192" w:rsidRDefault="00660192" w:rsidP="00660192">
            <w:pPr>
              <w:numPr>
                <w:ilvl w:val="0"/>
                <w:numId w:val="17"/>
              </w:numPr>
              <w:rPr>
                <w:color w:val="000080"/>
                <w:sz w:val="20"/>
              </w:rPr>
            </w:pPr>
            <w:r>
              <w:rPr>
                <w:color w:val="000080"/>
                <w:sz w:val="20"/>
              </w:rPr>
              <w:t xml:space="preserve">CITIZEN </w:t>
            </w:r>
            <w:smartTag w:uri="urn:schemas-microsoft-com:office:smarttags" w:element="place">
              <w:smartTag w:uri="urn:schemas-microsoft-com:office:smarttags" w:element="State">
                <w:r>
                  <w:rPr>
                    <w:color w:val="000080"/>
                    <w:sz w:val="20"/>
                  </w:rPr>
                  <w:t>IND</w:t>
                </w:r>
              </w:smartTag>
            </w:smartTag>
          </w:p>
          <w:p w14:paraId="5A46DB23" w14:textId="77777777" w:rsidR="00660192" w:rsidRDefault="00660192" w:rsidP="00660192">
            <w:pPr>
              <w:numPr>
                <w:ilvl w:val="0"/>
                <w:numId w:val="17"/>
              </w:numPr>
              <w:rPr>
                <w:color w:val="000080"/>
                <w:sz w:val="20"/>
              </w:rPr>
            </w:pPr>
            <w:smartTag w:uri="urn:schemas-microsoft-com:office:smarttags" w:element="place">
              <w:smartTag w:uri="urn:schemas-microsoft-com:office:smarttags" w:element="State">
                <w:r>
                  <w:rPr>
                    <w:color w:val="000080"/>
                    <w:sz w:val="20"/>
                  </w:rPr>
                  <w:t>IND</w:t>
                </w:r>
              </w:smartTag>
            </w:smartTag>
          </w:p>
        </w:tc>
        <w:tc>
          <w:tcPr>
            <w:tcW w:w="3600" w:type="dxa"/>
            <w:vAlign w:val="center"/>
          </w:tcPr>
          <w:p w14:paraId="6B51C261" w14:textId="77777777" w:rsidR="00660192" w:rsidRDefault="00660192" w:rsidP="00660192">
            <w:pPr>
              <w:numPr>
                <w:ilvl w:val="0"/>
                <w:numId w:val="16"/>
              </w:numPr>
              <w:rPr>
                <w:color w:val="FF0000"/>
                <w:sz w:val="20"/>
              </w:rPr>
            </w:pPr>
            <w:r>
              <w:rPr>
                <w:color w:val="FF0000"/>
                <w:sz w:val="20"/>
              </w:rPr>
              <w:t>EMP OVERTIME INDICATOR</w:t>
            </w:r>
          </w:p>
          <w:p w14:paraId="3A9AECF6" w14:textId="77777777" w:rsidR="00660192" w:rsidRDefault="00660192" w:rsidP="00660192">
            <w:pPr>
              <w:numPr>
                <w:ilvl w:val="0"/>
                <w:numId w:val="16"/>
              </w:numPr>
              <w:rPr>
                <w:color w:val="FF0000"/>
                <w:sz w:val="20"/>
              </w:rPr>
            </w:pPr>
            <w:smartTag w:uri="urn:schemas-microsoft-com:office:smarttags" w:element="place">
              <w:smartTag w:uri="urn:schemas-microsoft-com:office:smarttags" w:element="State">
                <w:r>
                  <w:rPr>
                    <w:color w:val="FF0000"/>
                    <w:sz w:val="20"/>
                  </w:rPr>
                  <w:t>IND</w:t>
                </w:r>
              </w:smartTag>
            </w:smartTag>
            <w:r>
              <w:rPr>
                <w:color w:val="FF0000"/>
                <w:sz w:val="20"/>
              </w:rPr>
              <w:t xml:space="preserve"> FACILITY CONTAM</w:t>
            </w:r>
          </w:p>
          <w:p w14:paraId="64817E98" w14:textId="77777777" w:rsidR="00660192" w:rsidRDefault="00660192" w:rsidP="00660192">
            <w:pPr>
              <w:numPr>
                <w:ilvl w:val="0"/>
                <w:numId w:val="16"/>
              </w:numPr>
              <w:rPr>
                <w:color w:val="FF0000"/>
                <w:sz w:val="20"/>
              </w:rPr>
            </w:pPr>
            <w:r>
              <w:rPr>
                <w:color w:val="FF0000"/>
                <w:sz w:val="20"/>
              </w:rPr>
              <w:t>INDICATOR HAZARDOUS</w:t>
            </w:r>
          </w:p>
          <w:p w14:paraId="56E27644" w14:textId="77777777" w:rsidR="00660192" w:rsidRDefault="00660192" w:rsidP="00660192">
            <w:pPr>
              <w:numPr>
                <w:ilvl w:val="0"/>
                <w:numId w:val="16"/>
              </w:numPr>
              <w:rPr>
                <w:color w:val="FF0000"/>
                <w:sz w:val="20"/>
              </w:rPr>
            </w:pPr>
            <w:r>
              <w:rPr>
                <w:color w:val="FF0000"/>
                <w:sz w:val="20"/>
              </w:rPr>
              <w:t>LAND USE INDICATOR</w:t>
            </w:r>
          </w:p>
          <w:p w14:paraId="48E001DE" w14:textId="77777777" w:rsidR="00660192" w:rsidRDefault="00660192" w:rsidP="00660192">
            <w:pPr>
              <w:numPr>
                <w:ilvl w:val="0"/>
                <w:numId w:val="16"/>
              </w:numPr>
              <w:rPr>
                <w:color w:val="FF0000"/>
                <w:sz w:val="20"/>
              </w:rPr>
            </w:pPr>
            <w:r>
              <w:rPr>
                <w:color w:val="FF0000"/>
                <w:sz w:val="20"/>
              </w:rPr>
              <w:t>OPS INDICATOR</w:t>
            </w:r>
          </w:p>
          <w:p w14:paraId="54B48274" w14:textId="77777777" w:rsidR="00660192" w:rsidRDefault="00660192" w:rsidP="00660192">
            <w:pPr>
              <w:numPr>
                <w:ilvl w:val="0"/>
                <w:numId w:val="16"/>
              </w:numPr>
              <w:rPr>
                <w:color w:val="FF0000"/>
                <w:sz w:val="20"/>
              </w:rPr>
            </w:pPr>
            <w:r>
              <w:rPr>
                <w:color w:val="FF0000"/>
                <w:sz w:val="20"/>
              </w:rPr>
              <w:t>CITIZEN INDICATOR</w:t>
            </w:r>
          </w:p>
          <w:p w14:paraId="2BFD900E" w14:textId="77777777" w:rsidR="00660192" w:rsidRDefault="00660192" w:rsidP="00660192">
            <w:pPr>
              <w:numPr>
                <w:ilvl w:val="0"/>
                <w:numId w:val="16"/>
              </w:numPr>
              <w:rPr>
                <w:color w:val="FF0000"/>
                <w:sz w:val="20"/>
              </w:rPr>
            </w:pPr>
            <w:r>
              <w:rPr>
                <w:color w:val="FF0000"/>
                <w:sz w:val="20"/>
              </w:rPr>
              <w:t>INDICATOR</w:t>
            </w:r>
          </w:p>
        </w:tc>
      </w:tr>
      <w:tr w:rsidR="00660192" w14:paraId="4401FE17" w14:textId="77777777" w:rsidTr="00365189">
        <w:trPr>
          <w:trHeight w:val="2708"/>
        </w:trPr>
        <w:tc>
          <w:tcPr>
            <w:tcW w:w="1152" w:type="dxa"/>
            <w:shd w:val="clear" w:color="auto" w:fill="CCFFFF"/>
            <w:tcMar>
              <w:left w:w="43" w:type="dxa"/>
              <w:right w:w="43" w:type="dxa"/>
            </w:tcMar>
            <w:vAlign w:val="center"/>
          </w:tcPr>
          <w:p w14:paraId="54ED6FE6" w14:textId="77777777" w:rsidR="00660192" w:rsidRDefault="00660192" w:rsidP="00E073CD">
            <w:pPr>
              <w:jc w:val="center"/>
              <w:rPr>
                <w:b/>
                <w:bCs/>
                <w:sz w:val="20"/>
              </w:rPr>
            </w:pPr>
            <w:r>
              <w:rPr>
                <w:b/>
                <w:bCs/>
                <w:sz w:val="20"/>
              </w:rPr>
              <w:t>Key</w:t>
            </w:r>
          </w:p>
        </w:tc>
        <w:tc>
          <w:tcPr>
            <w:tcW w:w="846" w:type="dxa"/>
            <w:shd w:val="clear" w:color="auto" w:fill="FFFF99"/>
            <w:tcMar>
              <w:left w:w="43" w:type="dxa"/>
              <w:right w:w="43" w:type="dxa"/>
            </w:tcMar>
            <w:vAlign w:val="center"/>
          </w:tcPr>
          <w:p w14:paraId="33EAA811" w14:textId="77777777" w:rsidR="00660192" w:rsidRPr="00450AF5" w:rsidRDefault="00660192" w:rsidP="00E073CD">
            <w:pPr>
              <w:jc w:val="center"/>
              <w:rPr>
                <w:b/>
                <w:sz w:val="20"/>
              </w:rPr>
            </w:pPr>
            <w:r w:rsidRPr="00450AF5">
              <w:rPr>
                <w:b/>
                <w:sz w:val="20"/>
              </w:rPr>
              <w:t>KEY</w:t>
            </w:r>
          </w:p>
        </w:tc>
        <w:tc>
          <w:tcPr>
            <w:tcW w:w="1104" w:type="dxa"/>
            <w:tcMar>
              <w:left w:w="43" w:type="dxa"/>
              <w:right w:w="43" w:type="dxa"/>
            </w:tcMar>
            <w:vAlign w:val="center"/>
          </w:tcPr>
          <w:p w14:paraId="4C3E6207" w14:textId="77777777" w:rsidR="00660192" w:rsidRDefault="00660192" w:rsidP="00E073CD">
            <w:pPr>
              <w:jc w:val="center"/>
              <w:rPr>
                <w:sz w:val="20"/>
              </w:rPr>
            </w:pPr>
            <w:r>
              <w:rPr>
                <w:sz w:val="20"/>
              </w:rPr>
              <w:t>number</w:t>
            </w:r>
          </w:p>
        </w:tc>
        <w:tc>
          <w:tcPr>
            <w:tcW w:w="3558" w:type="dxa"/>
            <w:tcMar>
              <w:left w:w="43" w:type="dxa"/>
              <w:right w:w="43" w:type="dxa"/>
            </w:tcMar>
            <w:vAlign w:val="center"/>
          </w:tcPr>
          <w:p w14:paraId="104375D2" w14:textId="36ED9ED9" w:rsidR="00660192" w:rsidRDefault="00660192" w:rsidP="00660192">
            <w:pPr>
              <w:ind w:left="56" w:right="137"/>
              <w:rPr>
                <w:sz w:val="20"/>
              </w:rPr>
            </w:pPr>
            <w:r>
              <w:rPr>
                <w:sz w:val="20"/>
              </w:rPr>
              <w:t>Used to define the primary key column of a table.  This column may be a system generated unique sequence number that acts as a surrogate key assigned to an entity to uniquely identify it or a column containing a unique data value.  A surrogate key implies that the key assignment is arbitrary and has no business meaning.  Please note that surrogate keys are guaranteed to be unique, but are not necessarily consecutive.  The Key class word is generally used when the value is not “visible” to the business user and is required for database activity.</w:t>
            </w:r>
            <w:r w:rsidR="00ED2C89">
              <w:rPr>
                <w:sz w:val="20"/>
              </w:rPr>
              <w:t xml:space="preserve">  The class word should not be used by itself.</w:t>
            </w:r>
          </w:p>
        </w:tc>
        <w:tc>
          <w:tcPr>
            <w:tcW w:w="3420" w:type="dxa"/>
            <w:tcMar>
              <w:left w:w="43" w:type="dxa"/>
              <w:right w:w="43" w:type="dxa"/>
            </w:tcMar>
            <w:vAlign w:val="center"/>
          </w:tcPr>
          <w:p w14:paraId="070BB383" w14:textId="77777777" w:rsidR="00660192" w:rsidRDefault="00660192" w:rsidP="00660192">
            <w:pPr>
              <w:numPr>
                <w:ilvl w:val="0"/>
                <w:numId w:val="17"/>
              </w:numPr>
              <w:rPr>
                <w:color w:val="000080"/>
                <w:sz w:val="20"/>
              </w:rPr>
            </w:pPr>
            <w:r>
              <w:rPr>
                <w:color w:val="000080"/>
                <w:sz w:val="20"/>
              </w:rPr>
              <w:t>COMMENT KEY</w:t>
            </w:r>
          </w:p>
          <w:p w14:paraId="66F2613C" w14:textId="77777777" w:rsidR="00660192" w:rsidRDefault="00660192" w:rsidP="00660192">
            <w:pPr>
              <w:numPr>
                <w:ilvl w:val="0"/>
                <w:numId w:val="17"/>
              </w:numPr>
              <w:rPr>
                <w:color w:val="000080"/>
                <w:sz w:val="20"/>
              </w:rPr>
            </w:pPr>
            <w:r>
              <w:rPr>
                <w:color w:val="000080"/>
                <w:sz w:val="20"/>
              </w:rPr>
              <w:t>ADDRESS KEY</w:t>
            </w:r>
          </w:p>
          <w:p w14:paraId="7B8920EC" w14:textId="77777777" w:rsidR="00660192" w:rsidRDefault="00660192" w:rsidP="00660192">
            <w:pPr>
              <w:numPr>
                <w:ilvl w:val="0"/>
                <w:numId w:val="17"/>
              </w:numPr>
              <w:rPr>
                <w:color w:val="000080"/>
                <w:sz w:val="20"/>
              </w:rPr>
            </w:pPr>
            <w:r>
              <w:rPr>
                <w:color w:val="000080"/>
                <w:sz w:val="20"/>
              </w:rPr>
              <w:t>INCIDENT KEY</w:t>
            </w:r>
          </w:p>
          <w:p w14:paraId="56C0EDAD" w14:textId="77777777" w:rsidR="00660192" w:rsidRDefault="00660192" w:rsidP="00660192">
            <w:pPr>
              <w:numPr>
                <w:ilvl w:val="0"/>
                <w:numId w:val="17"/>
              </w:numPr>
              <w:rPr>
                <w:sz w:val="20"/>
              </w:rPr>
            </w:pPr>
            <w:r>
              <w:rPr>
                <w:color w:val="000080"/>
                <w:sz w:val="20"/>
              </w:rPr>
              <w:t>REMARK KEY</w:t>
            </w:r>
          </w:p>
          <w:p w14:paraId="426AEE13" w14:textId="7E428246" w:rsidR="00660192" w:rsidRDefault="00ED2C89" w:rsidP="00660192">
            <w:pPr>
              <w:numPr>
                <w:ilvl w:val="0"/>
                <w:numId w:val="17"/>
              </w:numPr>
              <w:rPr>
                <w:sz w:val="20"/>
              </w:rPr>
            </w:pPr>
            <w:r>
              <w:rPr>
                <w:color w:val="000080"/>
                <w:sz w:val="20"/>
              </w:rPr>
              <w:t>REMARK_KEY</w:t>
            </w:r>
          </w:p>
        </w:tc>
        <w:tc>
          <w:tcPr>
            <w:tcW w:w="3600" w:type="dxa"/>
            <w:vAlign w:val="center"/>
          </w:tcPr>
          <w:p w14:paraId="1B3C1BC8" w14:textId="77777777" w:rsidR="00660192" w:rsidRDefault="00660192" w:rsidP="00660192">
            <w:pPr>
              <w:numPr>
                <w:ilvl w:val="0"/>
                <w:numId w:val="16"/>
              </w:numPr>
              <w:rPr>
                <w:color w:val="FF0000"/>
                <w:sz w:val="20"/>
              </w:rPr>
            </w:pPr>
            <w:r>
              <w:rPr>
                <w:color w:val="FF0000"/>
                <w:sz w:val="20"/>
              </w:rPr>
              <w:t>COMMENT KY</w:t>
            </w:r>
          </w:p>
          <w:p w14:paraId="6C028911" w14:textId="77777777" w:rsidR="00660192" w:rsidRDefault="00660192" w:rsidP="00660192">
            <w:pPr>
              <w:numPr>
                <w:ilvl w:val="0"/>
                <w:numId w:val="16"/>
              </w:numPr>
              <w:rPr>
                <w:color w:val="FF0000"/>
                <w:sz w:val="20"/>
              </w:rPr>
            </w:pPr>
            <w:r>
              <w:rPr>
                <w:color w:val="FF0000"/>
                <w:sz w:val="20"/>
              </w:rPr>
              <w:t>ADDRESS KY NBR</w:t>
            </w:r>
          </w:p>
          <w:p w14:paraId="385140F8" w14:textId="77777777" w:rsidR="00660192" w:rsidRDefault="00660192" w:rsidP="00660192">
            <w:pPr>
              <w:numPr>
                <w:ilvl w:val="0"/>
                <w:numId w:val="16"/>
              </w:numPr>
              <w:rPr>
                <w:color w:val="FF0000"/>
                <w:sz w:val="20"/>
              </w:rPr>
            </w:pPr>
            <w:r>
              <w:rPr>
                <w:color w:val="FF0000"/>
                <w:sz w:val="20"/>
              </w:rPr>
              <w:t>INCIDENT KY SEQ</w:t>
            </w:r>
          </w:p>
          <w:p w14:paraId="2036443C" w14:textId="77777777" w:rsidR="00660192" w:rsidRDefault="00660192" w:rsidP="00660192">
            <w:pPr>
              <w:numPr>
                <w:ilvl w:val="0"/>
                <w:numId w:val="16"/>
              </w:numPr>
              <w:rPr>
                <w:color w:val="FF0000"/>
                <w:sz w:val="20"/>
              </w:rPr>
            </w:pPr>
            <w:r>
              <w:rPr>
                <w:color w:val="FF0000"/>
                <w:sz w:val="20"/>
              </w:rPr>
              <w:t>REMARK SURROGATE NBR</w:t>
            </w:r>
          </w:p>
          <w:p w14:paraId="5CE478FA" w14:textId="588CB469" w:rsidR="00660192" w:rsidRDefault="00660192" w:rsidP="00660192">
            <w:pPr>
              <w:numPr>
                <w:ilvl w:val="0"/>
                <w:numId w:val="16"/>
              </w:numPr>
              <w:rPr>
                <w:color w:val="FF0000"/>
                <w:sz w:val="20"/>
              </w:rPr>
            </w:pPr>
            <w:r>
              <w:rPr>
                <w:color w:val="FF0000"/>
                <w:sz w:val="20"/>
              </w:rPr>
              <w:t>K</w:t>
            </w:r>
            <w:r w:rsidR="00ED2C89">
              <w:rPr>
                <w:color w:val="FF0000"/>
                <w:sz w:val="20"/>
              </w:rPr>
              <w:t>E</w:t>
            </w:r>
            <w:r>
              <w:rPr>
                <w:color w:val="FF0000"/>
                <w:sz w:val="20"/>
              </w:rPr>
              <w:t>Y</w:t>
            </w:r>
          </w:p>
        </w:tc>
      </w:tr>
      <w:tr w:rsidR="00660192" w14:paraId="648B23FD" w14:textId="77777777" w:rsidTr="00365189">
        <w:trPr>
          <w:trHeight w:val="1610"/>
        </w:trPr>
        <w:tc>
          <w:tcPr>
            <w:tcW w:w="1152" w:type="dxa"/>
            <w:shd w:val="clear" w:color="auto" w:fill="CCFFFF"/>
            <w:tcMar>
              <w:left w:w="43" w:type="dxa"/>
              <w:right w:w="43" w:type="dxa"/>
            </w:tcMar>
            <w:vAlign w:val="center"/>
          </w:tcPr>
          <w:p w14:paraId="1B7D8815" w14:textId="77777777" w:rsidR="00660192" w:rsidRDefault="00660192" w:rsidP="00E073CD">
            <w:pPr>
              <w:jc w:val="center"/>
              <w:rPr>
                <w:b/>
                <w:bCs/>
                <w:sz w:val="20"/>
              </w:rPr>
            </w:pPr>
            <w:r>
              <w:rPr>
                <w:b/>
                <w:bCs/>
                <w:sz w:val="20"/>
              </w:rPr>
              <w:t>Name</w:t>
            </w:r>
          </w:p>
        </w:tc>
        <w:tc>
          <w:tcPr>
            <w:tcW w:w="846" w:type="dxa"/>
            <w:shd w:val="clear" w:color="auto" w:fill="FFFF99"/>
            <w:tcMar>
              <w:left w:w="43" w:type="dxa"/>
              <w:right w:w="43" w:type="dxa"/>
            </w:tcMar>
            <w:vAlign w:val="center"/>
          </w:tcPr>
          <w:p w14:paraId="39DA4B4C" w14:textId="77777777" w:rsidR="00660192" w:rsidRDefault="00660192" w:rsidP="00E073CD">
            <w:pPr>
              <w:jc w:val="center"/>
              <w:rPr>
                <w:b/>
                <w:bCs/>
                <w:sz w:val="20"/>
              </w:rPr>
            </w:pPr>
            <w:r>
              <w:rPr>
                <w:b/>
                <w:bCs/>
                <w:sz w:val="20"/>
              </w:rPr>
              <w:t>NAME</w:t>
            </w:r>
          </w:p>
        </w:tc>
        <w:tc>
          <w:tcPr>
            <w:tcW w:w="1104" w:type="dxa"/>
            <w:tcMar>
              <w:left w:w="43" w:type="dxa"/>
              <w:right w:w="43" w:type="dxa"/>
            </w:tcMar>
            <w:vAlign w:val="center"/>
          </w:tcPr>
          <w:p w14:paraId="068768E5" w14:textId="77777777" w:rsidR="00660192" w:rsidRDefault="00660192" w:rsidP="00E073CD">
            <w:pPr>
              <w:jc w:val="center"/>
              <w:rPr>
                <w:sz w:val="20"/>
              </w:rPr>
            </w:pPr>
            <w:r>
              <w:rPr>
                <w:sz w:val="20"/>
              </w:rPr>
              <w:t>varchar2</w:t>
            </w:r>
          </w:p>
        </w:tc>
        <w:tc>
          <w:tcPr>
            <w:tcW w:w="3558" w:type="dxa"/>
            <w:tcMar>
              <w:left w:w="43" w:type="dxa"/>
              <w:right w:w="43" w:type="dxa"/>
            </w:tcMar>
            <w:vAlign w:val="center"/>
          </w:tcPr>
          <w:p w14:paraId="13CFDB35" w14:textId="77777777" w:rsidR="00660192" w:rsidRDefault="00660192" w:rsidP="00E073CD">
            <w:pPr>
              <w:ind w:left="56" w:right="137"/>
              <w:rPr>
                <w:sz w:val="20"/>
              </w:rPr>
            </w:pPr>
            <w:r>
              <w:rPr>
                <w:sz w:val="20"/>
              </w:rPr>
              <w:t>The primary means of referring to a person, place or thing.  It may be end user designated and is used when most natural from a business point of view.  The use of qualifier words is highly encouraged to reduce ambiguity.</w:t>
            </w:r>
          </w:p>
        </w:tc>
        <w:tc>
          <w:tcPr>
            <w:tcW w:w="3420" w:type="dxa"/>
            <w:tcMar>
              <w:left w:w="43" w:type="dxa"/>
              <w:right w:w="43" w:type="dxa"/>
            </w:tcMar>
            <w:vAlign w:val="center"/>
          </w:tcPr>
          <w:p w14:paraId="281934B5" w14:textId="77777777" w:rsidR="00660192" w:rsidRDefault="00660192" w:rsidP="00660192">
            <w:pPr>
              <w:numPr>
                <w:ilvl w:val="0"/>
                <w:numId w:val="17"/>
              </w:numPr>
              <w:rPr>
                <w:color w:val="000080"/>
                <w:sz w:val="20"/>
              </w:rPr>
            </w:pPr>
            <w:r>
              <w:rPr>
                <w:color w:val="000080"/>
                <w:sz w:val="20"/>
              </w:rPr>
              <w:t>FIRST NAME</w:t>
            </w:r>
          </w:p>
          <w:p w14:paraId="6A07BCEC" w14:textId="77777777" w:rsidR="00660192" w:rsidRDefault="00660192" w:rsidP="00660192">
            <w:pPr>
              <w:numPr>
                <w:ilvl w:val="0"/>
                <w:numId w:val="17"/>
              </w:numPr>
              <w:rPr>
                <w:color w:val="000080"/>
                <w:sz w:val="20"/>
              </w:rPr>
            </w:pPr>
            <w:r>
              <w:rPr>
                <w:color w:val="000080"/>
                <w:sz w:val="20"/>
              </w:rPr>
              <w:t>LAST NAME</w:t>
            </w:r>
          </w:p>
          <w:p w14:paraId="45E79A47" w14:textId="77777777" w:rsidR="00660192" w:rsidRDefault="00660192" w:rsidP="00660192">
            <w:pPr>
              <w:numPr>
                <w:ilvl w:val="0"/>
                <w:numId w:val="17"/>
              </w:numPr>
              <w:rPr>
                <w:color w:val="000080"/>
                <w:sz w:val="20"/>
              </w:rPr>
            </w:pPr>
            <w:r>
              <w:rPr>
                <w:color w:val="000080"/>
                <w:sz w:val="20"/>
              </w:rPr>
              <w:t>PRIOR NAME</w:t>
            </w:r>
          </w:p>
          <w:p w14:paraId="611668E3" w14:textId="77777777" w:rsidR="00660192" w:rsidRDefault="00660192" w:rsidP="00660192">
            <w:pPr>
              <w:numPr>
                <w:ilvl w:val="0"/>
                <w:numId w:val="17"/>
              </w:numPr>
              <w:rPr>
                <w:color w:val="000080"/>
                <w:sz w:val="20"/>
              </w:rPr>
            </w:pPr>
            <w:r>
              <w:rPr>
                <w:color w:val="000080"/>
                <w:sz w:val="20"/>
              </w:rPr>
              <w:t>DIVISION NAME</w:t>
            </w:r>
          </w:p>
          <w:p w14:paraId="33C2B72A" w14:textId="77777777" w:rsidR="00660192" w:rsidRDefault="00660192" w:rsidP="00660192">
            <w:pPr>
              <w:numPr>
                <w:ilvl w:val="0"/>
                <w:numId w:val="17"/>
              </w:numPr>
              <w:rPr>
                <w:color w:val="000080"/>
                <w:sz w:val="20"/>
              </w:rPr>
            </w:pPr>
            <w:r>
              <w:rPr>
                <w:color w:val="000080"/>
                <w:sz w:val="20"/>
              </w:rPr>
              <w:t>POSITION TITLE NAME</w:t>
            </w:r>
          </w:p>
          <w:p w14:paraId="4FF992E9" w14:textId="77777777" w:rsidR="00660192" w:rsidRDefault="00660192" w:rsidP="00660192">
            <w:pPr>
              <w:numPr>
                <w:ilvl w:val="0"/>
                <w:numId w:val="17"/>
              </w:numPr>
              <w:rPr>
                <w:color w:val="000080"/>
                <w:sz w:val="20"/>
              </w:rPr>
            </w:pPr>
            <w:r>
              <w:rPr>
                <w:color w:val="000080"/>
                <w:sz w:val="20"/>
              </w:rPr>
              <w:t>NAME</w:t>
            </w:r>
          </w:p>
        </w:tc>
        <w:tc>
          <w:tcPr>
            <w:tcW w:w="3600" w:type="dxa"/>
            <w:vAlign w:val="center"/>
          </w:tcPr>
          <w:p w14:paraId="3485C784" w14:textId="77777777" w:rsidR="00660192" w:rsidRDefault="00660192" w:rsidP="00660192">
            <w:pPr>
              <w:numPr>
                <w:ilvl w:val="0"/>
                <w:numId w:val="16"/>
              </w:numPr>
              <w:rPr>
                <w:color w:val="FF0000"/>
                <w:sz w:val="20"/>
              </w:rPr>
            </w:pPr>
            <w:r>
              <w:rPr>
                <w:color w:val="FF0000"/>
                <w:sz w:val="20"/>
              </w:rPr>
              <w:t>FIRST NM</w:t>
            </w:r>
          </w:p>
          <w:p w14:paraId="0B43E8C0" w14:textId="77777777" w:rsidR="00660192" w:rsidRDefault="00660192" w:rsidP="00660192">
            <w:pPr>
              <w:numPr>
                <w:ilvl w:val="0"/>
                <w:numId w:val="16"/>
              </w:numPr>
              <w:rPr>
                <w:color w:val="FF0000"/>
                <w:sz w:val="20"/>
              </w:rPr>
            </w:pPr>
            <w:r>
              <w:rPr>
                <w:color w:val="FF0000"/>
                <w:sz w:val="20"/>
              </w:rPr>
              <w:t>LAST NM</w:t>
            </w:r>
          </w:p>
          <w:p w14:paraId="4744C067" w14:textId="77777777" w:rsidR="00660192" w:rsidRDefault="00660192" w:rsidP="00660192">
            <w:pPr>
              <w:numPr>
                <w:ilvl w:val="0"/>
                <w:numId w:val="16"/>
              </w:numPr>
              <w:rPr>
                <w:color w:val="FF0000"/>
                <w:sz w:val="20"/>
              </w:rPr>
            </w:pPr>
            <w:r>
              <w:rPr>
                <w:color w:val="FF0000"/>
                <w:sz w:val="20"/>
              </w:rPr>
              <w:t>NAME PRIOR</w:t>
            </w:r>
          </w:p>
          <w:p w14:paraId="3396012A" w14:textId="77777777" w:rsidR="00660192" w:rsidRDefault="00660192" w:rsidP="00660192">
            <w:pPr>
              <w:numPr>
                <w:ilvl w:val="0"/>
                <w:numId w:val="16"/>
              </w:numPr>
              <w:rPr>
                <w:color w:val="FF0000"/>
                <w:sz w:val="20"/>
              </w:rPr>
            </w:pPr>
            <w:r>
              <w:rPr>
                <w:color w:val="FF0000"/>
                <w:sz w:val="20"/>
              </w:rPr>
              <w:t>NAME OF DIVISION</w:t>
            </w:r>
          </w:p>
          <w:p w14:paraId="1CB7889E" w14:textId="77777777" w:rsidR="00660192" w:rsidRDefault="00660192" w:rsidP="00660192">
            <w:pPr>
              <w:numPr>
                <w:ilvl w:val="0"/>
                <w:numId w:val="16"/>
              </w:numPr>
              <w:rPr>
                <w:color w:val="FF0000"/>
                <w:sz w:val="20"/>
              </w:rPr>
            </w:pPr>
            <w:r>
              <w:rPr>
                <w:color w:val="FF0000"/>
                <w:sz w:val="20"/>
              </w:rPr>
              <w:t>POSITION TITLE NM</w:t>
            </w:r>
          </w:p>
          <w:p w14:paraId="4800DF81" w14:textId="77777777" w:rsidR="00660192" w:rsidRDefault="00660192" w:rsidP="00660192">
            <w:pPr>
              <w:numPr>
                <w:ilvl w:val="0"/>
                <w:numId w:val="16"/>
              </w:numPr>
              <w:rPr>
                <w:color w:val="FF0000"/>
                <w:sz w:val="20"/>
              </w:rPr>
            </w:pPr>
            <w:r>
              <w:rPr>
                <w:color w:val="FF0000"/>
                <w:sz w:val="20"/>
              </w:rPr>
              <w:t>NM or NME</w:t>
            </w:r>
          </w:p>
        </w:tc>
      </w:tr>
      <w:tr w:rsidR="00660192" w14:paraId="6A98D4F2" w14:textId="77777777" w:rsidTr="00365189">
        <w:trPr>
          <w:trHeight w:val="1988"/>
        </w:trPr>
        <w:tc>
          <w:tcPr>
            <w:tcW w:w="1152" w:type="dxa"/>
            <w:shd w:val="clear" w:color="auto" w:fill="CCFFFF"/>
            <w:tcMar>
              <w:left w:w="43" w:type="dxa"/>
              <w:right w:w="43" w:type="dxa"/>
            </w:tcMar>
            <w:vAlign w:val="center"/>
          </w:tcPr>
          <w:p w14:paraId="48F08FBB" w14:textId="77777777" w:rsidR="00660192" w:rsidRDefault="00660192" w:rsidP="00E073CD">
            <w:pPr>
              <w:jc w:val="center"/>
              <w:rPr>
                <w:b/>
                <w:bCs/>
                <w:sz w:val="20"/>
              </w:rPr>
            </w:pPr>
            <w:r>
              <w:rPr>
                <w:b/>
                <w:bCs/>
                <w:sz w:val="20"/>
              </w:rPr>
              <w:lastRenderedPageBreak/>
              <w:t>Number</w:t>
            </w:r>
          </w:p>
        </w:tc>
        <w:tc>
          <w:tcPr>
            <w:tcW w:w="846" w:type="dxa"/>
            <w:shd w:val="clear" w:color="auto" w:fill="FFFF99"/>
            <w:tcMar>
              <w:left w:w="43" w:type="dxa"/>
              <w:right w:w="43" w:type="dxa"/>
            </w:tcMar>
            <w:vAlign w:val="center"/>
          </w:tcPr>
          <w:p w14:paraId="4FC6C536" w14:textId="77777777" w:rsidR="00660192" w:rsidRDefault="00660192" w:rsidP="00E073CD">
            <w:pPr>
              <w:jc w:val="center"/>
              <w:rPr>
                <w:b/>
                <w:bCs/>
                <w:sz w:val="20"/>
              </w:rPr>
            </w:pPr>
            <w:r>
              <w:rPr>
                <w:b/>
                <w:bCs/>
                <w:sz w:val="20"/>
              </w:rPr>
              <w:t>NBR</w:t>
            </w:r>
          </w:p>
        </w:tc>
        <w:tc>
          <w:tcPr>
            <w:tcW w:w="1104" w:type="dxa"/>
            <w:tcMar>
              <w:left w:w="43" w:type="dxa"/>
              <w:right w:w="43" w:type="dxa"/>
            </w:tcMar>
            <w:vAlign w:val="center"/>
          </w:tcPr>
          <w:p w14:paraId="17887F03" w14:textId="77777777" w:rsidR="00660192" w:rsidRDefault="00660192" w:rsidP="00E073CD">
            <w:pPr>
              <w:jc w:val="center"/>
              <w:rPr>
                <w:sz w:val="20"/>
              </w:rPr>
            </w:pPr>
            <w:r>
              <w:rPr>
                <w:sz w:val="20"/>
              </w:rPr>
              <w:t>number varchar2</w:t>
            </w:r>
          </w:p>
        </w:tc>
        <w:tc>
          <w:tcPr>
            <w:tcW w:w="3558" w:type="dxa"/>
            <w:tcMar>
              <w:left w:w="43" w:type="dxa"/>
              <w:right w:w="43" w:type="dxa"/>
            </w:tcMar>
            <w:vAlign w:val="center"/>
          </w:tcPr>
          <w:p w14:paraId="6A7D5A1F" w14:textId="776BB100" w:rsidR="00660192" w:rsidRDefault="00660192" w:rsidP="00E073CD">
            <w:pPr>
              <w:ind w:left="56" w:right="137"/>
              <w:rPr>
                <w:sz w:val="20"/>
              </w:rPr>
            </w:pPr>
            <w:r>
              <w:rPr>
                <w:sz w:val="20"/>
              </w:rPr>
              <w:t>A unique value (numeric, alphanumeric, or combination) assigned to an entity occurrence to uniquely identify it.  This class should only be used when the associated data element is widely known and accepted with the suffix of "Number".  The use of qualifier words is urged to increase clarity.</w:t>
            </w:r>
            <w:r w:rsidR="00176153">
              <w:rPr>
                <w:sz w:val="20"/>
              </w:rPr>
              <w:t xml:space="preserve">  The class suffix should not be used by itself.</w:t>
            </w:r>
          </w:p>
        </w:tc>
        <w:tc>
          <w:tcPr>
            <w:tcW w:w="3420" w:type="dxa"/>
            <w:tcMar>
              <w:left w:w="43" w:type="dxa"/>
              <w:right w:w="43" w:type="dxa"/>
            </w:tcMar>
            <w:vAlign w:val="center"/>
          </w:tcPr>
          <w:p w14:paraId="65F754C4" w14:textId="77777777" w:rsidR="00660192" w:rsidRDefault="00660192" w:rsidP="00660192">
            <w:pPr>
              <w:numPr>
                <w:ilvl w:val="0"/>
                <w:numId w:val="17"/>
              </w:numPr>
              <w:rPr>
                <w:color w:val="000080"/>
                <w:sz w:val="20"/>
              </w:rPr>
            </w:pPr>
            <w:r>
              <w:rPr>
                <w:color w:val="000080"/>
                <w:sz w:val="20"/>
              </w:rPr>
              <w:t>CONTRACT NBR</w:t>
            </w:r>
          </w:p>
          <w:p w14:paraId="5C7BC68E" w14:textId="77777777" w:rsidR="00660192" w:rsidRDefault="00660192" w:rsidP="00660192">
            <w:pPr>
              <w:numPr>
                <w:ilvl w:val="0"/>
                <w:numId w:val="17"/>
              </w:numPr>
              <w:rPr>
                <w:color w:val="000080"/>
                <w:sz w:val="20"/>
              </w:rPr>
            </w:pPr>
            <w:r>
              <w:rPr>
                <w:color w:val="000080"/>
                <w:sz w:val="20"/>
              </w:rPr>
              <w:t>EMPLOYEE NBR</w:t>
            </w:r>
          </w:p>
          <w:p w14:paraId="137D303F" w14:textId="77777777" w:rsidR="00660192" w:rsidRDefault="00660192" w:rsidP="00660192">
            <w:pPr>
              <w:numPr>
                <w:ilvl w:val="0"/>
                <w:numId w:val="17"/>
              </w:numPr>
              <w:rPr>
                <w:color w:val="000080"/>
                <w:sz w:val="20"/>
              </w:rPr>
            </w:pPr>
            <w:r>
              <w:rPr>
                <w:color w:val="000080"/>
                <w:sz w:val="20"/>
              </w:rPr>
              <w:t>FILE NBR</w:t>
            </w:r>
          </w:p>
          <w:p w14:paraId="44B0A1A0" w14:textId="77777777" w:rsidR="00660192" w:rsidRDefault="00660192" w:rsidP="00660192">
            <w:pPr>
              <w:numPr>
                <w:ilvl w:val="0"/>
                <w:numId w:val="17"/>
              </w:numPr>
              <w:rPr>
                <w:color w:val="000080"/>
                <w:sz w:val="20"/>
              </w:rPr>
            </w:pPr>
            <w:r>
              <w:rPr>
                <w:color w:val="000080"/>
                <w:sz w:val="20"/>
              </w:rPr>
              <w:t>DIVISION NBR</w:t>
            </w:r>
          </w:p>
          <w:p w14:paraId="47354E91" w14:textId="77777777" w:rsidR="00660192" w:rsidRDefault="00660192" w:rsidP="00660192">
            <w:pPr>
              <w:numPr>
                <w:ilvl w:val="0"/>
                <w:numId w:val="17"/>
              </w:numPr>
              <w:rPr>
                <w:color w:val="000080"/>
                <w:sz w:val="20"/>
              </w:rPr>
            </w:pPr>
            <w:r>
              <w:rPr>
                <w:color w:val="000080"/>
                <w:sz w:val="20"/>
              </w:rPr>
              <w:t>DRIVER LICENSE NBR</w:t>
            </w:r>
          </w:p>
          <w:p w14:paraId="6313E98A" w14:textId="77777777" w:rsidR="00660192" w:rsidRDefault="00660192" w:rsidP="00660192">
            <w:pPr>
              <w:numPr>
                <w:ilvl w:val="0"/>
                <w:numId w:val="17"/>
              </w:numPr>
              <w:rPr>
                <w:color w:val="000080"/>
                <w:sz w:val="20"/>
              </w:rPr>
            </w:pPr>
            <w:r>
              <w:rPr>
                <w:color w:val="000080"/>
                <w:sz w:val="20"/>
              </w:rPr>
              <w:t>PROCESSING NBR</w:t>
            </w:r>
          </w:p>
          <w:p w14:paraId="0DF33D4F" w14:textId="7972506C" w:rsidR="00660192" w:rsidRDefault="00176153" w:rsidP="00660192">
            <w:pPr>
              <w:numPr>
                <w:ilvl w:val="0"/>
                <w:numId w:val="17"/>
              </w:numPr>
              <w:rPr>
                <w:color w:val="000080"/>
                <w:sz w:val="20"/>
              </w:rPr>
            </w:pPr>
            <w:r>
              <w:rPr>
                <w:color w:val="000080"/>
                <w:sz w:val="20"/>
              </w:rPr>
              <w:t>TOTAL_</w:t>
            </w:r>
            <w:r w:rsidR="00660192">
              <w:rPr>
                <w:color w:val="000080"/>
                <w:sz w:val="20"/>
              </w:rPr>
              <w:t>NBR</w:t>
            </w:r>
          </w:p>
        </w:tc>
        <w:tc>
          <w:tcPr>
            <w:tcW w:w="3600" w:type="dxa"/>
            <w:vAlign w:val="center"/>
          </w:tcPr>
          <w:p w14:paraId="4783C1F0" w14:textId="77777777" w:rsidR="00660192" w:rsidRDefault="00660192" w:rsidP="00660192">
            <w:pPr>
              <w:numPr>
                <w:ilvl w:val="0"/>
                <w:numId w:val="16"/>
              </w:numPr>
              <w:rPr>
                <w:color w:val="FF0000"/>
                <w:sz w:val="20"/>
              </w:rPr>
            </w:pPr>
            <w:r>
              <w:rPr>
                <w:color w:val="FF0000"/>
                <w:sz w:val="20"/>
              </w:rPr>
              <w:t>NUM OF CONTRACT</w:t>
            </w:r>
          </w:p>
          <w:p w14:paraId="24B3DD8B" w14:textId="77777777" w:rsidR="00660192" w:rsidRDefault="00660192" w:rsidP="00660192">
            <w:pPr>
              <w:numPr>
                <w:ilvl w:val="0"/>
                <w:numId w:val="16"/>
              </w:numPr>
              <w:rPr>
                <w:color w:val="FF0000"/>
                <w:sz w:val="20"/>
              </w:rPr>
            </w:pPr>
            <w:r>
              <w:rPr>
                <w:color w:val="FF0000"/>
                <w:sz w:val="20"/>
              </w:rPr>
              <w:t>EMPLOYEE NUMBER</w:t>
            </w:r>
          </w:p>
          <w:p w14:paraId="2346F0AB" w14:textId="77777777" w:rsidR="00660192" w:rsidRDefault="00660192" w:rsidP="00660192">
            <w:pPr>
              <w:numPr>
                <w:ilvl w:val="0"/>
                <w:numId w:val="16"/>
              </w:numPr>
              <w:rPr>
                <w:color w:val="FF0000"/>
                <w:sz w:val="20"/>
              </w:rPr>
            </w:pPr>
            <w:r>
              <w:rPr>
                <w:color w:val="FF0000"/>
                <w:sz w:val="20"/>
              </w:rPr>
              <w:t>FILE NO</w:t>
            </w:r>
          </w:p>
          <w:p w14:paraId="738B9B6C" w14:textId="77777777" w:rsidR="00660192" w:rsidRDefault="00660192" w:rsidP="00660192">
            <w:pPr>
              <w:numPr>
                <w:ilvl w:val="0"/>
                <w:numId w:val="16"/>
              </w:numPr>
              <w:rPr>
                <w:color w:val="FF0000"/>
                <w:sz w:val="20"/>
              </w:rPr>
            </w:pPr>
            <w:r>
              <w:rPr>
                <w:color w:val="FF0000"/>
                <w:sz w:val="20"/>
              </w:rPr>
              <w:t>DIVISION NUM</w:t>
            </w:r>
          </w:p>
          <w:p w14:paraId="4DD66D21" w14:textId="77777777" w:rsidR="00660192" w:rsidRDefault="00660192" w:rsidP="00660192">
            <w:pPr>
              <w:numPr>
                <w:ilvl w:val="0"/>
                <w:numId w:val="16"/>
              </w:numPr>
              <w:rPr>
                <w:color w:val="FF0000"/>
                <w:sz w:val="20"/>
              </w:rPr>
            </w:pPr>
            <w:r>
              <w:rPr>
                <w:color w:val="FF0000"/>
                <w:sz w:val="20"/>
              </w:rPr>
              <w:t>DRIVER LICENSE NO</w:t>
            </w:r>
          </w:p>
          <w:p w14:paraId="36255E3C" w14:textId="77777777" w:rsidR="00660192" w:rsidRDefault="00660192" w:rsidP="00660192">
            <w:pPr>
              <w:numPr>
                <w:ilvl w:val="0"/>
                <w:numId w:val="16"/>
              </w:numPr>
              <w:rPr>
                <w:color w:val="FF0000"/>
                <w:sz w:val="20"/>
              </w:rPr>
            </w:pPr>
            <w:r>
              <w:rPr>
                <w:color w:val="FF0000"/>
                <w:sz w:val="20"/>
              </w:rPr>
              <w:t>PROCESSING NUMBER</w:t>
            </w:r>
          </w:p>
          <w:p w14:paraId="529CF611" w14:textId="77777777" w:rsidR="00660192" w:rsidRDefault="00660192" w:rsidP="00660192">
            <w:pPr>
              <w:numPr>
                <w:ilvl w:val="0"/>
                <w:numId w:val="16"/>
              </w:numPr>
              <w:rPr>
                <w:color w:val="FF0000"/>
                <w:sz w:val="20"/>
              </w:rPr>
            </w:pPr>
            <w:r>
              <w:rPr>
                <w:color w:val="FF0000"/>
                <w:sz w:val="20"/>
              </w:rPr>
              <w:t>NUMBER</w:t>
            </w:r>
          </w:p>
        </w:tc>
      </w:tr>
      <w:tr w:rsidR="00660192" w14:paraId="041B67AA" w14:textId="77777777" w:rsidTr="00365189">
        <w:trPr>
          <w:trHeight w:val="1241"/>
        </w:trPr>
        <w:tc>
          <w:tcPr>
            <w:tcW w:w="1152" w:type="dxa"/>
            <w:shd w:val="clear" w:color="auto" w:fill="CCFFFF"/>
            <w:tcMar>
              <w:left w:w="43" w:type="dxa"/>
              <w:right w:w="43" w:type="dxa"/>
            </w:tcMar>
            <w:vAlign w:val="center"/>
          </w:tcPr>
          <w:p w14:paraId="042E41E7" w14:textId="77777777" w:rsidR="00660192" w:rsidRDefault="00660192" w:rsidP="00E073CD">
            <w:pPr>
              <w:jc w:val="center"/>
              <w:rPr>
                <w:b/>
                <w:bCs/>
                <w:sz w:val="20"/>
              </w:rPr>
            </w:pPr>
            <w:r>
              <w:rPr>
                <w:b/>
                <w:bCs/>
                <w:sz w:val="20"/>
              </w:rPr>
              <w:t>Percent</w:t>
            </w:r>
          </w:p>
        </w:tc>
        <w:tc>
          <w:tcPr>
            <w:tcW w:w="846" w:type="dxa"/>
            <w:shd w:val="clear" w:color="auto" w:fill="FFFF99"/>
            <w:tcMar>
              <w:left w:w="43" w:type="dxa"/>
              <w:right w:w="43" w:type="dxa"/>
            </w:tcMar>
            <w:vAlign w:val="center"/>
          </w:tcPr>
          <w:p w14:paraId="7DA2E34D" w14:textId="77777777" w:rsidR="00660192" w:rsidRDefault="00660192" w:rsidP="00E073CD">
            <w:pPr>
              <w:jc w:val="center"/>
              <w:rPr>
                <w:b/>
                <w:bCs/>
                <w:sz w:val="20"/>
              </w:rPr>
            </w:pPr>
            <w:r>
              <w:rPr>
                <w:b/>
                <w:bCs/>
                <w:sz w:val="20"/>
              </w:rPr>
              <w:t>PCT</w:t>
            </w:r>
          </w:p>
        </w:tc>
        <w:tc>
          <w:tcPr>
            <w:tcW w:w="1104" w:type="dxa"/>
            <w:tcMar>
              <w:left w:w="43" w:type="dxa"/>
              <w:right w:w="43" w:type="dxa"/>
            </w:tcMar>
            <w:vAlign w:val="center"/>
          </w:tcPr>
          <w:p w14:paraId="6CF6FD80" w14:textId="77777777" w:rsidR="00660192" w:rsidRDefault="00660192" w:rsidP="00E073CD">
            <w:pPr>
              <w:jc w:val="center"/>
              <w:rPr>
                <w:sz w:val="20"/>
              </w:rPr>
            </w:pPr>
            <w:r>
              <w:rPr>
                <w:sz w:val="20"/>
              </w:rPr>
              <w:t>number</w:t>
            </w:r>
          </w:p>
        </w:tc>
        <w:tc>
          <w:tcPr>
            <w:tcW w:w="3558" w:type="dxa"/>
            <w:tcMar>
              <w:left w:w="43" w:type="dxa"/>
              <w:right w:w="43" w:type="dxa"/>
            </w:tcMar>
            <w:vAlign w:val="center"/>
          </w:tcPr>
          <w:p w14:paraId="5A681381" w14:textId="23F2DA24" w:rsidR="00660192" w:rsidRDefault="00660192" w:rsidP="00E073CD">
            <w:pPr>
              <w:ind w:left="56" w:right="137"/>
              <w:rPr>
                <w:sz w:val="20"/>
              </w:rPr>
            </w:pPr>
            <w:r>
              <w:rPr>
                <w:sz w:val="20"/>
              </w:rPr>
              <w:t>A ratio between two data values (with number data types) expressed as a percentage.  The use of qualifier words is suggested to remove ambiguity.</w:t>
            </w:r>
            <w:r w:rsidR="00F57617">
              <w:rPr>
                <w:sz w:val="20"/>
              </w:rPr>
              <w:t xml:space="preserve">  The class suffix should not be used by itself.</w:t>
            </w:r>
          </w:p>
        </w:tc>
        <w:tc>
          <w:tcPr>
            <w:tcW w:w="3420" w:type="dxa"/>
            <w:tcMar>
              <w:left w:w="43" w:type="dxa"/>
              <w:right w:w="43" w:type="dxa"/>
            </w:tcMar>
            <w:vAlign w:val="center"/>
          </w:tcPr>
          <w:p w14:paraId="65C12D61" w14:textId="77777777" w:rsidR="00660192" w:rsidRDefault="00660192" w:rsidP="00660192">
            <w:pPr>
              <w:numPr>
                <w:ilvl w:val="0"/>
                <w:numId w:val="17"/>
              </w:numPr>
              <w:rPr>
                <w:color w:val="000080"/>
                <w:sz w:val="20"/>
              </w:rPr>
            </w:pPr>
            <w:r>
              <w:rPr>
                <w:color w:val="000080"/>
                <w:sz w:val="20"/>
              </w:rPr>
              <w:t>COMPLETE PCT</w:t>
            </w:r>
          </w:p>
          <w:p w14:paraId="3EF6C332" w14:textId="77777777" w:rsidR="00660192" w:rsidRDefault="00660192" w:rsidP="00660192">
            <w:pPr>
              <w:numPr>
                <w:ilvl w:val="0"/>
                <w:numId w:val="17"/>
              </w:numPr>
              <w:rPr>
                <w:color w:val="000080"/>
                <w:sz w:val="20"/>
              </w:rPr>
            </w:pPr>
            <w:r>
              <w:rPr>
                <w:color w:val="000080"/>
                <w:sz w:val="20"/>
              </w:rPr>
              <w:t>COMPLIANCE PCT</w:t>
            </w:r>
          </w:p>
          <w:p w14:paraId="1BAB30A7" w14:textId="77777777" w:rsidR="00660192" w:rsidRDefault="00660192" w:rsidP="00660192">
            <w:pPr>
              <w:numPr>
                <w:ilvl w:val="0"/>
                <w:numId w:val="17"/>
              </w:numPr>
              <w:rPr>
                <w:color w:val="000080"/>
                <w:sz w:val="20"/>
              </w:rPr>
            </w:pPr>
            <w:r>
              <w:rPr>
                <w:color w:val="000080"/>
                <w:sz w:val="20"/>
              </w:rPr>
              <w:t>SALARY COMMISSION PCT</w:t>
            </w:r>
          </w:p>
          <w:p w14:paraId="11764831" w14:textId="77777777" w:rsidR="00660192" w:rsidRDefault="00660192" w:rsidP="00660192">
            <w:pPr>
              <w:numPr>
                <w:ilvl w:val="0"/>
                <w:numId w:val="17"/>
              </w:numPr>
              <w:rPr>
                <w:color w:val="000080"/>
                <w:sz w:val="20"/>
              </w:rPr>
            </w:pPr>
            <w:r>
              <w:rPr>
                <w:color w:val="000080"/>
                <w:sz w:val="20"/>
              </w:rPr>
              <w:t>SURCHARGE PCT</w:t>
            </w:r>
          </w:p>
          <w:p w14:paraId="01BC4B42" w14:textId="77777777" w:rsidR="00660192" w:rsidRDefault="00660192" w:rsidP="00660192">
            <w:pPr>
              <w:numPr>
                <w:ilvl w:val="0"/>
                <w:numId w:val="17"/>
              </w:numPr>
              <w:rPr>
                <w:color w:val="000080"/>
                <w:sz w:val="20"/>
              </w:rPr>
            </w:pPr>
            <w:r>
              <w:rPr>
                <w:color w:val="000080"/>
                <w:sz w:val="20"/>
              </w:rPr>
              <w:t>WATER VAPOR PCT</w:t>
            </w:r>
          </w:p>
          <w:p w14:paraId="2F9FD315" w14:textId="36A75618" w:rsidR="00660192" w:rsidRDefault="00F57617" w:rsidP="00660192">
            <w:pPr>
              <w:numPr>
                <w:ilvl w:val="0"/>
                <w:numId w:val="17"/>
              </w:numPr>
              <w:rPr>
                <w:color w:val="000080"/>
                <w:sz w:val="20"/>
              </w:rPr>
            </w:pPr>
            <w:r>
              <w:rPr>
                <w:color w:val="000080"/>
                <w:sz w:val="20"/>
              </w:rPr>
              <w:t>TOTAL_</w:t>
            </w:r>
            <w:r w:rsidR="00660192">
              <w:rPr>
                <w:color w:val="000080"/>
                <w:sz w:val="20"/>
              </w:rPr>
              <w:t>PCT</w:t>
            </w:r>
          </w:p>
        </w:tc>
        <w:tc>
          <w:tcPr>
            <w:tcW w:w="3600" w:type="dxa"/>
            <w:vAlign w:val="center"/>
          </w:tcPr>
          <w:p w14:paraId="217197A3" w14:textId="77777777" w:rsidR="00660192" w:rsidRDefault="00660192" w:rsidP="00660192">
            <w:pPr>
              <w:numPr>
                <w:ilvl w:val="0"/>
                <w:numId w:val="16"/>
              </w:numPr>
              <w:rPr>
                <w:color w:val="FF0000"/>
                <w:sz w:val="20"/>
              </w:rPr>
            </w:pPr>
            <w:r>
              <w:rPr>
                <w:color w:val="FF0000"/>
                <w:sz w:val="20"/>
              </w:rPr>
              <w:t>COMPLETE PERCENTAGE</w:t>
            </w:r>
          </w:p>
          <w:p w14:paraId="1DD30BE1" w14:textId="77777777" w:rsidR="00660192" w:rsidRDefault="00660192" w:rsidP="00660192">
            <w:pPr>
              <w:numPr>
                <w:ilvl w:val="0"/>
                <w:numId w:val="16"/>
              </w:numPr>
              <w:rPr>
                <w:color w:val="FF0000"/>
                <w:sz w:val="20"/>
              </w:rPr>
            </w:pPr>
            <w:r>
              <w:rPr>
                <w:color w:val="FF0000"/>
                <w:sz w:val="20"/>
              </w:rPr>
              <w:t>COMPLIANCE PERCENT</w:t>
            </w:r>
          </w:p>
          <w:p w14:paraId="447B6B0A" w14:textId="77777777" w:rsidR="00660192" w:rsidRDefault="00660192" w:rsidP="00660192">
            <w:pPr>
              <w:numPr>
                <w:ilvl w:val="0"/>
                <w:numId w:val="16"/>
              </w:numPr>
              <w:rPr>
                <w:color w:val="FF0000"/>
                <w:sz w:val="20"/>
              </w:rPr>
            </w:pPr>
            <w:r>
              <w:rPr>
                <w:color w:val="FF0000"/>
                <w:sz w:val="20"/>
              </w:rPr>
              <w:t>PCT SALARY COMMISSION</w:t>
            </w:r>
          </w:p>
          <w:p w14:paraId="4DC6303B" w14:textId="77777777" w:rsidR="00660192" w:rsidRDefault="00660192" w:rsidP="00660192">
            <w:pPr>
              <w:numPr>
                <w:ilvl w:val="0"/>
                <w:numId w:val="16"/>
              </w:numPr>
              <w:rPr>
                <w:color w:val="FF0000"/>
                <w:sz w:val="20"/>
              </w:rPr>
            </w:pPr>
            <w:r>
              <w:rPr>
                <w:color w:val="FF0000"/>
                <w:sz w:val="20"/>
              </w:rPr>
              <w:t>PCT SURCHARGE</w:t>
            </w:r>
          </w:p>
          <w:p w14:paraId="473519DB" w14:textId="77777777" w:rsidR="00660192" w:rsidRDefault="00660192" w:rsidP="00660192">
            <w:pPr>
              <w:numPr>
                <w:ilvl w:val="0"/>
                <w:numId w:val="16"/>
              </w:numPr>
              <w:rPr>
                <w:color w:val="FF0000"/>
                <w:sz w:val="20"/>
              </w:rPr>
            </w:pPr>
            <w:r>
              <w:rPr>
                <w:color w:val="FF0000"/>
                <w:sz w:val="20"/>
              </w:rPr>
              <w:t>WATER VAPOR PERCENT</w:t>
            </w:r>
          </w:p>
          <w:p w14:paraId="5B2DB8E7" w14:textId="77777777" w:rsidR="00660192" w:rsidRDefault="00660192" w:rsidP="00660192">
            <w:pPr>
              <w:numPr>
                <w:ilvl w:val="0"/>
                <w:numId w:val="16"/>
              </w:numPr>
              <w:rPr>
                <w:color w:val="FF0000"/>
                <w:sz w:val="20"/>
              </w:rPr>
            </w:pPr>
            <w:r>
              <w:rPr>
                <w:color w:val="FF0000"/>
                <w:sz w:val="20"/>
              </w:rPr>
              <w:t>PERCENT or PERCENTAGE</w:t>
            </w:r>
          </w:p>
        </w:tc>
      </w:tr>
      <w:tr w:rsidR="00660192" w14:paraId="70F3E18C" w14:textId="77777777" w:rsidTr="00365189">
        <w:trPr>
          <w:trHeight w:val="1799"/>
        </w:trPr>
        <w:tc>
          <w:tcPr>
            <w:tcW w:w="1152" w:type="dxa"/>
            <w:shd w:val="clear" w:color="auto" w:fill="CCFFFF"/>
            <w:tcMar>
              <w:left w:w="43" w:type="dxa"/>
              <w:right w:w="43" w:type="dxa"/>
            </w:tcMar>
            <w:vAlign w:val="center"/>
          </w:tcPr>
          <w:p w14:paraId="2A648DE5" w14:textId="77777777" w:rsidR="00660192" w:rsidRDefault="00660192" w:rsidP="00E073CD">
            <w:pPr>
              <w:jc w:val="center"/>
              <w:rPr>
                <w:b/>
                <w:bCs/>
                <w:sz w:val="20"/>
              </w:rPr>
            </w:pPr>
            <w:r>
              <w:rPr>
                <w:b/>
                <w:bCs/>
                <w:sz w:val="20"/>
              </w:rPr>
              <w:t>Rate</w:t>
            </w:r>
          </w:p>
        </w:tc>
        <w:tc>
          <w:tcPr>
            <w:tcW w:w="846" w:type="dxa"/>
            <w:shd w:val="clear" w:color="auto" w:fill="FFFF99"/>
            <w:tcMar>
              <w:left w:w="43" w:type="dxa"/>
              <w:right w:w="43" w:type="dxa"/>
            </w:tcMar>
            <w:vAlign w:val="center"/>
          </w:tcPr>
          <w:p w14:paraId="6EA45950" w14:textId="77777777" w:rsidR="00660192" w:rsidRDefault="00660192" w:rsidP="00E073CD">
            <w:pPr>
              <w:jc w:val="center"/>
              <w:rPr>
                <w:b/>
                <w:bCs/>
                <w:sz w:val="20"/>
              </w:rPr>
            </w:pPr>
            <w:r>
              <w:rPr>
                <w:b/>
                <w:bCs/>
                <w:sz w:val="20"/>
              </w:rPr>
              <w:t>RATE</w:t>
            </w:r>
          </w:p>
        </w:tc>
        <w:tc>
          <w:tcPr>
            <w:tcW w:w="1104" w:type="dxa"/>
            <w:tcMar>
              <w:left w:w="43" w:type="dxa"/>
              <w:right w:w="43" w:type="dxa"/>
            </w:tcMar>
            <w:vAlign w:val="center"/>
          </w:tcPr>
          <w:p w14:paraId="32034B13" w14:textId="77777777" w:rsidR="00660192" w:rsidRDefault="00660192" w:rsidP="00E073CD">
            <w:pPr>
              <w:jc w:val="center"/>
              <w:rPr>
                <w:sz w:val="20"/>
              </w:rPr>
            </w:pPr>
            <w:r>
              <w:rPr>
                <w:sz w:val="20"/>
              </w:rPr>
              <w:t>number</w:t>
            </w:r>
          </w:p>
        </w:tc>
        <w:tc>
          <w:tcPr>
            <w:tcW w:w="3558" w:type="dxa"/>
            <w:tcMar>
              <w:left w:w="43" w:type="dxa"/>
              <w:right w:w="43" w:type="dxa"/>
            </w:tcMar>
            <w:vAlign w:val="center"/>
          </w:tcPr>
          <w:p w14:paraId="4363D8DE" w14:textId="4C9EA757" w:rsidR="00660192" w:rsidRDefault="00660192" w:rsidP="00E073CD">
            <w:pPr>
              <w:ind w:left="56" w:right="137"/>
              <w:rPr>
                <w:sz w:val="20"/>
              </w:rPr>
            </w:pPr>
            <w:r>
              <w:rPr>
                <w:sz w:val="20"/>
              </w:rPr>
              <w:t>A value, which usually remains constant over time, which can be used for calculation or computational purposes.  The use of qualifier words is strongly recommended to remove ambiguity.</w:t>
            </w:r>
            <w:r w:rsidR="00F57617">
              <w:rPr>
                <w:sz w:val="20"/>
              </w:rPr>
              <w:t xml:space="preserve">  The class suffix should not be used by itself.</w:t>
            </w:r>
          </w:p>
        </w:tc>
        <w:tc>
          <w:tcPr>
            <w:tcW w:w="3420" w:type="dxa"/>
            <w:tcMar>
              <w:left w:w="43" w:type="dxa"/>
              <w:right w:w="43" w:type="dxa"/>
            </w:tcMar>
            <w:vAlign w:val="center"/>
          </w:tcPr>
          <w:p w14:paraId="688382A1" w14:textId="77777777" w:rsidR="00660192" w:rsidRDefault="00660192" w:rsidP="00660192">
            <w:pPr>
              <w:numPr>
                <w:ilvl w:val="0"/>
                <w:numId w:val="17"/>
              </w:numPr>
              <w:rPr>
                <w:color w:val="000080"/>
                <w:sz w:val="20"/>
              </w:rPr>
            </w:pPr>
            <w:r>
              <w:rPr>
                <w:color w:val="000080"/>
                <w:sz w:val="20"/>
              </w:rPr>
              <w:t>ANNUAL USAGE RATE</w:t>
            </w:r>
          </w:p>
          <w:p w14:paraId="18374D5B" w14:textId="77777777" w:rsidR="00660192" w:rsidRDefault="00660192" w:rsidP="00660192">
            <w:pPr>
              <w:numPr>
                <w:ilvl w:val="0"/>
                <w:numId w:val="17"/>
              </w:numPr>
              <w:rPr>
                <w:color w:val="000080"/>
                <w:sz w:val="20"/>
              </w:rPr>
            </w:pPr>
            <w:r>
              <w:rPr>
                <w:color w:val="000080"/>
                <w:sz w:val="20"/>
              </w:rPr>
              <w:t>DIRECT LABOR RATE</w:t>
            </w:r>
          </w:p>
          <w:p w14:paraId="1C9F60FF" w14:textId="77777777" w:rsidR="00660192" w:rsidRDefault="00660192" w:rsidP="00660192">
            <w:pPr>
              <w:numPr>
                <w:ilvl w:val="0"/>
                <w:numId w:val="17"/>
              </w:numPr>
              <w:rPr>
                <w:color w:val="000080"/>
                <w:sz w:val="20"/>
              </w:rPr>
            </w:pPr>
            <w:r>
              <w:rPr>
                <w:color w:val="000080"/>
                <w:sz w:val="20"/>
              </w:rPr>
              <w:t>FIXED RATE</w:t>
            </w:r>
          </w:p>
          <w:p w14:paraId="2958CE4F" w14:textId="77777777" w:rsidR="00660192" w:rsidRDefault="00660192" w:rsidP="00660192">
            <w:pPr>
              <w:numPr>
                <w:ilvl w:val="0"/>
                <w:numId w:val="17"/>
              </w:numPr>
              <w:rPr>
                <w:color w:val="000080"/>
                <w:sz w:val="20"/>
              </w:rPr>
            </w:pPr>
            <w:r>
              <w:rPr>
                <w:color w:val="000080"/>
                <w:sz w:val="20"/>
              </w:rPr>
              <w:t>FLOW RATE</w:t>
            </w:r>
          </w:p>
          <w:p w14:paraId="4EEF84F7" w14:textId="77777777" w:rsidR="00660192" w:rsidRDefault="00660192" w:rsidP="00660192">
            <w:pPr>
              <w:numPr>
                <w:ilvl w:val="0"/>
                <w:numId w:val="17"/>
              </w:numPr>
              <w:rPr>
                <w:color w:val="000080"/>
                <w:sz w:val="20"/>
              </w:rPr>
            </w:pPr>
            <w:r>
              <w:rPr>
                <w:color w:val="000080"/>
                <w:sz w:val="20"/>
              </w:rPr>
              <w:t>OVERHEAD RATE</w:t>
            </w:r>
          </w:p>
          <w:p w14:paraId="55CCD085" w14:textId="77777777" w:rsidR="00660192" w:rsidRDefault="00660192" w:rsidP="00660192">
            <w:pPr>
              <w:numPr>
                <w:ilvl w:val="0"/>
                <w:numId w:val="17"/>
              </w:numPr>
              <w:rPr>
                <w:color w:val="000080"/>
                <w:sz w:val="20"/>
              </w:rPr>
            </w:pPr>
            <w:r>
              <w:rPr>
                <w:color w:val="000080"/>
                <w:sz w:val="20"/>
              </w:rPr>
              <w:t>TAX RATE</w:t>
            </w:r>
          </w:p>
          <w:p w14:paraId="2D686186" w14:textId="7D869F86" w:rsidR="00660192" w:rsidRDefault="00F57617" w:rsidP="00660192">
            <w:pPr>
              <w:numPr>
                <w:ilvl w:val="0"/>
                <w:numId w:val="17"/>
              </w:numPr>
              <w:rPr>
                <w:color w:val="000080"/>
                <w:sz w:val="20"/>
              </w:rPr>
            </w:pPr>
            <w:r>
              <w:rPr>
                <w:color w:val="000080"/>
                <w:sz w:val="20"/>
              </w:rPr>
              <w:t>TOTAL_</w:t>
            </w:r>
            <w:r w:rsidR="00660192">
              <w:rPr>
                <w:color w:val="000080"/>
                <w:sz w:val="20"/>
              </w:rPr>
              <w:t>RATE</w:t>
            </w:r>
          </w:p>
        </w:tc>
        <w:tc>
          <w:tcPr>
            <w:tcW w:w="3600" w:type="dxa"/>
            <w:vAlign w:val="center"/>
          </w:tcPr>
          <w:p w14:paraId="1872180A" w14:textId="77777777" w:rsidR="00660192" w:rsidRDefault="00660192" w:rsidP="00660192">
            <w:pPr>
              <w:numPr>
                <w:ilvl w:val="0"/>
                <w:numId w:val="16"/>
              </w:numPr>
              <w:rPr>
                <w:color w:val="FF0000"/>
                <w:sz w:val="20"/>
              </w:rPr>
            </w:pPr>
            <w:r>
              <w:rPr>
                <w:color w:val="FF0000"/>
                <w:sz w:val="20"/>
              </w:rPr>
              <w:t>ANNUAL USAGE RT</w:t>
            </w:r>
          </w:p>
          <w:p w14:paraId="6C11009C" w14:textId="77777777" w:rsidR="00660192" w:rsidRDefault="00660192" w:rsidP="00660192">
            <w:pPr>
              <w:numPr>
                <w:ilvl w:val="0"/>
                <w:numId w:val="16"/>
              </w:numPr>
              <w:rPr>
                <w:color w:val="FF0000"/>
                <w:sz w:val="20"/>
              </w:rPr>
            </w:pPr>
            <w:r>
              <w:rPr>
                <w:color w:val="FF0000"/>
                <w:sz w:val="20"/>
              </w:rPr>
              <w:t>RATE DIRECT LABOR</w:t>
            </w:r>
          </w:p>
          <w:p w14:paraId="63515DBA" w14:textId="77777777" w:rsidR="00660192" w:rsidRDefault="00660192" w:rsidP="00660192">
            <w:pPr>
              <w:numPr>
                <w:ilvl w:val="0"/>
                <w:numId w:val="16"/>
              </w:numPr>
              <w:rPr>
                <w:color w:val="FF0000"/>
                <w:sz w:val="20"/>
              </w:rPr>
            </w:pPr>
            <w:r>
              <w:rPr>
                <w:color w:val="FF0000"/>
                <w:sz w:val="20"/>
              </w:rPr>
              <w:t>FIXED RT</w:t>
            </w:r>
          </w:p>
          <w:p w14:paraId="4385888E" w14:textId="77777777" w:rsidR="00660192" w:rsidRDefault="00660192" w:rsidP="00660192">
            <w:pPr>
              <w:numPr>
                <w:ilvl w:val="0"/>
                <w:numId w:val="16"/>
              </w:numPr>
              <w:rPr>
                <w:color w:val="FF0000"/>
                <w:sz w:val="20"/>
              </w:rPr>
            </w:pPr>
            <w:r>
              <w:rPr>
                <w:color w:val="FF0000"/>
                <w:sz w:val="20"/>
              </w:rPr>
              <w:t>FLOW RT</w:t>
            </w:r>
          </w:p>
          <w:p w14:paraId="74D47D35" w14:textId="77777777" w:rsidR="00660192" w:rsidRDefault="00660192" w:rsidP="00660192">
            <w:pPr>
              <w:numPr>
                <w:ilvl w:val="0"/>
                <w:numId w:val="16"/>
              </w:numPr>
              <w:rPr>
                <w:color w:val="FF0000"/>
                <w:sz w:val="20"/>
              </w:rPr>
            </w:pPr>
            <w:r>
              <w:rPr>
                <w:color w:val="FF0000"/>
                <w:sz w:val="20"/>
              </w:rPr>
              <w:t>RATE OF OVERHEAD</w:t>
            </w:r>
          </w:p>
          <w:p w14:paraId="16D4615A" w14:textId="77777777" w:rsidR="00660192" w:rsidRDefault="00660192" w:rsidP="00660192">
            <w:pPr>
              <w:numPr>
                <w:ilvl w:val="0"/>
                <w:numId w:val="16"/>
              </w:numPr>
              <w:rPr>
                <w:color w:val="FF0000"/>
                <w:sz w:val="20"/>
              </w:rPr>
            </w:pPr>
            <w:r>
              <w:rPr>
                <w:color w:val="FF0000"/>
                <w:sz w:val="20"/>
              </w:rPr>
              <w:t>TAX RT</w:t>
            </w:r>
          </w:p>
          <w:p w14:paraId="6CA7805A" w14:textId="77777777" w:rsidR="00660192" w:rsidRDefault="00660192" w:rsidP="00660192">
            <w:pPr>
              <w:numPr>
                <w:ilvl w:val="0"/>
                <w:numId w:val="16"/>
              </w:numPr>
              <w:rPr>
                <w:color w:val="FF0000"/>
                <w:sz w:val="20"/>
              </w:rPr>
            </w:pPr>
            <w:r>
              <w:rPr>
                <w:color w:val="FF0000"/>
                <w:sz w:val="20"/>
              </w:rPr>
              <w:t>RT</w:t>
            </w:r>
          </w:p>
        </w:tc>
      </w:tr>
      <w:tr w:rsidR="00660192" w14:paraId="2DEAF6B9" w14:textId="77777777" w:rsidTr="00365189">
        <w:trPr>
          <w:trHeight w:val="2348"/>
        </w:trPr>
        <w:tc>
          <w:tcPr>
            <w:tcW w:w="1152" w:type="dxa"/>
            <w:shd w:val="clear" w:color="auto" w:fill="CCFFFF"/>
            <w:tcMar>
              <w:left w:w="43" w:type="dxa"/>
              <w:right w:w="43" w:type="dxa"/>
            </w:tcMar>
            <w:vAlign w:val="center"/>
          </w:tcPr>
          <w:p w14:paraId="5720A494" w14:textId="77777777" w:rsidR="00660192" w:rsidRDefault="00660192" w:rsidP="00E073CD">
            <w:pPr>
              <w:jc w:val="center"/>
              <w:rPr>
                <w:b/>
                <w:bCs/>
                <w:sz w:val="20"/>
              </w:rPr>
            </w:pPr>
            <w:r>
              <w:rPr>
                <w:b/>
                <w:bCs/>
                <w:sz w:val="20"/>
              </w:rPr>
              <w:t>Text</w:t>
            </w:r>
          </w:p>
        </w:tc>
        <w:tc>
          <w:tcPr>
            <w:tcW w:w="846" w:type="dxa"/>
            <w:shd w:val="clear" w:color="auto" w:fill="FFFF99"/>
            <w:tcMar>
              <w:left w:w="43" w:type="dxa"/>
              <w:right w:w="43" w:type="dxa"/>
            </w:tcMar>
            <w:vAlign w:val="center"/>
          </w:tcPr>
          <w:p w14:paraId="1A56B130" w14:textId="77777777" w:rsidR="00660192" w:rsidRDefault="00660192" w:rsidP="00E073CD">
            <w:pPr>
              <w:jc w:val="center"/>
              <w:rPr>
                <w:b/>
                <w:bCs/>
                <w:sz w:val="20"/>
              </w:rPr>
            </w:pPr>
            <w:r>
              <w:rPr>
                <w:b/>
                <w:bCs/>
                <w:sz w:val="20"/>
              </w:rPr>
              <w:t>TEXT</w:t>
            </w:r>
          </w:p>
        </w:tc>
        <w:tc>
          <w:tcPr>
            <w:tcW w:w="1104" w:type="dxa"/>
            <w:tcMar>
              <w:left w:w="43" w:type="dxa"/>
              <w:right w:w="43" w:type="dxa"/>
            </w:tcMar>
            <w:vAlign w:val="center"/>
          </w:tcPr>
          <w:p w14:paraId="0AD835BD" w14:textId="77777777" w:rsidR="00660192" w:rsidRDefault="00660192" w:rsidP="00E073CD">
            <w:pPr>
              <w:jc w:val="center"/>
              <w:rPr>
                <w:sz w:val="20"/>
              </w:rPr>
            </w:pPr>
            <w:r>
              <w:rPr>
                <w:sz w:val="20"/>
              </w:rPr>
              <w:t>varchar2</w:t>
            </w:r>
          </w:p>
        </w:tc>
        <w:tc>
          <w:tcPr>
            <w:tcW w:w="3558" w:type="dxa"/>
            <w:tcMar>
              <w:left w:w="43" w:type="dxa"/>
              <w:right w:w="43" w:type="dxa"/>
            </w:tcMar>
            <w:vAlign w:val="center"/>
          </w:tcPr>
          <w:p w14:paraId="23924916" w14:textId="190A41CD" w:rsidR="00660192" w:rsidRDefault="00660192" w:rsidP="00E073CD">
            <w:pPr>
              <w:ind w:left="56" w:right="137"/>
              <w:rPr>
                <w:sz w:val="20"/>
              </w:rPr>
            </w:pPr>
            <w:r>
              <w:rPr>
                <w:sz w:val="20"/>
              </w:rPr>
              <w:t>A group of sentences that captures knowledge about a business event or situation that uses a narrative style.   Typically these attributes are free style text, contain more than one sentence, and provide an alternative class for Descriptions where this class is most natural from a business point of view.  The use of qualifier words is highly encouraged to remove uncertainty.</w:t>
            </w:r>
            <w:r w:rsidR="00F57617">
              <w:rPr>
                <w:sz w:val="20"/>
              </w:rPr>
              <w:t xml:space="preserve">  The class word should not be used by itself.</w:t>
            </w:r>
          </w:p>
        </w:tc>
        <w:tc>
          <w:tcPr>
            <w:tcW w:w="3420" w:type="dxa"/>
            <w:tcMar>
              <w:left w:w="43" w:type="dxa"/>
              <w:right w:w="43" w:type="dxa"/>
            </w:tcMar>
            <w:vAlign w:val="center"/>
          </w:tcPr>
          <w:p w14:paraId="3E0A9806" w14:textId="77777777" w:rsidR="00660192" w:rsidRDefault="00660192" w:rsidP="00660192">
            <w:pPr>
              <w:numPr>
                <w:ilvl w:val="0"/>
                <w:numId w:val="17"/>
              </w:numPr>
              <w:rPr>
                <w:color w:val="000080"/>
                <w:sz w:val="20"/>
              </w:rPr>
            </w:pPr>
            <w:r>
              <w:rPr>
                <w:color w:val="000080"/>
                <w:sz w:val="20"/>
              </w:rPr>
              <w:t>COMMENT TEXT</w:t>
            </w:r>
          </w:p>
          <w:p w14:paraId="3776FF83" w14:textId="77777777" w:rsidR="00660192" w:rsidRDefault="00660192" w:rsidP="00660192">
            <w:pPr>
              <w:numPr>
                <w:ilvl w:val="0"/>
                <w:numId w:val="17"/>
              </w:numPr>
              <w:rPr>
                <w:color w:val="000080"/>
                <w:sz w:val="20"/>
              </w:rPr>
            </w:pPr>
            <w:r>
              <w:rPr>
                <w:color w:val="000080"/>
                <w:sz w:val="20"/>
              </w:rPr>
              <w:t>ENFORCE ACTION TEXT</w:t>
            </w:r>
          </w:p>
          <w:p w14:paraId="6B351C8E" w14:textId="77777777" w:rsidR="00660192" w:rsidRDefault="00660192" w:rsidP="00660192">
            <w:pPr>
              <w:numPr>
                <w:ilvl w:val="0"/>
                <w:numId w:val="17"/>
              </w:numPr>
              <w:rPr>
                <w:color w:val="000080"/>
                <w:sz w:val="20"/>
              </w:rPr>
            </w:pPr>
            <w:r>
              <w:rPr>
                <w:color w:val="000080"/>
                <w:sz w:val="20"/>
              </w:rPr>
              <w:t>ERROR TEXT</w:t>
            </w:r>
          </w:p>
          <w:p w14:paraId="6F9556DD" w14:textId="77777777" w:rsidR="00660192" w:rsidRDefault="00660192" w:rsidP="00660192">
            <w:pPr>
              <w:numPr>
                <w:ilvl w:val="0"/>
                <w:numId w:val="17"/>
              </w:numPr>
              <w:rPr>
                <w:color w:val="000080"/>
                <w:sz w:val="20"/>
              </w:rPr>
            </w:pPr>
            <w:r>
              <w:rPr>
                <w:color w:val="000080"/>
                <w:sz w:val="20"/>
              </w:rPr>
              <w:t xml:space="preserve">FULL TEXT </w:t>
            </w:r>
          </w:p>
          <w:p w14:paraId="4F32500C" w14:textId="77777777" w:rsidR="00660192" w:rsidRDefault="00660192" w:rsidP="00660192">
            <w:pPr>
              <w:numPr>
                <w:ilvl w:val="0"/>
                <w:numId w:val="17"/>
              </w:numPr>
              <w:rPr>
                <w:color w:val="000080"/>
                <w:sz w:val="20"/>
              </w:rPr>
            </w:pPr>
            <w:r>
              <w:rPr>
                <w:color w:val="000080"/>
                <w:sz w:val="20"/>
              </w:rPr>
              <w:t>EVENT NARRATIVE TEXT</w:t>
            </w:r>
          </w:p>
          <w:p w14:paraId="5835CEA0" w14:textId="77777777" w:rsidR="00660192" w:rsidRDefault="00660192" w:rsidP="00660192">
            <w:pPr>
              <w:numPr>
                <w:ilvl w:val="0"/>
                <w:numId w:val="17"/>
              </w:numPr>
              <w:rPr>
                <w:color w:val="000080"/>
                <w:sz w:val="20"/>
              </w:rPr>
            </w:pPr>
            <w:r>
              <w:rPr>
                <w:color w:val="000080"/>
                <w:sz w:val="20"/>
              </w:rPr>
              <w:t>INCIDENT TEXT</w:t>
            </w:r>
          </w:p>
          <w:p w14:paraId="2344AA0B" w14:textId="77777777" w:rsidR="00660192" w:rsidRDefault="00660192" w:rsidP="00660192">
            <w:pPr>
              <w:numPr>
                <w:ilvl w:val="0"/>
                <w:numId w:val="17"/>
              </w:numPr>
              <w:rPr>
                <w:color w:val="000080"/>
                <w:sz w:val="20"/>
              </w:rPr>
            </w:pPr>
            <w:r>
              <w:rPr>
                <w:color w:val="000080"/>
                <w:sz w:val="20"/>
              </w:rPr>
              <w:t>MESSAGE TEXT</w:t>
            </w:r>
          </w:p>
          <w:p w14:paraId="1C3C1A47" w14:textId="398B1BD5" w:rsidR="00660192" w:rsidRDefault="00F57617" w:rsidP="00660192">
            <w:pPr>
              <w:numPr>
                <w:ilvl w:val="0"/>
                <w:numId w:val="17"/>
              </w:numPr>
              <w:rPr>
                <w:color w:val="000080"/>
                <w:sz w:val="20"/>
              </w:rPr>
            </w:pPr>
            <w:r>
              <w:rPr>
                <w:color w:val="000080"/>
                <w:sz w:val="20"/>
              </w:rPr>
              <w:t>DOCUMENT_</w:t>
            </w:r>
            <w:r w:rsidR="00660192">
              <w:rPr>
                <w:color w:val="000080"/>
                <w:sz w:val="20"/>
              </w:rPr>
              <w:t>TEXT</w:t>
            </w:r>
          </w:p>
        </w:tc>
        <w:tc>
          <w:tcPr>
            <w:tcW w:w="3600" w:type="dxa"/>
            <w:vAlign w:val="center"/>
          </w:tcPr>
          <w:p w14:paraId="48C8C4B3" w14:textId="77777777" w:rsidR="00660192" w:rsidRDefault="00660192" w:rsidP="00660192">
            <w:pPr>
              <w:numPr>
                <w:ilvl w:val="0"/>
                <w:numId w:val="16"/>
              </w:numPr>
              <w:rPr>
                <w:color w:val="FF0000"/>
                <w:sz w:val="20"/>
              </w:rPr>
            </w:pPr>
            <w:r>
              <w:rPr>
                <w:color w:val="FF0000"/>
                <w:sz w:val="20"/>
              </w:rPr>
              <w:t>COMMENT TXT</w:t>
            </w:r>
          </w:p>
          <w:p w14:paraId="592ED5A0" w14:textId="77777777" w:rsidR="00660192" w:rsidRDefault="00660192" w:rsidP="00660192">
            <w:pPr>
              <w:numPr>
                <w:ilvl w:val="0"/>
                <w:numId w:val="16"/>
              </w:numPr>
              <w:rPr>
                <w:color w:val="FF0000"/>
                <w:sz w:val="20"/>
              </w:rPr>
            </w:pPr>
            <w:r>
              <w:rPr>
                <w:color w:val="FF0000"/>
                <w:sz w:val="20"/>
              </w:rPr>
              <w:t>ENFORCE ACTION TX</w:t>
            </w:r>
          </w:p>
          <w:p w14:paraId="74C649B7" w14:textId="77777777" w:rsidR="00660192" w:rsidRDefault="00660192" w:rsidP="00660192">
            <w:pPr>
              <w:numPr>
                <w:ilvl w:val="0"/>
                <w:numId w:val="16"/>
              </w:numPr>
              <w:rPr>
                <w:color w:val="FF0000"/>
                <w:sz w:val="20"/>
              </w:rPr>
            </w:pPr>
            <w:r>
              <w:rPr>
                <w:color w:val="FF0000"/>
                <w:sz w:val="20"/>
              </w:rPr>
              <w:t>TEXT FOR ERROR</w:t>
            </w:r>
          </w:p>
          <w:p w14:paraId="7606F593" w14:textId="77777777" w:rsidR="00660192" w:rsidRDefault="00660192" w:rsidP="00660192">
            <w:pPr>
              <w:numPr>
                <w:ilvl w:val="0"/>
                <w:numId w:val="16"/>
              </w:numPr>
              <w:rPr>
                <w:color w:val="FF0000"/>
                <w:sz w:val="20"/>
              </w:rPr>
            </w:pPr>
            <w:r>
              <w:rPr>
                <w:color w:val="FF0000"/>
                <w:sz w:val="20"/>
              </w:rPr>
              <w:t xml:space="preserve">FULL TXT </w:t>
            </w:r>
          </w:p>
          <w:p w14:paraId="0408119A" w14:textId="77777777" w:rsidR="00660192" w:rsidRDefault="00660192" w:rsidP="00660192">
            <w:pPr>
              <w:numPr>
                <w:ilvl w:val="0"/>
                <w:numId w:val="16"/>
              </w:numPr>
              <w:rPr>
                <w:color w:val="FF0000"/>
                <w:sz w:val="20"/>
              </w:rPr>
            </w:pPr>
            <w:r>
              <w:rPr>
                <w:color w:val="FF0000"/>
                <w:sz w:val="20"/>
              </w:rPr>
              <w:t>TEXT EVENT NARRATIVE</w:t>
            </w:r>
          </w:p>
          <w:p w14:paraId="4497E489" w14:textId="77777777" w:rsidR="00660192" w:rsidRDefault="00660192" w:rsidP="00660192">
            <w:pPr>
              <w:numPr>
                <w:ilvl w:val="0"/>
                <w:numId w:val="16"/>
              </w:numPr>
              <w:rPr>
                <w:color w:val="FF0000"/>
                <w:sz w:val="20"/>
              </w:rPr>
            </w:pPr>
            <w:r>
              <w:rPr>
                <w:color w:val="FF0000"/>
                <w:sz w:val="20"/>
              </w:rPr>
              <w:t>TEXT OF INCIDENT</w:t>
            </w:r>
          </w:p>
          <w:p w14:paraId="12274054" w14:textId="77777777" w:rsidR="00660192" w:rsidRDefault="00660192" w:rsidP="00660192">
            <w:pPr>
              <w:numPr>
                <w:ilvl w:val="0"/>
                <w:numId w:val="16"/>
              </w:numPr>
              <w:rPr>
                <w:color w:val="FF0000"/>
                <w:sz w:val="20"/>
              </w:rPr>
            </w:pPr>
            <w:r>
              <w:rPr>
                <w:color w:val="FF0000"/>
                <w:sz w:val="20"/>
              </w:rPr>
              <w:t>TEXT MESSAGE</w:t>
            </w:r>
          </w:p>
          <w:p w14:paraId="06DB80DB" w14:textId="77777777" w:rsidR="00660192" w:rsidRDefault="00660192" w:rsidP="00660192">
            <w:pPr>
              <w:numPr>
                <w:ilvl w:val="0"/>
                <w:numId w:val="16"/>
              </w:numPr>
              <w:rPr>
                <w:color w:val="FF0000"/>
                <w:sz w:val="20"/>
              </w:rPr>
            </w:pPr>
            <w:r>
              <w:rPr>
                <w:color w:val="FF0000"/>
                <w:sz w:val="20"/>
              </w:rPr>
              <w:t>TXT or TX</w:t>
            </w:r>
          </w:p>
        </w:tc>
      </w:tr>
      <w:tr w:rsidR="00660192" w14:paraId="2F1FE74F" w14:textId="77777777" w:rsidTr="00365189">
        <w:trPr>
          <w:trHeight w:val="2330"/>
        </w:trPr>
        <w:tc>
          <w:tcPr>
            <w:tcW w:w="1152" w:type="dxa"/>
            <w:shd w:val="clear" w:color="auto" w:fill="CCFFFF"/>
            <w:tcMar>
              <w:left w:w="43" w:type="dxa"/>
              <w:right w:w="43" w:type="dxa"/>
            </w:tcMar>
            <w:vAlign w:val="center"/>
          </w:tcPr>
          <w:p w14:paraId="2A07F4A5" w14:textId="77777777" w:rsidR="00660192" w:rsidRDefault="00660192" w:rsidP="00E073CD">
            <w:pPr>
              <w:jc w:val="center"/>
              <w:rPr>
                <w:b/>
                <w:bCs/>
                <w:sz w:val="20"/>
              </w:rPr>
            </w:pPr>
            <w:r>
              <w:rPr>
                <w:b/>
                <w:bCs/>
                <w:sz w:val="20"/>
              </w:rPr>
              <w:lastRenderedPageBreak/>
              <w:t>Time</w:t>
            </w:r>
          </w:p>
        </w:tc>
        <w:tc>
          <w:tcPr>
            <w:tcW w:w="846" w:type="dxa"/>
            <w:shd w:val="clear" w:color="auto" w:fill="FFFF99"/>
            <w:tcMar>
              <w:left w:w="43" w:type="dxa"/>
              <w:right w:w="43" w:type="dxa"/>
            </w:tcMar>
            <w:vAlign w:val="center"/>
          </w:tcPr>
          <w:p w14:paraId="0E4124D4" w14:textId="77777777" w:rsidR="00660192" w:rsidRDefault="00660192" w:rsidP="00E073CD">
            <w:pPr>
              <w:jc w:val="center"/>
              <w:rPr>
                <w:b/>
                <w:bCs/>
                <w:sz w:val="20"/>
              </w:rPr>
            </w:pPr>
            <w:r>
              <w:rPr>
                <w:b/>
                <w:bCs/>
                <w:sz w:val="20"/>
              </w:rPr>
              <w:t>TIME</w:t>
            </w:r>
          </w:p>
        </w:tc>
        <w:tc>
          <w:tcPr>
            <w:tcW w:w="1104" w:type="dxa"/>
            <w:tcMar>
              <w:left w:w="43" w:type="dxa"/>
              <w:right w:w="43" w:type="dxa"/>
            </w:tcMar>
            <w:vAlign w:val="center"/>
          </w:tcPr>
          <w:p w14:paraId="742E860B" w14:textId="77777777" w:rsidR="00660192" w:rsidRDefault="00660192" w:rsidP="00E073CD">
            <w:pPr>
              <w:jc w:val="center"/>
              <w:rPr>
                <w:sz w:val="20"/>
              </w:rPr>
            </w:pPr>
            <w:r>
              <w:rPr>
                <w:sz w:val="20"/>
              </w:rPr>
              <w:t>timestamp</w:t>
            </w:r>
          </w:p>
        </w:tc>
        <w:tc>
          <w:tcPr>
            <w:tcW w:w="3558" w:type="dxa"/>
            <w:tcMar>
              <w:left w:w="43" w:type="dxa"/>
              <w:right w:w="43" w:type="dxa"/>
            </w:tcMar>
            <w:vAlign w:val="center"/>
          </w:tcPr>
          <w:p w14:paraId="37D95A91" w14:textId="30A2DF9A" w:rsidR="00660192" w:rsidRDefault="00660192" w:rsidP="00E073CD">
            <w:pPr>
              <w:ind w:left="56" w:right="137"/>
              <w:rPr>
                <w:sz w:val="20"/>
              </w:rPr>
            </w:pPr>
            <w:r>
              <w:rPr>
                <w:sz w:val="20"/>
              </w:rPr>
              <w:t xml:space="preserve">A specific point within a 24 hour period at which an event has or will occur.  Use the TIMESTAMP data type to keep the most precise time, including time zone.  If the portion of importance is the time, use the Time class word.  If the date </w:t>
            </w:r>
            <w:r>
              <w:rPr>
                <w:i/>
                <w:iCs/>
                <w:sz w:val="20"/>
              </w:rPr>
              <w:t>and</w:t>
            </w:r>
            <w:r>
              <w:rPr>
                <w:sz w:val="20"/>
              </w:rPr>
              <w:t xml:space="preserve"> exact time is relevant, use the Timestamp class.  In order to remove ambiguity, use qualifier words.</w:t>
            </w:r>
            <w:r w:rsidR="00F57617">
              <w:rPr>
                <w:sz w:val="20"/>
              </w:rPr>
              <w:t xml:space="preserve">  The class word should not be used by itself.</w:t>
            </w:r>
          </w:p>
        </w:tc>
        <w:tc>
          <w:tcPr>
            <w:tcW w:w="3420" w:type="dxa"/>
            <w:tcMar>
              <w:left w:w="43" w:type="dxa"/>
              <w:right w:w="43" w:type="dxa"/>
            </w:tcMar>
            <w:vAlign w:val="center"/>
          </w:tcPr>
          <w:p w14:paraId="28744F35" w14:textId="77777777" w:rsidR="00660192" w:rsidRDefault="00660192" w:rsidP="00660192">
            <w:pPr>
              <w:numPr>
                <w:ilvl w:val="0"/>
                <w:numId w:val="17"/>
              </w:numPr>
              <w:rPr>
                <w:color w:val="000080"/>
                <w:sz w:val="20"/>
              </w:rPr>
            </w:pPr>
            <w:r>
              <w:rPr>
                <w:color w:val="000080"/>
                <w:sz w:val="20"/>
              </w:rPr>
              <w:t>ACTIVITY START TIME</w:t>
            </w:r>
          </w:p>
          <w:p w14:paraId="110F78A0" w14:textId="77777777" w:rsidR="00660192" w:rsidRDefault="00660192" w:rsidP="00660192">
            <w:pPr>
              <w:numPr>
                <w:ilvl w:val="0"/>
                <w:numId w:val="17"/>
              </w:numPr>
              <w:rPr>
                <w:color w:val="000080"/>
                <w:sz w:val="20"/>
              </w:rPr>
            </w:pPr>
            <w:r>
              <w:rPr>
                <w:color w:val="000080"/>
                <w:sz w:val="20"/>
              </w:rPr>
              <w:t>OPERATING TIME</w:t>
            </w:r>
          </w:p>
          <w:p w14:paraId="199359D6" w14:textId="77777777" w:rsidR="00660192" w:rsidRDefault="00660192" w:rsidP="00660192">
            <w:pPr>
              <w:numPr>
                <w:ilvl w:val="0"/>
                <w:numId w:val="17"/>
              </w:numPr>
              <w:rPr>
                <w:color w:val="000080"/>
                <w:sz w:val="20"/>
              </w:rPr>
            </w:pPr>
            <w:r>
              <w:rPr>
                <w:color w:val="000080"/>
                <w:sz w:val="20"/>
              </w:rPr>
              <w:t>START TIME</w:t>
            </w:r>
          </w:p>
          <w:p w14:paraId="44EA13B3" w14:textId="77777777" w:rsidR="00660192" w:rsidRDefault="00660192" w:rsidP="00660192">
            <w:pPr>
              <w:numPr>
                <w:ilvl w:val="0"/>
                <w:numId w:val="17"/>
              </w:numPr>
              <w:rPr>
                <w:color w:val="000080"/>
                <w:sz w:val="20"/>
              </w:rPr>
            </w:pPr>
            <w:r>
              <w:rPr>
                <w:color w:val="000080"/>
                <w:sz w:val="20"/>
              </w:rPr>
              <w:t>STORE CLOSE TIME</w:t>
            </w:r>
          </w:p>
          <w:p w14:paraId="63029344" w14:textId="77777777" w:rsidR="00660192" w:rsidRDefault="00660192" w:rsidP="00660192">
            <w:pPr>
              <w:numPr>
                <w:ilvl w:val="0"/>
                <w:numId w:val="17"/>
              </w:numPr>
              <w:rPr>
                <w:color w:val="000080"/>
                <w:sz w:val="20"/>
              </w:rPr>
            </w:pPr>
            <w:r>
              <w:rPr>
                <w:color w:val="000080"/>
                <w:sz w:val="20"/>
              </w:rPr>
              <w:t>STORE OPEN TIME</w:t>
            </w:r>
          </w:p>
          <w:p w14:paraId="74D87E5A" w14:textId="7368DD9A" w:rsidR="00660192" w:rsidRDefault="00F57617" w:rsidP="00660192">
            <w:pPr>
              <w:numPr>
                <w:ilvl w:val="0"/>
                <w:numId w:val="17"/>
              </w:numPr>
              <w:rPr>
                <w:color w:val="000080"/>
                <w:sz w:val="20"/>
              </w:rPr>
            </w:pPr>
            <w:r>
              <w:rPr>
                <w:color w:val="000080"/>
                <w:sz w:val="20"/>
              </w:rPr>
              <w:t>CURRENT_</w:t>
            </w:r>
            <w:r w:rsidR="00660192">
              <w:rPr>
                <w:color w:val="000080"/>
                <w:sz w:val="20"/>
              </w:rPr>
              <w:t>TIME</w:t>
            </w:r>
          </w:p>
        </w:tc>
        <w:tc>
          <w:tcPr>
            <w:tcW w:w="3600" w:type="dxa"/>
            <w:vAlign w:val="center"/>
          </w:tcPr>
          <w:p w14:paraId="30743D0E" w14:textId="77777777" w:rsidR="00660192" w:rsidRDefault="00660192" w:rsidP="00660192">
            <w:pPr>
              <w:numPr>
                <w:ilvl w:val="0"/>
                <w:numId w:val="16"/>
              </w:numPr>
              <w:rPr>
                <w:color w:val="FF0000"/>
                <w:sz w:val="20"/>
              </w:rPr>
            </w:pPr>
            <w:r>
              <w:rPr>
                <w:color w:val="FF0000"/>
                <w:sz w:val="20"/>
              </w:rPr>
              <w:t>ACTIVITY START TM</w:t>
            </w:r>
          </w:p>
          <w:p w14:paraId="76570D63" w14:textId="77777777" w:rsidR="00660192" w:rsidRDefault="00660192" w:rsidP="00660192">
            <w:pPr>
              <w:numPr>
                <w:ilvl w:val="0"/>
                <w:numId w:val="16"/>
              </w:numPr>
              <w:rPr>
                <w:color w:val="FF0000"/>
                <w:sz w:val="20"/>
              </w:rPr>
            </w:pPr>
            <w:r>
              <w:rPr>
                <w:color w:val="FF0000"/>
                <w:sz w:val="20"/>
              </w:rPr>
              <w:t>OPERATING TM</w:t>
            </w:r>
          </w:p>
          <w:p w14:paraId="04A97DDD" w14:textId="77777777" w:rsidR="00660192" w:rsidRDefault="00660192" w:rsidP="00660192">
            <w:pPr>
              <w:numPr>
                <w:ilvl w:val="0"/>
                <w:numId w:val="16"/>
              </w:numPr>
              <w:rPr>
                <w:color w:val="FF0000"/>
                <w:sz w:val="20"/>
              </w:rPr>
            </w:pPr>
            <w:r>
              <w:rPr>
                <w:color w:val="FF0000"/>
                <w:sz w:val="20"/>
              </w:rPr>
              <w:t>TIME OF START</w:t>
            </w:r>
          </w:p>
          <w:p w14:paraId="754E342A" w14:textId="77777777" w:rsidR="00660192" w:rsidRDefault="00660192" w:rsidP="00660192">
            <w:pPr>
              <w:numPr>
                <w:ilvl w:val="0"/>
                <w:numId w:val="16"/>
              </w:numPr>
              <w:rPr>
                <w:color w:val="FF0000"/>
                <w:sz w:val="20"/>
              </w:rPr>
            </w:pPr>
            <w:r>
              <w:rPr>
                <w:color w:val="FF0000"/>
                <w:sz w:val="20"/>
              </w:rPr>
              <w:t>TIME STORE CLOSE</w:t>
            </w:r>
          </w:p>
          <w:p w14:paraId="543427E4" w14:textId="77777777" w:rsidR="00660192" w:rsidRDefault="00660192" w:rsidP="00660192">
            <w:pPr>
              <w:numPr>
                <w:ilvl w:val="0"/>
                <w:numId w:val="16"/>
              </w:numPr>
              <w:rPr>
                <w:color w:val="FF0000"/>
                <w:sz w:val="20"/>
              </w:rPr>
            </w:pPr>
            <w:r>
              <w:rPr>
                <w:color w:val="FF0000"/>
                <w:sz w:val="20"/>
              </w:rPr>
              <w:t>TM STORE OPEN</w:t>
            </w:r>
          </w:p>
          <w:p w14:paraId="6FEB40C0" w14:textId="77777777" w:rsidR="00660192" w:rsidRDefault="00660192" w:rsidP="00660192">
            <w:pPr>
              <w:numPr>
                <w:ilvl w:val="0"/>
                <w:numId w:val="16"/>
              </w:numPr>
              <w:rPr>
                <w:color w:val="FF0000"/>
                <w:sz w:val="20"/>
              </w:rPr>
            </w:pPr>
            <w:r>
              <w:rPr>
                <w:color w:val="FF0000"/>
                <w:sz w:val="20"/>
              </w:rPr>
              <w:t>TM</w:t>
            </w:r>
          </w:p>
        </w:tc>
      </w:tr>
      <w:tr w:rsidR="00660192" w14:paraId="57D9D547" w14:textId="77777777" w:rsidTr="00365189">
        <w:trPr>
          <w:trHeight w:val="1979"/>
        </w:trPr>
        <w:tc>
          <w:tcPr>
            <w:tcW w:w="1152" w:type="dxa"/>
            <w:shd w:val="clear" w:color="auto" w:fill="CCFFFF"/>
            <w:tcMar>
              <w:left w:w="43" w:type="dxa"/>
              <w:right w:w="43" w:type="dxa"/>
            </w:tcMar>
            <w:vAlign w:val="center"/>
          </w:tcPr>
          <w:p w14:paraId="75F9885B" w14:textId="77777777" w:rsidR="00660192" w:rsidRDefault="00660192" w:rsidP="00E073CD">
            <w:pPr>
              <w:jc w:val="center"/>
              <w:rPr>
                <w:b/>
                <w:bCs/>
                <w:sz w:val="20"/>
              </w:rPr>
            </w:pPr>
            <w:r>
              <w:rPr>
                <w:b/>
                <w:bCs/>
                <w:sz w:val="20"/>
              </w:rPr>
              <w:t>Timestamp</w:t>
            </w:r>
          </w:p>
        </w:tc>
        <w:tc>
          <w:tcPr>
            <w:tcW w:w="846" w:type="dxa"/>
            <w:shd w:val="clear" w:color="auto" w:fill="FFFF99"/>
            <w:tcMar>
              <w:left w:w="43" w:type="dxa"/>
              <w:right w:w="43" w:type="dxa"/>
            </w:tcMar>
            <w:vAlign w:val="center"/>
          </w:tcPr>
          <w:p w14:paraId="00F0EFEB" w14:textId="77777777" w:rsidR="00660192" w:rsidRDefault="00660192" w:rsidP="00E073CD">
            <w:pPr>
              <w:jc w:val="center"/>
              <w:rPr>
                <w:b/>
                <w:bCs/>
                <w:sz w:val="20"/>
              </w:rPr>
            </w:pPr>
            <w:r>
              <w:rPr>
                <w:b/>
                <w:bCs/>
                <w:sz w:val="20"/>
              </w:rPr>
              <w:t>TS</w:t>
            </w:r>
          </w:p>
        </w:tc>
        <w:tc>
          <w:tcPr>
            <w:tcW w:w="1104" w:type="dxa"/>
            <w:tcMar>
              <w:left w:w="43" w:type="dxa"/>
              <w:right w:w="43" w:type="dxa"/>
            </w:tcMar>
            <w:vAlign w:val="center"/>
          </w:tcPr>
          <w:p w14:paraId="3630AA5E" w14:textId="77777777" w:rsidR="00660192" w:rsidRDefault="00660192" w:rsidP="00E073CD">
            <w:pPr>
              <w:jc w:val="center"/>
              <w:rPr>
                <w:sz w:val="20"/>
              </w:rPr>
            </w:pPr>
            <w:r>
              <w:rPr>
                <w:sz w:val="20"/>
              </w:rPr>
              <w:t>timestamp</w:t>
            </w:r>
          </w:p>
        </w:tc>
        <w:tc>
          <w:tcPr>
            <w:tcW w:w="3558" w:type="dxa"/>
            <w:tcMar>
              <w:left w:w="43" w:type="dxa"/>
              <w:right w:w="43" w:type="dxa"/>
            </w:tcMar>
            <w:vAlign w:val="center"/>
          </w:tcPr>
          <w:p w14:paraId="0404A122" w14:textId="77777777" w:rsidR="00660192" w:rsidRDefault="00660192" w:rsidP="00E073CD">
            <w:pPr>
              <w:ind w:left="56" w:right="137"/>
              <w:rPr>
                <w:sz w:val="20"/>
              </w:rPr>
            </w:pPr>
            <w:r>
              <w:rPr>
                <w:sz w:val="20"/>
              </w:rPr>
              <w:t xml:space="preserve">The combination of date and time used to capture a specific date and point in time.  This class is primarily used for audit column purposes.  The abbreviated class word suffix </w:t>
            </w:r>
            <w:r>
              <w:rPr>
                <w:b/>
                <w:bCs/>
                <w:sz w:val="20"/>
              </w:rPr>
              <w:t>must not</w:t>
            </w:r>
            <w:r>
              <w:rPr>
                <w:sz w:val="20"/>
              </w:rPr>
              <w:t xml:space="preserve"> be used by itself and requires the use of one or more qualifier words.</w:t>
            </w:r>
          </w:p>
        </w:tc>
        <w:tc>
          <w:tcPr>
            <w:tcW w:w="3420" w:type="dxa"/>
            <w:tcMar>
              <w:left w:w="43" w:type="dxa"/>
              <w:right w:w="43" w:type="dxa"/>
            </w:tcMar>
            <w:vAlign w:val="center"/>
          </w:tcPr>
          <w:p w14:paraId="40A65125" w14:textId="77777777" w:rsidR="00660192" w:rsidRDefault="00660192" w:rsidP="00660192">
            <w:pPr>
              <w:numPr>
                <w:ilvl w:val="0"/>
                <w:numId w:val="17"/>
              </w:numPr>
              <w:rPr>
                <w:color w:val="000080"/>
                <w:sz w:val="20"/>
              </w:rPr>
            </w:pPr>
            <w:r>
              <w:rPr>
                <w:color w:val="000080"/>
                <w:sz w:val="20"/>
              </w:rPr>
              <w:t>CREATE TS</w:t>
            </w:r>
          </w:p>
          <w:p w14:paraId="4783D055" w14:textId="77777777" w:rsidR="00660192" w:rsidRDefault="00660192" w:rsidP="00660192">
            <w:pPr>
              <w:numPr>
                <w:ilvl w:val="0"/>
                <w:numId w:val="17"/>
              </w:numPr>
              <w:rPr>
                <w:color w:val="000080"/>
                <w:sz w:val="20"/>
              </w:rPr>
            </w:pPr>
            <w:r>
              <w:rPr>
                <w:color w:val="000080"/>
                <w:sz w:val="20"/>
              </w:rPr>
              <w:t>END TS</w:t>
            </w:r>
          </w:p>
          <w:p w14:paraId="26DC2931" w14:textId="77777777" w:rsidR="00660192" w:rsidRDefault="00660192" w:rsidP="00660192">
            <w:pPr>
              <w:numPr>
                <w:ilvl w:val="0"/>
                <w:numId w:val="17"/>
              </w:numPr>
              <w:rPr>
                <w:color w:val="000080"/>
                <w:sz w:val="20"/>
              </w:rPr>
            </w:pPr>
            <w:r>
              <w:rPr>
                <w:color w:val="000080"/>
                <w:sz w:val="20"/>
              </w:rPr>
              <w:t>ENTRY TS</w:t>
            </w:r>
          </w:p>
          <w:p w14:paraId="67250E3F" w14:textId="77777777" w:rsidR="00660192" w:rsidRDefault="00660192" w:rsidP="00660192">
            <w:pPr>
              <w:numPr>
                <w:ilvl w:val="0"/>
                <w:numId w:val="17"/>
              </w:numPr>
              <w:rPr>
                <w:color w:val="000080"/>
                <w:sz w:val="20"/>
              </w:rPr>
            </w:pPr>
            <w:r>
              <w:rPr>
                <w:color w:val="000080"/>
                <w:sz w:val="20"/>
              </w:rPr>
              <w:t>LAST UPDATE TS</w:t>
            </w:r>
          </w:p>
          <w:p w14:paraId="13A071BD" w14:textId="77777777" w:rsidR="00660192" w:rsidRDefault="00660192" w:rsidP="00660192">
            <w:pPr>
              <w:numPr>
                <w:ilvl w:val="0"/>
                <w:numId w:val="17"/>
              </w:numPr>
              <w:rPr>
                <w:color w:val="000080"/>
                <w:sz w:val="20"/>
              </w:rPr>
            </w:pPr>
            <w:r>
              <w:rPr>
                <w:color w:val="000080"/>
                <w:sz w:val="20"/>
              </w:rPr>
              <w:t>MODIFY TS</w:t>
            </w:r>
          </w:p>
          <w:p w14:paraId="0D3813E3" w14:textId="77777777" w:rsidR="00660192" w:rsidRDefault="00660192" w:rsidP="00660192">
            <w:pPr>
              <w:numPr>
                <w:ilvl w:val="0"/>
                <w:numId w:val="17"/>
              </w:numPr>
              <w:rPr>
                <w:color w:val="000080"/>
                <w:sz w:val="20"/>
              </w:rPr>
            </w:pPr>
            <w:r>
              <w:rPr>
                <w:color w:val="000080"/>
                <w:sz w:val="20"/>
              </w:rPr>
              <w:t>INCIDENT TS</w:t>
            </w:r>
          </w:p>
          <w:p w14:paraId="3B5FB618" w14:textId="77777777" w:rsidR="00660192" w:rsidRDefault="00660192" w:rsidP="00E073CD">
            <w:pPr>
              <w:ind w:left="72"/>
              <w:rPr>
                <w:color w:val="000080"/>
                <w:sz w:val="20"/>
              </w:rPr>
            </w:pPr>
          </w:p>
        </w:tc>
        <w:tc>
          <w:tcPr>
            <w:tcW w:w="3600" w:type="dxa"/>
            <w:vAlign w:val="center"/>
          </w:tcPr>
          <w:p w14:paraId="61D98D42" w14:textId="77777777" w:rsidR="00660192" w:rsidRDefault="00660192" w:rsidP="00660192">
            <w:pPr>
              <w:numPr>
                <w:ilvl w:val="0"/>
                <w:numId w:val="16"/>
              </w:numPr>
              <w:rPr>
                <w:color w:val="FF0000"/>
                <w:sz w:val="20"/>
              </w:rPr>
            </w:pPr>
            <w:r>
              <w:rPr>
                <w:color w:val="FF0000"/>
                <w:sz w:val="20"/>
              </w:rPr>
              <w:t>CREATE TIMESTAMP</w:t>
            </w:r>
          </w:p>
          <w:p w14:paraId="720D154F" w14:textId="77777777" w:rsidR="00660192" w:rsidRDefault="00660192" w:rsidP="00660192">
            <w:pPr>
              <w:numPr>
                <w:ilvl w:val="0"/>
                <w:numId w:val="16"/>
              </w:numPr>
              <w:rPr>
                <w:color w:val="FF0000"/>
                <w:sz w:val="20"/>
              </w:rPr>
            </w:pPr>
            <w:r>
              <w:rPr>
                <w:color w:val="FF0000"/>
                <w:sz w:val="20"/>
              </w:rPr>
              <w:t>END TIME STAMP</w:t>
            </w:r>
          </w:p>
          <w:p w14:paraId="7AF76CF5" w14:textId="77777777" w:rsidR="00660192" w:rsidRDefault="00660192" w:rsidP="00660192">
            <w:pPr>
              <w:numPr>
                <w:ilvl w:val="0"/>
                <w:numId w:val="16"/>
              </w:numPr>
              <w:rPr>
                <w:color w:val="FF0000"/>
                <w:sz w:val="20"/>
              </w:rPr>
            </w:pPr>
            <w:r>
              <w:rPr>
                <w:color w:val="FF0000"/>
                <w:sz w:val="20"/>
              </w:rPr>
              <w:t>TS ENTRY</w:t>
            </w:r>
          </w:p>
          <w:p w14:paraId="011BFD8D" w14:textId="77777777" w:rsidR="00660192" w:rsidRDefault="00660192" w:rsidP="00660192">
            <w:pPr>
              <w:numPr>
                <w:ilvl w:val="0"/>
                <w:numId w:val="16"/>
              </w:numPr>
              <w:rPr>
                <w:color w:val="FF0000"/>
                <w:sz w:val="20"/>
              </w:rPr>
            </w:pPr>
            <w:r>
              <w:rPr>
                <w:color w:val="FF0000"/>
                <w:sz w:val="20"/>
              </w:rPr>
              <w:t>LAST UPDATE TIMESTAMP</w:t>
            </w:r>
          </w:p>
          <w:p w14:paraId="29DAB828" w14:textId="77777777" w:rsidR="00660192" w:rsidRDefault="00660192" w:rsidP="00660192">
            <w:pPr>
              <w:numPr>
                <w:ilvl w:val="0"/>
                <w:numId w:val="16"/>
              </w:numPr>
              <w:rPr>
                <w:color w:val="FF0000"/>
                <w:sz w:val="20"/>
              </w:rPr>
            </w:pPr>
            <w:r>
              <w:rPr>
                <w:color w:val="FF0000"/>
                <w:sz w:val="20"/>
              </w:rPr>
              <w:t>MODIFIED TIME STAMP</w:t>
            </w:r>
          </w:p>
          <w:p w14:paraId="46D79745" w14:textId="77777777" w:rsidR="00660192" w:rsidRDefault="00660192" w:rsidP="00660192">
            <w:pPr>
              <w:numPr>
                <w:ilvl w:val="0"/>
                <w:numId w:val="16"/>
              </w:numPr>
              <w:rPr>
                <w:color w:val="FF0000"/>
                <w:sz w:val="20"/>
              </w:rPr>
            </w:pPr>
            <w:r>
              <w:rPr>
                <w:color w:val="FF0000"/>
                <w:sz w:val="20"/>
              </w:rPr>
              <w:t>TIME STAMP FOR INCIDENT</w:t>
            </w:r>
          </w:p>
          <w:p w14:paraId="57D31502" w14:textId="77777777" w:rsidR="00660192" w:rsidRDefault="00660192" w:rsidP="00660192">
            <w:pPr>
              <w:numPr>
                <w:ilvl w:val="0"/>
                <w:numId w:val="16"/>
              </w:numPr>
              <w:rPr>
                <w:color w:val="FF0000"/>
                <w:sz w:val="20"/>
              </w:rPr>
            </w:pPr>
            <w:r>
              <w:rPr>
                <w:color w:val="FF0000"/>
                <w:sz w:val="20"/>
              </w:rPr>
              <w:t>TS or TIMESTAMP</w:t>
            </w:r>
          </w:p>
        </w:tc>
      </w:tr>
    </w:tbl>
    <w:p w14:paraId="491922B6" w14:textId="77777777" w:rsidR="00E12E9E" w:rsidRDefault="00E12E9E" w:rsidP="00E12E9E">
      <w:pPr>
        <w:spacing w:after="60"/>
      </w:pPr>
    </w:p>
    <w:sectPr w:rsidR="00E12E9E" w:rsidSect="00365189">
      <w:pgSz w:w="15840" w:h="12240" w:orient="landscape"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0559" w14:textId="77777777" w:rsidR="008E4C14" w:rsidRDefault="008E4C14" w:rsidP="000E3B85">
      <w:r>
        <w:separator/>
      </w:r>
    </w:p>
  </w:endnote>
  <w:endnote w:type="continuationSeparator" w:id="0">
    <w:p w14:paraId="758CF985" w14:textId="77777777" w:rsidR="008E4C14" w:rsidRDefault="008E4C14" w:rsidP="000E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51CC" w14:textId="340640C0" w:rsidR="00F04314" w:rsidRPr="00F04314" w:rsidRDefault="00F04314" w:rsidP="00FC64D7">
    <w:pPr>
      <w:pStyle w:val="Footer"/>
      <w:jc w:val="right"/>
      <w:rPr>
        <w:sz w:val="18"/>
        <w:szCs w:val="18"/>
      </w:rPr>
    </w:pPr>
    <w:r w:rsidRPr="00F04314">
      <w:rPr>
        <w:sz w:val="18"/>
        <w:szCs w:val="18"/>
      </w:rPr>
      <w:t>STD-09061805.2.0</w:t>
    </w:r>
  </w:p>
  <w:p w14:paraId="6EEECDAE" w14:textId="4176E677" w:rsidR="00F04314" w:rsidRPr="00F04314" w:rsidRDefault="00F04314" w:rsidP="00FC64D7">
    <w:pPr>
      <w:pStyle w:val="Footer"/>
      <w:jc w:val="right"/>
      <w:rPr>
        <w:sz w:val="18"/>
        <w:szCs w:val="18"/>
      </w:rPr>
    </w:pPr>
    <w:r w:rsidRPr="00F04314">
      <w:rPr>
        <w:sz w:val="18"/>
        <w:szCs w:val="18"/>
      </w:rPr>
      <w:t>Physical Data Modeling Std.</w:t>
    </w:r>
  </w:p>
  <w:p w14:paraId="733BBF24" w14:textId="5620ED62" w:rsidR="009B51EE" w:rsidRPr="00F04314" w:rsidRDefault="009B51EE" w:rsidP="00FC64D7">
    <w:pPr>
      <w:pStyle w:val="Footer"/>
      <w:jc w:val="right"/>
      <w:rPr>
        <w:sz w:val="18"/>
        <w:szCs w:val="18"/>
      </w:rPr>
    </w:pPr>
    <w:r w:rsidRPr="00F04314">
      <w:rPr>
        <w:sz w:val="18"/>
        <w:szCs w:val="18"/>
      </w:rPr>
      <w:t xml:space="preserve">Page </w:t>
    </w:r>
    <w:r w:rsidRPr="00F04314">
      <w:rPr>
        <w:sz w:val="18"/>
        <w:szCs w:val="18"/>
      </w:rPr>
      <w:fldChar w:fldCharType="begin"/>
    </w:r>
    <w:r w:rsidRPr="00F04314">
      <w:rPr>
        <w:sz w:val="18"/>
        <w:szCs w:val="18"/>
      </w:rPr>
      <w:instrText xml:space="preserve"> PAGE  \* Arabic  \* MERGEFORMAT </w:instrText>
    </w:r>
    <w:r w:rsidRPr="00F04314">
      <w:rPr>
        <w:sz w:val="18"/>
        <w:szCs w:val="18"/>
      </w:rPr>
      <w:fldChar w:fldCharType="separate"/>
    </w:r>
    <w:r w:rsidR="00320D71">
      <w:rPr>
        <w:noProof/>
        <w:sz w:val="18"/>
        <w:szCs w:val="18"/>
      </w:rPr>
      <w:t>1</w:t>
    </w:r>
    <w:r w:rsidRPr="00F04314">
      <w:rPr>
        <w:noProof/>
        <w:sz w:val="18"/>
        <w:szCs w:val="18"/>
      </w:rPr>
      <w:fldChar w:fldCharType="end"/>
    </w:r>
    <w:r w:rsidRPr="00F04314">
      <w:rPr>
        <w:sz w:val="18"/>
        <w:szCs w:val="18"/>
      </w:rPr>
      <w:t xml:space="preserve"> of </w:t>
    </w:r>
    <w:r w:rsidRPr="00F04314">
      <w:rPr>
        <w:sz w:val="18"/>
        <w:szCs w:val="18"/>
      </w:rPr>
      <w:fldChar w:fldCharType="begin"/>
    </w:r>
    <w:r w:rsidRPr="00F04314">
      <w:rPr>
        <w:sz w:val="18"/>
        <w:szCs w:val="18"/>
      </w:rPr>
      <w:instrText xml:space="preserve"> NUMPAGES   \* MERGEFORMAT </w:instrText>
    </w:r>
    <w:r w:rsidRPr="00F04314">
      <w:rPr>
        <w:sz w:val="18"/>
        <w:szCs w:val="18"/>
      </w:rPr>
      <w:fldChar w:fldCharType="separate"/>
    </w:r>
    <w:r w:rsidR="00320D71">
      <w:rPr>
        <w:noProof/>
        <w:sz w:val="18"/>
        <w:szCs w:val="18"/>
      </w:rPr>
      <w:t>28</w:t>
    </w:r>
    <w:r w:rsidRPr="00F0431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309A" w14:textId="77777777" w:rsidR="00F04314" w:rsidRPr="00F04314" w:rsidRDefault="00F04314" w:rsidP="00FC64D7">
    <w:pPr>
      <w:pStyle w:val="Footer"/>
      <w:jc w:val="right"/>
      <w:rPr>
        <w:sz w:val="18"/>
        <w:szCs w:val="18"/>
      </w:rPr>
    </w:pPr>
    <w:r w:rsidRPr="00F04314">
      <w:rPr>
        <w:sz w:val="18"/>
        <w:szCs w:val="18"/>
      </w:rPr>
      <w:t>STD-09061805.2.0</w:t>
    </w:r>
  </w:p>
  <w:p w14:paraId="11954B0E" w14:textId="62CB4956" w:rsidR="00F04314" w:rsidRPr="00F04314" w:rsidRDefault="00F04314" w:rsidP="00FC64D7">
    <w:pPr>
      <w:pStyle w:val="Footer"/>
      <w:jc w:val="right"/>
      <w:rPr>
        <w:sz w:val="18"/>
        <w:szCs w:val="18"/>
      </w:rPr>
    </w:pPr>
    <w:r>
      <w:rPr>
        <w:sz w:val="18"/>
        <w:szCs w:val="18"/>
      </w:rPr>
      <w:t>Appendix A: PDM Specifications</w:t>
    </w:r>
  </w:p>
  <w:p w14:paraId="276D1A06" w14:textId="34A098F1" w:rsidR="00F04314" w:rsidRPr="00F04314" w:rsidRDefault="00F04314" w:rsidP="00FC64D7">
    <w:pPr>
      <w:pStyle w:val="Footer"/>
      <w:jc w:val="right"/>
      <w:rPr>
        <w:sz w:val="18"/>
        <w:szCs w:val="18"/>
      </w:rPr>
    </w:pPr>
    <w:r w:rsidRPr="00F04314">
      <w:rPr>
        <w:sz w:val="18"/>
        <w:szCs w:val="18"/>
      </w:rPr>
      <w:t xml:space="preserve">Page </w:t>
    </w:r>
    <w:r w:rsidRPr="00F04314">
      <w:rPr>
        <w:sz w:val="18"/>
        <w:szCs w:val="18"/>
      </w:rPr>
      <w:fldChar w:fldCharType="begin"/>
    </w:r>
    <w:r w:rsidRPr="00F04314">
      <w:rPr>
        <w:sz w:val="18"/>
        <w:szCs w:val="18"/>
      </w:rPr>
      <w:instrText xml:space="preserve"> PAGE  \* Arabic  \* MERGEFORMAT </w:instrText>
    </w:r>
    <w:r w:rsidRPr="00F04314">
      <w:rPr>
        <w:sz w:val="18"/>
        <w:szCs w:val="18"/>
      </w:rPr>
      <w:fldChar w:fldCharType="separate"/>
    </w:r>
    <w:r w:rsidR="00320D71">
      <w:rPr>
        <w:noProof/>
        <w:sz w:val="18"/>
        <w:szCs w:val="18"/>
      </w:rPr>
      <w:t>14</w:t>
    </w:r>
    <w:r w:rsidRPr="00F04314">
      <w:rPr>
        <w:noProof/>
        <w:sz w:val="18"/>
        <w:szCs w:val="18"/>
      </w:rPr>
      <w:fldChar w:fldCharType="end"/>
    </w:r>
    <w:r w:rsidRPr="00F04314">
      <w:rPr>
        <w:sz w:val="18"/>
        <w:szCs w:val="18"/>
      </w:rPr>
      <w:t xml:space="preserve"> of </w:t>
    </w:r>
    <w:r w:rsidRPr="00F04314">
      <w:rPr>
        <w:sz w:val="18"/>
        <w:szCs w:val="18"/>
      </w:rPr>
      <w:fldChar w:fldCharType="begin"/>
    </w:r>
    <w:r w:rsidRPr="00F04314">
      <w:rPr>
        <w:sz w:val="18"/>
        <w:szCs w:val="18"/>
      </w:rPr>
      <w:instrText xml:space="preserve"> NUMPAGES   \* MERGEFORMAT </w:instrText>
    </w:r>
    <w:r w:rsidRPr="00F04314">
      <w:rPr>
        <w:sz w:val="18"/>
        <w:szCs w:val="18"/>
      </w:rPr>
      <w:fldChar w:fldCharType="separate"/>
    </w:r>
    <w:r w:rsidR="00320D71">
      <w:rPr>
        <w:noProof/>
        <w:sz w:val="18"/>
        <w:szCs w:val="18"/>
      </w:rPr>
      <w:t>28</w:t>
    </w:r>
    <w:r w:rsidRPr="00F0431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4465" w14:textId="77777777" w:rsidR="0094303B" w:rsidRPr="00F04314" w:rsidRDefault="0094303B" w:rsidP="0094303B">
    <w:pPr>
      <w:pStyle w:val="Footer"/>
      <w:jc w:val="right"/>
      <w:rPr>
        <w:sz w:val="18"/>
        <w:szCs w:val="18"/>
      </w:rPr>
    </w:pPr>
    <w:r w:rsidRPr="00F04314">
      <w:rPr>
        <w:sz w:val="18"/>
        <w:szCs w:val="18"/>
      </w:rPr>
      <w:t>STD-09061805.2.0</w:t>
    </w:r>
  </w:p>
  <w:p w14:paraId="14A08394" w14:textId="77777777" w:rsidR="0094303B" w:rsidRPr="00F04314" w:rsidRDefault="0094303B" w:rsidP="0094303B">
    <w:pPr>
      <w:pStyle w:val="Footer"/>
      <w:jc w:val="right"/>
      <w:rPr>
        <w:sz w:val="18"/>
        <w:szCs w:val="18"/>
      </w:rPr>
    </w:pPr>
    <w:r>
      <w:rPr>
        <w:sz w:val="18"/>
        <w:szCs w:val="18"/>
      </w:rPr>
      <w:t>Appendix A: PDM Specifications</w:t>
    </w:r>
  </w:p>
  <w:p w14:paraId="6CE470AC" w14:textId="6340BD4A" w:rsidR="0094303B" w:rsidRPr="00F04314" w:rsidRDefault="0094303B" w:rsidP="0094303B">
    <w:pPr>
      <w:pStyle w:val="Footer"/>
      <w:jc w:val="right"/>
      <w:rPr>
        <w:sz w:val="18"/>
        <w:szCs w:val="18"/>
      </w:rPr>
    </w:pPr>
    <w:r w:rsidRPr="00F04314">
      <w:rPr>
        <w:sz w:val="18"/>
        <w:szCs w:val="18"/>
      </w:rPr>
      <w:t xml:space="preserve">Page </w:t>
    </w:r>
    <w:r w:rsidRPr="00F04314">
      <w:rPr>
        <w:sz w:val="18"/>
        <w:szCs w:val="18"/>
      </w:rPr>
      <w:fldChar w:fldCharType="begin"/>
    </w:r>
    <w:r w:rsidRPr="00F04314">
      <w:rPr>
        <w:sz w:val="18"/>
        <w:szCs w:val="18"/>
      </w:rPr>
      <w:instrText xml:space="preserve"> PAGE  \* Arabic  \* MERGEFORMAT </w:instrText>
    </w:r>
    <w:r w:rsidRPr="00F04314">
      <w:rPr>
        <w:sz w:val="18"/>
        <w:szCs w:val="18"/>
      </w:rPr>
      <w:fldChar w:fldCharType="separate"/>
    </w:r>
    <w:r w:rsidR="00320D71">
      <w:rPr>
        <w:noProof/>
        <w:sz w:val="18"/>
        <w:szCs w:val="18"/>
      </w:rPr>
      <w:t>3</w:t>
    </w:r>
    <w:r w:rsidRPr="00F04314">
      <w:rPr>
        <w:noProof/>
        <w:sz w:val="18"/>
        <w:szCs w:val="18"/>
      </w:rPr>
      <w:fldChar w:fldCharType="end"/>
    </w:r>
    <w:r w:rsidRPr="00F04314">
      <w:rPr>
        <w:sz w:val="18"/>
        <w:szCs w:val="18"/>
      </w:rPr>
      <w:t xml:space="preserve"> of </w:t>
    </w:r>
    <w:r w:rsidRPr="00F04314">
      <w:rPr>
        <w:sz w:val="18"/>
        <w:szCs w:val="18"/>
      </w:rPr>
      <w:fldChar w:fldCharType="begin"/>
    </w:r>
    <w:r w:rsidRPr="00F04314">
      <w:rPr>
        <w:sz w:val="18"/>
        <w:szCs w:val="18"/>
      </w:rPr>
      <w:instrText xml:space="preserve"> NUMPAGES   \* MERGEFORMAT </w:instrText>
    </w:r>
    <w:r w:rsidRPr="00F04314">
      <w:rPr>
        <w:sz w:val="18"/>
        <w:szCs w:val="18"/>
      </w:rPr>
      <w:fldChar w:fldCharType="separate"/>
    </w:r>
    <w:r w:rsidR="00320D71">
      <w:rPr>
        <w:noProof/>
        <w:sz w:val="18"/>
        <w:szCs w:val="18"/>
      </w:rPr>
      <w:t>28</w:t>
    </w:r>
    <w:r w:rsidRPr="00F04314">
      <w:rPr>
        <w:noProof/>
        <w:sz w:val="18"/>
        <w:szCs w:val="18"/>
      </w:rPr>
      <w:fldChar w:fldCharType="end"/>
    </w:r>
  </w:p>
  <w:p w14:paraId="4A2B7908" w14:textId="77777777" w:rsidR="009B51EE" w:rsidRPr="0094303B" w:rsidRDefault="009B51EE" w:rsidP="009430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B325" w14:textId="77777777" w:rsidR="00F04314" w:rsidRPr="00F04314" w:rsidRDefault="00F04314" w:rsidP="00F04314">
    <w:pPr>
      <w:pStyle w:val="Footer"/>
      <w:jc w:val="right"/>
      <w:rPr>
        <w:sz w:val="18"/>
        <w:szCs w:val="18"/>
      </w:rPr>
    </w:pPr>
    <w:r w:rsidRPr="00F04314">
      <w:rPr>
        <w:sz w:val="18"/>
        <w:szCs w:val="18"/>
      </w:rPr>
      <w:t>STD-09061805.2.0</w:t>
    </w:r>
  </w:p>
  <w:p w14:paraId="35AA85D5" w14:textId="2FA4E149" w:rsidR="00F04314" w:rsidRPr="00F04314" w:rsidRDefault="00F04314" w:rsidP="00F04314">
    <w:pPr>
      <w:pStyle w:val="Footer"/>
      <w:jc w:val="right"/>
      <w:rPr>
        <w:sz w:val="18"/>
        <w:szCs w:val="18"/>
      </w:rPr>
    </w:pPr>
    <w:r>
      <w:rPr>
        <w:sz w:val="18"/>
        <w:szCs w:val="18"/>
      </w:rPr>
      <w:t>Appendix B: Oracle Reserved Words</w:t>
    </w:r>
  </w:p>
  <w:p w14:paraId="64491374" w14:textId="386BBE8D" w:rsidR="009B51EE" w:rsidRDefault="00F04314" w:rsidP="00F04314">
    <w:pPr>
      <w:pStyle w:val="Footer"/>
      <w:jc w:val="right"/>
    </w:pPr>
    <w:r w:rsidRPr="00F04314">
      <w:rPr>
        <w:sz w:val="18"/>
        <w:szCs w:val="18"/>
      </w:rPr>
      <w:t xml:space="preserve">Page </w:t>
    </w:r>
    <w:r w:rsidRPr="00F04314">
      <w:rPr>
        <w:sz w:val="18"/>
        <w:szCs w:val="18"/>
      </w:rPr>
      <w:fldChar w:fldCharType="begin"/>
    </w:r>
    <w:r w:rsidRPr="00F04314">
      <w:rPr>
        <w:sz w:val="18"/>
        <w:szCs w:val="18"/>
      </w:rPr>
      <w:instrText xml:space="preserve"> PAGE  \* Arabic  \* MERGEFORMAT </w:instrText>
    </w:r>
    <w:r w:rsidRPr="00F04314">
      <w:rPr>
        <w:sz w:val="18"/>
        <w:szCs w:val="18"/>
      </w:rPr>
      <w:fldChar w:fldCharType="separate"/>
    </w:r>
    <w:r w:rsidR="00320D71">
      <w:rPr>
        <w:noProof/>
        <w:sz w:val="18"/>
        <w:szCs w:val="18"/>
      </w:rPr>
      <w:t>22</w:t>
    </w:r>
    <w:r w:rsidRPr="00F04314">
      <w:rPr>
        <w:noProof/>
        <w:sz w:val="18"/>
        <w:szCs w:val="18"/>
      </w:rPr>
      <w:fldChar w:fldCharType="end"/>
    </w:r>
    <w:r w:rsidRPr="00F04314">
      <w:rPr>
        <w:sz w:val="18"/>
        <w:szCs w:val="18"/>
      </w:rPr>
      <w:t xml:space="preserve"> of </w:t>
    </w:r>
    <w:r w:rsidRPr="00F04314">
      <w:rPr>
        <w:sz w:val="18"/>
        <w:szCs w:val="18"/>
      </w:rPr>
      <w:fldChar w:fldCharType="begin"/>
    </w:r>
    <w:r w:rsidRPr="00F04314">
      <w:rPr>
        <w:sz w:val="18"/>
        <w:szCs w:val="18"/>
      </w:rPr>
      <w:instrText xml:space="preserve"> NUMPAGES   \* MERGEFORMAT </w:instrText>
    </w:r>
    <w:r w:rsidRPr="00F04314">
      <w:rPr>
        <w:sz w:val="18"/>
        <w:szCs w:val="18"/>
      </w:rPr>
      <w:fldChar w:fldCharType="separate"/>
    </w:r>
    <w:r w:rsidR="00320D71">
      <w:rPr>
        <w:noProof/>
        <w:sz w:val="18"/>
        <w:szCs w:val="18"/>
      </w:rPr>
      <w:t>28</w:t>
    </w:r>
    <w:r w:rsidRPr="00F04314">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9C48" w14:textId="77777777" w:rsidR="0094303B" w:rsidRPr="00F04314" w:rsidRDefault="0094303B" w:rsidP="0094303B">
    <w:pPr>
      <w:pStyle w:val="Footer"/>
      <w:jc w:val="right"/>
      <w:rPr>
        <w:sz w:val="18"/>
        <w:szCs w:val="18"/>
      </w:rPr>
    </w:pPr>
    <w:r w:rsidRPr="00F04314">
      <w:rPr>
        <w:sz w:val="18"/>
        <w:szCs w:val="18"/>
      </w:rPr>
      <w:t>STD-09061805.2.0</w:t>
    </w:r>
  </w:p>
  <w:p w14:paraId="1EB14AC1" w14:textId="77777777" w:rsidR="0094303B" w:rsidRPr="00F04314" w:rsidRDefault="0094303B" w:rsidP="0094303B">
    <w:pPr>
      <w:pStyle w:val="Footer"/>
      <w:jc w:val="right"/>
      <w:rPr>
        <w:sz w:val="18"/>
        <w:szCs w:val="18"/>
      </w:rPr>
    </w:pPr>
    <w:r>
      <w:rPr>
        <w:sz w:val="18"/>
        <w:szCs w:val="18"/>
      </w:rPr>
      <w:t>Appendix C: Column Class Words</w:t>
    </w:r>
  </w:p>
  <w:p w14:paraId="128D845D" w14:textId="09AF9C5B" w:rsidR="0094303B" w:rsidRDefault="0094303B" w:rsidP="0094303B">
    <w:pPr>
      <w:pStyle w:val="Footer"/>
      <w:jc w:val="right"/>
    </w:pPr>
    <w:r w:rsidRPr="00F04314">
      <w:rPr>
        <w:sz w:val="18"/>
        <w:szCs w:val="18"/>
      </w:rPr>
      <w:t xml:space="preserve">Page </w:t>
    </w:r>
    <w:r w:rsidRPr="00F04314">
      <w:rPr>
        <w:sz w:val="18"/>
        <w:szCs w:val="18"/>
      </w:rPr>
      <w:fldChar w:fldCharType="begin"/>
    </w:r>
    <w:r w:rsidRPr="00F04314">
      <w:rPr>
        <w:sz w:val="18"/>
        <w:szCs w:val="18"/>
      </w:rPr>
      <w:instrText xml:space="preserve"> PAGE  \* Arabic  \* MERGEFORMAT </w:instrText>
    </w:r>
    <w:r w:rsidRPr="00F04314">
      <w:rPr>
        <w:sz w:val="18"/>
        <w:szCs w:val="18"/>
      </w:rPr>
      <w:fldChar w:fldCharType="separate"/>
    </w:r>
    <w:r w:rsidR="00320D71">
      <w:rPr>
        <w:noProof/>
        <w:sz w:val="18"/>
        <w:szCs w:val="18"/>
      </w:rPr>
      <w:t>26</w:t>
    </w:r>
    <w:r w:rsidRPr="00F04314">
      <w:rPr>
        <w:noProof/>
        <w:sz w:val="18"/>
        <w:szCs w:val="18"/>
      </w:rPr>
      <w:fldChar w:fldCharType="end"/>
    </w:r>
    <w:r w:rsidRPr="00F04314">
      <w:rPr>
        <w:sz w:val="18"/>
        <w:szCs w:val="18"/>
      </w:rPr>
      <w:t xml:space="preserve"> of </w:t>
    </w:r>
    <w:r w:rsidRPr="00F04314">
      <w:rPr>
        <w:sz w:val="18"/>
        <w:szCs w:val="18"/>
      </w:rPr>
      <w:fldChar w:fldCharType="begin"/>
    </w:r>
    <w:r w:rsidRPr="00F04314">
      <w:rPr>
        <w:sz w:val="18"/>
        <w:szCs w:val="18"/>
      </w:rPr>
      <w:instrText xml:space="preserve"> NUMPAGES   \* MERGEFORMAT </w:instrText>
    </w:r>
    <w:r w:rsidRPr="00F04314">
      <w:rPr>
        <w:sz w:val="18"/>
        <w:szCs w:val="18"/>
      </w:rPr>
      <w:fldChar w:fldCharType="separate"/>
    </w:r>
    <w:r w:rsidR="00320D71">
      <w:rPr>
        <w:noProof/>
        <w:sz w:val="18"/>
        <w:szCs w:val="18"/>
      </w:rPr>
      <w:t>28</w:t>
    </w:r>
    <w:r w:rsidRPr="00F04314">
      <w:rPr>
        <w:noProof/>
        <w:sz w:val="18"/>
        <w:szCs w:val="18"/>
      </w:rPr>
      <w:fldChar w:fldCharType="end"/>
    </w:r>
  </w:p>
  <w:p w14:paraId="3FCFC019" w14:textId="7FA0669D" w:rsidR="009B51EE" w:rsidRPr="0094303B" w:rsidRDefault="009B51EE" w:rsidP="009430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BC05" w14:textId="77777777" w:rsidR="00F04314" w:rsidRPr="00F04314" w:rsidRDefault="00F04314" w:rsidP="00F04314">
    <w:pPr>
      <w:pStyle w:val="Footer"/>
      <w:jc w:val="right"/>
      <w:rPr>
        <w:sz w:val="18"/>
        <w:szCs w:val="18"/>
      </w:rPr>
    </w:pPr>
    <w:r w:rsidRPr="00F04314">
      <w:rPr>
        <w:sz w:val="18"/>
        <w:szCs w:val="18"/>
      </w:rPr>
      <w:t>STD-09061805.2.0</w:t>
    </w:r>
  </w:p>
  <w:p w14:paraId="1157CF68" w14:textId="30EFE76C" w:rsidR="00F04314" w:rsidRPr="00F04314" w:rsidRDefault="00F04314" w:rsidP="00F04314">
    <w:pPr>
      <w:pStyle w:val="Footer"/>
      <w:jc w:val="right"/>
      <w:rPr>
        <w:sz w:val="18"/>
        <w:szCs w:val="18"/>
      </w:rPr>
    </w:pPr>
    <w:r>
      <w:rPr>
        <w:sz w:val="18"/>
        <w:szCs w:val="18"/>
      </w:rPr>
      <w:t>Appendix C: Column Class Words</w:t>
    </w:r>
  </w:p>
  <w:p w14:paraId="572485BE" w14:textId="3138C037" w:rsidR="009B51EE" w:rsidRDefault="00F04314" w:rsidP="00205D42">
    <w:pPr>
      <w:pStyle w:val="Footer"/>
      <w:jc w:val="right"/>
    </w:pPr>
    <w:r w:rsidRPr="00F04314">
      <w:rPr>
        <w:sz w:val="18"/>
        <w:szCs w:val="18"/>
      </w:rPr>
      <w:t xml:space="preserve">Page </w:t>
    </w:r>
    <w:r w:rsidRPr="00F04314">
      <w:rPr>
        <w:sz w:val="18"/>
        <w:szCs w:val="18"/>
      </w:rPr>
      <w:fldChar w:fldCharType="begin"/>
    </w:r>
    <w:r w:rsidRPr="00F04314">
      <w:rPr>
        <w:sz w:val="18"/>
        <w:szCs w:val="18"/>
      </w:rPr>
      <w:instrText xml:space="preserve"> PAGE  \* Arabic  \* MERGEFORMAT </w:instrText>
    </w:r>
    <w:r w:rsidRPr="00F04314">
      <w:rPr>
        <w:sz w:val="18"/>
        <w:szCs w:val="18"/>
      </w:rPr>
      <w:fldChar w:fldCharType="separate"/>
    </w:r>
    <w:r w:rsidR="00320D71">
      <w:rPr>
        <w:noProof/>
        <w:sz w:val="18"/>
        <w:szCs w:val="18"/>
      </w:rPr>
      <w:t>23</w:t>
    </w:r>
    <w:r w:rsidRPr="00F04314">
      <w:rPr>
        <w:noProof/>
        <w:sz w:val="18"/>
        <w:szCs w:val="18"/>
      </w:rPr>
      <w:fldChar w:fldCharType="end"/>
    </w:r>
    <w:r w:rsidRPr="00F04314">
      <w:rPr>
        <w:sz w:val="18"/>
        <w:szCs w:val="18"/>
      </w:rPr>
      <w:t xml:space="preserve"> of </w:t>
    </w:r>
    <w:r w:rsidRPr="00F04314">
      <w:rPr>
        <w:sz w:val="18"/>
        <w:szCs w:val="18"/>
      </w:rPr>
      <w:fldChar w:fldCharType="begin"/>
    </w:r>
    <w:r w:rsidRPr="00F04314">
      <w:rPr>
        <w:sz w:val="18"/>
        <w:szCs w:val="18"/>
      </w:rPr>
      <w:instrText xml:space="preserve"> NUMPAGES   \* MERGEFORMAT </w:instrText>
    </w:r>
    <w:r w:rsidRPr="00F04314">
      <w:rPr>
        <w:sz w:val="18"/>
        <w:szCs w:val="18"/>
      </w:rPr>
      <w:fldChar w:fldCharType="separate"/>
    </w:r>
    <w:r w:rsidR="00320D71">
      <w:rPr>
        <w:noProof/>
        <w:sz w:val="18"/>
        <w:szCs w:val="18"/>
      </w:rPr>
      <w:t>28</w:t>
    </w:r>
    <w:r w:rsidRPr="00F0431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50084" w14:textId="77777777" w:rsidR="008E4C14" w:rsidRDefault="008E4C14" w:rsidP="000E3B85">
      <w:r>
        <w:separator/>
      </w:r>
    </w:p>
  </w:footnote>
  <w:footnote w:type="continuationSeparator" w:id="0">
    <w:p w14:paraId="0D39FDF9" w14:textId="77777777" w:rsidR="008E4C14" w:rsidRDefault="008E4C14" w:rsidP="000E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773"/>
    <w:multiLevelType w:val="hybridMultilevel"/>
    <w:tmpl w:val="656C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7EBE"/>
    <w:multiLevelType w:val="hybridMultilevel"/>
    <w:tmpl w:val="2DEC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F58C2"/>
    <w:multiLevelType w:val="hybridMultilevel"/>
    <w:tmpl w:val="8166BC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F3FF4"/>
    <w:multiLevelType w:val="hybridMultilevel"/>
    <w:tmpl w:val="921002B4"/>
    <w:lvl w:ilvl="0" w:tplc="F8CA1B76">
      <w:start w:val="1"/>
      <w:numFmt w:val="bullet"/>
      <w:lvlText w:val=""/>
      <w:lvlJc w:val="left"/>
      <w:pPr>
        <w:tabs>
          <w:tab w:val="num" w:pos="432"/>
        </w:tabs>
        <w:ind w:left="432" w:hanging="360"/>
      </w:pPr>
      <w:rPr>
        <w:rFonts w:ascii="Wingdings" w:hAnsi="Wingdings"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0124C"/>
    <w:multiLevelType w:val="hybridMultilevel"/>
    <w:tmpl w:val="3452B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71E8D"/>
    <w:multiLevelType w:val="hybridMultilevel"/>
    <w:tmpl w:val="9096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D0942"/>
    <w:multiLevelType w:val="hybridMultilevel"/>
    <w:tmpl w:val="B0E4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B34A1"/>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3757F"/>
    <w:multiLevelType w:val="hybridMultilevel"/>
    <w:tmpl w:val="6ECE3EEC"/>
    <w:lvl w:ilvl="0" w:tplc="15244A3A">
      <w:start w:val="1"/>
      <w:numFmt w:val="bullet"/>
      <w:lvlText w:val=""/>
      <w:lvlJc w:val="left"/>
      <w:pPr>
        <w:tabs>
          <w:tab w:val="num" w:pos="792"/>
        </w:tabs>
        <w:ind w:left="792" w:hanging="360"/>
      </w:pPr>
      <w:rPr>
        <w:rFonts w:ascii="Wingdings" w:hAnsi="Wingdings" w:hint="default"/>
        <w:sz w:val="20"/>
      </w:rPr>
    </w:lvl>
    <w:lvl w:ilvl="1" w:tplc="7F82288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1B554A02"/>
    <w:multiLevelType w:val="hybridMultilevel"/>
    <w:tmpl w:val="921002B4"/>
    <w:lvl w:ilvl="0" w:tplc="68CA9978">
      <w:start w:val="1"/>
      <w:numFmt w:val="bullet"/>
      <w:lvlText w:val=""/>
      <w:lvlJc w:val="left"/>
      <w:pPr>
        <w:tabs>
          <w:tab w:val="num" w:pos="432"/>
        </w:tabs>
        <w:ind w:left="432" w:hanging="360"/>
      </w:pPr>
      <w:rPr>
        <w:rFonts w:ascii="Wingdings" w:hAnsi="Wingdings" w:hint="default"/>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F15E0"/>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D4622"/>
    <w:multiLevelType w:val="hybridMultilevel"/>
    <w:tmpl w:val="CC4ABFCA"/>
    <w:lvl w:ilvl="0" w:tplc="AC9A35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36A18AD"/>
    <w:multiLevelType w:val="hybridMultilevel"/>
    <w:tmpl w:val="A90A6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844CE8"/>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53AA4"/>
    <w:multiLevelType w:val="hybridMultilevel"/>
    <w:tmpl w:val="C842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F5725"/>
    <w:multiLevelType w:val="hybridMultilevel"/>
    <w:tmpl w:val="BCE6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609CA"/>
    <w:multiLevelType w:val="hybridMultilevel"/>
    <w:tmpl w:val="6ECE3EEC"/>
    <w:lvl w:ilvl="0" w:tplc="15244A3A">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0D4566"/>
    <w:multiLevelType w:val="hybridMultilevel"/>
    <w:tmpl w:val="6ECE3EEC"/>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E195612"/>
    <w:multiLevelType w:val="hybridMultilevel"/>
    <w:tmpl w:val="425AD29A"/>
    <w:lvl w:ilvl="0" w:tplc="15244A3A">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432"/>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3"/>
  </w:num>
  <w:num w:numId="4">
    <w:abstractNumId w:val="7"/>
  </w:num>
  <w:num w:numId="5">
    <w:abstractNumId w:val="14"/>
  </w:num>
  <w:num w:numId="6">
    <w:abstractNumId w:val="5"/>
  </w:num>
  <w:num w:numId="7">
    <w:abstractNumId w:val="16"/>
  </w:num>
  <w:num w:numId="8">
    <w:abstractNumId w:val="18"/>
  </w:num>
  <w:num w:numId="9">
    <w:abstractNumId w:val="8"/>
  </w:num>
  <w:num w:numId="10">
    <w:abstractNumId w:val="17"/>
  </w:num>
  <w:num w:numId="11">
    <w:abstractNumId w:val="6"/>
  </w:num>
  <w:num w:numId="12">
    <w:abstractNumId w:val="12"/>
  </w:num>
  <w:num w:numId="13">
    <w:abstractNumId w:val="15"/>
  </w:num>
  <w:num w:numId="14">
    <w:abstractNumId w:val="1"/>
  </w:num>
  <w:num w:numId="15">
    <w:abstractNumId w:val="4"/>
  </w:num>
  <w:num w:numId="16">
    <w:abstractNumId w:val="9"/>
  </w:num>
  <w:num w:numId="17">
    <w:abstractNumId w:val="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A2"/>
    <w:rsid w:val="0001009A"/>
    <w:rsid w:val="000249BD"/>
    <w:rsid w:val="00036ACA"/>
    <w:rsid w:val="000712CB"/>
    <w:rsid w:val="000772C6"/>
    <w:rsid w:val="00077A75"/>
    <w:rsid w:val="00084F7D"/>
    <w:rsid w:val="000A34A4"/>
    <w:rsid w:val="000A6EB2"/>
    <w:rsid w:val="000B104C"/>
    <w:rsid w:val="000B10E2"/>
    <w:rsid w:val="000B2B01"/>
    <w:rsid w:val="000C0067"/>
    <w:rsid w:val="000C52DB"/>
    <w:rsid w:val="000C5D81"/>
    <w:rsid w:val="000D62E2"/>
    <w:rsid w:val="000E3B85"/>
    <w:rsid w:val="000E43C1"/>
    <w:rsid w:val="00100BA6"/>
    <w:rsid w:val="00103E70"/>
    <w:rsid w:val="00106DA8"/>
    <w:rsid w:val="0011250B"/>
    <w:rsid w:val="0011657E"/>
    <w:rsid w:val="00131A17"/>
    <w:rsid w:val="00134E44"/>
    <w:rsid w:val="001402A5"/>
    <w:rsid w:val="001711C7"/>
    <w:rsid w:val="00173E3D"/>
    <w:rsid w:val="00176153"/>
    <w:rsid w:val="0018241F"/>
    <w:rsid w:val="001A2E50"/>
    <w:rsid w:val="001B0F39"/>
    <w:rsid w:val="001B1283"/>
    <w:rsid w:val="001C44EE"/>
    <w:rsid w:val="001C5F84"/>
    <w:rsid w:val="001E5C91"/>
    <w:rsid w:val="001F2505"/>
    <w:rsid w:val="00202E69"/>
    <w:rsid w:val="00205D42"/>
    <w:rsid w:val="0022146E"/>
    <w:rsid w:val="00242EAB"/>
    <w:rsid w:val="00242FCD"/>
    <w:rsid w:val="00244790"/>
    <w:rsid w:val="002647E0"/>
    <w:rsid w:val="00290047"/>
    <w:rsid w:val="002B65E4"/>
    <w:rsid w:val="002C0EF2"/>
    <w:rsid w:val="002C6E07"/>
    <w:rsid w:val="002D0228"/>
    <w:rsid w:val="002E3FB1"/>
    <w:rsid w:val="003024E9"/>
    <w:rsid w:val="0032060A"/>
    <w:rsid w:val="00320D71"/>
    <w:rsid w:val="00323492"/>
    <w:rsid w:val="00343B44"/>
    <w:rsid w:val="00343ECE"/>
    <w:rsid w:val="0034485B"/>
    <w:rsid w:val="00346D56"/>
    <w:rsid w:val="00351DE1"/>
    <w:rsid w:val="00362430"/>
    <w:rsid w:val="00365189"/>
    <w:rsid w:val="00366D4C"/>
    <w:rsid w:val="00370800"/>
    <w:rsid w:val="00381763"/>
    <w:rsid w:val="00382656"/>
    <w:rsid w:val="003917CE"/>
    <w:rsid w:val="003A786A"/>
    <w:rsid w:val="003B1C75"/>
    <w:rsid w:val="003B3685"/>
    <w:rsid w:val="003B39FC"/>
    <w:rsid w:val="003B3EF6"/>
    <w:rsid w:val="003B561A"/>
    <w:rsid w:val="003C2770"/>
    <w:rsid w:val="003F5349"/>
    <w:rsid w:val="00420747"/>
    <w:rsid w:val="00430866"/>
    <w:rsid w:val="00441E4E"/>
    <w:rsid w:val="0044565C"/>
    <w:rsid w:val="00447663"/>
    <w:rsid w:val="004517F8"/>
    <w:rsid w:val="00461F05"/>
    <w:rsid w:val="00473CCE"/>
    <w:rsid w:val="004751A5"/>
    <w:rsid w:val="00493859"/>
    <w:rsid w:val="00497565"/>
    <w:rsid w:val="004A71A3"/>
    <w:rsid w:val="004C7535"/>
    <w:rsid w:val="004E30CE"/>
    <w:rsid w:val="00514A38"/>
    <w:rsid w:val="00530025"/>
    <w:rsid w:val="00545CC8"/>
    <w:rsid w:val="00557068"/>
    <w:rsid w:val="00561EC5"/>
    <w:rsid w:val="00564742"/>
    <w:rsid w:val="005715F3"/>
    <w:rsid w:val="00597DE5"/>
    <w:rsid w:val="005A2B7C"/>
    <w:rsid w:val="005B4070"/>
    <w:rsid w:val="005C6D5E"/>
    <w:rsid w:val="005C77AF"/>
    <w:rsid w:val="005D2435"/>
    <w:rsid w:val="005E3A43"/>
    <w:rsid w:val="005E6D78"/>
    <w:rsid w:val="005F1E2B"/>
    <w:rsid w:val="00600DE7"/>
    <w:rsid w:val="00610103"/>
    <w:rsid w:val="006114F2"/>
    <w:rsid w:val="00614158"/>
    <w:rsid w:val="006249E4"/>
    <w:rsid w:val="00636CF7"/>
    <w:rsid w:val="0064252C"/>
    <w:rsid w:val="00643CA3"/>
    <w:rsid w:val="00660192"/>
    <w:rsid w:val="00660F1C"/>
    <w:rsid w:val="00665F7B"/>
    <w:rsid w:val="0066787E"/>
    <w:rsid w:val="0069089B"/>
    <w:rsid w:val="00692859"/>
    <w:rsid w:val="0069400A"/>
    <w:rsid w:val="006A045B"/>
    <w:rsid w:val="006B123A"/>
    <w:rsid w:val="006C483A"/>
    <w:rsid w:val="006C74AE"/>
    <w:rsid w:val="006E0120"/>
    <w:rsid w:val="006E11F8"/>
    <w:rsid w:val="006F67BE"/>
    <w:rsid w:val="006F7111"/>
    <w:rsid w:val="007071FF"/>
    <w:rsid w:val="007202A3"/>
    <w:rsid w:val="00727ECF"/>
    <w:rsid w:val="00746CC0"/>
    <w:rsid w:val="00761CC0"/>
    <w:rsid w:val="00766559"/>
    <w:rsid w:val="007752F1"/>
    <w:rsid w:val="00783458"/>
    <w:rsid w:val="0079527E"/>
    <w:rsid w:val="00795D40"/>
    <w:rsid w:val="00796F75"/>
    <w:rsid w:val="007A0AFA"/>
    <w:rsid w:val="007B4015"/>
    <w:rsid w:val="007C4B22"/>
    <w:rsid w:val="007D1337"/>
    <w:rsid w:val="007F4052"/>
    <w:rsid w:val="007F53D0"/>
    <w:rsid w:val="008072AC"/>
    <w:rsid w:val="008146D7"/>
    <w:rsid w:val="00815EAE"/>
    <w:rsid w:val="0082068E"/>
    <w:rsid w:val="00832D6D"/>
    <w:rsid w:val="008455DC"/>
    <w:rsid w:val="008478F3"/>
    <w:rsid w:val="008509EE"/>
    <w:rsid w:val="008511D0"/>
    <w:rsid w:val="00861F0A"/>
    <w:rsid w:val="008840FA"/>
    <w:rsid w:val="00897242"/>
    <w:rsid w:val="008C0126"/>
    <w:rsid w:val="008C3A8C"/>
    <w:rsid w:val="008E4C14"/>
    <w:rsid w:val="008E5859"/>
    <w:rsid w:val="008E7B40"/>
    <w:rsid w:val="008F438B"/>
    <w:rsid w:val="00905469"/>
    <w:rsid w:val="00916ED1"/>
    <w:rsid w:val="00933A82"/>
    <w:rsid w:val="0094303B"/>
    <w:rsid w:val="00946E22"/>
    <w:rsid w:val="009726CB"/>
    <w:rsid w:val="00972A99"/>
    <w:rsid w:val="0098239C"/>
    <w:rsid w:val="00984B3A"/>
    <w:rsid w:val="00987EA7"/>
    <w:rsid w:val="009912A4"/>
    <w:rsid w:val="009959BA"/>
    <w:rsid w:val="009A37AD"/>
    <w:rsid w:val="009B115A"/>
    <w:rsid w:val="009B51EE"/>
    <w:rsid w:val="009E12C8"/>
    <w:rsid w:val="009F2817"/>
    <w:rsid w:val="00A0660C"/>
    <w:rsid w:val="00A33D2C"/>
    <w:rsid w:val="00A43BF8"/>
    <w:rsid w:val="00A6275F"/>
    <w:rsid w:val="00A6436C"/>
    <w:rsid w:val="00AA2184"/>
    <w:rsid w:val="00AB282C"/>
    <w:rsid w:val="00AB5835"/>
    <w:rsid w:val="00AC5DF7"/>
    <w:rsid w:val="00AD08BE"/>
    <w:rsid w:val="00AE3C07"/>
    <w:rsid w:val="00AE3F52"/>
    <w:rsid w:val="00AF0DFB"/>
    <w:rsid w:val="00AF38F1"/>
    <w:rsid w:val="00AF3C1D"/>
    <w:rsid w:val="00B07473"/>
    <w:rsid w:val="00B21F17"/>
    <w:rsid w:val="00B42D23"/>
    <w:rsid w:val="00B52F69"/>
    <w:rsid w:val="00B7005C"/>
    <w:rsid w:val="00B74B1B"/>
    <w:rsid w:val="00BA4E5F"/>
    <w:rsid w:val="00BB102D"/>
    <w:rsid w:val="00BC0BAB"/>
    <w:rsid w:val="00BC2246"/>
    <w:rsid w:val="00BC3AA0"/>
    <w:rsid w:val="00BC444B"/>
    <w:rsid w:val="00BE65E6"/>
    <w:rsid w:val="00BE7B37"/>
    <w:rsid w:val="00BF411C"/>
    <w:rsid w:val="00C169A4"/>
    <w:rsid w:val="00C4117C"/>
    <w:rsid w:val="00C42175"/>
    <w:rsid w:val="00C61473"/>
    <w:rsid w:val="00C61D6B"/>
    <w:rsid w:val="00C676E2"/>
    <w:rsid w:val="00CB01C2"/>
    <w:rsid w:val="00CB5168"/>
    <w:rsid w:val="00CC0230"/>
    <w:rsid w:val="00CC1C54"/>
    <w:rsid w:val="00CD0215"/>
    <w:rsid w:val="00CF6FD8"/>
    <w:rsid w:val="00CF7833"/>
    <w:rsid w:val="00D0224E"/>
    <w:rsid w:val="00D11618"/>
    <w:rsid w:val="00D247E5"/>
    <w:rsid w:val="00D42798"/>
    <w:rsid w:val="00D53034"/>
    <w:rsid w:val="00D65B20"/>
    <w:rsid w:val="00D65E36"/>
    <w:rsid w:val="00D72BFA"/>
    <w:rsid w:val="00D84E5D"/>
    <w:rsid w:val="00D94532"/>
    <w:rsid w:val="00D946D2"/>
    <w:rsid w:val="00DC23C8"/>
    <w:rsid w:val="00DC5712"/>
    <w:rsid w:val="00DE29E8"/>
    <w:rsid w:val="00DE7843"/>
    <w:rsid w:val="00E073CD"/>
    <w:rsid w:val="00E12E9E"/>
    <w:rsid w:val="00E1689A"/>
    <w:rsid w:val="00E55F77"/>
    <w:rsid w:val="00E76F16"/>
    <w:rsid w:val="00E95E8E"/>
    <w:rsid w:val="00E97B02"/>
    <w:rsid w:val="00EC2107"/>
    <w:rsid w:val="00ED2C37"/>
    <w:rsid w:val="00ED2C89"/>
    <w:rsid w:val="00EF4C35"/>
    <w:rsid w:val="00F00F08"/>
    <w:rsid w:val="00F03C1D"/>
    <w:rsid w:val="00F04314"/>
    <w:rsid w:val="00F119B3"/>
    <w:rsid w:val="00F14EF0"/>
    <w:rsid w:val="00F1551B"/>
    <w:rsid w:val="00F178FC"/>
    <w:rsid w:val="00F25C04"/>
    <w:rsid w:val="00F2618E"/>
    <w:rsid w:val="00F50D69"/>
    <w:rsid w:val="00F57617"/>
    <w:rsid w:val="00F613A2"/>
    <w:rsid w:val="00F67654"/>
    <w:rsid w:val="00F80CA2"/>
    <w:rsid w:val="00F85D1D"/>
    <w:rsid w:val="00FA153C"/>
    <w:rsid w:val="00FA1721"/>
    <w:rsid w:val="00FB7DCA"/>
    <w:rsid w:val="00FC0783"/>
    <w:rsid w:val="00FC0B11"/>
    <w:rsid w:val="00FC46F7"/>
    <w:rsid w:val="00FC64D7"/>
    <w:rsid w:val="00FD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919204F"/>
  <w15:docId w15:val="{FA070647-E649-46B6-8158-722DE5D6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3A2"/>
    <w:rPr>
      <w:rFonts w:ascii="Calibri" w:hAnsi="Calibri"/>
      <w:sz w:val="24"/>
      <w:szCs w:val="22"/>
    </w:rPr>
  </w:style>
  <w:style w:type="paragraph" w:styleId="Heading1">
    <w:name w:val="heading 1"/>
    <w:basedOn w:val="Normal"/>
    <w:next w:val="Normal"/>
    <w:link w:val="Heading1Char"/>
    <w:uiPriority w:val="9"/>
    <w:qFormat/>
    <w:rsid w:val="00AF38F1"/>
    <w:pPr>
      <w:keepNext/>
      <w:keepLines/>
      <w:spacing w:before="480"/>
      <w:outlineLvl w:val="0"/>
    </w:pPr>
    <w:rPr>
      <w:rFonts w:ascii="Cambria" w:eastAsia="Times New Roman" w:hAnsi="Cambria"/>
      <w:b/>
      <w:bCs/>
      <w:color w:val="365F91"/>
      <w:szCs w:val="28"/>
    </w:rPr>
  </w:style>
  <w:style w:type="paragraph" w:styleId="Heading2">
    <w:name w:val="heading 2"/>
    <w:basedOn w:val="Normal"/>
    <w:next w:val="Normal"/>
    <w:link w:val="Heading2Char"/>
    <w:unhideWhenUsed/>
    <w:qFormat/>
    <w:rsid w:val="00E12E9E"/>
    <w:pPr>
      <w:keepNext/>
      <w:keepLines/>
      <w:spacing w:before="200"/>
      <w:outlineLvl w:val="1"/>
    </w:pPr>
    <w:rPr>
      <w:rFonts w:ascii="Cambria" w:eastAsia="Times New Roman" w:hAnsi="Cambria"/>
      <w:b/>
      <w:bCs/>
      <w:snapToGrid w:val="0"/>
      <w:color w:val="4F81BD"/>
      <w:sz w:val="26"/>
      <w:szCs w:val="26"/>
    </w:rPr>
  </w:style>
  <w:style w:type="paragraph" w:styleId="Heading3">
    <w:name w:val="heading 3"/>
    <w:basedOn w:val="Normal"/>
    <w:next w:val="Normal"/>
    <w:link w:val="Heading3Char"/>
    <w:uiPriority w:val="99"/>
    <w:qFormat/>
    <w:rsid w:val="00E12E9E"/>
    <w:pPr>
      <w:keepNext/>
      <w:spacing w:before="240" w:after="60"/>
      <w:outlineLvl w:val="2"/>
    </w:pPr>
    <w:rPr>
      <w:rFonts w:ascii="Times New Roman" w:eastAsia="Times New Roman" w:hAnsi="Times New Roman"/>
      <w:b/>
      <w:snapToGrid w:val="0"/>
      <w:szCs w:val="20"/>
    </w:rPr>
  </w:style>
  <w:style w:type="paragraph" w:styleId="Heading5">
    <w:name w:val="heading 5"/>
    <w:basedOn w:val="Normal"/>
    <w:next w:val="Normal"/>
    <w:link w:val="Heading5Char"/>
    <w:uiPriority w:val="9"/>
    <w:semiHidden/>
    <w:unhideWhenUsed/>
    <w:qFormat/>
    <w:rsid w:val="00E12E9E"/>
    <w:pPr>
      <w:keepNext/>
      <w:keepLines/>
      <w:spacing w:before="200"/>
      <w:outlineLvl w:val="4"/>
    </w:pPr>
    <w:rPr>
      <w:rFonts w:ascii="Cambria" w:eastAsia="Times New Roman" w:hAnsi="Cambria"/>
      <w:snapToGrid w:val="0"/>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3A2"/>
    <w:rPr>
      <w:color w:val="0000FF"/>
      <w:u w:val="single"/>
    </w:rPr>
  </w:style>
  <w:style w:type="paragraph" w:styleId="ListParagraph">
    <w:name w:val="List Paragraph"/>
    <w:basedOn w:val="Normal"/>
    <w:uiPriority w:val="34"/>
    <w:qFormat/>
    <w:rsid w:val="00F613A2"/>
    <w:pPr>
      <w:ind w:left="720"/>
    </w:pPr>
  </w:style>
  <w:style w:type="paragraph" w:styleId="Header">
    <w:name w:val="header"/>
    <w:basedOn w:val="Normal"/>
    <w:link w:val="HeaderChar"/>
    <w:uiPriority w:val="99"/>
    <w:unhideWhenUsed/>
    <w:rsid w:val="000E3B85"/>
    <w:pPr>
      <w:tabs>
        <w:tab w:val="center" w:pos="4680"/>
        <w:tab w:val="right" w:pos="9360"/>
      </w:tabs>
    </w:pPr>
  </w:style>
  <w:style w:type="character" w:customStyle="1" w:styleId="HeaderChar">
    <w:name w:val="Header Char"/>
    <w:basedOn w:val="DefaultParagraphFont"/>
    <w:link w:val="Header"/>
    <w:uiPriority w:val="99"/>
    <w:rsid w:val="000E3B85"/>
    <w:rPr>
      <w:rFonts w:ascii="Calibri" w:eastAsia="Calibri" w:hAnsi="Calibri" w:cs="Times New Roman"/>
    </w:rPr>
  </w:style>
  <w:style w:type="paragraph" w:styleId="Footer">
    <w:name w:val="footer"/>
    <w:basedOn w:val="Normal"/>
    <w:link w:val="FooterChar"/>
    <w:uiPriority w:val="99"/>
    <w:unhideWhenUsed/>
    <w:rsid w:val="000E3B85"/>
    <w:pPr>
      <w:tabs>
        <w:tab w:val="center" w:pos="4680"/>
        <w:tab w:val="right" w:pos="9360"/>
      </w:tabs>
    </w:pPr>
  </w:style>
  <w:style w:type="character" w:customStyle="1" w:styleId="FooterChar">
    <w:name w:val="Footer Char"/>
    <w:basedOn w:val="DefaultParagraphFont"/>
    <w:link w:val="Footer"/>
    <w:uiPriority w:val="99"/>
    <w:rsid w:val="000E3B85"/>
    <w:rPr>
      <w:rFonts w:ascii="Calibri" w:eastAsia="Calibri" w:hAnsi="Calibri" w:cs="Times New Roman"/>
    </w:rPr>
  </w:style>
  <w:style w:type="character" w:styleId="CommentReference">
    <w:name w:val="annotation reference"/>
    <w:basedOn w:val="DefaultParagraphFont"/>
    <w:semiHidden/>
    <w:unhideWhenUsed/>
    <w:rsid w:val="00AF3C1D"/>
    <w:rPr>
      <w:sz w:val="16"/>
      <w:szCs w:val="16"/>
    </w:rPr>
  </w:style>
  <w:style w:type="paragraph" w:styleId="CommentText">
    <w:name w:val="annotation text"/>
    <w:basedOn w:val="Normal"/>
    <w:link w:val="CommentTextChar"/>
    <w:semiHidden/>
    <w:unhideWhenUsed/>
    <w:rsid w:val="00AF3C1D"/>
    <w:rPr>
      <w:sz w:val="20"/>
      <w:szCs w:val="20"/>
    </w:rPr>
  </w:style>
  <w:style w:type="character" w:customStyle="1" w:styleId="CommentTextChar">
    <w:name w:val="Comment Text Char"/>
    <w:basedOn w:val="DefaultParagraphFont"/>
    <w:link w:val="CommentText"/>
    <w:semiHidden/>
    <w:rsid w:val="00AF3C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3C1D"/>
    <w:rPr>
      <w:b/>
      <w:bCs/>
    </w:rPr>
  </w:style>
  <w:style w:type="character" w:customStyle="1" w:styleId="CommentSubjectChar">
    <w:name w:val="Comment Subject Char"/>
    <w:basedOn w:val="CommentTextChar"/>
    <w:link w:val="CommentSubject"/>
    <w:uiPriority w:val="99"/>
    <w:semiHidden/>
    <w:rsid w:val="00AF3C1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F3C1D"/>
    <w:rPr>
      <w:rFonts w:ascii="Tahoma" w:hAnsi="Tahoma" w:cs="Tahoma"/>
      <w:sz w:val="16"/>
      <w:szCs w:val="16"/>
    </w:rPr>
  </w:style>
  <w:style w:type="character" w:customStyle="1" w:styleId="BalloonTextChar">
    <w:name w:val="Balloon Text Char"/>
    <w:basedOn w:val="DefaultParagraphFont"/>
    <w:link w:val="BalloonText"/>
    <w:uiPriority w:val="99"/>
    <w:semiHidden/>
    <w:rsid w:val="00AF3C1D"/>
    <w:rPr>
      <w:rFonts w:ascii="Tahoma" w:eastAsia="Calibri" w:hAnsi="Tahoma" w:cs="Tahoma"/>
      <w:sz w:val="16"/>
      <w:szCs w:val="16"/>
    </w:rPr>
  </w:style>
  <w:style w:type="character" w:styleId="FollowedHyperlink">
    <w:name w:val="FollowedHyperlink"/>
    <w:basedOn w:val="DefaultParagraphFont"/>
    <w:uiPriority w:val="99"/>
    <w:semiHidden/>
    <w:unhideWhenUsed/>
    <w:rsid w:val="00AF3C1D"/>
    <w:rPr>
      <w:color w:val="800080"/>
      <w:u w:val="single"/>
    </w:rPr>
  </w:style>
  <w:style w:type="character" w:customStyle="1" w:styleId="Heading1Char">
    <w:name w:val="Heading 1 Char"/>
    <w:basedOn w:val="DefaultParagraphFont"/>
    <w:link w:val="Heading1"/>
    <w:uiPriority w:val="9"/>
    <w:rsid w:val="00AF38F1"/>
    <w:rPr>
      <w:rFonts w:ascii="Cambria" w:eastAsia="Times New Roman" w:hAnsi="Cambria"/>
      <w:b/>
      <w:bCs/>
      <w:color w:val="365F91"/>
      <w:sz w:val="24"/>
      <w:szCs w:val="28"/>
    </w:rPr>
  </w:style>
  <w:style w:type="paragraph" w:styleId="Bibliography">
    <w:name w:val="Bibliography"/>
    <w:basedOn w:val="Normal"/>
    <w:next w:val="Normal"/>
    <w:uiPriority w:val="37"/>
    <w:unhideWhenUsed/>
    <w:rsid w:val="0001009A"/>
  </w:style>
  <w:style w:type="character" w:customStyle="1" w:styleId="Heading2Char">
    <w:name w:val="Heading 2 Char"/>
    <w:basedOn w:val="DefaultParagraphFont"/>
    <w:link w:val="Heading2"/>
    <w:rsid w:val="00E12E9E"/>
    <w:rPr>
      <w:rFonts w:ascii="Cambria" w:eastAsia="Times New Roman" w:hAnsi="Cambria" w:cs="Times New Roman"/>
      <w:b/>
      <w:bCs/>
      <w:snapToGrid w:val="0"/>
      <w:color w:val="4F81BD"/>
      <w:sz w:val="26"/>
      <w:szCs w:val="26"/>
    </w:rPr>
  </w:style>
  <w:style w:type="character" w:customStyle="1" w:styleId="Heading3Char">
    <w:name w:val="Heading 3 Char"/>
    <w:basedOn w:val="DefaultParagraphFont"/>
    <w:link w:val="Heading3"/>
    <w:uiPriority w:val="99"/>
    <w:rsid w:val="00E12E9E"/>
    <w:rPr>
      <w:rFonts w:eastAsia="Times New Roman"/>
      <w:b/>
      <w:snapToGrid w:val="0"/>
      <w:sz w:val="24"/>
    </w:rPr>
  </w:style>
  <w:style w:type="character" w:customStyle="1" w:styleId="Heading5Char">
    <w:name w:val="Heading 5 Char"/>
    <w:basedOn w:val="DefaultParagraphFont"/>
    <w:link w:val="Heading5"/>
    <w:uiPriority w:val="9"/>
    <w:semiHidden/>
    <w:rsid w:val="00E12E9E"/>
    <w:rPr>
      <w:rFonts w:ascii="Cambria" w:eastAsia="Times New Roman" w:hAnsi="Cambria" w:cs="Times New Roman"/>
      <w:snapToGrid w:val="0"/>
      <w:color w:val="243F60"/>
      <w:sz w:val="24"/>
      <w:szCs w:val="22"/>
    </w:rPr>
  </w:style>
  <w:style w:type="paragraph" w:styleId="BodyText">
    <w:name w:val="Body Text"/>
    <w:basedOn w:val="Normal"/>
    <w:link w:val="BodyTextChar"/>
    <w:uiPriority w:val="99"/>
    <w:rsid w:val="00E12E9E"/>
    <w:rPr>
      <w:rFonts w:ascii="Times New Roman" w:eastAsia="Times New Roman" w:hAnsi="Times New Roman"/>
      <w:snapToGrid w:val="0"/>
      <w:szCs w:val="20"/>
    </w:rPr>
  </w:style>
  <w:style w:type="character" w:customStyle="1" w:styleId="BodyTextChar">
    <w:name w:val="Body Text Char"/>
    <w:basedOn w:val="DefaultParagraphFont"/>
    <w:link w:val="BodyText"/>
    <w:uiPriority w:val="99"/>
    <w:rsid w:val="00E12E9E"/>
    <w:rPr>
      <w:rFonts w:eastAsia="Times New Roman"/>
      <w:snapToGrid w:val="0"/>
      <w:sz w:val="24"/>
    </w:rPr>
  </w:style>
  <w:style w:type="paragraph" w:customStyle="1" w:styleId="Timesnewroman">
    <w:name w:val="Times new roman"/>
    <w:basedOn w:val="Normal"/>
    <w:rsid w:val="00E12E9E"/>
    <w:rPr>
      <w:rFonts w:ascii="Times New Roman" w:eastAsia="Times New Roman" w:hAnsi="Times New Roman"/>
      <w:szCs w:val="20"/>
    </w:rPr>
  </w:style>
  <w:style w:type="paragraph" w:styleId="BodyTextIndent3">
    <w:name w:val="Body Text Indent 3"/>
    <w:basedOn w:val="Normal"/>
    <w:link w:val="BodyTextIndent3Char"/>
    <w:uiPriority w:val="99"/>
    <w:semiHidden/>
    <w:unhideWhenUsed/>
    <w:rsid w:val="00E12E9E"/>
    <w:pPr>
      <w:spacing w:after="120"/>
      <w:ind w:left="360"/>
    </w:pPr>
    <w:rPr>
      <w:rFonts w:ascii="Times New Roman" w:hAnsi="Times New Roman"/>
      <w:snapToGrid w:val="0"/>
      <w:sz w:val="16"/>
      <w:szCs w:val="16"/>
    </w:rPr>
  </w:style>
  <w:style w:type="character" w:customStyle="1" w:styleId="BodyTextIndent3Char">
    <w:name w:val="Body Text Indent 3 Char"/>
    <w:basedOn w:val="DefaultParagraphFont"/>
    <w:link w:val="BodyTextIndent3"/>
    <w:uiPriority w:val="99"/>
    <w:semiHidden/>
    <w:rsid w:val="00E12E9E"/>
    <w:rPr>
      <w:rFonts w:eastAsia="Calibri" w:cs="Times New Roman"/>
      <w:snapToGrid w:val="0"/>
      <w:sz w:val="16"/>
      <w:szCs w:val="16"/>
    </w:rPr>
  </w:style>
  <w:style w:type="paragraph" w:customStyle="1" w:styleId="H4">
    <w:name w:val="H4"/>
    <w:basedOn w:val="Normal"/>
    <w:next w:val="Normal"/>
    <w:uiPriority w:val="99"/>
    <w:rsid w:val="00E12E9E"/>
    <w:pPr>
      <w:keepNext/>
      <w:spacing w:before="100" w:after="100"/>
      <w:outlineLvl w:val="4"/>
    </w:pPr>
    <w:rPr>
      <w:rFonts w:ascii="Times New Roman" w:eastAsia="Times New Roman" w:hAnsi="Times New Roman"/>
      <w:b/>
      <w:szCs w:val="20"/>
    </w:rPr>
  </w:style>
  <w:style w:type="character" w:styleId="Emphasis">
    <w:name w:val="Emphasis"/>
    <w:basedOn w:val="DefaultParagraphFont"/>
    <w:uiPriority w:val="99"/>
    <w:qFormat/>
    <w:rsid w:val="00E12E9E"/>
    <w:rPr>
      <w:rFonts w:cs="Times New Roman"/>
      <w:i/>
    </w:rPr>
  </w:style>
  <w:style w:type="character" w:styleId="PageNumber">
    <w:name w:val="page number"/>
    <w:basedOn w:val="DefaultParagraphFont"/>
    <w:uiPriority w:val="99"/>
    <w:rsid w:val="00E12E9E"/>
    <w:rPr>
      <w:rFonts w:cs="Times New Roman"/>
    </w:rPr>
  </w:style>
  <w:style w:type="paragraph" w:styleId="TOCHeading">
    <w:name w:val="TOC Heading"/>
    <w:basedOn w:val="Heading1"/>
    <w:next w:val="Normal"/>
    <w:uiPriority w:val="39"/>
    <w:unhideWhenUsed/>
    <w:qFormat/>
    <w:rsid w:val="00E12E9E"/>
    <w:pPr>
      <w:spacing w:line="276" w:lineRule="auto"/>
      <w:outlineLvl w:val="9"/>
    </w:pPr>
  </w:style>
  <w:style w:type="paragraph" w:styleId="TOC3">
    <w:name w:val="toc 3"/>
    <w:basedOn w:val="Normal"/>
    <w:next w:val="Normal"/>
    <w:autoRedefine/>
    <w:uiPriority w:val="39"/>
    <w:unhideWhenUsed/>
    <w:rsid w:val="00E12E9E"/>
    <w:pPr>
      <w:ind w:left="480"/>
    </w:pPr>
    <w:rPr>
      <w:i/>
      <w:iCs/>
      <w:snapToGrid w:val="0"/>
      <w:sz w:val="20"/>
      <w:szCs w:val="20"/>
    </w:rPr>
  </w:style>
  <w:style w:type="paragraph" w:styleId="TOC1">
    <w:name w:val="toc 1"/>
    <w:basedOn w:val="Normal"/>
    <w:next w:val="Normal"/>
    <w:autoRedefine/>
    <w:uiPriority w:val="39"/>
    <w:unhideWhenUsed/>
    <w:rsid w:val="00E12E9E"/>
    <w:pPr>
      <w:spacing w:before="120" w:after="120"/>
    </w:pPr>
    <w:rPr>
      <w:b/>
      <w:bCs/>
      <w:caps/>
      <w:snapToGrid w:val="0"/>
      <w:sz w:val="20"/>
      <w:szCs w:val="20"/>
    </w:rPr>
  </w:style>
  <w:style w:type="paragraph" w:styleId="TOC2">
    <w:name w:val="toc 2"/>
    <w:basedOn w:val="Normal"/>
    <w:next w:val="Normal"/>
    <w:autoRedefine/>
    <w:uiPriority w:val="39"/>
    <w:unhideWhenUsed/>
    <w:rsid w:val="00E12E9E"/>
    <w:pPr>
      <w:ind w:left="240"/>
    </w:pPr>
    <w:rPr>
      <w:smallCaps/>
      <w:snapToGrid w:val="0"/>
      <w:sz w:val="20"/>
      <w:szCs w:val="20"/>
    </w:rPr>
  </w:style>
  <w:style w:type="paragraph" w:styleId="BodyText2">
    <w:name w:val="Body Text 2"/>
    <w:basedOn w:val="Normal"/>
    <w:link w:val="BodyText2Char"/>
    <w:rsid w:val="00E12E9E"/>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E12E9E"/>
    <w:rPr>
      <w:rFonts w:eastAsia="Times New Roman"/>
      <w:sz w:val="24"/>
      <w:szCs w:val="24"/>
    </w:rPr>
  </w:style>
  <w:style w:type="character" w:styleId="EndnoteReference">
    <w:name w:val="endnote reference"/>
    <w:basedOn w:val="DefaultParagraphFont"/>
    <w:semiHidden/>
    <w:rsid w:val="00E12E9E"/>
    <w:rPr>
      <w:vertAlign w:val="superscript"/>
    </w:rPr>
  </w:style>
  <w:style w:type="paragraph" w:customStyle="1" w:styleId="tb">
    <w:name w:val="tb"/>
    <w:basedOn w:val="Normal"/>
    <w:rsid w:val="00E12E9E"/>
    <w:pPr>
      <w:spacing w:before="100" w:beforeAutospacing="1" w:after="100" w:afterAutospacing="1"/>
    </w:pPr>
    <w:rPr>
      <w:rFonts w:ascii="Arial Unicode MS" w:eastAsia="Arial Unicode MS" w:hAnsi="Arial Unicode MS" w:cs="Arial Unicode MS"/>
      <w:szCs w:val="24"/>
    </w:rPr>
  </w:style>
  <w:style w:type="character" w:styleId="HTMLCode">
    <w:name w:val="HTML Code"/>
    <w:basedOn w:val="DefaultParagraphFont"/>
    <w:rsid w:val="00E12E9E"/>
    <w:rPr>
      <w:rFonts w:ascii="Arial Unicode MS" w:eastAsia="Arial Unicode MS" w:hAnsi="Arial Unicode MS" w:cs="Arial Unicode MS"/>
      <w:sz w:val="20"/>
      <w:szCs w:val="20"/>
    </w:rPr>
  </w:style>
  <w:style w:type="paragraph" w:styleId="TOC4">
    <w:name w:val="toc 4"/>
    <w:basedOn w:val="Normal"/>
    <w:next w:val="Normal"/>
    <w:autoRedefine/>
    <w:uiPriority w:val="39"/>
    <w:unhideWhenUsed/>
    <w:rsid w:val="00E12E9E"/>
    <w:pPr>
      <w:ind w:left="720"/>
    </w:pPr>
    <w:rPr>
      <w:snapToGrid w:val="0"/>
      <w:sz w:val="18"/>
      <w:szCs w:val="18"/>
    </w:rPr>
  </w:style>
  <w:style w:type="paragraph" w:styleId="TOC5">
    <w:name w:val="toc 5"/>
    <w:basedOn w:val="Normal"/>
    <w:next w:val="Normal"/>
    <w:autoRedefine/>
    <w:uiPriority w:val="39"/>
    <w:unhideWhenUsed/>
    <w:rsid w:val="00E12E9E"/>
    <w:pPr>
      <w:ind w:left="960"/>
    </w:pPr>
    <w:rPr>
      <w:snapToGrid w:val="0"/>
      <w:sz w:val="18"/>
      <w:szCs w:val="18"/>
    </w:rPr>
  </w:style>
  <w:style w:type="paragraph" w:styleId="TOC6">
    <w:name w:val="toc 6"/>
    <w:basedOn w:val="Normal"/>
    <w:next w:val="Normal"/>
    <w:autoRedefine/>
    <w:uiPriority w:val="39"/>
    <w:unhideWhenUsed/>
    <w:rsid w:val="00E12E9E"/>
    <w:pPr>
      <w:ind w:left="1200"/>
    </w:pPr>
    <w:rPr>
      <w:snapToGrid w:val="0"/>
      <w:sz w:val="18"/>
      <w:szCs w:val="18"/>
    </w:rPr>
  </w:style>
  <w:style w:type="paragraph" w:styleId="TOC7">
    <w:name w:val="toc 7"/>
    <w:basedOn w:val="Normal"/>
    <w:next w:val="Normal"/>
    <w:autoRedefine/>
    <w:uiPriority w:val="39"/>
    <w:unhideWhenUsed/>
    <w:rsid w:val="00E12E9E"/>
    <w:pPr>
      <w:ind w:left="1440"/>
    </w:pPr>
    <w:rPr>
      <w:snapToGrid w:val="0"/>
      <w:sz w:val="18"/>
      <w:szCs w:val="18"/>
    </w:rPr>
  </w:style>
  <w:style w:type="paragraph" w:styleId="TOC8">
    <w:name w:val="toc 8"/>
    <w:basedOn w:val="Normal"/>
    <w:next w:val="Normal"/>
    <w:autoRedefine/>
    <w:uiPriority w:val="39"/>
    <w:unhideWhenUsed/>
    <w:rsid w:val="00E12E9E"/>
    <w:pPr>
      <w:ind w:left="1680"/>
    </w:pPr>
    <w:rPr>
      <w:snapToGrid w:val="0"/>
      <w:sz w:val="18"/>
      <w:szCs w:val="18"/>
    </w:rPr>
  </w:style>
  <w:style w:type="paragraph" w:styleId="TOC9">
    <w:name w:val="toc 9"/>
    <w:basedOn w:val="Normal"/>
    <w:next w:val="Normal"/>
    <w:autoRedefine/>
    <w:uiPriority w:val="39"/>
    <w:unhideWhenUsed/>
    <w:rsid w:val="00E12E9E"/>
    <w:pPr>
      <w:ind w:left="1920"/>
    </w:pPr>
    <w:rPr>
      <w:snapToGrid w:val="0"/>
      <w:sz w:val="18"/>
      <w:szCs w:val="18"/>
    </w:rPr>
  </w:style>
  <w:style w:type="paragraph" w:styleId="EndnoteText">
    <w:name w:val="endnote text"/>
    <w:basedOn w:val="Normal"/>
    <w:link w:val="EndnoteTextChar"/>
    <w:semiHidden/>
    <w:rsid w:val="00E12E9E"/>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E12E9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racle.com/technetwork/index.html"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floridadep-public.sharepoint.com/it-standards-libr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escription0 xmlns="4f51c4e7-3c8e-44fa-b888-5f1236731583">This document specifies DEP's Physical Data Modeling Standard and applies to all database schema development at DEP.   </Description0>
    <Last_x0020_Revised xmlns="4f51c4e7-3c8e-44fa-b888-5f1236731583">2016-04-21T07:00:00+00:00</Last_x0020_Revised>
    <Category xmlns="4f51c4e7-3c8e-44fa-b888-5f1236731583">Application Development</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B2E8-6C0E-4D8F-A4C1-B3E0262793CB}">
  <ds:schemaRefs>
    <ds:schemaRef ds:uri="http://schemas.microsoft.com/sharepoint/v3/contenttype/forms"/>
  </ds:schemaRefs>
</ds:datastoreItem>
</file>

<file path=customXml/itemProps2.xml><?xml version="1.0" encoding="utf-8"?>
<ds:datastoreItem xmlns:ds="http://schemas.openxmlformats.org/officeDocument/2006/customXml" ds:itemID="{ED453B3A-9F25-4EE8-8797-5D399F47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E9693-D8ED-4EDF-9A64-07C955A11FA0}">
  <ds:schemaRefs>
    <ds:schemaRef ds:uri="http://schemas.microsoft.com/office/2006/metadata/properties"/>
    <ds:schemaRef ds:uri="http://schemas.microsoft.com/sharepoint/v3"/>
    <ds:schemaRef ds:uri="4f51c4e7-3c8e-44fa-b888-5f1236731583"/>
  </ds:schemaRefs>
</ds:datastoreItem>
</file>

<file path=customXml/itemProps4.xml><?xml version="1.0" encoding="utf-8"?>
<ds:datastoreItem xmlns:ds="http://schemas.openxmlformats.org/officeDocument/2006/customXml" ds:itemID="{AE307571-DB5B-4B63-88F5-D1B7E40E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7097</Words>
  <Characters>40458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Physical Data Modeling Standard</vt:lpstr>
    </vt:vector>
  </TitlesOfParts>
  <Company>DEP</Company>
  <LinksUpToDate>false</LinksUpToDate>
  <CharactersWithSpaces>47461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Data Modeling Standard</dc:title>
  <dc:subject/>
  <dc:creator>Davis_n</dc:creator>
  <cp:keywords/>
  <dc:description/>
  <cp:lastModifiedBy>Peyton, Sean</cp:lastModifiedBy>
  <cp:revision>3</cp:revision>
  <dcterms:created xsi:type="dcterms:W3CDTF">2016-12-19T17:06:00Z</dcterms:created>
  <dcterms:modified xsi:type="dcterms:W3CDTF">2016-12-19T17:06:00Z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