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1BE56" w14:textId="6B399CAC" w:rsidR="00213111" w:rsidRPr="00402B32" w:rsidRDefault="00153FAA" w:rsidP="0003542E">
      <w:pPr>
        <w:pStyle w:val="Heading1"/>
      </w:pPr>
      <w:r w:rsidRPr="00402B32">
        <w:rPr>
          <w:sz w:val="32"/>
          <w:szCs w:val="32"/>
        </w:rPr>
        <w:t>Monitoring and Reporting</w:t>
      </w:r>
      <w:r w:rsidR="00742FFE" w:rsidRPr="00402B32">
        <w:rPr>
          <w:sz w:val="32"/>
          <w:szCs w:val="32"/>
        </w:rPr>
        <w:t xml:space="preserve"> Requirements</w:t>
      </w:r>
      <w:r w:rsidR="00213111" w:rsidRPr="00402B32">
        <w:rPr>
          <w:sz w:val="32"/>
          <w:szCs w:val="32"/>
        </w:rPr>
        <w:t>:</w:t>
      </w:r>
      <w:r w:rsidR="0003542E" w:rsidRPr="00402B32">
        <w:rPr>
          <w:sz w:val="32"/>
          <w:szCs w:val="32"/>
        </w:rPr>
        <w:t xml:space="preserve"> </w:t>
      </w:r>
      <w:r w:rsidR="00213111" w:rsidRPr="00402B32">
        <w:rPr>
          <w:sz w:val="32"/>
          <w:szCs w:val="32"/>
        </w:rPr>
        <w:t>Implementation Strategy for LSFIR MFLs</w:t>
      </w:r>
    </w:p>
    <w:p w14:paraId="23CECC19" w14:textId="77777777" w:rsidR="00137C2F" w:rsidRPr="00402B32" w:rsidRDefault="00137C2F" w:rsidP="005110AF">
      <w:pPr>
        <w:tabs>
          <w:tab w:val="left" w:pos="-720"/>
        </w:tabs>
        <w:suppressAutoHyphens/>
        <w:jc w:val="both"/>
        <w:rPr>
          <w:spacing w:val="-3"/>
          <w:szCs w:val="24"/>
        </w:rPr>
      </w:pPr>
    </w:p>
    <w:p w14:paraId="4F789EE4" w14:textId="6531D4E1" w:rsidR="00AD1A10" w:rsidRPr="00402B32" w:rsidRDefault="00AA71E9" w:rsidP="005110AF">
      <w:pPr>
        <w:suppressAutoHyphens/>
        <w:jc w:val="both"/>
        <w:rPr>
          <w:szCs w:val="24"/>
        </w:rPr>
      </w:pPr>
      <w:r w:rsidRPr="00402B32">
        <w:rPr>
          <w:spacing w:val="-3"/>
          <w:szCs w:val="24"/>
        </w:rPr>
        <w:t>M</w:t>
      </w:r>
      <w:r w:rsidR="00153FAA" w:rsidRPr="00402B32">
        <w:rPr>
          <w:spacing w:val="-3"/>
          <w:szCs w:val="24"/>
        </w:rPr>
        <w:t>onitoring and reporting activities are required by permit conditions</w:t>
      </w:r>
      <w:r w:rsidRPr="00402B32">
        <w:rPr>
          <w:spacing w:val="-3"/>
          <w:szCs w:val="24"/>
        </w:rPr>
        <w:t xml:space="preserve"> and rules set forth in </w:t>
      </w:r>
      <w:r w:rsidRPr="00402B32">
        <w:rPr>
          <w:noProof/>
          <w:szCs w:val="24"/>
        </w:rPr>
        <w:t>40B-2.</w:t>
      </w:r>
      <w:r w:rsidR="004B39A5" w:rsidRPr="00402B32">
        <w:rPr>
          <w:noProof/>
          <w:szCs w:val="24"/>
        </w:rPr>
        <w:t>301</w:t>
      </w:r>
      <w:r w:rsidRPr="00402B32">
        <w:rPr>
          <w:noProof/>
          <w:szCs w:val="24"/>
        </w:rPr>
        <w:t xml:space="preserve"> </w:t>
      </w:r>
      <w:r w:rsidR="006D3955" w:rsidRPr="00402B32">
        <w:rPr>
          <w:noProof/>
          <w:szCs w:val="24"/>
        </w:rPr>
        <w:t xml:space="preserve">and </w:t>
      </w:r>
      <w:r w:rsidRPr="00402B32">
        <w:rPr>
          <w:noProof/>
          <w:szCs w:val="24"/>
        </w:rPr>
        <w:t>40C-2.</w:t>
      </w:r>
      <w:r w:rsidR="004B39A5" w:rsidRPr="00402B32">
        <w:rPr>
          <w:noProof/>
          <w:szCs w:val="24"/>
        </w:rPr>
        <w:t>101</w:t>
      </w:r>
      <w:r w:rsidRPr="00402B32">
        <w:rPr>
          <w:noProof/>
          <w:szCs w:val="24"/>
        </w:rPr>
        <w:t>, F.A.C</w:t>
      </w:r>
      <w:r w:rsidR="00153FAA" w:rsidRPr="00402B32">
        <w:rPr>
          <w:spacing w:val="-3"/>
          <w:szCs w:val="24"/>
        </w:rPr>
        <w:t>.</w:t>
      </w:r>
      <w:r w:rsidRPr="00402B32">
        <w:rPr>
          <w:spacing w:val="-3"/>
          <w:szCs w:val="24"/>
        </w:rPr>
        <w:t xml:space="preserve"> The </w:t>
      </w:r>
      <w:r w:rsidR="00E731BA" w:rsidRPr="00402B32">
        <w:rPr>
          <w:spacing w:val="-3"/>
          <w:szCs w:val="24"/>
        </w:rPr>
        <w:t>below</w:t>
      </w:r>
      <w:r w:rsidR="00172BEE" w:rsidRPr="00402B32">
        <w:rPr>
          <w:spacing w:val="-3"/>
          <w:szCs w:val="24"/>
        </w:rPr>
        <w:t>-</w:t>
      </w:r>
      <w:r w:rsidR="00E731BA" w:rsidRPr="00402B32">
        <w:rPr>
          <w:spacing w:val="-3"/>
          <w:szCs w:val="24"/>
        </w:rPr>
        <w:t>identified requirements establish supplemental requirements where they are not already in place.</w:t>
      </w:r>
      <w:r w:rsidR="00153FAA" w:rsidRPr="00402B32">
        <w:rPr>
          <w:spacing w:val="-3"/>
          <w:szCs w:val="24"/>
        </w:rPr>
        <w:t xml:space="preserve"> </w:t>
      </w:r>
    </w:p>
    <w:p w14:paraId="725BC9D2" w14:textId="77777777" w:rsidR="006A3504" w:rsidRPr="00402B32" w:rsidRDefault="006A3504" w:rsidP="00CE7917">
      <w:pPr>
        <w:pStyle w:val="ListParagraph"/>
        <w:keepNext/>
        <w:numPr>
          <w:ilvl w:val="0"/>
          <w:numId w:val="5"/>
        </w:numPr>
        <w:spacing w:after="0" w:line="240" w:lineRule="auto"/>
        <w:contextualSpacing w:val="0"/>
        <w:outlineLvl w:val="1"/>
        <w:rPr>
          <w:rFonts w:ascii="Times New Roman" w:eastAsia="Times New Roman" w:hAnsi="Times New Roman"/>
          <w:b/>
          <w:bCs/>
          <w:iCs/>
          <w:vanish/>
        </w:rPr>
      </w:pPr>
      <w:bookmarkStart w:id="0" w:name="_Toc159932018"/>
      <w:bookmarkStart w:id="1" w:name="_Toc162533042"/>
      <w:bookmarkStart w:id="2" w:name="_Toc165528198"/>
      <w:bookmarkStart w:id="3" w:name="_Toc167891117"/>
      <w:bookmarkStart w:id="4" w:name="_Toc167908265"/>
      <w:bookmarkStart w:id="5" w:name="_Toc167911221"/>
      <w:bookmarkStart w:id="6" w:name="_Toc168488140"/>
      <w:bookmarkStart w:id="7" w:name="_Toc195872902"/>
      <w:bookmarkStart w:id="8" w:name="_Toc195872938"/>
      <w:bookmarkStart w:id="9" w:name="_Toc195872972"/>
      <w:bookmarkStart w:id="10" w:name="_Toc195873061"/>
      <w:bookmarkStart w:id="11" w:name="_Toc195873498"/>
      <w:bookmarkStart w:id="12" w:name="_Toc196897055"/>
      <w:bookmarkStart w:id="13" w:name="_Toc196897183"/>
      <w:bookmarkStart w:id="14" w:name="_Toc196897218"/>
      <w:bookmarkStart w:id="15" w:name="_Toc196897250"/>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1825A12E" w14:textId="77777777" w:rsidR="006A3504" w:rsidRPr="00402B32" w:rsidRDefault="006A3504" w:rsidP="00CE7917">
      <w:pPr>
        <w:pStyle w:val="ListParagraph"/>
        <w:keepNext/>
        <w:numPr>
          <w:ilvl w:val="0"/>
          <w:numId w:val="5"/>
        </w:numPr>
        <w:spacing w:after="0" w:line="240" w:lineRule="auto"/>
        <w:contextualSpacing w:val="0"/>
        <w:outlineLvl w:val="1"/>
        <w:rPr>
          <w:rFonts w:ascii="Times New Roman" w:eastAsia="Times New Roman" w:hAnsi="Times New Roman"/>
          <w:b/>
          <w:bCs/>
          <w:iCs/>
          <w:vanish/>
        </w:rPr>
      </w:pPr>
      <w:bookmarkStart w:id="16" w:name="_Toc159932019"/>
      <w:bookmarkStart w:id="17" w:name="_Toc162533043"/>
      <w:bookmarkStart w:id="18" w:name="_Toc165528199"/>
      <w:bookmarkStart w:id="19" w:name="_Toc167891118"/>
      <w:bookmarkStart w:id="20" w:name="_Toc167908266"/>
      <w:bookmarkStart w:id="21" w:name="_Toc167911222"/>
      <w:bookmarkStart w:id="22" w:name="_Toc168488141"/>
      <w:bookmarkStart w:id="23" w:name="_Toc195872903"/>
      <w:bookmarkStart w:id="24" w:name="_Toc195872939"/>
      <w:bookmarkStart w:id="25" w:name="_Toc195872973"/>
      <w:bookmarkStart w:id="26" w:name="_Toc195873062"/>
      <w:bookmarkStart w:id="27" w:name="_Toc195873499"/>
      <w:bookmarkStart w:id="28" w:name="_Toc196897056"/>
      <w:bookmarkStart w:id="29" w:name="_Toc196897184"/>
      <w:bookmarkStart w:id="30" w:name="_Toc196897219"/>
      <w:bookmarkStart w:id="31" w:name="_Toc196897251"/>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1825B474" w14:textId="77777777" w:rsidR="00AB1722" w:rsidRPr="00402B32" w:rsidRDefault="00AB1722" w:rsidP="004B216E"/>
    <w:p w14:paraId="15C10899" w14:textId="6BF15241" w:rsidR="00137C2F" w:rsidRPr="00402B32" w:rsidRDefault="009206F1" w:rsidP="007B49E6">
      <w:pPr>
        <w:pStyle w:val="Heading2"/>
      </w:pPr>
      <w:bookmarkStart w:id="32" w:name="_Toc196897252"/>
      <w:r w:rsidRPr="00402B32">
        <w:t>1.</w:t>
      </w:r>
      <w:r w:rsidR="007D3D3E" w:rsidRPr="00402B32">
        <w:t>0</w:t>
      </w:r>
      <w:r w:rsidR="70BC6029" w:rsidRPr="00402B32">
        <w:t xml:space="preserve"> </w:t>
      </w:r>
      <w:bookmarkEnd w:id="32"/>
      <w:r w:rsidR="00153FAA" w:rsidRPr="00402B32">
        <w:t>Withdrawal Quantity</w:t>
      </w:r>
    </w:p>
    <w:p w14:paraId="2973A0E3" w14:textId="77777777" w:rsidR="00137C2F" w:rsidRPr="00402B32" w:rsidRDefault="00137C2F" w:rsidP="005110AF">
      <w:pPr>
        <w:keepNext/>
        <w:keepLines/>
        <w:tabs>
          <w:tab w:val="left" w:pos="0"/>
        </w:tabs>
        <w:rPr>
          <w:szCs w:val="24"/>
        </w:rPr>
      </w:pPr>
    </w:p>
    <w:p w14:paraId="4DEDCBDC" w14:textId="72FB3975" w:rsidR="00153FAA" w:rsidRPr="00402B32" w:rsidRDefault="00153FAA" w:rsidP="007B49E6">
      <w:pPr>
        <w:tabs>
          <w:tab w:val="left" w:pos="2070"/>
        </w:tabs>
        <w:jc w:val="both"/>
        <w:rPr>
          <w:szCs w:val="24"/>
        </w:rPr>
      </w:pPr>
      <w:r w:rsidRPr="00402B32">
        <w:rPr>
          <w:noProof/>
          <w:szCs w:val="24"/>
        </w:rPr>
        <w:t>All consumptive use permittees issued individual permits under rules 40B-2.</w:t>
      </w:r>
      <w:r w:rsidR="0027015D" w:rsidRPr="00402B32">
        <w:rPr>
          <w:noProof/>
          <w:szCs w:val="24"/>
        </w:rPr>
        <w:t>301</w:t>
      </w:r>
      <w:r w:rsidRPr="00402B32">
        <w:rPr>
          <w:noProof/>
          <w:szCs w:val="24"/>
        </w:rPr>
        <w:t xml:space="preserve"> </w:t>
      </w:r>
      <w:r w:rsidR="00400FAC" w:rsidRPr="00402B32">
        <w:rPr>
          <w:noProof/>
          <w:szCs w:val="24"/>
        </w:rPr>
        <w:t xml:space="preserve">or </w:t>
      </w:r>
      <w:r w:rsidRPr="00402B32">
        <w:rPr>
          <w:noProof/>
          <w:szCs w:val="24"/>
        </w:rPr>
        <w:t>40C-2.</w:t>
      </w:r>
      <w:r w:rsidR="0027015D" w:rsidRPr="00402B32">
        <w:rPr>
          <w:noProof/>
          <w:szCs w:val="24"/>
        </w:rPr>
        <w:t>301</w:t>
      </w:r>
      <w:r w:rsidRPr="00402B32">
        <w:rPr>
          <w:noProof/>
          <w:szCs w:val="24"/>
        </w:rPr>
        <w:t xml:space="preserve">, F.A.C., </w:t>
      </w:r>
      <w:r w:rsidRPr="00402B32">
        <w:rPr>
          <w:szCs w:val="24"/>
        </w:rPr>
        <w:t xml:space="preserve">must measure the quantity of water used, diverted or withdrawn from any source in accordance with the requirements of this section. </w:t>
      </w:r>
      <w:proofErr w:type="gramStart"/>
      <w:r w:rsidRPr="00402B32">
        <w:rPr>
          <w:szCs w:val="24"/>
        </w:rPr>
        <w:t>Measuring of</w:t>
      </w:r>
      <w:proofErr w:type="gramEnd"/>
      <w:r w:rsidRPr="00402B32">
        <w:rPr>
          <w:szCs w:val="24"/>
        </w:rPr>
        <w:t xml:space="preserve"> actual pumpage provides a means to develop historical records in order to accurately project future reasonable demand, to assess impacts to the resource and existing water and land uses, to enable the District</w:t>
      </w:r>
      <w:r w:rsidR="00E462FE" w:rsidRPr="00402B32">
        <w:rPr>
          <w:szCs w:val="24"/>
        </w:rPr>
        <w:t>s</w:t>
      </w:r>
      <w:r w:rsidRPr="00402B32">
        <w:rPr>
          <w:szCs w:val="24"/>
        </w:rPr>
        <w:t xml:space="preserve"> to assess the effectiveness of conservation measures, and to ensure that quantities withdrawn do not exceed permitted allocations. Each source must be measured, and monitoring plans must be developed. However, such monitoring plans need not provide duplicative monitoring of water that is withdrawn from a source for storage and then withdrawn from storage for use.</w:t>
      </w:r>
    </w:p>
    <w:p w14:paraId="36B2A66B" w14:textId="77777777" w:rsidR="00153FAA" w:rsidRPr="00402B32" w:rsidRDefault="00153FAA" w:rsidP="00153FAA">
      <w:pPr>
        <w:tabs>
          <w:tab w:val="left" w:pos="2070"/>
        </w:tabs>
        <w:rPr>
          <w:szCs w:val="24"/>
        </w:rPr>
      </w:pPr>
    </w:p>
    <w:p w14:paraId="4420052B" w14:textId="0FB24119" w:rsidR="00153FAA" w:rsidRPr="00402B32" w:rsidRDefault="00153FAA" w:rsidP="007B49E6">
      <w:pPr>
        <w:tabs>
          <w:tab w:val="left" w:pos="2070"/>
        </w:tabs>
        <w:jc w:val="both"/>
        <w:rPr>
          <w:szCs w:val="24"/>
        </w:rPr>
      </w:pPr>
      <w:r w:rsidRPr="00402B32">
        <w:rPr>
          <w:szCs w:val="24"/>
        </w:rPr>
        <w:t xml:space="preserve">Whenever flow meters are used, they must maintain at least 95% accuracy (within +/- 5% of actual flow), be verifiable, and be installed according to manufacturer’s specifications. Whenever an alternative method to </w:t>
      </w:r>
      <w:proofErr w:type="gramStart"/>
      <w:r w:rsidRPr="00402B32">
        <w:rPr>
          <w:szCs w:val="24"/>
        </w:rPr>
        <w:t>flow</w:t>
      </w:r>
      <w:proofErr w:type="gramEnd"/>
      <w:r w:rsidRPr="00402B32">
        <w:rPr>
          <w:szCs w:val="24"/>
        </w:rPr>
        <w:t xml:space="preserve"> meters is used to measure withdrawals, it must be verifiable and at least 90% accurate (within +/- 10% of actual flow).</w:t>
      </w:r>
    </w:p>
    <w:p w14:paraId="7C31F823" w14:textId="6ACC3FF3" w:rsidR="003032BD" w:rsidRPr="00402B32" w:rsidRDefault="003032BD" w:rsidP="005110AF">
      <w:pPr>
        <w:ind w:left="1800"/>
        <w:rPr>
          <w:szCs w:val="24"/>
        </w:rPr>
      </w:pPr>
    </w:p>
    <w:p w14:paraId="24094BD4" w14:textId="48104454" w:rsidR="00137C2F" w:rsidRPr="00402B32" w:rsidRDefault="004B216E" w:rsidP="007B49E6">
      <w:pPr>
        <w:pStyle w:val="Heading3"/>
        <w:spacing w:before="0"/>
        <w:jc w:val="both"/>
        <w:rPr>
          <w:rFonts w:ascii="Times New Roman" w:hAnsi="Times New Roman"/>
          <w:color w:val="auto"/>
          <w:szCs w:val="24"/>
        </w:rPr>
      </w:pPr>
      <w:bookmarkStart w:id="33" w:name="_Toc196897253"/>
      <w:r w:rsidRPr="00402B32">
        <w:rPr>
          <w:rFonts w:ascii="Times New Roman" w:hAnsi="Times New Roman"/>
          <w:color w:val="auto"/>
          <w:szCs w:val="24"/>
        </w:rPr>
        <w:t>1.1</w:t>
      </w:r>
      <w:r w:rsidR="006C3E2C" w:rsidRPr="00402B32">
        <w:rPr>
          <w:rFonts w:ascii="Times New Roman" w:hAnsi="Times New Roman"/>
          <w:color w:val="auto"/>
          <w:szCs w:val="24"/>
        </w:rPr>
        <w:t xml:space="preserve">. </w:t>
      </w:r>
      <w:bookmarkEnd w:id="33"/>
      <w:r w:rsidR="00153FAA" w:rsidRPr="00402B32">
        <w:rPr>
          <w:rFonts w:ascii="Times New Roman" w:hAnsi="Times New Roman"/>
          <w:color w:val="auto"/>
          <w:szCs w:val="24"/>
        </w:rPr>
        <w:t xml:space="preserve">Uses Initially Permitted On or After </w:t>
      </w:r>
      <w:r w:rsidR="00DD0781" w:rsidRPr="00DD0781">
        <w:rPr>
          <w:rFonts w:ascii="Times New Roman" w:hAnsi="Times New Roman"/>
          <w:color w:val="auto"/>
          <w:szCs w:val="24"/>
        </w:rPr>
        <w:t>July 1, 2026</w:t>
      </w:r>
    </w:p>
    <w:p w14:paraId="13AEDA43" w14:textId="77777777" w:rsidR="00137C2F" w:rsidRPr="00402B32" w:rsidRDefault="00137C2F" w:rsidP="005110AF">
      <w:pPr>
        <w:ind w:left="1080"/>
        <w:jc w:val="both"/>
        <w:rPr>
          <w:szCs w:val="24"/>
        </w:rPr>
      </w:pPr>
    </w:p>
    <w:p w14:paraId="35F7F270" w14:textId="0D3C455F" w:rsidR="00137C2F" w:rsidRPr="00DD0781" w:rsidRDefault="00153FAA" w:rsidP="005110AF">
      <w:pPr>
        <w:jc w:val="both"/>
      </w:pPr>
      <w:r w:rsidRPr="00DD0781">
        <w:rPr>
          <w:noProof/>
        </w:rPr>
        <w:t xml:space="preserve">Applicants for proposed uses of water that will be issued their initial </w:t>
      </w:r>
      <w:r w:rsidR="00161447" w:rsidRPr="00DD0781">
        <w:rPr>
          <w:noProof/>
          <w:szCs w:val="24"/>
        </w:rPr>
        <w:t xml:space="preserve">individual </w:t>
      </w:r>
      <w:r w:rsidRPr="00DD0781">
        <w:rPr>
          <w:noProof/>
        </w:rPr>
        <w:t xml:space="preserve">consumptive use or water use permit under </w:t>
      </w:r>
      <w:r w:rsidR="00215384" w:rsidRPr="00DD0781">
        <w:rPr>
          <w:noProof/>
        </w:rPr>
        <w:t>rules 40B-2.</w:t>
      </w:r>
      <w:r w:rsidR="00374D2C" w:rsidRPr="00DD0781">
        <w:rPr>
          <w:noProof/>
        </w:rPr>
        <w:t>301</w:t>
      </w:r>
      <w:r w:rsidR="00215384" w:rsidRPr="00DD0781">
        <w:rPr>
          <w:noProof/>
        </w:rPr>
        <w:t xml:space="preserve"> or 40C-2.</w:t>
      </w:r>
      <w:r w:rsidR="00374D2C" w:rsidRPr="00DD0781">
        <w:rPr>
          <w:noProof/>
        </w:rPr>
        <w:t>301</w:t>
      </w:r>
      <w:r w:rsidRPr="00DD0781">
        <w:rPr>
          <w:noProof/>
        </w:rPr>
        <w:t xml:space="preserve">, F.A.C., on or after </w:t>
      </w:r>
      <w:r w:rsidR="00DD0781" w:rsidRPr="00DD0781">
        <w:rPr>
          <w:noProof/>
        </w:rPr>
        <w:t>July 1, 2026</w:t>
      </w:r>
      <w:r w:rsidRPr="00DD0781">
        <w:rPr>
          <w:noProof/>
        </w:rPr>
        <w:t>, with total combined allocations exceeding 100,000 gallons per day on an average annual basis</w:t>
      </w:r>
      <w:r w:rsidR="00E462FE" w:rsidRPr="00DD0781">
        <w:rPr>
          <w:noProof/>
        </w:rPr>
        <w:t>,</w:t>
      </w:r>
      <w:r w:rsidRPr="00DD0781">
        <w:rPr>
          <w:noProof/>
        </w:rPr>
        <w:t xml:space="preserve"> must install in-line totalizing flow meters on all </w:t>
      </w:r>
      <w:r w:rsidR="00694F77" w:rsidRPr="00DD0781">
        <w:rPr>
          <w:noProof/>
        </w:rPr>
        <w:t xml:space="preserve">regulated </w:t>
      </w:r>
      <w:r w:rsidRPr="00DD0781">
        <w:rPr>
          <w:noProof/>
        </w:rPr>
        <w:t>withdrawal points prior to beginning the permitted use. If an applicant demonstrates that it is not economically or technologically feasible to use a flow meter to measure water withdrawals, the District shall approve the use of an alternative method for measuring flow upon a demonstration that the method is verifiable and at least 90% accurate at measuring the withdrawals.</w:t>
      </w:r>
    </w:p>
    <w:p w14:paraId="518933BC" w14:textId="77777777" w:rsidR="00036868" w:rsidRPr="00DD0781" w:rsidRDefault="00036868" w:rsidP="005110AF">
      <w:pPr>
        <w:jc w:val="both"/>
        <w:rPr>
          <w:szCs w:val="24"/>
        </w:rPr>
      </w:pPr>
    </w:p>
    <w:p w14:paraId="57A989B9" w14:textId="41EFBB17" w:rsidR="00153FAA" w:rsidRPr="00DD0781" w:rsidRDefault="00153FAA" w:rsidP="005110AF">
      <w:pPr>
        <w:jc w:val="both"/>
      </w:pPr>
      <w:r w:rsidRPr="00DD0781">
        <w:rPr>
          <w:noProof/>
        </w:rPr>
        <w:t xml:space="preserve">Applicants for uses of water with total allocations less than or equal to 100,000 gallons per day on an average annual basis must install either in-line totalizing flow meters or alternatives to flow meters on all </w:t>
      </w:r>
      <w:r w:rsidR="008823CB" w:rsidRPr="00DD0781">
        <w:rPr>
          <w:noProof/>
        </w:rPr>
        <w:t xml:space="preserve">regulated </w:t>
      </w:r>
      <w:r w:rsidRPr="00DD0781">
        <w:rPr>
          <w:noProof/>
        </w:rPr>
        <w:t>withdrawal points</w:t>
      </w:r>
      <w:r w:rsidR="0BB0D2E4" w:rsidRPr="00DD0781">
        <w:rPr>
          <w:noProof/>
        </w:rPr>
        <w:t xml:space="preserve"> </w:t>
      </w:r>
      <w:r w:rsidRPr="00DD0781">
        <w:rPr>
          <w:noProof/>
        </w:rPr>
        <w:t>prior to beginning the permitted use. If an alternative to flow meters is used to calculate the withdrawal quantity, such method must be fully described and any calculations necessary included with the initial submittal of data for District staff approval. The District shall accept such alternative method upon a demonstration that the method is verifiable and at least 90% accurate at measuring the withdrawals.</w:t>
      </w:r>
    </w:p>
    <w:p w14:paraId="2C7A440D" w14:textId="77777777" w:rsidR="000169C5" w:rsidRPr="00402B32" w:rsidRDefault="000169C5" w:rsidP="005110AF">
      <w:pPr>
        <w:pStyle w:val="ListParagraph"/>
        <w:spacing w:after="0" w:line="240" w:lineRule="auto"/>
        <w:ind w:left="900"/>
        <w:jc w:val="both"/>
        <w:rPr>
          <w:rFonts w:ascii="Times New Roman" w:hAnsi="Times New Roman"/>
        </w:rPr>
      </w:pPr>
    </w:p>
    <w:p w14:paraId="5CFC5D21" w14:textId="52D82EA6" w:rsidR="00137C2F" w:rsidRPr="00402B32" w:rsidRDefault="004B216E" w:rsidP="007B49E6">
      <w:pPr>
        <w:pStyle w:val="Heading3"/>
        <w:spacing w:before="0"/>
        <w:jc w:val="both"/>
        <w:rPr>
          <w:rFonts w:ascii="Times New Roman" w:hAnsi="Times New Roman"/>
          <w:color w:val="auto"/>
          <w:szCs w:val="24"/>
        </w:rPr>
      </w:pPr>
      <w:bookmarkStart w:id="34" w:name="_Toc196897254"/>
      <w:r w:rsidRPr="00402B32">
        <w:rPr>
          <w:rFonts w:ascii="Times New Roman" w:hAnsi="Times New Roman"/>
          <w:color w:val="auto"/>
          <w:szCs w:val="24"/>
        </w:rPr>
        <w:lastRenderedPageBreak/>
        <w:t>1.2</w:t>
      </w:r>
      <w:r w:rsidR="006C3E2C" w:rsidRPr="00402B32">
        <w:rPr>
          <w:rFonts w:ascii="Times New Roman" w:hAnsi="Times New Roman"/>
          <w:color w:val="auto"/>
          <w:szCs w:val="24"/>
        </w:rPr>
        <w:t xml:space="preserve">. </w:t>
      </w:r>
      <w:bookmarkEnd w:id="34"/>
      <w:r w:rsidR="00153FAA" w:rsidRPr="00402B32">
        <w:rPr>
          <w:rFonts w:ascii="Times New Roman" w:hAnsi="Times New Roman"/>
          <w:color w:val="auto"/>
          <w:szCs w:val="24"/>
        </w:rPr>
        <w:t xml:space="preserve">Uses Initially Permitted Prior to </w:t>
      </w:r>
      <w:r w:rsidR="00DD0781" w:rsidRPr="00DD0781">
        <w:rPr>
          <w:rFonts w:ascii="Times New Roman" w:hAnsi="Times New Roman"/>
          <w:color w:val="auto"/>
          <w:szCs w:val="24"/>
        </w:rPr>
        <w:t>July 1, 2026</w:t>
      </w:r>
    </w:p>
    <w:p w14:paraId="588D9846" w14:textId="77777777" w:rsidR="00137C2F" w:rsidRPr="00402B32" w:rsidRDefault="00137C2F" w:rsidP="005110AF">
      <w:pPr>
        <w:tabs>
          <w:tab w:val="left" w:pos="2160"/>
        </w:tabs>
        <w:ind w:left="1080"/>
        <w:jc w:val="both"/>
        <w:rPr>
          <w:szCs w:val="24"/>
        </w:rPr>
      </w:pPr>
    </w:p>
    <w:p w14:paraId="4B1794BD" w14:textId="5193C5DB" w:rsidR="00137C2F" w:rsidRPr="00402B32" w:rsidRDefault="00153FAA" w:rsidP="007B49E6">
      <w:pPr>
        <w:jc w:val="both"/>
        <w:rPr>
          <w:szCs w:val="24"/>
        </w:rPr>
      </w:pPr>
      <w:r w:rsidRPr="00402B32">
        <w:rPr>
          <w:noProof/>
          <w:szCs w:val="24"/>
        </w:rPr>
        <w:t>All consumptive use and water use permittees issued initial individual permits under rules 40B-2.</w:t>
      </w:r>
      <w:r w:rsidR="006F2765" w:rsidRPr="00402B32">
        <w:rPr>
          <w:noProof/>
          <w:szCs w:val="24"/>
        </w:rPr>
        <w:t>301</w:t>
      </w:r>
      <w:r w:rsidRPr="00402B32">
        <w:rPr>
          <w:noProof/>
          <w:szCs w:val="24"/>
        </w:rPr>
        <w:t xml:space="preserve"> or 40C-2.</w:t>
      </w:r>
      <w:r w:rsidR="006F2765" w:rsidRPr="00402B32">
        <w:rPr>
          <w:noProof/>
          <w:szCs w:val="24"/>
        </w:rPr>
        <w:t>301</w:t>
      </w:r>
      <w:r w:rsidRPr="00402B32">
        <w:rPr>
          <w:noProof/>
          <w:szCs w:val="24"/>
        </w:rPr>
        <w:t xml:space="preserve">, F.A.C., prior to </w:t>
      </w:r>
      <w:r w:rsidR="00DD0781">
        <w:rPr>
          <w:noProof/>
          <w:szCs w:val="24"/>
        </w:rPr>
        <w:t>July 1, 2026</w:t>
      </w:r>
      <w:r w:rsidRPr="00402B32">
        <w:rPr>
          <w:noProof/>
          <w:szCs w:val="24"/>
        </w:rPr>
        <w:t xml:space="preserve"> must measure the quantity of water used by either installing in-line totalizing flow meters or implementing an alternative </w:t>
      </w:r>
      <w:r w:rsidRPr="00402B32">
        <w:rPr>
          <w:szCs w:val="24"/>
        </w:rPr>
        <w:t xml:space="preserve">for measuring flow within 5 years </w:t>
      </w:r>
      <w:r w:rsidR="004B08BC" w:rsidRPr="00402B32">
        <w:rPr>
          <w:noProof/>
          <w:szCs w:val="24"/>
        </w:rPr>
        <w:t>of</w:t>
      </w:r>
      <w:r w:rsidR="008375AC" w:rsidRPr="00402B32">
        <w:rPr>
          <w:noProof/>
          <w:szCs w:val="24"/>
        </w:rPr>
        <w:t xml:space="preserve"> renewal</w:t>
      </w:r>
      <w:r w:rsidR="00FB2728" w:rsidRPr="00402B32">
        <w:rPr>
          <w:noProof/>
          <w:szCs w:val="24"/>
        </w:rPr>
        <w:t>.</w:t>
      </w:r>
      <w:r w:rsidR="00137C2F" w:rsidRPr="00402B32">
        <w:rPr>
          <w:szCs w:val="24"/>
        </w:rPr>
        <w:t xml:space="preserve"> </w:t>
      </w:r>
    </w:p>
    <w:p w14:paraId="52C6E02E" w14:textId="77777777" w:rsidR="00153FAA" w:rsidRPr="00402B32" w:rsidRDefault="00153FAA" w:rsidP="005110AF">
      <w:pPr>
        <w:rPr>
          <w:szCs w:val="24"/>
        </w:rPr>
      </w:pPr>
    </w:p>
    <w:p w14:paraId="64CF04C6" w14:textId="77777777" w:rsidR="00153FAA" w:rsidRPr="00402B32" w:rsidRDefault="00153FAA" w:rsidP="007B49E6">
      <w:pPr>
        <w:jc w:val="both"/>
        <w:rPr>
          <w:szCs w:val="24"/>
        </w:rPr>
      </w:pPr>
      <w:r w:rsidRPr="00402B32">
        <w:rPr>
          <w:szCs w:val="24"/>
        </w:rPr>
        <w:t>If an alternative to flow meters is used to calculate the withdrawal quantity, such method must be fully described and any calculations necessary included with the initial submittal of data, for District staff approval. The District shall accept such alternative methods upon a demonstration that the method is verifiable and at least 90% accurate at measuring the withdrawals.  If after a period of one year, the selected alternative fails to accurately measure the withdrawal quantities, in-line flow meters or another alternative must be used.</w:t>
      </w:r>
    </w:p>
    <w:p w14:paraId="74F70A66" w14:textId="77777777" w:rsidR="00153FAA" w:rsidRPr="00402B32" w:rsidRDefault="00153FAA" w:rsidP="00153FAA">
      <w:pPr>
        <w:rPr>
          <w:szCs w:val="24"/>
        </w:rPr>
      </w:pPr>
    </w:p>
    <w:p w14:paraId="5E3D90DD" w14:textId="63303060" w:rsidR="00153FAA" w:rsidRPr="00402B32" w:rsidRDefault="00153FAA" w:rsidP="007B49E6">
      <w:pPr>
        <w:jc w:val="both"/>
      </w:pPr>
      <w:r w:rsidRPr="00402B32">
        <w:t xml:space="preserve">In addition, in specific cases where the District determines that </w:t>
      </w:r>
      <w:r w:rsidR="5E7CC162" w:rsidRPr="00402B32">
        <w:t xml:space="preserve">reporting water use or </w:t>
      </w:r>
      <w:r w:rsidRPr="00402B32">
        <w:t xml:space="preserve">flow meters are necessary to ensure that the consumptive use complies with the reasonable-beneficial use criteria in subsection 62-41.402(3), F.A.C., </w:t>
      </w:r>
      <w:r w:rsidR="5A0E330B" w:rsidRPr="00402B32">
        <w:t xml:space="preserve">reporting water use or </w:t>
      </w:r>
      <w:r w:rsidRPr="00402B32">
        <w:t>flow meters shall be required by permit condition.</w:t>
      </w:r>
    </w:p>
    <w:p w14:paraId="2C6FFEB3" w14:textId="77777777" w:rsidR="004B216E" w:rsidRPr="00402B32" w:rsidRDefault="004B216E" w:rsidP="004B216E">
      <w:pPr>
        <w:pStyle w:val="ListParagraph"/>
        <w:tabs>
          <w:tab w:val="left" w:pos="180"/>
          <w:tab w:val="left" w:pos="360"/>
        </w:tabs>
        <w:spacing w:after="0" w:line="240" w:lineRule="auto"/>
        <w:ind w:left="367"/>
        <w:jc w:val="both"/>
        <w:rPr>
          <w:rFonts w:ascii="Times New Roman" w:hAnsi="Times New Roman"/>
        </w:rPr>
      </w:pPr>
      <w:bookmarkStart w:id="35" w:name="_Toc196897255"/>
    </w:p>
    <w:p w14:paraId="537C04E0" w14:textId="7C64CDDE" w:rsidR="00142B3F" w:rsidRPr="00402B32" w:rsidRDefault="004B216E" w:rsidP="007B49E6">
      <w:pPr>
        <w:pStyle w:val="Heading3"/>
        <w:spacing w:before="0"/>
        <w:jc w:val="both"/>
        <w:rPr>
          <w:rFonts w:ascii="Times New Roman" w:hAnsi="Times New Roman"/>
          <w:color w:val="auto"/>
          <w:szCs w:val="24"/>
        </w:rPr>
      </w:pPr>
      <w:r w:rsidRPr="00402B32">
        <w:rPr>
          <w:rFonts w:ascii="Times New Roman" w:hAnsi="Times New Roman"/>
          <w:color w:val="auto"/>
          <w:szCs w:val="24"/>
        </w:rPr>
        <w:t>1.3</w:t>
      </w:r>
      <w:r w:rsidR="006A0C77" w:rsidRPr="00402B32">
        <w:rPr>
          <w:rFonts w:ascii="Times New Roman" w:hAnsi="Times New Roman"/>
          <w:color w:val="auto"/>
          <w:szCs w:val="24"/>
        </w:rPr>
        <w:t xml:space="preserve">. </w:t>
      </w:r>
      <w:bookmarkEnd w:id="35"/>
      <w:r w:rsidR="00A55D19" w:rsidRPr="00402B32">
        <w:rPr>
          <w:rFonts w:ascii="Times New Roman" w:hAnsi="Times New Roman"/>
          <w:color w:val="auto"/>
          <w:szCs w:val="24"/>
        </w:rPr>
        <w:t xml:space="preserve">Changes to Uses Initially Permitted Prior to </w:t>
      </w:r>
      <w:r w:rsidR="00DD0781" w:rsidRPr="00DD0781">
        <w:rPr>
          <w:rFonts w:ascii="Times New Roman" w:hAnsi="Times New Roman"/>
          <w:color w:val="auto"/>
          <w:szCs w:val="24"/>
        </w:rPr>
        <w:t>July 1, 2026</w:t>
      </w:r>
    </w:p>
    <w:p w14:paraId="57D3D758" w14:textId="77777777" w:rsidR="00142B3F" w:rsidRPr="00402B32" w:rsidRDefault="00142B3F" w:rsidP="005110AF">
      <w:pPr>
        <w:tabs>
          <w:tab w:val="left" w:pos="-720"/>
        </w:tabs>
        <w:suppressAutoHyphens/>
        <w:jc w:val="both"/>
        <w:rPr>
          <w:szCs w:val="24"/>
        </w:rPr>
      </w:pPr>
    </w:p>
    <w:p w14:paraId="65A5570B" w14:textId="3381BDD4" w:rsidR="001D55FB" w:rsidRPr="00DD0781" w:rsidRDefault="00F30EAF" w:rsidP="001D55FB">
      <w:pPr>
        <w:tabs>
          <w:tab w:val="left" w:pos="-720"/>
        </w:tabs>
        <w:suppressAutoHyphens/>
        <w:jc w:val="both"/>
        <w:rPr>
          <w:noProof/>
          <w:szCs w:val="24"/>
        </w:rPr>
      </w:pPr>
      <w:r w:rsidRPr="00DD0781">
        <w:rPr>
          <w:noProof/>
          <w:szCs w:val="24"/>
        </w:rPr>
        <w:t>If any individual consumptive use or water use permit issued under rules 40B-2.</w:t>
      </w:r>
      <w:r w:rsidR="00AC6CE3" w:rsidRPr="00DD0781">
        <w:rPr>
          <w:noProof/>
          <w:szCs w:val="24"/>
        </w:rPr>
        <w:t>301</w:t>
      </w:r>
      <w:r w:rsidRPr="00DD0781">
        <w:rPr>
          <w:noProof/>
          <w:szCs w:val="24"/>
        </w:rPr>
        <w:t xml:space="preserve"> or 40C-2.</w:t>
      </w:r>
      <w:r w:rsidR="00AC6CE3" w:rsidRPr="00DD0781">
        <w:rPr>
          <w:noProof/>
          <w:szCs w:val="24"/>
        </w:rPr>
        <w:t>301</w:t>
      </w:r>
      <w:r w:rsidRPr="00DD0781">
        <w:rPr>
          <w:noProof/>
          <w:szCs w:val="24"/>
        </w:rPr>
        <w:t xml:space="preserve">, F.A.C., prior to </w:t>
      </w:r>
      <w:r w:rsidR="00DD0781" w:rsidRPr="00DD0781">
        <w:rPr>
          <w:noProof/>
          <w:szCs w:val="24"/>
        </w:rPr>
        <w:t>July 1, 2026</w:t>
      </w:r>
      <w:r w:rsidRPr="00DD0781">
        <w:rPr>
          <w:noProof/>
          <w:szCs w:val="24"/>
        </w:rPr>
        <w:t xml:space="preserve"> with total combined allocations exceeding 100,000 gallons per day on an average annual basis is modified or renewed after </w:t>
      </w:r>
      <w:r w:rsidR="00DD0781" w:rsidRPr="00DD0781">
        <w:rPr>
          <w:noProof/>
          <w:szCs w:val="24"/>
        </w:rPr>
        <w:t>July 1, 2026</w:t>
      </w:r>
      <w:r w:rsidRPr="00DD0781">
        <w:rPr>
          <w:noProof/>
          <w:szCs w:val="24"/>
        </w:rPr>
        <w:t xml:space="preserve">, to add new withdrawal points, then in-line totalizing flow meters must be installed to measure any water used from the new withdrawal points prior to beginning the use. </w:t>
      </w:r>
      <w:r w:rsidR="00866B77" w:rsidRPr="00DD0781">
        <w:t xml:space="preserve"> </w:t>
      </w:r>
      <w:r w:rsidR="00866B77" w:rsidRPr="00DD0781">
        <w:rPr>
          <w:noProof/>
          <w:szCs w:val="24"/>
        </w:rPr>
        <w:t>If any individual consumptive use or water use permit issued under rules 40B-2.</w:t>
      </w:r>
      <w:r w:rsidR="00AC6CE3" w:rsidRPr="00DD0781">
        <w:rPr>
          <w:noProof/>
          <w:szCs w:val="24"/>
        </w:rPr>
        <w:t>301</w:t>
      </w:r>
      <w:r w:rsidR="00866B77" w:rsidRPr="00DD0781">
        <w:rPr>
          <w:noProof/>
          <w:szCs w:val="24"/>
        </w:rPr>
        <w:t xml:space="preserve"> or 40C-2.</w:t>
      </w:r>
      <w:r w:rsidR="00AC6CE3" w:rsidRPr="00DD0781">
        <w:rPr>
          <w:noProof/>
          <w:szCs w:val="24"/>
        </w:rPr>
        <w:t>301</w:t>
      </w:r>
      <w:r w:rsidR="00866B77" w:rsidRPr="00DD0781">
        <w:rPr>
          <w:noProof/>
          <w:szCs w:val="24"/>
        </w:rPr>
        <w:t xml:space="preserve">, F.A.C., prior to </w:t>
      </w:r>
      <w:r w:rsidR="00DD0781" w:rsidRPr="00DD0781">
        <w:rPr>
          <w:noProof/>
          <w:szCs w:val="24"/>
        </w:rPr>
        <w:t>July 1, 2026</w:t>
      </w:r>
      <w:r w:rsidR="00866B77" w:rsidRPr="00DD0781">
        <w:rPr>
          <w:noProof/>
          <w:szCs w:val="24"/>
        </w:rPr>
        <w:t xml:space="preserve"> with total combined allocations less than or equal to 100,000 gallons per day on an average annual basis is modified or renewed after </w:t>
      </w:r>
      <w:r w:rsidR="00DD0781" w:rsidRPr="00DD0781">
        <w:rPr>
          <w:noProof/>
          <w:szCs w:val="24"/>
        </w:rPr>
        <w:t>July 1, 2026</w:t>
      </w:r>
      <w:r w:rsidR="00866B77" w:rsidRPr="00DD0781">
        <w:rPr>
          <w:noProof/>
          <w:szCs w:val="24"/>
        </w:rPr>
        <w:t>, to add new withdrawal points, then either in-line totalizing flow meters must be installed or alternatives to flow meters must be implemented to measure any water used from the new withdrawal points prior to beginning the use.</w:t>
      </w:r>
      <w:r w:rsidR="001D55FB" w:rsidRPr="00DD0781">
        <w:rPr>
          <w:noProof/>
          <w:szCs w:val="24"/>
        </w:rPr>
        <w:t xml:space="preserve"> </w:t>
      </w:r>
    </w:p>
    <w:p w14:paraId="3D2BC464" w14:textId="77777777" w:rsidR="001D55FB" w:rsidRPr="00DD0781" w:rsidRDefault="001D55FB" w:rsidP="001D55FB">
      <w:pPr>
        <w:tabs>
          <w:tab w:val="left" w:pos="-720"/>
        </w:tabs>
        <w:suppressAutoHyphens/>
        <w:jc w:val="both"/>
        <w:rPr>
          <w:noProof/>
          <w:szCs w:val="24"/>
        </w:rPr>
      </w:pPr>
    </w:p>
    <w:p w14:paraId="6B3CBC9F" w14:textId="0927210E" w:rsidR="001D55FB" w:rsidRPr="00DD0781" w:rsidRDefault="001D55FB" w:rsidP="001D55FB">
      <w:pPr>
        <w:tabs>
          <w:tab w:val="left" w:pos="-720"/>
        </w:tabs>
        <w:suppressAutoHyphens/>
        <w:jc w:val="both"/>
        <w:rPr>
          <w:spacing w:val="-3"/>
          <w:szCs w:val="24"/>
        </w:rPr>
      </w:pPr>
      <w:r w:rsidRPr="00DD0781">
        <w:rPr>
          <w:noProof/>
          <w:szCs w:val="24"/>
        </w:rPr>
        <w:t>If an applicant demonstrates that it is not economically or technologically feasible to use a flow meter to measure water from the new withdrawals points, the District shall approve the use of an alternative method for measuring flow upon a demonstration that the alternative method is verifiable and at least 90% accurate at measuring the withdrawals</w:t>
      </w:r>
      <w:r w:rsidRPr="00DD0781">
        <w:rPr>
          <w:spacing w:val="-3"/>
          <w:szCs w:val="24"/>
        </w:rPr>
        <w:t>.</w:t>
      </w:r>
    </w:p>
    <w:p w14:paraId="6840D8EB" w14:textId="141CFF99" w:rsidR="00EA4FF0" w:rsidRPr="00DD0781" w:rsidRDefault="00EA4FF0" w:rsidP="005110AF">
      <w:pPr>
        <w:tabs>
          <w:tab w:val="left" w:pos="-720"/>
        </w:tabs>
        <w:suppressAutoHyphens/>
        <w:jc w:val="both"/>
        <w:rPr>
          <w:noProof/>
          <w:szCs w:val="24"/>
        </w:rPr>
      </w:pPr>
    </w:p>
    <w:p w14:paraId="5C030643" w14:textId="56F28615" w:rsidR="00972F76" w:rsidRPr="00DD0781" w:rsidRDefault="00F30EAF" w:rsidP="005110AF">
      <w:pPr>
        <w:tabs>
          <w:tab w:val="left" w:pos="-720"/>
        </w:tabs>
        <w:suppressAutoHyphens/>
        <w:jc w:val="both"/>
        <w:rPr>
          <w:noProof/>
          <w:szCs w:val="24"/>
        </w:rPr>
      </w:pPr>
      <w:r w:rsidRPr="00DD0781">
        <w:rPr>
          <w:noProof/>
          <w:szCs w:val="24"/>
        </w:rPr>
        <w:t xml:space="preserve">In the case of permitted users seeking only an increase in allocation from an existing withdrawal point permitted initially prior to </w:t>
      </w:r>
      <w:r w:rsidR="00DD0781" w:rsidRPr="00DD0781">
        <w:rPr>
          <w:noProof/>
          <w:szCs w:val="24"/>
        </w:rPr>
        <w:t>July 1, 2026</w:t>
      </w:r>
      <w:r w:rsidRPr="00DD0781">
        <w:rPr>
          <w:noProof/>
          <w:szCs w:val="24"/>
        </w:rPr>
        <w:t xml:space="preserve">, the permittee must measure the quantity of water used by either installing in-line totalizing flow meters or implementing an alternative for measuring flow within one year after issuance of the permit that authorized the increase in allocation. The District shall authorize the continued use of an alternative method to measure flow from an existing withdrawal point provided the applicant demonstrates that the alternative being used is verifiable and at least 90% accurate. </w:t>
      </w:r>
    </w:p>
    <w:p w14:paraId="0FEA5CE7" w14:textId="77777777" w:rsidR="00972F76" w:rsidRPr="00402B32" w:rsidRDefault="00972F76" w:rsidP="005110AF">
      <w:pPr>
        <w:tabs>
          <w:tab w:val="left" w:pos="-720"/>
        </w:tabs>
        <w:suppressAutoHyphens/>
        <w:jc w:val="both"/>
        <w:rPr>
          <w:noProof/>
          <w:szCs w:val="24"/>
        </w:rPr>
      </w:pPr>
    </w:p>
    <w:p w14:paraId="114588FF" w14:textId="32C41A20" w:rsidR="00965966" w:rsidRPr="00402B32" w:rsidRDefault="5F064614" w:rsidP="007B49E6">
      <w:pPr>
        <w:pStyle w:val="Heading2"/>
      </w:pPr>
      <w:bookmarkStart w:id="36" w:name="_Toc196897257"/>
      <w:r w:rsidRPr="00402B32">
        <w:lastRenderedPageBreak/>
        <w:t>2</w:t>
      </w:r>
      <w:r w:rsidR="004B216E" w:rsidRPr="00402B32">
        <w:t>.0</w:t>
      </w:r>
      <w:r w:rsidRPr="00402B32">
        <w:t xml:space="preserve"> </w:t>
      </w:r>
      <w:bookmarkEnd w:id="36"/>
      <w:r w:rsidR="00F30EAF" w:rsidRPr="00402B32">
        <w:t>Compliance Monitoring</w:t>
      </w:r>
    </w:p>
    <w:p w14:paraId="243A788F" w14:textId="77777777" w:rsidR="00BC6829" w:rsidRPr="00402B32" w:rsidRDefault="00BC6829" w:rsidP="00BC6829"/>
    <w:p w14:paraId="53CE44B4" w14:textId="21BB75C8" w:rsidR="00D80DF8" w:rsidRPr="00402B32" w:rsidRDefault="00734FFD" w:rsidP="009C3B62">
      <w:pPr>
        <w:jc w:val="both"/>
        <w:rPr>
          <w:szCs w:val="24"/>
        </w:rPr>
      </w:pPr>
      <w:r w:rsidRPr="00402B32">
        <w:rPr>
          <w:szCs w:val="24"/>
        </w:rPr>
        <w:t>District authorized staff, upon proper identification, shall be provided with an opportunity to perform independent measurements of flow using District monitoring equipment and to inspect system operation to determine compliance with the permit. The District will ensure that the measurements are made in a manner that does not interfere with the permittee's water use activities.</w:t>
      </w:r>
    </w:p>
    <w:p w14:paraId="1D4F8063" w14:textId="77777777" w:rsidR="00F30EAF" w:rsidRPr="00402B32" w:rsidRDefault="00F30EAF" w:rsidP="005110AF">
      <w:pPr>
        <w:rPr>
          <w:szCs w:val="24"/>
        </w:rPr>
      </w:pPr>
    </w:p>
    <w:p w14:paraId="67911C9C" w14:textId="3275CD25" w:rsidR="00965966" w:rsidRPr="00402B32" w:rsidRDefault="00A70DD6" w:rsidP="007B49E6">
      <w:pPr>
        <w:pStyle w:val="Heading3"/>
        <w:spacing w:before="0"/>
        <w:jc w:val="both"/>
        <w:rPr>
          <w:rFonts w:ascii="Times New Roman" w:hAnsi="Times New Roman"/>
          <w:color w:val="auto"/>
          <w:szCs w:val="24"/>
        </w:rPr>
      </w:pPr>
      <w:bookmarkStart w:id="37" w:name="_Toc196897258"/>
      <w:r w:rsidRPr="00402B32">
        <w:rPr>
          <w:rFonts w:ascii="Times New Roman" w:hAnsi="Times New Roman"/>
          <w:color w:val="auto"/>
          <w:szCs w:val="24"/>
        </w:rPr>
        <w:t xml:space="preserve">2.1. </w:t>
      </w:r>
      <w:bookmarkEnd w:id="37"/>
      <w:r w:rsidR="00F30EAF" w:rsidRPr="00402B32">
        <w:rPr>
          <w:rFonts w:ascii="Times New Roman" w:hAnsi="Times New Roman"/>
          <w:color w:val="auto"/>
          <w:szCs w:val="24"/>
        </w:rPr>
        <w:t>Recording and Reporting Water Use</w:t>
      </w:r>
    </w:p>
    <w:p w14:paraId="5253E0FA" w14:textId="77777777" w:rsidR="00BC6829" w:rsidRPr="00402B32" w:rsidRDefault="00BC6829" w:rsidP="00BC6829"/>
    <w:p w14:paraId="19801BF8" w14:textId="37C19E1E" w:rsidR="00DE55D6" w:rsidRPr="00402B32" w:rsidRDefault="00DE55D6" w:rsidP="00DE55D6">
      <w:pPr>
        <w:tabs>
          <w:tab w:val="left" w:pos="720"/>
          <w:tab w:val="left" w:pos="2160"/>
        </w:tabs>
        <w:suppressAutoHyphens/>
        <w:jc w:val="both"/>
        <w:rPr>
          <w:noProof/>
        </w:rPr>
      </w:pPr>
      <w:r w:rsidRPr="00402B32">
        <w:rPr>
          <w:noProof/>
        </w:rPr>
        <w:t xml:space="preserve">Total monthly withdrawal quantities shall be recorded continuously by the permittee and totaled monthly. For any permittee with total combined allocations exceeding 100,000 gallons per day on an average annual basis, the monthly totals of water withdrawal must be reported to the District at least every six months (semi-annually) on </w:t>
      </w:r>
      <w:bookmarkStart w:id="38" w:name="_Hlk200027581"/>
      <w:r w:rsidRPr="00402B32">
        <w:rPr>
          <w:b/>
          <w:bCs/>
          <w:noProof/>
        </w:rPr>
        <w:t>Form Number 62-42.</w:t>
      </w:r>
      <w:r w:rsidR="00734FFD" w:rsidRPr="00402B32">
        <w:rPr>
          <w:b/>
          <w:bCs/>
          <w:noProof/>
        </w:rPr>
        <w:t>3</w:t>
      </w:r>
      <w:r w:rsidRPr="00402B32">
        <w:rPr>
          <w:b/>
          <w:bCs/>
          <w:noProof/>
        </w:rPr>
        <w:t>00(</w:t>
      </w:r>
      <w:r w:rsidR="002A2349" w:rsidRPr="00402B32">
        <w:rPr>
          <w:b/>
          <w:bCs/>
          <w:noProof/>
        </w:rPr>
        <w:t>5</w:t>
      </w:r>
      <w:r w:rsidRPr="00402B32">
        <w:rPr>
          <w:b/>
          <w:bCs/>
          <w:noProof/>
        </w:rPr>
        <w:t>)</w:t>
      </w:r>
      <w:r w:rsidR="00734FFD" w:rsidRPr="00402B32">
        <w:rPr>
          <w:b/>
          <w:bCs/>
          <w:noProof/>
        </w:rPr>
        <w:t>(a)</w:t>
      </w:r>
      <w:bookmarkEnd w:id="38"/>
      <w:r w:rsidRPr="00402B32">
        <w:rPr>
          <w:b/>
          <w:bCs/>
          <w:noProof/>
        </w:rPr>
        <w:t xml:space="preserve"> (Water Use/Pumpage Report Form (EN-50))</w:t>
      </w:r>
      <w:r w:rsidRPr="00402B32">
        <w:rPr>
          <w:noProof/>
        </w:rPr>
        <w:t xml:space="preserve">. </w:t>
      </w:r>
    </w:p>
    <w:p w14:paraId="62BDC824" w14:textId="77777777" w:rsidR="00DE55D6" w:rsidRPr="00402B32" w:rsidRDefault="00DE55D6" w:rsidP="00DE55D6">
      <w:pPr>
        <w:tabs>
          <w:tab w:val="left" w:pos="720"/>
          <w:tab w:val="left" w:pos="2160"/>
        </w:tabs>
        <w:suppressAutoHyphens/>
        <w:jc w:val="both"/>
        <w:rPr>
          <w:noProof/>
        </w:rPr>
      </w:pPr>
    </w:p>
    <w:p w14:paraId="25B3FF1F" w14:textId="19DBC8A1" w:rsidR="00DE55D6" w:rsidRPr="00402B32" w:rsidRDefault="00DE55D6" w:rsidP="00DE55D6">
      <w:pPr>
        <w:tabs>
          <w:tab w:val="left" w:pos="720"/>
          <w:tab w:val="left" w:pos="2160"/>
        </w:tabs>
        <w:suppressAutoHyphens/>
        <w:jc w:val="both"/>
        <w:rPr>
          <w:noProof/>
        </w:rPr>
      </w:pPr>
      <w:r w:rsidRPr="00402B32">
        <w:rPr>
          <w:noProof/>
        </w:rPr>
        <w:t xml:space="preserve">For any </w:t>
      </w:r>
      <w:r w:rsidR="00717515" w:rsidRPr="00402B32">
        <w:rPr>
          <w:noProof/>
        </w:rPr>
        <w:t xml:space="preserve">individual </w:t>
      </w:r>
      <w:r w:rsidRPr="00402B32">
        <w:rPr>
          <w:noProof/>
        </w:rPr>
        <w:t xml:space="preserve">permittee whose total combined allocation is equal to or less than 100,000 gallons per day on an average annual basis the permittee must annually submit, by January 31, a completed </w:t>
      </w:r>
      <w:r w:rsidRPr="00402B32">
        <w:rPr>
          <w:b/>
          <w:bCs/>
          <w:noProof/>
        </w:rPr>
        <w:t>Form Number 62-42.</w:t>
      </w:r>
      <w:r w:rsidR="00734FFD" w:rsidRPr="00402B32">
        <w:rPr>
          <w:b/>
          <w:bCs/>
          <w:noProof/>
        </w:rPr>
        <w:t>3</w:t>
      </w:r>
      <w:r w:rsidRPr="00402B32">
        <w:rPr>
          <w:b/>
          <w:bCs/>
          <w:noProof/>
        </w:rPr>
        <w:t>00(</w:t>
      </w:r>
      <w:r w:rsidR="002A2349" w:rsidRPr="00402B32">
        <w:rPr>
          <w:b/>
          <w:bCs/>
          <w:noProof/>
        </w:rPr>
        <w:t>5</w:t>
      </w:r>
      <w:r w:rsidRPr="00402B32">
        <w:rPr>
          <w:b/>
          <w:bCs/>
          <w:noProof/>
        </w:rPr>
        <w:t>)</w:t>
      </w:r>
      <w:r w:rsidR="00734FFD" w:rsidRPr="00402B32">
        <w:rPr>
          <w:b/>
          <w:bCs/>
          <w:noProof/>
        </w:rPr>
        <w:t>(b)</w:t>
      </w:r>
      <w:r w:rsidRPr="00402B32">
        <w:rPr>
          <w:b/>
          <w:bCs/>
          <w:noProof/>
        </w:rPr>
        <w:t xml:space="preserve"> (</w:t>
      </w:r>
      <w:bookmarkStart w:id="39" w:name="_Hlk200027606"/>
      <w:r w:rsidRPr="00402B32">
        <w:rPr>
          <w:b/>
          <w:bCs/>
          <w:noProof/>
        </w:rPr>
        <w:t>Annual Statement of Continuing Use</w:t>
      </w:r>
      <w:bookmarkEnd w:id="39"/>
      <w:r w:rsidRPr="00402B32">
        <w:rPr>
          <w:b/>
          <w:bCs/>
          <w:noProof/>
        </w:rPr>
        <w:t>)</w:t>
      </w:r>
      <w:r w:rsidRPr="00402B32">
        <w:rPr>
          <w:noProof/>
        </w:rPr>
        <w:t>.</w:t>
      </w:r>
      <w:r w:rsidRPr="00402B32">
        <w:rPr>
          <w:spacing w:val="-3"/>
        </w:rPr>
        <w:t xml:space="preserve"> </w:t>
      </w:r>
      <w:r w:rsidRPr="00402B32">
        <w:rPr>
          <w:noProof/>
        </w:rPr>
        <w:t>Such a permittee shall maintain records of water quantity used on a monthly basis for the life of the permit and shall provide those records to the District when requested by the District. However, a permittee may be required by permit condition to record pumpage on a daily basis from each withdrawal point and report the daily withdrawal totals on a monthly basis to the District when the District determines that special circumstances warrant.</w:t>
      </w:r>
    </w:p>
    <w:p w14:paraId="054F0D46" w14:textId="77777777" w:rsidR="00DE55D6" w:rsidRPr="00402B32" w:rsidRDefault="00DE55D6" w:rsidP="00DE55D6">
      <w:pPr>
        <w:tabs>
          <w:tab w:val="left" w:pos="720"/>
          <w:tab w:val="left" w:pos="2160"/>
        </w:tabs>
        <w:suppressAutoHyphens/>
        <w:jc w:val="both"/>
        <w:rPr>
          <w:noProof/>
          <w:szCs w:val="24"/>
        </w:rPr>
      </w:pPr>
    </w:p>
    <w:p w14:paraId="44BCF512" w14:textId="159D6C57" w:rsidR="00DE55D6" w:rsidRPr="00402B32" w:rsidRDefault="00DE55D6" w:rsidP="00DE55D6">
      <w:pPr>
        <w:tabs>
          <w:tab w:val="left" w:pos="720"/>
          <w:tab w:val="left" w:pos="2160"/>
        </w:tabs>
        <w:suppressAutoHyphens/>
        <w:jc w:val="both"/>
        <w:rPr>
          <w:noProof/>
          <w:szCs w:val="24"/>
        </w:rPr>
      </w:pPr>
      <w:r w:rsidRPr="00402B32">
        <w:rPr>
          <w:noProof/>
          <w:szCs w:val="24"/>
        </w:rPr>
        <w:t xml:space="preserve">Any required flow meter(s) must be tested for accuracy every 10 years from installation or the last accuracy test, and recalibrated if the meter does not measure within +/-5% of actual flow. </w:t>
      </w:r>
      <w:r w:rsidRPr="00402B32">
        <w:rPr>
          <w:b/>
          <w:bCs/>
          <w:noProof/>
          <w:szCs w:val="24"/>
        </w:rPr>
        <w:t>Form Number 62-42.</w:t>
      </w:r>
      <w:r w:rsidR="00734FFD" w:rsidRPr="00402B32">
        <w:rPr>
          <w:b/>
          <w:bCs/>
          <w:noProof/>
          <w:szCs w:val="24"/>
        </w:rPr>
        <w:t>3</w:t>
      </w:r>
      <w:r w:rsidRPr="00402B32">
        <w:rPr>
          <w:b/>
          <w:bCs/>
          <w:noProof/>
          <w:szCs w:val="24"/>
        </w:rPr>
        <w:t>00(</w:t>
      </w:r>
      <w:r w:rsidR="002A2349" w:rsidRPr="00402B32">
        <w:rPr>
          <w:b/>
          <w:bCs/>
          <w:noProof/>
          <w:szCs w:val="24"/>
        </w:rPr>
        <w:t>5</w:t>
      </w:r>
      <w:r w:rsidRPr="00402B32">
        <w:rPr>
          <w:b/>
          <w:bCs/>
          <w:noProof/>
          <w:szCs w:val="24"/>
        </w:rPr>
        <w:t>)</w:t>
      </w:r>
      <w:r w:rsidR="00734FFD" w:rsidRPr="00402B32">
        <w:rPr>
          <w:b/>
          <w:bCs/>
          <w:noProof/>
          <w:szCs w:val="24"/>
        </w:rPr>
        <w:t>(c)</w:t>
      </w:r>
      <w:r w:rsidRPr="00402B32">
        <w:rPr>
          <w:b/>
          <w:bCs/>
          <w:noProof/>
          <w:szCs w:val="24"/>
        </w:rPr>
        <w:t xml:space="preserve"> (</w:t>
      </w:r>
      <w:bookmarkStart w:id="40" w:name="_Hlk200027680"/>
      <w:r w:rsidRPr="00402B32">
        <w:rPr>
          <w:b/>
          <w:bCs/>
          <w:noProof/>
          <w:szCs w:val="24"/>
        </w:rPr>
        <w:t>Flow Meter Accuracy Report Form (EN-51)</w:t>
      </w:r>
      <w:bookmarkEnd w:id="40"/>
      <w:r w:rsidRPr="00402B32">
        <w:rPr>
          <w:b/>
          <w:bCs/>
          <w:noProof/>
          <w:szCs w:val="24"/>
        </w:rPr>
        <w:t>)</w:t>
      </w:r>
      <w:r w:rsidRPr="00402B32">
        <w:rPr>
          <w:noProof/>
          <w:szCs w:val="24"/>
        </w:rPr>
        <w:t xml:space="preserve"> must be submitted to the District within 10 days of each inspection/calibration. </w:t>
      </w:r>
    </w:p>
    <w:p w14:paraId="201287B0" w14:textId="77777777" w:rsidR="00DE55D6" w:rsidRPr="00402B32" w:rsidRDefault="00DE55D6" w:rsidP="00DE55D6">
      <w:pPr>
        <w:tabs>
          <w:tab w:val="left" w:pos="720"/>
          <w:tab w:val="left" w:pos="2160"/>
        </w:tabs>
        <w:suppressAutoHyphens/>
        <w:jc w:val="both"/>
        <w:rPr>
          <w:noProof/>
          <w:szCs w:val="24"/>
        </w:rPr>
      </w:pPr>
    </w:p>
    <w:p w14:paraId="01EC1DBE" w14:textId="5B6458C3" w:rsidR="00DE55D6" w:rsidRPr="00402B32" w:rsidRDefault="00DE55D6" w:rsidP="00DE55D6">
      <w:pPr>
        <w:tabs>
          <w:tab w:val="left" w:pos="720"/>
          <w:tab w:val="left" w:pos="2070"/>
        </w:tabs>
        <w:suppressAutoHyphens/>
        <w:jc w:val="both"/>
        <w:rPr>
          <w:spacing w:val="-3"/>
          <w:szCs w:val="24"/>
        </w:rPr>
      </w:pPr>
      <w:r w:rsidRPr="00402B32">
        <w:rPr>
          <w:noProof/>
          <w:szCs w:val="24"/>
        </w:rPr>
        <w:t xml:space="preserve">Any alternative method(s) must be validated every 10 years from its first use or the last accuracy test. </w:t>
      </w:r>
      <w:r w:rsidRPr="00402B32">
        <w:rPr>
          <w:b/>
          <w:bCs/>
          <w:noProof/>
          <w:szCs w:val="24"/>
        </w:rPr>
        <w:t>Form Number 62-42.</w:t>
      </w:r>
      <w:r w:rsidR="00734FFD" w:rsidRPr="00402B32">
        <w:rPr>
          <w:b/>
          <w:bCs/>
          <w:noProof/>
          <w:szCs w:val="24"/>
        </w:rPr>
        <w:t>3</w:t>
      </w:r>
      <w:r w:rsidRPr="00402B32">
        <w:rPr>
          <w:b/>
          <w:bCs/>
          <w:noProof/>
          <w:szCs w:val="24"/>
        </w:rPr>
        <w:t>00(</w:t>
      </w:r>
      <w:r w:rsidR="002A2349" w:rsidRPr="00402B32">
        <w:rPr>
          <w:b/>
          <w:bCs/>
          <w:noProof/>
          <w:szCs w:val="24"/>
        </w:rPr>
        <w:t>5</w:t>
      </w:r>
      <w:r w:rsidRPr="00402B32">
        <w:rPr>
          <w:b/>
          <w:bCs/>
          <w:noProof/>
          <w:szCs w:val="24"/>
        </w:rPr>
        <w:t>)</w:t>
      </w:r>
      <w:r w:rsidR="00734FFD" w:rsidRPr="00402B32">
        <w:rPr>
          <w:b/>
          <w:bCs/>
          <w:noProof/>
          <w:szCs w:val="24"/>
        </w:rPr>
        <w:t>(d)</w:t>
      </w:r>
      <w:r w:rsidRPr="00402B32">
        <w:rPr>
          <w:b/>
          <w:bCs/>
          <w:noProof/>
          <w:szCs w:val="24"/>
        </w:rPr>
        <w:t xml:space="preserve"> (</w:t>
      </w:r>
      <w:bookmarkStart w:id="41" w:name="_Hlk200027728"/>
      <w:r w:rsidRPr="00402B32">
        <w:rPr>
          <w:b/>
          <w:bCs/>
          <w:noProof/>
          <w:szCs w:val="24"/>
        </w:rPr>
        <w:t>Alternative Method Flow Verification Report Form</w:t>
      </w:r>
      <w:bookmarkEnd w:id="41"/>
      <w:r w:rsidRPr="00402B32">
        <w:rPr>
          <w:b/>
          <w:bCs/>
          <w:noProof/>
          <w:szCs w:val="24"/>
        </w:rPr>
        <w:t>)</w:t>
      </w:r>
      <w:r w:rsidRPr="00402B32">
        <w:rPr>
          <w:noProof/>
          <w:szCs w:val="24"/>
        </w:rPr>
        <w:t xml:space="preserve"> must be submitted to the District within 10 days of each validation. </w:t>
      </w:r>
    </w:p>
    <w:p w14:paraId="7522C780" w14:textId="77777777" w:rsidR="00965966" w:rsidRPr="00402B32" w:rsidRDefault="00965966" w:rsidP="005110AF">
      <w:pPr>
        <w:pStyle w:val="ListParagraph"/>
        <w:autoSpaceDE w:val="0"/>
        <w:autoSpaceDN w:val="0"/>
        <w:adjustRightInd w:val="0"/>
        <w:spacing w:after="0" w:line="240" w:lineRule="auto"/>
        <w:ind w:left="1800"/>
        <w:rPr>
          <w:rFonts w:ascii="Times New Roman" w:hAnsi="Times New Roman"/>
        </w:rPr>
      </w:pPr>
    </w:p>
    <w:p w14:paraId="524C68D8" w14:textId="315CFC5B" w:rsidR="00965966" w:rsidRPr="00402B32" w:rsidRDefault="00A70DD6" w:rsidP="007B49E6">
      <w:pPr>
        <w:pStyle w:val="Heading3"/>
        <w:spacing w:before="0"/>
        <w:jc w:val="both"/>
        <w:rPr>
          <w:rFonts w:ascii="Times New Roman" w:hAnsi="Times New Roman"/>
          <w:color w:val="auto"/>
          <w:szCs w:val="24"/>
        </w:rPr>
      </w:pPr>
      <w:bookmarkStart w:id="42" w:name="_Toc196897259"/>
      <w:bookmarkStart w:id="43" w:name="_Hlk99373956"/>
      <w:r w:rsidRPr="00402B32">
        <w:rPr>
          <w:rFonts w:ascii="Times New Roman" w:hAnsi="Times New Roman"/>
          <w:color w:val="auto"/>
          <w:szCs w:val="24"/>
        </w:rPr>
        <w:t xml:space="preserve">2.2. </w:t>
      </w:r>
      <w:bookmarkEnd w:id="42"/>
      <w:r w:rsidR="00686DCE" w:rsidRPr="00402B32">
        <w:rPr>
          <w:rFonts w:ascii="Times New Roman" w:hAnsi="Times New Roman"/>
          <w:color w:val="auto"/>
          <w:szCs w:val="24"/>
        </w:rPr>
        <w:t>Compliance</w:t>
      </w:r>
      <w:r w:rsidR="00F30EAF" w:rsidRPr="00402B32">
        <w:rPr>
          <w:rFonts w:ascii="Times New Roman" w:hAnsi="Times New Roman"/>
          <w:color w:val="auto"/>
          <w:szCs w:val="24"/>
        </w:rPr>
        <w:t xml:space="preserve"> Monitoring Exceptions </w:t>
      </w:r>
    </w:p>
    <w:p w14:paraId="4EE8FBD7" w14:textId="77777777" w:rsidR="00681DC8" w:rsidRPr="00402B32" w:rsidRDefault="00681DC8" w:rsidP="007B49E6">
      <w:pPr>
        <w:rPr>
          <w:szCs w:val="24"/>
        </w:rPr>
      </w:pPr>
    </w:p>
    <w:bookmarkEnd w:id="43"/>
    <w:p w14:paraId="4F28AD8B" w14:textId="23CDECEA" w:rsidR="00A70DD6" w:rsidRPr="00402B32" w:rsidRDefault="00F30EAF" w:rsidP="009C3B62">
      <w:pPr>
        <w:jc w:val="both"/>
      </w:pPr>
      <w:r w:rsidRPr="00402B32">
        <w:t xml:space="preserve">The water quantity monitoring requirements contained in Section 1.0 are not applicable to permits for water uses that do not exceed the thresholds </w:t>
      </w:r>
      <w:bookmarkStart w:id="44" w:name="_Hlk203631022"/>
      <w:r w:rsidRPr="00402B32">
        <w:t xml:space="preserve">set forth in </w:t>
      </w:r>
      <w:r w:rsidR="004F3BF1" w:rsidRPr="00402B32">
        <w:rPr>
          <w:noProof/>
        </w:rPr>
        <w:t>the Water Use Permit Applicant’s Handbooks incorporated by reference in district rule 40B-2.301 or 40C-2.101</w:t>
      </w:r>
      <w:r w:rsidR="0087267D" w:rsidRPr="00402B32">
        <w:rPr>
          <w:noProof/>
        </w:rPr>
        <w:t>, F.A.C</w:t>
      </w:r>
      <w:r w:rsidR="00A1702C" w:rsidRPr="00402B32">
        <w:rPr>
          <w:noProof/>
        </w:rPr>
        <w:t>.</w:t>
      </w:r>
      <w:bookmarkEnd w:id="44"/>
      <w:r w:rsidRPr="00402B32">
        <w:t>, and that only authorize the use of water for landscape irrigation under a general permit by rule.</w:t>
      </w:r>
    </w:p>
    <w:p w14:paraId="72CFB63F" w14:textId="77777777" w:rsidR="00147E45" w:rsidRPr="00402B32" w:rsidRDefault="00147E45" w:rsidP="00F30EAF"/>
    <w:p w14:paraId="77BC54C6" w14:textId="570B5998" w:rsidR="00147E45" w:rsidRDefault="00147E45" w:rsidP="007B49E6">
      <w:pPr>
        <w:pStyle w:val="Heading2"/>
      </w:pPr>
      <w:r w:rsidRPr="00402B32">
        <w:t>3.0 Special Permit Conditions</w:t>
      </w:r>
    </w:p>
    <w:p w14:paraId="25321183" w14:textId="77777777" w:rsidR="009C3B62" w:rsidRPr="009C3B62" w:rsidRDefault="009C3B62" w:rsidP="009C3B62"/>
    <w:p w14:paraId="6FB6C1C7" w14:textId="171ABAC2" w:rsidR="00147E45" w:rsidRPr="00402B32" w:rsidRDefault="00E86F50" w:rsidP="009C3B62">
      <w:pPr>
        <w:jc w:val="both"/>
        <w:rPr>
          <w:color w:val="000000" w:themeColor="text1"/>
        </w:rPr>
      </w:pPr>
      <w:r w:rsidRPr="00402B32">
        <w:rPr>
          <w:color w:val="000000" w:themeColor="text1"/>
        </w:rPr>
        <w:t xml:space="preserve">In addition to the Standard Limiting Conditions </w:t>
      </w:r>
      <w:r w:rsidR="00B357A4" w:rsidRPr="00402B32">
        <w:rPr>
          <w:color w:val="000000" w:themeColor="text1"/>
        </w:rPr>
        <w:t>set forth in the Water Use Permit Applicant’s Handbooks incorporated by reference in district rule 40B-2.301 or 40C-2.101, F.A.C.</w:t>
      </w:r>
      <w:r w:rsidRPr="00402B32">
        <w:rPr>
          <w:color w:val="000000" w:themeColor="text1"/>
        </w:rPr>
        <w:t xml:space="preserve">, the District </w:t>
      </w:r>
      <w:r w:rsidRPr="00402B32">
        <w:rPr>
          <w:color w:val="000000" w:themeColor="text1"/>
        </w:rPr>
        <w:lastRenderedPageBreak/>
        <w:t>may find that special conditions should be applied on a site-specific basis. The following are special conditions which the District may apply:</w:t>
      </w:r>
    </w:p>
    <w:p w14:paraId="0FACF819" w14:textId="77777777" w:rsidR="00E86F50" w:rsidRPr="00402B32" w:rsidRDefault="00E86F50">
      <w:pPr>
        <w:rPr>
          <w:color w:val="000000" w:themeColor="text1"/>
        </w:rPr>
      </w:pPr>
    </w:p>
    <w:p w14:paraId="188F7A53" w14:textId="6D622E72" w:rsidR="00443201" w:rsidRPr="00402B32" w:rsidRDefault="005A7242" w:rsidP="009C3B62">
      <w:pPr>
        <w:ind w:left="720" w:hanging="720"/>
        <w:jc w:val="both"/>
        <w:rPr>
          <w:rFonts w:eastAsia="Arial"/>
          <w:color w:val="000000" w:themeColor="text1"/>
          <w:szCs w:val="24"/>
        </w:rPr>
      </w:pPr>
      <w:r w:rsidRPr="00402B32">
        <w:rPr>
          <w:rFonts w:eastAsia="Arial"/>
          <w:color w:val="000000" w:themeColor="text1"/>
          <w:szCs w:val="24"/>
        </w:rPr>
        <w:t>X</w:t>
      </w:r>
      <w:proofErr w:type="gramStart"/>
      <w:r w:rsidRPr="00402B32">
        <w:rPr>
          <w:rFonts w:eastAsia="Arial"/>
          <w:color w:val="000000" w:themeColor="text1"/>
          <w:szCs w:val="24"/>
        </w:rPr>
        <w:t xml:space="preserve">. </w:t>
      </w:r>
      <w:r w:rsidRPr="00402B32">
        <w:rPr>
          <w:rFonts w:eastAsia="Arial"/>
          <w:color w:val="000000" w:themeColor="text1"/>
          <w:szCs w:val="24"/>
        </w:rPr>
        <w:tab/>
      </w:r>
      <w:r w:rsidR="00443201" w:rsidRPr="00402B32">
        <w:rPr>
          <w:rFonts w:eastAsia="Arial"/>
          <w:color w:val="000000" w:themeColor="text1"/>
          <w:szCs w:val="24"/>
        </w:rPr>
        <w:t>Total</w:t>
      </w:r>
      <w:proofErr w:type="gramEnd"/>
      <w:r w:rsidR="00443201" w:rsidRPr="00402B32">
        <w:rPr>
          <w:rFonts w:eastAsia="Arial"/>
          <w:color w:val="000000" w:themeColor="text1"/>
          <w:szCs w:val="24"/>
        </w:rPr>
        <w:t xml:space="preserve"> withdrawal from well/pump [required field], (Station ID [required field]) must be recorded continuously, totaled monthly, and reported to the District at least every six months for the duration of this permit using Water Use/Pumpage Report Form (EN-50), Form 62-42.300</w:t>
      </w:r>
      <w:r w:rsidR="00865EE7" w:rsidRPr="00402B32">
        <w:rPr>
          <w:rFonts w:eastAsia="Arial"/>
          <w:color w:val="000000" w:themeColor="text1"/>
          <w:szCs w:val="24"/>
        </w:rPr>
        <w:t>(</w:t>
      </w:r>
      <w:r w:rsidR="002A2349" w:rsidRPr="00402B32">
        <w:rPr>
          <w:rFonts w:eastAsia="Arial"/>
          <w:color w:val="000000" w:themeColor="text1"/>
          <w:szCs w:val="24"/>
        </w:rPr>
        <w:t>5</w:t>
      </w:r>
      <w:r w:rsidR="00865EE7" w:rsidRPr="00402B32">
        <w:rPr>
          <w:rFonts w:eastAsia="Arial"/>
          <w:color w:val="000000" w:themeColor="text1"/>
          <w:szCs w:val="24"/>
        </w:rPr>
        <w:t>)</w:t>
      </w:r>
      <w:r w:rsidR="00443201" w:rsidRPr="00402B32">
        <w:rPr>
          <w:rFonts w:eastAsia="Arial"/>
          <w:color w:val="000000" w:themeColor="text1"/>
          <w:szCs w:val="24"/>
        </w:rPr>
        <w:t>(a). The meter reading or quantity withdrawn must be reported in gallons. Reporting is required, even if there is no use. The reporting dates each year will be as follows:</w:t>
      </w:r>
    </w:p>
    <w:p w14:paraId="32C478C5" w14:textId="1B92A562" w:rsidR="00443201" w:rsidRPr="00402B32" w:rsidRDefault="00443201" w:rsidP="00BC6829">
      <w:pPr>
        <w:ind w:left="720"/>
        <w:rPr>
          <w:rFonts w:eastAsia="Arial"/>
          <w:color w:val="000000" w:themeColor="text1"/>
          <w:szCs w:val="24"/>
        </w:rPr>
      </w:pPr>
      <w:r w:rsidRPr="00402B32">
        <w:rPr>
          <w:rFonts w:eastAsia="Arial"/>
          <w:color w:val="000000" w:themeColor="text1"/>
          <w:szCs w:val="24"/>
        </w:rPr>
        <w:t> </w:t>
      </w:r>
    </w:p>
    <w:p w14:paraId="6A3A12C5" w14:textId="77777777" w:rsidR="00443201" w:rsidRPr="00402B32" w:rsidRDefault="00443201" w:rsidP="00443201">
      <w:pPr>
        <w:ind w:left="720"/>
        <w:rPr>
          <w:rFonts w:eastAsia="Arial"/>
          <w:color w:val="000000" w:themeColor="text1"/>
          <w:szCs w:val="24"/>
        </w:rPr>
      </w:pPr>
      <w:r w:rsidRPr="00402B32">
        <w:rPr>
          <w:rFonts w:eastAsia="Arial"/>
          <w:color w:val="000000" w:themeColor="text1"/>
          <w:szCs w:val="24"/>
        </w:rPr>
        <w:t>Reporting Period                     Report Due Date</w:t>
      </w:r>
      <w:r w:rsidRPr="00402B32">
        <w:rPr>
          <w:rFonts w:eastAsia="Arial"/>
          <w:color w:val="000000" w:themeColor="text1"/>
          <w:szCs w:val="24"/>
        </w:rPr>
        <w:br/>
        <w:t>January - June                        July 31</w:t>
      </w:r>
      <w:r w:rsidRPr="00402B32">
        <w:rPr>
          <w:rFonts w:eastAsia="Arial"/>
          <w:color w:val="000000" w:themeColor="text1"/>
          <w:szCs w:val="24"/>
        </w:rPr>
        <w:br/>
        <w:t>July - December                     January 31</w:t>
      </w:r>
    </w:p>
    <w:p w14:paraId="38EC56FD" w14:textId="77777777" w:rsidR="005B5532" w:rsidRPr="00402B32" w:rsidRDefault="005B5532" w:rsidP="005A7242">
      <w:pPr>
        <w:rPr>
          <w:color w:val="000000" w:themeColor="text1"/>
          <w:szCs w:val="24"/>
        </w:rPr>
      </w:pPr>
    </w:p>
    <w:p w14:paraId="1C7FF473" w14:textId="11CA14B1" w:rsidR="00331C96" w:rsidRPr="00402B32" w:rsidRDefault="005A7242" w:rsidP="009C3B62">
      <w:pPr>
        <w:ind w:left="720" w:hanging="720"/>
        <w:jc w:val="both"/>
        <w:rPr>
          <w:rFonts w:eastAsia="Arial"/>
          <w:color w:val="000000" w:themeColor="text1"/>
          <w:szCs w:val="24"/>
        </w:rPr>
      </w:pPr>
      <w:r w:rsidRPr="00402B32">
        <w:rPr>
          <w:rFonts w:eastAsia="Arial"/>
          <w:color w:val="000000" w:themeColor="text1"/>
          <w:szCs w:val="24"/>
        </w:rPr>
        <w:t>X</w:t>
      </w:r>
      <w:proofErr w:type="gramStart"/>
      <w:r w:rsidRPr="00402B32">
        <w:rPr>
          <w:rFonts w:eastAsia="Arial"/>
          <w:color w:val="000000" w:themeColor="text1"/>
          <w:szCs w:val="24"/>
        </w:rPr>
        <w:t xml:space="preserve">. </w:t>
      </w:r>
      <w:r w:rsidRPr="00402B32">
        <w:rPr>
          <w:rFonts w:eastAsia="Arial"/>
          <w:color w:val="000000" w:themeColor="text1"/>
          <w:szCs w:val="24"/>
        </w:rPr>
        <w:tab/>
      </w:r>
      <w:r w:rsidR="00331C96" w:rsidRPr="00402B32">
        <w:rPr>
          <w:rFonts w:eastAsia="Arial"/>
          <w:color w:val="000000" w:themeColor="text1"/>
          <w:szCs w:val="24"/>
        </w:rPr>
        <w:t>By</w:t>
      </w:r>
      <w:proofErr w:type="gramEnd"/>
      <w:r w:rsidR="00331C96" w:rsidRPr="00402B32">
        <w:rPr>
          <w:rFonts w:eastAsia="Arial"/>
          <w:color w:val="000000" w:themeColor="text1"/>
          <w:szCs w:val="24"/>
        </w:rPr>
        <w:t xml:space="preserve"> January 31 each year, the permittee shall submit a completed Annual Statement of Continuing Use, Form 62-42.300</w:t>
      </w:r>
      <w:r w:rsidR="00865EE7" w:rsidRPr="00402B32">
        <w:rPr>
          <w:rFonts w:eastAsia="Arial"/>
          <w:color w:val="000000" w:themeColor="text1"/>
          <w:szCs w:val="24"/>
        </w:rPr>
        <w:t>(</w:t>
      </w:r>
      <w:r w:rsidR="002A2349" w:rsidRPr="00402B32">
        <w:rPr>
          <w:rFonts w:eastAsia="Arial"/>
          <w:color w:val="000000" w:themeColor="text1"/>
          <w:szCs w:val="24"/>
        </w:rPr>
        <w:t>5</w:t>
      </w:r>
      <w:r w:rsidR="00865EE7" w:rsidRPr="00402B32">
        <w:rPr>
          <w:rFonts w:eastAsia="Arial"/>
          <w:color w:val="000000" w:themeColor="text1"/>
          <w:szCs w:val="24"/>
        </w:rPr>
        <w:t>)</w:t>
      </w:r>
      <w:r w:rsidR="00331C96" w:rsidRPr="00402B32">
        <w:rPr>
          <w:rFonts w:eastAsia="Arial"/>
          <w:color w:val="000000" w:themeColor="text1"/>
          <w:szCs w:val="24"/>
        </w:rPr>
        <w:t xml:space="preserve">(b)) form to the District. The preferred method of submittal is </w:t>
      </w:r>
      <w:r w:rsidR="00385AD9" w:rsidRPr="00402B32">
        <w:rPr>
          <w:rFonts w:eastAsia="Arial"/>
          <w:color w:val="000000" w:themeColor="text1"/>
          <w:szCs w:val="24"/>
        </w:rPr>
        <w:t>_____________</w:t>
      </w:r>
      <w:r w:rsidR="00331C96" w:rsidRPr="00402B32">
        <w:rPr>
          <w:rFonts w:eastAsia="Arial"/>
          <w:color w:val="000000" w:themeColor="text1"/>
          <w:szCs w:val="24"/>
        </w:rPr>
        <w:t>.</w:t>
      </w:r>
    </w:p>
    <w:p w14:paraId="0CB35325" w14:textId="77777777" w:rsidR="00443201" w:rsidRPr="00402B32" w:rsidRDefault="00443201" w:rsidP="00F30EAF">
      <w:pPr>
        <w:rPr>
          <w:color w:val="000000" w:themeColor="text1"/>
          <w:szCs w:val="24"/>
        </w:rPr>
      </w:pPr>
    </w:p>
    <w:p w14:paraId="1A1FEED2" w14:textId="1E42F0E2" w:rsidR="006A16F3" w:rsidRPr="00402B32" w:rsidRDefault="005A7242" w:rsidP="005A7242">
      <w:pPr>
        <w:rPr>
          <w:rFonts w:eastAsia="Arial"/>
          <w:color w:val="000000" w:themeColor="text1"/>
          <w:szCs w:val="24"/>
        </w:rPr>
      </w:pPr>
      <w:r w:rsidRPr="00402B32">
        <w:rPr>
          <w:color w:val="000000" w:themeColor="text1"/>
          <w:szCs w:val="24"/>
        </w:rPr>
        <w:t>X.</w:t>
      </w:r>
      <w:r w:rsidRPr="00402B32">
        <w:rPr>
          <w:color w:val="000000" w:themeColor="text1"/>
          <w:szCs w:val="24"/>
        </w:rPr>
        <w:tab/>
      </w:r>
      <w:r w:rsidR="006A16F3" w:rsidRPr="00402B32">
        <w:rPr>
          <w:rFonts w:eastAsia="Arial"/>
          <w:color w:val="000000" w:themeColor="text1"/>
          <w:szCs w:val="24"/>
        </w:rPr>
        <w:t>Metered Permittee</w:t>
      </w:r>
      <w:r w:rsidRPr="00402B32">
        <w:rPr>
          <w:rFonts w:eastAsia="Arial"/>
          <w:color w:val="000000" w:themeColor="text1"/>
          <w:szCs w:val="24"/>
        </w:rPr>
        <w:t>:</w:t>
      </w:r>
    </w:p>
    <w:p w14:paraId="5619C056" w14:textId="1B50D07D" w:rsidR="006A16F3" w:rsidRPr="00402B32" w:rsidRDefault="006A16F3" w:rsidP="009C3B62">
      <w:pPr>
        <w:ind w:left="720"/>
        <w:jc w:val="both"/>
        <w:rPr>
          <w:rFonts w:eastAsia="Arial"/>
          <w:color w:val="000000" w:themeColor="text1"/>
          <w:szCs w:val="24"/>
        </w:rPr>
      </w:pPr>
      <w:r w:rsidRPr="00402B32">
        <w:rPr>
          <w:rFonts w:eastAsia="Arial"/>
          <w:color w:val="000000" w:themeColor="text1"/>
          <w:szCs w:val="24"/>
        </w:rPr>
        <w:t xml:space="preserve">The permittee must have all flow meters checked for accuracy at least once every 10 years, specifically before [insert date], and recalibrated if the difference between the actual flow and the meter reading is greater than 5%. Flow Meter Accuracy Report Form (EN-51), </w:t>
      </w:r>
      <w:r w:rsidRPr="00402B32">
        <w:rPr>
          <w:rStyle w:val="normaltextrun"/>
          <w:color w:val="000000" w:themeColor="text1"/>
          <w:szCs w:val="24"/>
        </w:rPr>
        <w:t>Form 62-42.300</w:t>
      </w:r>
      <w:r w:rsidR="00865EE7" w:rsidRPr="00402B32">
        <w:rPr>
          <w:rStyle w:val="normaltextrun"/>
          <w:color w:val="000000" w:themeColor="text1"/>
          <w:szCs w:val="24"/>
        </w:rPr>
        <w:t>(</w:t>
      </w:r>
      <w:r w:rsidR="002A2349" w:rsidRPr="00402B32">
        <w:rPr>
          <w:rStyle w:val="normaltextrun"/>
          <w:color w:val="000000" w:themeColor="text1"/>
          <w:szCs w:val="24"/>
        </w:rPr>
        <w:t>5</w:t>
      </w:r>
      <w:r w:rsidR="00865EE7" w:rsidRPr="00402B32">
        <w:rPr>
          <w:rStyle w:val="normaltextrun"/>
          <w:color w:val="000000" w:themeColor="text1"/>
          <w:szCs w:val="24"/>
        </w:rPr>
        <w:t>)</w:t>
      </w:r>
      <w:r w:rsidRPr="00402B32">
        <w:rPr>
          <w:rStyle w:val="normaltextrun"/>
          <w:color w:val="000000" w:themeColor="text1"/>
          <w:szCs w:val="24"/>
        </w:rPr>
        <w:t xml:space="preserve">(c), </w:t>
      </w:r>
      <w:r w:rsidRPr="00402B32">
        <w:rPr>
          <w:rFonts w:eastAsia="Arial"/>
          <w:color w:val="000000" w:themeColor="text1"/>
          <w:szCs w:val="24"/>
        </w:rPr>
        <w:t>must be submitted to the District within 30 days of the inspection/calibration.</w:t>
      </w:r>
    </w:p>
    <w:p w14:paraId="7816CA5F" w14:textId="77777777" w:rsidR="006A16F3" w:rsidRPr="00402B32" w:rsidRDefault="006A16F3" w:rsidP="006A16F3">
      <w:pPr>
        <w:ind w:left="720"/>
        <w:rPr>
          <w:rFonts w:eastAsia="Arial"/>
          <w:color w:val="000000" w:themeColor="text1"/>
          <w:szCs w:val="24"/>
        </w:rPr>
      </w:pPr>
    </w:p>
    <w:p w14:paraId="74D6AFEB" w14:textId="059EE913" w:rsidR="00DE16C7" w:rsidRPr="00402B32" w:rsidRDefault="00DE16C7" w:rsidP="009C3B62">
      <w:pPr>
        <w:ind w:left="720"/>
        <w:jc w:val="both"/>
        <w:rPr>
          <w:rFonts w:eastAsia="Arial"/>
          <w:color w:val="000000" w:themeColor="text1"/>
          <w:szCs w:val="24"/>
        </w:rPr>
      </w:pPr>
      <w:r w:rsidRPr="00402B32">
        <w:rPr>
          <w:rFonts w:eastAsia="Arial"/>
          <w:color w:val="000000" w:themeColor="text1"/>
          <w:szCs w:val="24"/>
        </w:rPr>
        <w:t xml:space="preserve">In order to ensure that the volume of water withdrawn and recorded by the permittee is accurate to within +/- 5% of actual flow (+/- 10% of flow when using an alternative method), the meter accuracy or flow rate from each withdrawal point must be validated once every 10 years and recorded on either the Flow Meter Accuracy Report Form (EN-51), </w:t>
      </w:r>
      <w:r w:rsidRPr="00402B32">
        <w:rPr>
          <w:rStyle w:val="normaltextrun"/>
          <w:color w:val="000000" w:themeColor="text1"/>
          <w:szCs w:val="24"/>
        </w:rPr>
        <w:t>Form 62-42.300</w:t>
      </w:r>
      <w:r w:rsidR="00865EE7" w:rsidRPr="00402B32">
        <w:rPr>
          <w:rStyle w:val="normaltextrun"/>
          <w:color w:val="000000" w:themeColor="text1"/>
          <w:szCs w:val="24"/>
        </w:rPr>
        <w:t>(</w:t>
      </w:r>
      <w:r w:rsidR="002A2349" w:rsidRPr="00402B32">
        <w:rPr>
          <w:rStyle w:val="normaltextrun"/>
          <w:color w:val="000000" w:themeColor="text1"/>
          <w:szCs w:val="24"/>
        </w:rPr>
        <w:t>5</w:t>
      </w:r>
      <w:r w:rsidR="00865EE7" w:rsidRPr="00402B32">
        <w:rPr>
          <w:rStyle w:val="normaltextrun"/>
          <w:color w:val="000000" w:themeColor="text1"/>
          <w:szCs w:val="24"/>
        </w:rPr>
        <w:t>)</w:t>
      </w:r>
      <w:r w:rsidRPr="00402B32">
        <w:rPr>
          <w:rStyle w:val="normaltextrun"/>
          <w:color w:val="000000" w:themeColor="text1"/>
          <w:szCs w:val="24"/>
        </w:rPr>
        <w:t>(c),</w:t>
      </w:r>
      <w:r w:rsidRPr="00402B32">
        <w:rPr>
          <w:rFonts w:eastAsia="Arial"/>
          <w:color w:val="000000" w:themeColor="text1"/>
          <w:szCs w:val="24"/>
        </w:rPr>
        <w:t xml:space="preserve">or Alternative Method Flow Verification Report Form, Form </w:t>
      </w:r>
      <w:r w:rsidRPr="00402B32">
        <w:rPr>
          <w:rStyle w:val="normaltextrun"/>
          <w:color w:val="000000" w:themeColor="text1"/>
          <w:szCs w:val="24"/>
        </w:rPr>
        <w:t>62-42.300</w:t>
      </w:r>
      <w:r w:rsidR="00865EE7" w:rsidRPr="00402B32">
        <w:rPr>
          <w:rStyle w:val="normaltextrun"/>
          <w:color w:val="000000" w:themeColor="text1"/>
          <w:szCs w:val="24"/>
        </w:rPr>
        <w:t>(</w:t>
      </w:r>
      <w:r w:rsidR="002A2349" w:rsidRPr="00402B32">
        <w:rPr>
          <w:rStyle w:val="normaltextrun"/>
          <w:color w:val="000000" w:themeColor="text1"/>
          <w:szCs w:val="24"/>
        </w:rPr>
        <w:t>5</w:t>
      </w:r>
      <w:r w:rsidR="00865EE7" w:rsidRPr="00402B32">
        <w:rPr>
          <w:rStyle w:val="normaltextrun"/>
          <w:color w:val="000000" w:themeColor="text1"/>
          <w:szCs w:val="24"/>
        </w:rPr>
        <w:t>)</w:t>
      </w:r>
      <w:r w:rsidRPr="00402B32">
        <w:rPr>
          <w:rStyle w:val="normaltextrun"/>
          <w:color w:val="000000" w:themeColor="text1"/>
          <w:szCs w:val="24"/>
        </w:rPr>
        <w:t>(d),</w:t>
      </w:r>
      <w:r w:rsidRPr="00402B32">
        <w:rPr>
          <w:rFonts w:eastAsia="Arial"/>
          <w:color w:val="000000" w:themeColor="text1"/>
          <w:szCs w:val="24"/>
        </w:rPr>
        <w:t xml:space="preserve"> (whichever form is applicable). </w:t>
      </w:r>
    </w:p>
    <w:p w14:paraId="6B27C21B" w14:textId="77777777" w:rsidR="00DE16C7" w:rsidRPr="00402B32" w:rsidRDefault="00DE16C7" w:rsidP="00DE16C7">
      <w:pPr>
        <w:ind w:left="720"/>
        <w:rPr>
          <w:rFonts w:eastAsia="Arial"/>
          <w:color w:val="000000" w:themeColor="text1"/>
          <w:szCs w:val="24"/>
        </w:rPr>
      </w:pPr>
    </w:p>
    <w:p w14:paraId="6F4E69D6" w14:textId="0D42511E" w:rsidR="00DE16C7" w:rsidRPr="00402B32" w:rsidRDefault="00DE16C7" w:rsidP="009C3B62">
      <w:pPr>
        <w:ind w:left="720"/>
        <w:jc w:val="both"/>
        <w:rPr>
          <w:rFonts w:eastAsia="Arial"/>
          <w:color w:val="000000" w:themeColor="text1"/>
          <w:szCs w:val="24"/>
        </w:rPr>
      </w:pPr>
      <w:r w:rsidRPr="00402B32">
        <w:rPr>
          <w:rFonts w:eastAsia="Arial"/>
          <w:color w:val="000000" w:themeColor="text1"/>
          <w:szCs w:val="24"/>
        </w:rPr>
        <w:t>If Minor Individual Permit, add: The validation documents must be provided to the District upon request.</w:t>
      </w:r>
    </w:p>
    <w:p w14:paraId="750ADD8C" w14:textId="77777777" w:rsidR="006A16F3" w:rsidRPr="00402B32" w:rsidRDefault="006A16F3" w:rsidP="006A16F3">
      <w:pPr>
        <w:ind w:left="720"/>
        <w:rPr>
          <w:rFonts w:ascii="Arial" w:eastAsia="Arial" w:hAnsi="Arial" w:cs="Arial"/>
          <w:color w:val="000000" w:themeColor="text1"/>
          <w:sz w:val="22"/>
        </w:rPr>
      </w:pPr>
    </w:p>
    <w:p w14:paraId="694C74F6" w14:textId="77777777" w:rsidR="00DE16C7" w:rsidRPr="00402B32" w:rsidRDefault="00DE16C7" w:rsidP="006A16F3">
      <w:pPr>
        <w:ind w:left="720"/>
        <w:rPr>
          <w:rFonts w:ascii="Arial" w:eastAsia="Arial" w:hAnsi="Arial" w:cs="Arial"/>
          <w:color w:val="000000" w:themeColor="text1"/>
          <w:sz w:val="22"/>
        </w:rPr>
      </w:pPr>
    </w:p>
    <w:p w14:paraId="1B448119" w14:textId="34F4791C" w:rsidR="00331C96" w:rsidRPr="00402B32" w:rsidRDefault="00331C96" w:rsidP="00F30EAF">
      <w:pPr>
        <w:rPr>
          <w:szCs w:val="24"/>
        </w:rPr>
      </w:pPr>
    </w:p>
    <w:sectPr w:rsidR="00331C96" w:rsidRPr="00402B32" w:rsidSect="004E3207">
      <w:footerReference w:type="default" r:id="rId13"/>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AFEE0" w14:textId="77777777" w:rsidR="00C74050" w:rsidRDefault="00C74050" w:rsidP="00D20EBF">
      <w:r>
        <w:separator/>
      </w:r>
    </w:p>
  </w:endnote>
  <w:endnote w:type="continuationSeparator" w:id="0">
    <w:p w14:paraId="6F5CF725" w14:textId="77777777" w:rsidR="00C74050" w:rsidRDefault="00C74050" w:rsidP="00D20EBF">
      <w:r>
        <w:continuationSeparator/>
      </w:r>
    </w:p>
  </w:endnote>
  <w:endnote w:type="continuationNotice" w:id="1">
    <w:p w14:paraId="0BEB848E" w14:textId="77777777" w:rsidR="00C74050" w:rsidRDefault="00C740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D9AF7" w14:textId="77777777" w:rsidR="00C14FE3" w:rsidRPr="00402B32" w:rsidRDefault="00C14FE3" w:rsidP="00C14FE3">
    <w:pPr>
      <w:pStyle w:val="Footer"/>
    </w:pPr>
    <w:r w:rsidRPr="00402B32">
      <w:t xml:space="preserve">Page </w:t>
    </w:r>
    <w:r w:rsidRPr="00402B32">
      <w:fldChar w:fldCharType="begin"/>
    </w:r>
    <w:r w:rsidRPr="00402B32">
      <w:instrText xml:space="preserve"> PAGE </w:instrText>
    </w:r>
    <w:r w:rsidRPr="00402B32">
      <w:fldChar w:fldCharType="separate"/>
    </w:r>
    <w:r w:rsidRPr="00402B32">
      <w:t>1</w:t>
    </w:r>
    <w:r w:rsidRPr="00402B32">
      <w:fldChar w:fldCharType="end"/>
    </w:r>
    <w:r w:rsidRPr="00402B32">
      <w:t xml:space="preserve"> of </w:t>
    </w:r>
    <w:r w:rsidRPr="00402B32">
      <w:fldChar w:fldCharType="begin"/>
    </w:r>
    <w:r w:rsidRPr="00402B32">
      <w:instrText>NUMPAGES</w:instrText>
    </w:r>
    <w:r w:rsidRPr="00402B32">
      <w:fldChar w:fldCharType="separate"/>
    </w:r>
    <w:r w:rsidRPr="00402B32">
      <w:t>3</w:t>
    </w:r>
    <w:r w:rsidRPr="00402B32">
      <w:fldChar w:fldCharType="end"/>
    </w:r>
  </w:p>
  <w:p w14:paraId="6A0EF0C3" w14:textId="1C6677A7" w:rsidR="00C14FE3" w:rsidRPr="00402B32" w:rsidRDefault="00C14FE3" w:rsidP="00C14FE3">
    <w:pPr>
      <w:pStyle w:val="Footer"/>
    </w:pPr>
    <w:r w:rsidRPr="00402B32">
      <w:t>Monitoring and Reporting Requirements</w:t>
    </w:r>
    <w:r w:rsidR="00213111" w:rsidRPr="00402B32">
      <w:t xml:space="preserve">: Implementation Strategy for </w:t>
    </w:r>
    <w:r w:rsidR="00861CF8" w:rsidRPr="00402B32">
      <w:t xml:space="preserve">the </w:t>
    </w:r>
    <w:r w:rsidR="00213111" w:rsidRPr="00402B32">
      <w:t>LSFIR MFLs</w:t>
    </w:r>
    <w:r w:rsidRPr="00402B32">
      <w:t>, eff</w:t>
    </w:r>
    <w:r w:rsidR="00F75069" w:rsidRPr="00402B32">
      <w:t xml:space="preserve">. </w:t>
    </w:r>
    <w:r w:rsidR="00DD0781">
      <w:t>July 1, 2026</w:t>
    </w:r>
  </w:p>
  <w:p w14:paraId="79804E8A" w14:textId="25362461" w:rsidR="00266A31" w:rsidRPr="00402B32" w:rsidRDefault="00C14FE3">
    <w:pPr>
      <w:pStyle w:val="Footer"/>
    </w:pPr>
    <w:r w:rsidRPr="00402B32">
      <w:t xml:space="preserve">Incorporated by reference in </w:t>
    </w:r>
    <w:r w:rsidR="00DB04FE" w:rsidRPr="00402B32">
      <w:t>subsection</w:t>
    </w:r>
    <w:r w:rsidR="00F75069" w:rsidRPr="00402B32">
      <w:t xml:space="preserve"> </w:t>
    </w:r>
    <w:r w:rsidRPr="00402B32">
      <w:t>62-42.300</w:t>
    </w:r>
    <w:r w:rsidR="00865EE7" w:rsidRPr="00402B32">
      <w:t>(</w:t>
    </w:r>
    <w:r w:rsidR="00C31F78" w:rsidRPr="00402B32">
      <w:t>5</w:t>
    </w:r>
    <w:r w:rsidR="00865EE7" w:rsidRPr="00402B32">
      <w:t>)</w:t>
    </w:r>
    <w:r w:rsidRPr="00402B32">
      <w:t>, F.A.C.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96326" w14:textId="77777777" w:rsidR="00C74050" w:rsidRDefault="00C74050" w:rsidP="00D20EBF">
      <w:r>
        <w:separator/>
      </w:r>
    </w:p>
  </w:footnote>
  <w:footnote w:type="continuationSeparator" w:id="0">
    <w:p w14:paraId="61CD896F" w14:textId="77777777" w:rsidR="00C74050" w:rsidRDefault="00C74050" w:rsidP="00D20EBF">
      <w:r>
        <w:continuationSeparator/>
      </w:r>
    </w:p>
  </w:footnote>
  <w:footnote w:type="continuationNotice" w:id="1">
    <w:p w14:paraId="1900C888" w14:textId="77777777" w:rsidR="00C74050" w:rsidRDefault="00C7405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4791"/>
    <w:multiLevelType w:val="hybridMultilevel"/>
    <w:tmpl w:val="C23AC12A"/>
    <w:lvl w:ilvl="0" w:tplc="04090019">
      <w:start w:val="1"/>
      <w:numFmt w:val="lowerLetter"/>
      <w:lvlText w:val="%1."/>
      <w:lvlJc w:val="left"/>
      <w:pPr>
        <w:ind w:left="720" w:hanging="360"/>
      </w:pPr>
    </w:lvl>
    <w:lvl w:ilvl="1" w:tplc="0B261BE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C75F2"/>
    <w:multiLevelType w:val="hybridMultilevel"/>
    <w:tmpl w:val="984AC37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73660E9"/>
    <w:multiLevelType w:val="hybridMultilevel"/>
    <w:tmpl w:val="78607F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77F29"/>
    <w:multiLevelType w:val="multilevel"/>
    <w:tmpl w:val="AA96CE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436688"/>
    <w:multiLevelType w:val="hybridMultilevel"/>
    <w:tmpl w:val="B48C0F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9C1831"/>
    <w:multiLevelType w:val="hybridMultilevel"/>
    <w:tmpl w:val="48B6E94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183274E4">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E52BE5"/>
    <w:multiLevelType w:val="hybridMultilevel"/>
    <w:tmpl w:val="AF94516A"/>
    <w:lvl w:ilvl="0" w:tplc="FFFFFFFF">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576553"/>
    <w:multiLevelType w:val="hybridMultilevel"/>
    <w:tmpl w:val="0FAEF40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CCB4765"/>
    <w:multiLevelType w:val="hybridMultilevel"/>
    <w:tmpl w:val="8EB07200"/>
    <w:lvl w:ilvl="0" w:tplc="FFFFFFFF">
      <w:start w:val="1"/>
      <w:numFmt w:val="decimal"/>
      <w:lvlText w:val="%1."/>
      <w:lvlJc w:val="left"/>
      <w:pPr>
        <w:ind w:left="360" w:hanging="360"/>
      </w:pPr>
    </w:lvl>
    <w:lvl w:ilvl="1" w:tplc="FFFFFFFF">
      <w:start w:val="1"/>
      <w:numFmt w:val="lowerLetter"/>
      <w:lvlText w:val="(%2)"/>
      <w:lvlJc w:val="left"/>
      <w:pPr>
        <w:ind w:left="1095" w:hanging="375"/>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D9F0B6B"/>
    <w:multiLevelType w:val="hybridMultilevel"/>
    <w:tmpl w:val="AF94516A"/>
    <w:lvl w:ilvl="0" w:tplc="C7A831CC">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A50CAA"/>
    <w:multiLevelType w:val="hybridMultilevel"/>
    <w:tmpl w:val="35764EF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BB1237"/>
    <w:multiLevelType w:val="hybridMultilevel"/>
    <w:tmpl w:val="7A20B24A"/>
    <w:lvl w:ilvl="0" w:tplc="FFFFFFFF">
      <w:start w:val="1"/>
      <w:numFmt w:val="upp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28C24A90"/>
    <w:multiLevelType w:val="hybridMultilevel"/>
    <w:tmpl w:val="984AC37A"/>
    <w:lvl w:ilvl="0" w:tplc="696482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AED0289"/>
    <w:multiLevelType w:val="multilevel"/>
    <w:tmpl w:val="E1DA25E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rPr>
        <w:rFonts w:ascii="Times New Roman" w:hAnsi="Times New Roman" w:cs="Times New Roman"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2B495D81"/>
    <w:multiLevelType w:val="multilevel"/>
    <w:tmpl w:val="B984A5EA"/>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2FFF7E1F"/>
    <w:multiLevelType w:val="multilevel"/>
    <w:tmpl w:val="8140EB92"/>
    <w:numStyleLink w:val="Style1"/>
  </w:abstractNum>
  <w:abstractNum w:abstractNumId="16" w15:restartNumberingAfterBreak="0">
    <w:nsid w:val="3C152B34"/>
    <w:multiLevelType w:val="hybridMultilevel"/>
    <w:tmpl w:val="59325A0E"/>
    <w:lvl w:ilvl="0" w:tplc="8D8461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A53968"/>
    <w:multiLevelType w:val="hybridMultilevel"/>
    <w:tmpl w:val="05306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F5029E"/>
    <w:multiLevelType w:val="hybridMultilevel"/>
    <w:tmpl w:val="0FAEF402"/>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430A111F"/>
    <w:multiLevelType w:val="multilevel"/>
    <w:tmpl w:val="8140EB92"/>
    <w:styleLink w:val="Style1"/>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62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7920" w:hanging="360"/>
      </w:pPr>
      <w:rPr>
        <w:rFonts w:hint="default"/>
      </w:rPr>
    </w:lvl>
    <w:lvl w:ilvl="5">
      <w:start w:val="1"/>
      <w:numFmt w:val="lowerRoman"/>
      <w:lvlText w:val="%6."/>
      <w:lvlJc w:val="right"/>
      <w:pPr>
        <w:ind w:left="8640" w:hanging="180"/>
      </w:pPr>
      <w:rPr>
        <w:rFonts w:hint="default"/>
      </w:rPr>
    </w:lvl>
    <w:lvl w:ilvl="6">
      <w:start w:val="1"/>
      <w:numFmt w:val="decimal"/>
      <w:lvlText w:val="%7."/>
      <w:lvlJc w:val="left"/>
      <w:pPr>
        <w:ind w:left="9360" w:hanging="360"/>
      </w:pPr>
      <w:rPr>
        <w:rFonts w:hint="default"/>
      </w:rPr>
    </w:lvl>
    <w:lvl w:ilvl="7">
      <w:start w:val="1"/>
      <w:numFmt w:val="lowerLetter"/>
      <w:lvlText w:val="%8."/>
      <w:lvlJc w:val="left"/>
      <w:pPr>
        <w:ind w:left="10080" w:hanging="360"/>
      </w:pPr>
      <w:rPr>
        <w:rFonts w:hint="default"/>
      </w:rPr>
    </w:lvl>
    <w:lvl w:ilvl="8">
      <w:start w:val="1"/>
      <w:numFmt w:val="lowerRoman"/>
      <w:lvlText w:val="%9."/>
      <w:lvlJc w:val="right"/>
      <w:pPr>
        <w:ind w:left="10800" w:hanging="180"/>
      </w:pPr>
      <w:rPr>
        <w:rFonts w:hint="default"/>
      </w:rPr>
    </w:lvl>
  </w:abstractNum>
  <w:abstractNum w:abstractNumId="20" w15:restartNumberingAfterBreak="0">
    <w:nsid w:val="45190BED"/>
    <w:multiLevelType w:val="hybridMultilevel"/>
    <w:tmpl w:val="7DEC68B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AE3285C"/>
    <w:multiLevelType w:val="hybridMultilevel"/>
    <w:tmpl w:val="41FE058C"/>
    <w:lvl w:ilvl="0" w:tplc="FFFFFFFF">
      <w:start w:val="1"/>
      <w:numFmt w:val="decimal"/>
      <w:lvlText w:val="%1."/>
      <w:lvlJc w:val="left"/>
      <w:pPr>
        <w:ind w:left="720" w:hanging="360"/>
      </w:pPr>
      <w:rPr>
        <w:rFonts w:hint="default"/>
      </w:rPr>
    </w:lvl>
    <w:lvl w:ilvl="1" w:tplc="4A54E6B8">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EE434A4"/>
    <w:multiLevelType w:val="hybridMultilevel"/>
    <w:tmpl w:val="033EB008"/>
    <w:lvl w:ilvl="0" w:tplc="FFFFFFFF">
      <w:start w:val="1"/>
      <w:numFmt w:val="lowerLetter"/>
      <w:lvlText w:val="%1."/>
      <w:lvlJc w:val="left"/>
      <w:pPr>
        <w:ind w:left="720" w:hanging="360"/>
      </w:pPr>
    </w:lvl>
    <w:lvl w:ilvl="1" w:tplc="FB50B948">
      <w:start w:val="1"/>
      <w:numFmt w:val="decimal"/>
      <w:lvlText w:val="%2."/>
      <w:lvlJc w:val="left"/>
      <w:pPr>
        <w:ind w:left="14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9A3EB696">
      <w:start w:val="1"/>
      <w:numFmt w:val="upp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1C77C02"/>
    <w:multiLevelType w:val="hybridMultilevel"/>
    <w:tmpl w:val="5E600706"/>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2BF3F5F"/>
    <w:multiLevelType w:val="hybridMultilevel"/>
    <w:tmpl w:val="BC9412C2"/>
    <w:lvl w:ilvl="0" w:tplc="1A50C9A2">
      <w:start w:val="1"/>
      <w:numFmt w:val="decimal"/>
      <w:lvlText w:val="%1."/>
      <w:lvlJc w:val="left"/>
      <w:pPr>
        <w:ind w:left="1020" w:hanging="360"/>
      </w:pPr>
    </w:lvl>
    <w:lvl w:ilvl="1" w:tplc="CB18D294">
      <w:start w:val="1"/>
      <w:numFmt w:val="decimal"/>
      <w:lvlText w:val="%2."/>
      <w:lvlJc w:val="left"/>
      <w:pPr>
        <w:ind w:left="1020" w:hanging="360"/>
      </w:pPr>
    </w:lvl>
    <w:lvl w:ilvl="2" w:tplc="11705328">
      <w:start w:val="1"/>
      <w:numFmt w:val="decimal"/>
      <w:lvlText w:val="%3."/>
      <w:lvlJc w:val="left"/>
      <w:pPr>
        <w:ind w:left="1020" w:hanging="360"/>
      </w:pPr>
    </w:lvl>
    <w:lvl w:ilvl="3" w:tplc="8ECA8822">
      <w:start w:val="1"/>
      <w:numFmt w:val="decimal"/>
      <w:lvlText w:val="%4."/>
      <w:lvlJc w:val="left"/>
      <w:pPr>
        <w:ind w:left="1020" w:hanging="360"/>
      </w:pPr>
    </w:lvl>
    <w:lvl w:ilvl="4" w:tplc="E682896E">
      <w:start w:val="1"/>
      <w:numFmt w:val="decimal"/>
      <w:lvlText w:val="%5."/>
      <w:lvlJc w:val="left"/>
      <w:pPr>
        <w:ind w:left="1020" w:hanging="360"/>
      </w:pPr>
    </w:lvl>
    <w:lvl w:ilvl="5" w:tplc="A4FCF836">
      <w:start w:val="1"/>
      <w:numFmt w:val="decimal"/>
      <w:lvlText w:val="%6."/>
      <w:lvlJc w:val="left"/>
      <w:pPr>
        <w:ind w:left="1020" w:hanging="360"/>
      </w:pPr>
    </w:lvl>
    <w:lvl w:ilvl="6" w:tplc="F0F6B8CA">
      <w:start w:val="1"/>
      <w:numFmt w:val="decimal"/>
      <w:lvlText w:val="%7."/>
      <w:lvlJc w:val="left"/>
      <w:pPr>
        <w:ind w:left="1020" w:hanging="360"/>
      </w:pPr>
    </w:lvl>
    <w:lvl w:ilvl="7" w:tplc="B7EEC1BC">
      <w:start w:val="1"/>
      <w:numFmt w:val="decimal"/>
      <w:lvlText w:val="%8."/>
      <w:lvlJc w:val="left"/>
      <w:pPr>
        <w:ind w:left="1020" w:hanging="360"/>
      </w:pPr>
    </w:lvl>
    <w:lvl w:ilvl="8" w:tplc="C7B60428">
      <w:start w:val="1"/>
      <w:numFmt w:val="decimal"/>
      <w:lvlText w:val="%9."/>
      <w:lvlJc w:val="left"/>
      <w:pPr>
        <w:ind w:left="1020" w:hanging="360"/>
      </w:pPr>
    </w:lvl>
  </w:abstractNum>
  <w:abstractNum w:abstractNumId="25" w15:restartNumberingAfterBreak="0">
    <w:nsid w:val="5E342B87"/>
    <w:multiLevelType w:val="hybridMultilevel"/>
    <w:tmpl w:val="37F415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00C07EC"/>
    <w:multiLevelType w:val="hybridMultilevel"/>
    <w:tmpl w:val="AF94516A"/>
    <w:lvl w:ilvl="0" w:tplc="FFFFFFFF">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AF80BBA"/>
    <w:multiLevelType w:val="multilevel"/>
    <w:tmpl w:val="AC769A30"/>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BD35E38"/>
    <w:multiLevelType w:val="multilevel"/>
    <w:tmpl w:val="9D3EC88E"/>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6BFA2699"/>
    <w:multiLevelType w:val="hybridMultilevel"/>
    <w:tmpl w:val="8EB07200"/>
    <w:lvl w:ilvl="0" w:tplc="0409000F">
      <w:start w:val="1"/>
      <w:numFmt w:val="decimal"/>
      <w:lvlText w:val="%1."/>
      <w:lvlJc w:val="left"/>
      <w:pPr>
        <w:ind w:left="360" w:hanging="360"/>
      </w:pPr>
    </w:lvl>
    <w:lvl w:ilvl="1" w:tplc="75560818">
      <w:start w:val="1"/>
      <w:numFmt w:val="lowerLetter"/>
      <w:lvlText w:val="(%2)"/>
      <w:lvlJc w:val="left"/>
      <w:pPr>
        <w:ind w:left="1095" w:hanging="375"/>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287640C"/>
    <w:multiLevelType w:val="hybridMultilevel"/>
    <w:tmpl w:val="E7A66946"/>
    <w:lvl w:ilvl="0" w:tplc="04090019">
      <w:start w:val="1"/>
      <w:numFmt w:val="lowerLetter"/>
      <w:lvlText w:val="%1."/>
      <w:lvlJc w:val="left"/>
      <w:pPr>
        <w:ind w:left="360" w:hanging="360"/>
      </w:pPr>
    </w:lvl>
    <w:lvl w:ilvl="1" w:tplc="FFFFFFFF">
      <w:start w:val="1"/>
      <w:numFmt w:val="lowerLetter"/>
      <w:lvlText w:val="(%2)"/>
      <w:lvlJc w:val="left"/>
      <w:pPr>
        <w:ind w:left="1095" w:hanging="375"/>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72EA467C"/>
    <w:multiLevelType w:val="hybridMultilevel"/>
    <w:tmpl w:val="8C3A1B4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14F9E8"/>
    <w:multiLevelType w:val="hybridMultilevel"/>
    <w:tmpl w:val="FFFFFFFF"/>
    <w:lvl w:ilvl="0" w:tplc="AF0C0C1E">
      <w:start w:val="1"/>
      <w:numFmt w:val="lowerLetter"/>
      <w:lvlText w:val="%1."/>
      <w:lvlJc w:val="left"/>
      <w:pPr>
        <w:ind w:left="720" w:hanging="360"/>
      </w:pPr>
    </w:lvl>
    <w:lvl w:ilvl="1" w:tplc="42FAC930">
      <w:start w:val="1"/>
      <w:numFmt w:val="lowerLetter"/>
      <w:lvlText w:val="%2."/>
      <w:lvlJc w:val="left"/>
      <w:pPr>
        <w:ind w:left="1440" w:hanging="360"/>
      </w:pPr>
    </w:lvl>
    <w:lvl w:ilvl="2" w:tplc="C4C0A5D6">
      <w:start w:val="1"/>
      <w:numFmt w:val="lowerRoman"/>
      <w:lvlText w:val="%3."/>
      <w:lvlJc w:val="right"/>
      <w:pPr>
        <w:ind w:left="2160" w:hanging="180"/>
      </w:pPr>
    </w:lvl>
    <w:lvl w:ilvl="3" w:tplc="853827EE">
      <w:start w:val="1"/>
      <w:numFmt w:val="decimal"/>
      <w:lvlText w:val="%4."/>
      <w:lvlJc w:val="left"/>
      <w:pPr>
        <w:ind w:left="2880" w:hanging="360"/>
      </w:pPr>
    </w:lvl>
    <w:lvl w:ilvl="4" w:tplc="524A6302">
      <w:start w:val="1"/>
      <w:numFmt w:val="lowerLetter"/>
      <w:lvlText w:val="%5."/>
      <w:lvlJc w:val="left"/>
      <w:pPr>
        <w:ind w:left="3600" w:hanging="360"/>
      </w:pPr>
    </w:lvl>
    <w:lvl w:ilvl="5" w:tplc="D730E0AE">
      <w:start w:val="1"/>
      <w:numFmt w:val="lowerRoman"/>
      <w:lvlText w:val="%6."/>
      <w:lvlJc w:val="right"/>
      <w:pPr>
        <w:ind w:left="4320" w:hanging="180"/>
      </w:pPr>
    </w:lvl>
    <w:lvl w:ilvl="6" w:tplc="10F6EFFC">
      <w:start w:val="1"/>
      <w:numFmt w:val="decimal"/>
      <w:lvlText w:val="%7."/>
      <w:lvlJc w:val="left"/>
      <w:pPr>
        <w:ind w:left="5040" w:hanging="360"/>
      </w:pPr>
    </w:lvl>
    <w:lvl w:ilvl="7" w:tplc="43B00B00">
      <w:start w:val="1"/>
      <w:numFmt w:val="lowerLetter"/>
      <w:lvlText w:val="%8."/>
      <w:lvlJc w:val="left"/>
      <w:pPr>
        <w:ind w:left="5760" w:hanging="360"/>
      </w:pPr>
    </w:lvl>
    <w:lvl w:ilvl="8" w:tplc="3AC4BDCE">
      <w:start w:val="1"/>
      <w:numFmt w:val="lowerRoman"/>
      <w:lvlText w:val="%9."/>
      <w:lvlJc w:val="right"/>
      <w:pPr>
        <w:ind w:left="6480" w:hanging="180"/>
      </w:pPr>
    </w:lvl>
  </w:abstractNum>
  <w:abstractNum w:abstractNumId="33" w15:restartNumberingAfterBreak="0">
    <w:nsid w:val="73C81C4A"/>
    <w:multiLevelType w:val="multilevel"/>
    <w:tmpl w:val="D0E0A1F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rPr>
        <w:rFonts w:ascii="Times New Roman" w:hAnsi="Times New Roman" w:cs="Times New Roman"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79FE4C43"/>
    <w:multiLevelType w:val="hybridMultilevel"/>
    <w:tmpl w:val="4058D2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26078A"/>
    <w:multiLevelType w:val="hybridMultilevel"/>
    <w:tmpl w:val="7A20B24A"/>
    <w:lvl w:ilvl="0" w:tplc="F2E269F6">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34131590">
    <w:abstractNumId w:val="2"/>
  </w:num>
  <w:num w:numId="2" w16cid:durableId="989796736">
    <w:abstractNumId w:val="17"/>
  </w:num>
  <w:num w:numId="3" w16cid:durableId="1625772041">
    <w:abstractNumId w:val="27"/>
  </w:num>
  <w:num w:numId="4" w16cid:durableId="797063607">
    <w:abstractNumId w:val="13"/>
  </w:num>
  <w:num w:numId="5" w16cid:durableId="482934854">
    <w:abstractNumId w:val="3"/>
  </w:num>
  <w:num w:numId="6" w16cid:durableId="216362469">
    <w:abstractNumId w:val="21"/>
  </w:num>
  <w:num w:numId="7" w16cid:durableId="759831790">
    <w:abstractNumId w:val="10"/>
  </w:num>
  <w:num w:numId="8" w16cid:durableId="509028637">
    <w:abstractNumId w:val="0"/>
  </w:num>
  <w:num w:numId="9" w16cid:durableId="169368467">
    <w:abstractNumId w:val="29"/>
  </w:num>
  <w:num w:numId="10" w16cid:durableId="1526752272">
    <w:abstractNumId w:val="5"/>
  </w:num>
  <w:num w:numId="11" w16cid:durableId="724139522">
    <w:abstractNumId w:val="31"/>
  </w:num>
  <w:num w:numId="12" w16cid:durableId="724379211">
    <w:abstractNumId w:val="8"/>
  </w:num>
  <w:num w:numId="13" w16cid:durableId="887838576">
    <w:abstractNumId w:val="22"/>
  </w:num>
  <w:num w:numId="14" w16cid:durableId="1438795475">
    <w:abstractNumId w:val="32"/>
  </w:num>
  <w:num w:numId="15" w16cid:durableId="1282493897">
    <w:abstractNumId w:val="15"/>
  </w:num>
  <w:num w:numId="16" w16cid:durableId="823274356">
    <w:abstractNumId w:val="19"/>
  </w:num>
  <w:num w:numId="17" w16cid:durableId="2101173153">
    <w:abstractNumId w:val="30"/>
  </w:num>
  <w:num w:numId="18" w16cid:durableId="261308103">
    <w:abstractNumId w:val="18"/>
  </w:num>
  <w:num w:numId="19" w16cid:durableId="1931809649">
    <w:abstractNumId w:val="7"/>
  </w:num>
  <w:num w:numId="20" w16cid:durableId="221792159">
    <w:abstractNumId w:val="4"/>
  </w:num>
  <w:num w:numId="21" w16cid:durableId="118912277">
    <w:abstractNumId w:val="35"/>
  </w:num>
  <w:num w:numId="22" w16cid:durableId="2013026860">
    <w:abstractNumId w:val="11"/>
  </w:num>
  <w:num w:numId="23" w16cid:durableId="909539041">
    <w:abstractNumId w:val="23"/>
  </w:num>
  <w:num w:numId="24" w16cid:durableId="582035694">
    <w:abstractNumId w:val="25"/>
  </w:num>
  <w:num w:numId="25" w16cid:durableId="342440334">
    <w:abstractNumId w:val="16"/>
  </w:num>
  <w:num w:numId="26" w16cid:durableId="1184974379">
    <w:abstractNumId w:val="12"/>
  </w:num>
  <w:num w:numId="27" w16cid:durableId="689334779">
    <w:abstractNumId w:val="34"/>
  </w:num>
  <w:num w:numId="28" w16cid:durableId="987124671">
    <w:abstractNumId w:val="28"/>
  </w:num>
  <w:num w:numId="29" w16cid:durableId="351803318">
    <w:abstractNumId w:val="1"/>
  </w:num>
  <w:num w:numId="30" w16cid:durableId="902452749">
    <w:abstractNumId w:val="14"/>
  </w:num>
  <w:num w:numId="31" w16cid:durableId="2012637181">
    <w:abstractNumId w:val="24"/>
  </w:num>
  <w:num w:numId="32" w16cid:durableId="297761133">
    <w:abstractNumId w:val="9"/>
  </w:num>
  <w:num w:numId="33" w16cid:durableId="1727988965">
    <w:abstractNumId w:val="33"/>
  </w:num>
  <w:num w:numId="34" w16cid:durableId="187790879">
    <w:abstractNumId w:val="20"/>
  </w:num>
  <w:num w:numId="35" w16cid:durableId="134684000">
    <w:abstractNumId w:val="26"/>
  </w:num>
  <w:num w:numId="36" w16cid:durableId="584803712">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EBF"/>
    <w:rsid w:val="00000529"/>
    <w:rsid w:val="00001F5D"/>
    <w:rsid w:val="00002520"/>
    <w:rsid w:val="00002BD1"/>
    <w:rsid w:val="00002BEE"/>
    <w:rsid w:val="0000376F"/>
    <w:rsid w:val="00003851"/>
    <w:rsid w:val="00004D62"/>
    <w:rsid w:val="000065CF"/>
    <w:rsid w:val="000067A4"/>
    <w:rsid w:val="0000691E"/>
    <w:rsid w:val="00006A80"/>
    <w:rsid w:val="00006CEB"/>
    <w:rsid w:val="00007C27"/>
    <w:rsid w:val="00010252"/>
    <w:rsid w:val="00010830"/>
    <w:rsid w:val="000116BC"/>
    <w:rsid w:val="000120B4"/>
    <w:rsid w:val="000121D6"/>
    <w:rsid w:val="00012D7C"/>
    <w:rsid w:val="0001381B"/>
    <w:rsid w:val="00013BAC"/>
    <w:rsid w:val="000140C7"/>
    <w:rsid w:val="00014B52"/>
    <w:rsid w:val="000155A7"/>
    <w:rsid w:val="00015978"/>
    <w:rsid w:val="00015E29"/>
    <w:rsid w:val="00016024"/>
    <w:rsid w:val="0001633F"/>
    <w:rsid w:val="00016342"/>
    <w:rsid w:val="000169C5"/>
    <w:rsid w:val="00016C52"/>
    <w:rsid w:val="000178EC"/>
    <w:rsid w:val="00017B0B"/>
    <w:rsid w:val="00020804"/>
    <w:rsid w:val="00020C38"/>
    <w:rsid w:val="0002100C"/>
    <w:rsid w:val="000210B5"/>
    <w:rsid w:val="00021A2D"/>
    <w:rsid w:val="000221FB"/>
    <w:rsid w:val="0002266B"/>
    <w:rsid w:val="00022B19"/>
    <w:rsid w:val="00023737"/>
    <w:rsid w:val="00023E65"/>
    <w:rsid w:val="00024046"/>
    <w:rsid w:val="00024091"/>
    <w:rsid w:val="000247A1"/>
    <w:rsid w:val="00024B3C"/>
    <w:rsid w:val="00024C08"/>
    <w:rsid w:val="00024E6B"/>
    <w:rsid w:val="00025101"/>
    <w:rsid w:val="00025301"/>
    <w:rsid w:val="0002610D"/>
    <w:rsid w:val="000278A4"/>
    <w:rsid w:val="00027EA1"/>
    <w:rsid w:val="00030644"/>
    <w:rsid w:val="00030B46"/>
    <w:rsid w:val="0003112B"/>
    <w:rsid w:val="00031BCA"/>
    <w:rsid w:val="00031FAC"/>
    <w:rsid w:val="00032152"/>
    <w:rsid w:val="000321C9"/>
    <w:rsid w:val="00032A60"/>
    <w:rsid w:val="00033BB8"/>
    <w:rsid w:val="00033ED4"/>
    <w:rsid w:val="00034591"/>
    <w:rsid w:val="00034EB7"/>
    <w:rsid w:val="0003542E"/>
    <w:rsid w:val="000357AA"/>
    <w:rsid w:val="00035906"/>
    <w:rsid w:val="00035AC8"/>
    <w:rsid w:val="00035B98"/>
    <w:rsid w:val="00036868"/>
    <w:rsid w:val="0003772B"/>
    <w:rsid w:val="00040F78"/>
    <w:rsid w:val="000418B3"/>
    <w:rsid w:val="0004193C"/>
    <w:rsid w:val="00041AAA"/>
    <w:rsid w:val="000424E0"/>
    <w:rsid w:val="00042DA2"/>
    <w:rsid w:val="00042DAA"/>
    <w:rsid w:val="00043D45"/>
    <w:rsid w:val="000448BC"/>
    <w:rsid w:val="00044A20"/>
    <w:rsid w:val="00045388"/>
    <w:rsid w:val="00045E02"/>
    <w:rsid w:val="00045F1F"/>
    <w:rsid w:val="0004629C"/>
    <w:rsid w:val="000466F6"/>
    <w:rsid w:val="000467C6"/>
    <w:rsid w:val="00047351"/>
    <w:rsid w:val="00047BD2"/>
    <w:rsid w:val="0005076B"/>
    <w:rsid w:val="00050A76"/>
    <w:rsid w:val="00050BF1"/>
    <w:rsid w:val="00050DD9"/>
    <w:rsid w:val="00051EAB"/>
    <w:rsid w:val="00052930"/>
    <w:rsid w:val="00053168"/>
    <w:rsid w:val="0005338F"/>
    <w:rsid w:val="000540D6"/>
    <w:rsid w:val="000547B4"/>
    <w:rsid w:val="00054E08"/>
    <w:rsid w:val="00054EF9"/>
    <w:rsid w:val="00055032"/>
    <w:rsid w:val="00055BDA"/>
    <w:rsid w:val="0005763C"/>
    <w:rsid w:val="000577D7"/>
    <w:rsid w:val="00057A41"/>
    <w:rsid w:val="00057CD4"/>
    <w:rsid w:val="00057E6D"/>
    <w:rsid w:val="0006012C"/>
    <w:rsid w:val="000607A4"/>
    <w:rsid w:val="00060933"/>
    <w:rsid w:val="00060A8D"/>
    <w:rsid w:val="00060F9A"/>
    <w:rsid w:val="00061443"/>
    <w:rsid w:val="0006151F"/>
    <w:rsid w:val="000618B9"/>
    <w:rsid w:val="00061D67"/>
    <w:rsid w:val="000629E2"/>
    <w:rsid w:val="000630A8"/>
    <w:rsid w:val="0006397F"/>
    <w:rsid w:val="00064197"/>
    <w:rsid w:val="00064FF8"/>
    <w:rsid w:val="0006527A"/>
    <w:rsid w:val="00065934"/>
    <w:rsid w:val="00065F58"/>
    <w:rsid w:val="0006666A"/>
    <w:rsid w:val="000668FF"/>
    <w:rsid w:val="000669BF"/>
    <w:rsid w:val="0006731B"/>
    <w:rsid w:val="000674D8"/>
    <w:rsid w:val="000705B6"/>
    <w:rsid w:val="00071021"/>
    <w:rsid w:val="00071160"/>
    <w:rsid w:val="000711C1"/>
    <w:rsid w:val="00071C55"/>
    <w:rsid w:val="00071D12"/>
    <w:rsid w:val="00072496"/>
    <w:rsid w:val="00072BE5"/>
    <w:rsid w:val="0007322A"/>
    <w:rsid w:val="00073ACA"/>
    <w:rsid w:val="00074270"/>
    <w:rsid w:val="000743B8"/>
    <w:rsid w:val="0007488C"/>
    <w:rsid w:val="000748FE"/>
    <w:rsid w:val="00074F43"/>
    <w:rsid w:val="000753F0"/>
    <w:rsid w:val="000754DB"/>
    <w:rsid w:val="00075851"/>
    <w:rsid w:val="000760D1"/>
    <w:rsid w:val="000767EA"/>
    <w:rsid w:val="00076849"/>
    <w:rsid w:val="00076FD5"/>
    <w:rsid w:val="00077130"/>
    <w:rsid w:val="00077759"/>
    <w:rsid w:val="00077C7A"/>
    <w:rsid w:val="0008091A"/>
    <w:rsid w:val="00080F89"/>
    <w:rsid w:val="0008102E"/>
    <w:rsid w:val="00081C78"/>
    <w:rsid w:val="00081CDB"/>
    <w:rsid w:val="00082078"/>
    <w:rsid w:val="0008209A"/>
    <w:rsid w:val="0008245E"/>
    <w:rsid w:val="000827F9"/>
    <w:rsid w:val="0008284A"/>
    <w:rsid w:val="00082DC5"/>
    <w:rsid w:val="0008372B"/>
    <w:rsid w:val="000838F9"/>
    <w:rsid w:val="0008402F"/>
    <w:rsid w:val="00084275"/>
    <w:rsid w:val="00084E14"/>
    <w:rsid w:val="00084EA1"/>
    <w:rsid w:val="000862BF"/>
    <w:rsid w:val="00086761"/>
    <w:rsid w:val="00086827"/>
    <w:rsid w:val="00086871"/>
    <w:rsid w:val="00086A0E"/>
    <w:rsid w:val="00086DE2"/>
    <w:rsid w:val="00086F9A"/>
    <w:rsid w:val="0008715B"/>
    <w:rsid w:val="000876B7"/>
    <w:rsid w:val="00087C21"/>
    <w:rsid w:val="0009074D"/>
    <w:rsid w:val="00090F31"/>
    <w:rsid w:val="000916BC"/>
    <w:rsid w:val="000917E0"/>
    <w:rsid w:val="00092426"/>
    <w:rsid w:val="0009242B"/>
    <w:rsid w:val="00093370"/>
    <w:rsid w:val="00093CFD"/>
    <w:rsid w:val="00094018"/>
    <w:rsid w:val="0009404F"/>
    <w:rsid w:val="00094056"/>
    <w:rsid w:val="00094499"/>
    <w:rsid w:val="000945A6"/>
    <w:rsid w:val="000946C4"/>
    <w:rsid w:val="00094724"/>
    <w:rsid w:val="0009663C"/>
    <w:rsid w:val="00096B39"/>
    <w:rsid w:val="00096D9F"/>
    <w:rsid w:val="00097993"/>
    <w:rsid w:val="000A0C40"/>
    <w:rsid w:val="000A337C"/>
    <w:rsid w:val="000A35D7"/>
    <w:rsid w:val="000A361B"/>
    <w:rsid w:val="000A3807"/>
    <w:rsid w:val="000A38B3"/>
    <w:rsid w:val="000A3C0E"/>
    <w:rsid w:val="000A3DA4"/>
    <w:rsid w:val="000A4855"/>
    <w:rsid w:val="000A616E"/>
    <w:rsid w:val="000A6375"/>
    <w:rsid w:val="000A67FB"/>
    <w:rsid w:val="000A68A4"/>
    <w:rsid w:val="000A79D8"/>
    <w:rsid w:val="000B07A7"/>
    <w:rsid w:val="000B1323"/>
    <w:rsid w:val="000B1536"/>
    <w:rsid w:val="000B1AD3"/>
    <w:rsid w:val="000B1EAB"/>
    <w:rsid w:val="000B21B2"/>
    <w:rsid w:val="000B2C99"/>
    <w:rsid w:val="000B2CE2"/>
    <w:rsid w:val="000B314C"/>
    <w:rsid w:val="000B3203"/>
    <w:rsid w:val="000B3AB4"/>
    <w:rsid w:val="000B3BC6"/>
    <w:rsid w:val="000B3C30"/>
    <w:rsid w:val="000B3DF3"/>
    <w:rsid w:val="000B42FC"/>
    <w:rsid w:val="000B4C41"/>
    <w:rsid w:val="000B5CCF"/>
    <w:rsid w:val="000B5FD1"/>
    <w:rsid w:val="000B612C"/>
    <w:rsid w:val="000B61E2"/>
    <w:rsid w:val="000B6D3D"/>
    <w:rsid w:val="000B76EA"/>
    <w:rsid w:val="000B7938"/>
    <w:rsid w:val="000C04F9"/>
    <w:rsid w:val="000C0ED6"/>
    <w:rsid w:val="000C11E6"/>
    <w:rsid w:val="000C1346"/>
    <w:rsid w:val="000C22E6"/>
    <w:rsid w:val="000C2567"/>
    <w:rsid w:val="000C2B96"/>
    <w:rsid w:val="000C2C9A"/>
    <w:rsid w:val="000C2F38"/>
    <w:rsid w:val="000C3547"/>
    <w:rsid w:val="000C3651"/>
    <w:rsid w:val="000C3D5A"/>
    <w:rsid w:val="000C4090"/>
    <w:rsid w:val="000C51FD"/>
    <w:rsid w:val="000C54F7"/>
    <w:rsid w:val="000C56F2"/>
    <w:rsid w:val="000C6500"/>
    <w:rsid w:val="000C6DDF"/>
    <w:rsid w:val="000C704B"/>
    <w:rsid w:val="000C7678"/>
    <w:rsid w:val="000C7B53"/>
    <w:rsid w:val="000C7FB6"/>
    <w:rsid w:val="000D01F1"/>
    <w:rsid w:val="000D0DE6"/>
    <w:rsid w:val="000D1027"/>
    <w:rsid w:val="000D104A"/>
    <w:rsid w:val="000D1FB3"/>
    <w:rsid w:val="000D29B3"/>
    <w:rsid w:val="000D2B85"/>
    <w:rsid w:val="000D3428"/>
    <w:rsid w:val="000D3B4B"/>
    <w:rsid w:val="000D435F"/>
    <w:rsid w:val="000D4834"/>
    <w:rsid w:val="000D485C"/>
    <w:rsid w:val="000D4970"/>
    <w:rsid w:val="000D4C9E"/>
    <w:rsid w:val="000D59F6"/>
    <w:rsid w:val="000D62E8"/>
    <w:rsid w:val="000D630C"/>
    <w:rsid w:val="000D6BBA"/>
    <w:rsid w:val="000D6D59"/>
    <w:rsid w:val="000D7B47"/>
    <w:rsid w:val="000E065C"/>
    <w:rsid w:val="000E0F2E"/>
    <w:rsid w:val="000E177D"/>
    <w:rsid w:val="000E1D04"/>
    <w:rsid w:val="000E1F2E"/>
    <w:rsid w:val="000E2F9A"/>
    <w:rsid w:val="000E3160"/>
    <w:rsid w:val="000E33A6"/>
    <w:rsid w:val="000E3AF3"/>
    <w:rsid w:val="000E3C91"/>
    <w:rsid w:val="000E3F4C"/>
    <w:rsid w:val="000E4687"/>
    <w:rsid w:val="000E4AC5"/>
    <w:rsid w:val="000E547E"/>
    <w:rsid w:val="000E5BB9"/>
    <w:rsid w:val="000E5ED0"/>
    <w:rsid w:val="000E62B5"/>
    <w:rsid w:val="000E66DF"/>
    <w:rsid w:val="000E6DA3"/>
    <w:rsid w:val="000E6F20"/>
    <w:rsid w:val="000E7241"/>
    <w:rsid w:val="000F0111"/>
    <w:rsid w:val="000F021C"/>
    <w:rsid w:val="000F0B42"/>
    <w:rsid w:val="000F1302"/>
    <w:rsid w:val="000F1A1B"/>
    <w:rsid w:val="000F1D83"/>
    <w:rsid w:val="000F1F68"/>
    <w:rsid w:val="000F2206"/>
    <w:rsid w:val="000F2357"/>
    <w:rsid w:val="000F28E5"/>
    <w:rsid w:val="000F2BA1"/>
    <w:rsid w:val="000F2C7E"/>
    <w:rsid w:val="000F2F38"/>
    <w:rsid w:val="000F2F6D"/>
    <w:rsid w:val="000F3808"/>
    <w:rsid w:val="000F52CD"/>
    <w:rsid w:val="000F54C8"/>
    <w:rsid w:val="000F5F01"/>
    <w:rsid w:val="000F6025"/>
    <w:rsid w:val="000F618B"/>
    <w:rsid w:val="000F61E8"/>
    <w:rsid w:val="000F67F2"/>
    <w:rsid w:val="000F6DA5"/>
    <w:rsid w:val="000F6E80"/>
    <w:rsid w:val="000F6F13"/>
    <w:rsid w:val="0010001B"/>
    <w:rsid w:val="001004D4"/>
    <w:rsid w:val="001004ED"/>
    <w:rsid w:val="001008C3"/>
    <w:rsid w:val="0010105F"/>
    <w:rsid w:val="0010191F"/>
    <w:rsid w:val="00101C61"/>
    <w:rsid w:val="00101EC1"/>
    <w:rsid w:val="0010247E"/>
    <w:rsid w:val="00102EB0"/>
    <w:rsid w:val="0010300F"/>
    <w:rsid w:val="001030DD"/>
    <w:rsid w:val="00103366"/>
    <w:rsid w:val="00103446"/>
    <w:rsid w:val="00104712"/>
    <w:rsid w:val="00104C8F"/>
    <w:rsid w:val="00104E52"/>
    <w:rsid w:val="00104F77"/>
    <w:rsid w:val="00105856"/>
    <w:rsid w:val="00105AEF"/>
    <w:rsid w:val="001063CA"/>
    <w:rsid w:val="00106C26"/>
    <w:rsid w:val="00106E68"/>
    <w:rsid w:val="0010719A"/>
    <w:rsid w:val="00107738"/>
    <w:rsid w:val="0010775B"/>
    <w:rsid w:val="00107F13"/>
    <w:rsid w:val="001105D8"/>
    <w:rsid w:val="00110E2A"/>
    <w:rsid w:val="00110FF6"/>
    <w:rsid w:val="001117BA"/>
    <w:rsid w:val="0011194B"/>
    <w:rsid w:val="00111C24"/>
    <w:rsid w:val="00111CCF"/>
    <w:rsid w:val="00111DE4"/>
    <w:rsid w:val="0011226F"/>
    <w:rsid w:val="00112691"/>
    <w:rsid w:val="001131B0"/>
    <w:rsid w:val="00113CB3"/>
    <w:rsid w:val="0011417D"/>
    <w:rsid w:val="00114551"/>
    <w:rsid w:val="001145E9"/>
    <w:rsid w:val="00114A38"/>
    <w:rsid w:val="00114C2A"/>
    <w:rsid w:val="0011530E"/>
    <w:rsid w:val="00115DBB"/>
    <w:rsid w:val="00116D3F"/>
    <w:rsid w:val="00116FF7"/>
    <w:rsid w:val="00117046"/>
    <w:rsid w:val="0011741F"/>
    <w:rsid w:val="0011771F"/>
    <w:rsid w:val="00117899"/>
    <w:rsid w:val="00117BF2"/>
    <w:rsid w:val="00117D67"/>
    <w:rsid w:val="00117E7C"/>
    <w:rsid w:val="00120488"/>
    <w:rsid w:val="00120601"/>
    <w:rsid w:val="001207FB"/>
    <w:rsid w:val="001215D3"/>
    <w:rsid w:val="001216E7"/>
    <w:rsid w:val="00121859"/>
    <w:rsid w:val="00121EEE"/>
    <w:rsid w:val="00122270"/>
    <w:rsid w:val="00122D0D"/>
    <w:rsid w:val="001231EA"/>
    <w:rsid w:val="001235D5"/>
    <w:rsid w:val="001237A9"/>
    <w:rsid w:val="0012419C"/>
    <w:rsid w:val="00124738"/>
    <w:rsid w:val="00125636"/>
    <w:rsid w:val="00125FC2"/>
    <w:rsid w:val="00126770"/>
    <w:rsid w:val="0012721A"/>
    <w:rsid w:val="00127226"/>
    <w:rsid w:val="00127802"/>
    <w:rsid w:val="00127875"/>
    <w:rsid w:val="001279F3"/>
    <w:rsid w:val="00127E64"/>
    <w:rsid w:val="00130210"/>
    <w:rsid w:val="00130DCC"/>
    <w:rsid w:val="001315A6"/>
    <w:rsid w:val="00132173"/>
    <w:rsid w:val="00133609"/>
    <w:rsid w:val="00133632"/>
    <w:rsid w:val="0013409E"/>
    <w:rsid w:val="00134546"/>
    <w:rsid w:val="00134557"/>
    <w:rsid w:val="001348EF"/>
    <w:rsid w:val="00134F58"/>
    <w:rsid w:val="001351D3"/>
    <w:rsid w:val="001354E0"/>
    <w:rsid w:val="00135804"/>
    <w:rsid w:val="00135840"/>
    <w:rsid w:val="00135DBA"/>
    <w:rsid w:val="00135F25"/>
    <w:rsid w:val="00136B5E"/>
    <w:rsid w:val="00137356"/>
    <w:rsid w:val="001376DD"/>
    <w:rsid w:val="00137C2F"/>
    <w:rsid w:val="00140182"/>
    <w:rsid w:val="001401ED"/>
    <w:rsid w:val="00140909"/>
    <w:rsid w:val="00140BA6"/>
    <w:rsid w:val="00140C48"/>
    <w:rsid w:val="00140FA9"/>
    <w:rsid w:val="00141C44"/>
    <w:rsid w:val="001425B5"/>
    <w:rsid w:val="00142B3F"/>
    <w:rsid w:val="00142C72"/>
    <w:rsid w:val="0014302D"/>
    <w:rsid w:val="0014328B"/>
    <w:rsid w:val="0014387B"/>
    <w:rsid w:val="001438BA"/>
    <w:rsid w:val="00143C79"/>
    <w:rsid w:val="001443D3"/>
    <w:rsid w:val="0014478A"/>
    <w:rsid w:val="0014487E"/>
    <w:rsid w:val="00144E46"/>
    <w:rsid w:val="001459C9"/>
    <w:rsid w:val="00146B7F"/>
    <w:rsid w:val="00146E62"/>
    <w:rsid w:val="0014731D"/>
    <w:rsid w:val="00147A72"/>
    <w:rsid w:val="00147E45"/>
    <w:rsid w:val="00147FF3"/>
    <w:rsid w:val="001507C6"/>
    <w:rsid w:val="00151343"/>
    <w:rsid w:val="00151FF3"/>
    <w:rsid w:val="00152061"/>
    <w:rsid w:val="00152906"/>
    <w:rsid w:val="0015321B"/>
    <w:rsid w:val="0015327C"/>
    <w:rsid w:val="00153446"/>
    <w:rsid w:val="00153FAA"/>
    <w:rsid w:val="00154217"/>
    <w:rsid w:val="00154ADC"/>
    <w:rsid w:val="00154D76"/>
    <w:rsid w:val="00155CF1"/>
    <w:rsid w:val="00155D24"/>
    <w:rsid w:val="0015640B"/>
    <w:rsid w:val="00156A85"/>
    <w:rsid w:val="00157484"/>
    <w:rsid w:val="0015777D"/>
    <w:rsid w:val="00160612"/>
    <w:rsid w:val="001608C9"/>
    <w:rsid w:val="00160997"/>
    <w:rsid w:val="00160CA6"/>
    <w:rsid w:val="00161447"/>
    <w:rsid w:val="00161819"/>
    <w:rsid w:val="00162C0E"/>
    <w:rsid w:val="001631CB"/>
    <w:rsid w:val="001635A8"/>
    <w:rsid w:val="00163C18"/>
    <w:rsid w:val="00164021"/>
    <w:rsid w:val="001650E7"/>
    <w:rsid w:val="00165AFE"/>
    <w:rsid w:val="00166707"/>
    <w:rsid w:val="00166FF0"/>
    <w:rsid w:val="001675F7"/>
    <w:rsid w:val="00167B9D"/>
    <w:rsid w:val="00167C23"/>
    <w:rsid w:val="00170571"/>
    <w:rsid w:val="00170E20"/>
    <w:rsid w:val="00171AD2"/>
    <w:rsid w:val="00172812"/>
    <w:rsid w:val="00172899"/>
    <w:rsid w:val="00172BEE"/>
    <w:rsid w:val="001736A4"/>
    <w:rsid w:val="00173F74"/>
    <w:rsid w:val="00173F92"/>
    <w:rsid w:val="00174E6A"/>
    <w:rsid w:val="00175072"/>
    <w:rsid w:val="001756D7"/>
    <w:rsid w:val="00175B87"/>
    <w:rsid w:val="00176727"/>
    <w:rsid w:val="001774E9"/>
    <w:rsid w:val="00177701"/>
    <w:rsid w:val="0017790B"/>
    <w:rsid w:val="00180C4A"/>
    <w:rsid w:val="00180DEF"/>
    <w:rsid w:val="0018125B"/>
    <w:rsid w:val="00181BB0"/>
    <w:rsid w:val="00181FDA"/>
    <w:rsid w:val="00182675"/>
    <w:rsid w:val="00182BB7"/>
    <w:rsid w:val="001832A9"/>
    <w:rsid w:val="0018347E"/>
    <w:rsid w:val="001835FA"/>
    <w:rsid w:val="00183621"/>
    <w:rsid w:val="00184154"/>
    <w:rsid w:val="00184A60"/>
    <w:rsid w:val="001859FA"/>
    <w:rsid w:val="00186B68"/>
    <w:rsid w:val="00187442"/>
    <w:rsid w:val="001878A8"/>
    <w:rsid w:val="00187E65"/>
    <w:rsid w:val="00187FBB"/>
    <w:rsid w:val="00187FFB"/>
    <w:rsid w:val="001909D6"/>
    <w:rsid w:val="00190C7F"/>
    <w:rsid w:val="00190CBC"/>
    <w:rsid w:val="00191679"/>
    <w:rsid w:val="001916A2"/>
    <w:rsid w:val="00191BC4"/>
    <w:rsid w:val="00191F12"/>
    <w:rsid w:val="001920F9"/>
    <w:rsid w:val="00192218"/>
    <w:rsid w:val="0019246A"/>
    <w:rsid w:val="0019307F"/>
    <w:rsid w:val="00193373"/>
    <w:rsid w:val="0019357C"/>
    <w:rsid w:val="001940E6"/>
    <w:rsid w:val="00194C3A"/>
    <w:rsid w:val="00196616"/>
    <w:rsid w:val="0019683C"/>
    <w:rsid w:val="001968CB"/>
    <w:rsid w:val="00196994"/>
    <w:rsid w:val="001975AE"/>
    <w:rsid w:val="00197E73"/>
    <w:rsid w:val="001A0C8E"/>
    <w:rsid w:val="001A1A14"/>
    <w:rsid w:val="001A1AFC"/>
    <w:rsid w:val="001A1D8F"/>
    <w:rsid w:val="001A3849"/>
    <w:rsid w:val="001A492C"/>
    <w:rsid w:val="001A4A75"/>
    <w:rsid w:val="001A544A"/>
    <w:rsid w:val="001A57CC"/>
    <w:rsid w:val="001A59CD"/>
    <w:rsid w:val="001A59F5"/>
    <w:rsid w:val="001A5E63"/>
    <w:rsid w:val="001A61A3"/>
    <w:rsid w:val="001A65DC"/>
    <w:rsid w:val="001A7B1F"/>
    <w:rsid w:val="001B0FC5"/>
    <w:rsid w:val="001B0FFB"/>
    <w:rsid w:val="001B1363"/>
    <w:rsid w:val="001B13FA"/>
    <w:rsid w:val="001B1683"/>
    <w:rsid w:val="001B1851"/>
    <w:rsid w:val="001B3620"/>
    <w:rsid w:val="001B40DB"/>
    <w:rsid w:val="001B475B"/>
    <w:rsid w:val="001B4D65"/>
    <w:rsid w:val="001B512C"/>
    <w:rsid w:val="001B7081"/>
    <w:rsid w:val="001B7FEC"/>
    <w:rsid w:val="001C089C"/>
    <w:rsid w:val="001C1691"/>
    <w:rsid w:val="001C2021"/>
    <w:rsid w:val="001C25FF"/>
    <w:rsid w:val="001C296B"/>
    <w:rsid w:val="001C37A5"/>
    <w:rsid w:val="001C396C"/>
    <w:rsid w:val="001C4519"/>
    <w:rsid w:val="001C4A21"/>
    <w:rsid w:val="001C4CB5"/>
    <w:rsid w:val="001C4F87"/>
    <w:rsid w:val="001C5337"/>
    <w:rsid w:val="001C5C48"/>
    <w:rsid w:val="001C6140"/>
    <w:rsid w:val="001C628F"/>
    <w:rsid w:val="001C7264"/>
    <w:rsid w:val="001C73ED"/>
    <w:rsid w:val="001C77BE"/>
    <w:rsid w:val="001D01D1"/>
    <w:rsid w:val="001D02B7"/>
    <w:rsid w:val="001D081C"/>
    <w:rsid w:val="001D1676"/>
    <w:rsid w:val="001D17D3"/>
    <w:rsid w:val="001D18D1"/>
    <w:rsid w:val="001D18FC"/>
    <w:rsid w:val="001D1D2E"/>
    <w:rsid w:val="001D1D44"/>
    <w:rsid w:val="001D3616"/>
    <w:rsid w:val="001D385B"/>
    <w:rsid w:val="001D400C"/>
    <w:rsid w:val="001D4052"/>
    <w:rsid w:val="001D4678"/>
    <w:rsid w:val="001D4A9A"/>
    <w:rsid w:val="001D4B15"/>
    <w:rsid w:val="001D52A1"/>
    <w:rsid w:val="001D55FB"/>
    <w:rsid w:val="001D592E"/>
    <w:rsid w:val="001D5A29"/>
    <w:rsid w:val="001D5B0D"/>
    <w:rsid w:val="001D65DD"/>
    <w:rsid w:val="001D6B6A"/>
    <w:rsid w:val="001D6F0A"/>
    <w:rsid w:val="001D6F76"/>
    <w:rsid w:val="001D7087"/>
    <w:rsid w:val="001D7B2A"/>
    <w:rsid w:val="001E09E1"/>
    <w:rsid w:val="001E13E6"/>
    <w:rsid w:val="001E16B7"/>
    <w:rsid w:val="001E17A9"/>
    <w:rsid w:val="001E1EDC"/>
    <w:rsid w:val="001E2648"/>
    <w:rsid w:val="001E28D6"/>
    <w:rsid w:val="001E2A77"/>
    <w:rsid w:val="001E2B4F"/>
    <w:rsid w:val="001E2CE6"/>
    <w:rsid w:val="001E35B9"/>
    <w:rsid w:val="001E4056"/>
    <w:rsid w:val="001E4658"/>
    <w:rsid w:val="001E4EBE"/>
    <w:rsid w:val="001E54F4"/>
    <w:rsid w:val="001E5984"/>
    <w:rsid w:val="001E647B"/>
    <w:rsid w:val="001E69D1"/>
    <w:rsid w:val="001E6B60"/>
    <w:rsid w:val="001E7AA8"/>
    <w:rsid w:val="001E7AD6"/>
    <w:rsid w:val="001E7B04"/>
    <w:rsid w:val="001E7BF3"/>
    <w:rsid w:val="001F14E8"/>
    <w:rsid w:val="001F174C"/>
    <w:rsid w:val="001F182F"/>
    <w:rsid w:val="001F1BDA"/>
    <w:rsid w:val="001F25ED"/>
    <w:rsid w:val="001F2C9E"/>
    <w:rsid w:val="001F39D7"/>
    <w:rsid w:val="001F3C05"/>
    <w:rsid w:val="001F4FD1"/>
    <w:rsid w:val="001F52EC"/>
    <w:rsid w:val="001F5328"/>
    <w:rsid w:val="001F53A1"/>
    <w:rsid w:val="001F5E67"/>
    <w:rsid w:val="001F72F1"/>
    <w:rsid w:val="001F73A0"/>
    <w:rsid w:val="001F795F"/>
    <w:rsid w:val="001F7CD4"/>
    <w:rsid w:val="00200739"/>
    <w:rsid w:val="00200C99"/>
    <w:rsid w:val="00201261"/>
    <w:rsid w:val="002016AF"/>
    <w:rsid w:val="002016C5"/>
    <w:rsid w:val="00201CF7"/>
    <w:rsid w:val="00201FE1"/>
    <w:rsid w:val="002021B8"/>
    <w:rsid w:val="002026A8"/>
    <w:rsid w:val="00202916"/>
    <w:rsid w:val="00203632"/>
    <w:rsid w:val="002042B0"/>
    <w:rsid w:val="00204C40"/>
    <w:rsid w:val="002052F6"/>
    <w:rsid w:val="002057EE"/>
    <w:rsid w:val="00205A95"/>
    <w:rsid w:val="00205F36"/>
    <w:rsid w:val="00206284"/>
    <w:rsid w:val="0020685E"/>
    <w:rsid w:val="0020687B"/>
    <w:rsid w:val="00206DFB"/>
    <w:rsid w:val="00207A6D"/>
    <w:rsid w:val="002100D2"/>
    <w:rsid w:val="00210561"/>
    <w:rsid w:val="00210631"/>
    <w:rsid w:val="002113AB"/>
    <w:rsid w:val="00211660"/>
    <w:rsid w:val="00211BE6"/>
    <w:rsid w:val="00211EDE"/>
    <w:rsid w:val="00212696"/>
    <w:rsid w:val="002126D9"/>
    <w:rsid w:val="00212955"/>
    <w:rsid w:val="00212A6A"/>
    <w:rsid w:val="00213111"/>
    <w:rsid w:val="002133C8"/>
    <w:rsid w:val="002134FE"/>
    <w:rsid w:val="00213E16"/>
    <w:rsid w:val="00214176"/>
    <w:rsid w:val="00214815"/>
    <w:rsid w:val="00215384"/>
    <w:rsid w:val="0021634F"/>
    <w:rsid w:val="00216572"/>
    <w:rsid w:val="00216591"/>
    <w:rsid w:val="00216A50"/>
    <w:rsid w:val="00216EB1"/>
    <w:rsid w:val="00216EC3"/>
    <w:rsid w:val="00216EFC"/>
    <w:rsid w:val="0021701F"/>
    <w:rsid w:val="002173FE"/>
    <w:rsid w:val="00217C89"/>
    <w:rsid w:val="00220B4B"/>
    <w:rsid w:val="0022164D"/>
    <w:rsid w:val="00221829"/>
    <w:rsid w:val="00221A28"/>
    <w:rsid w:val="00222677"/>
    <w:rsid w:val="00222719"/>
    <w:rsid w:val="00222E62"/>
    <w:rsid w:val="002230E2"/>
    <w:rsid w:val="00223121"/>
    <w:rsid w:val="00223253"/>
    <w:rsid w:val="0022378D"/>
    <w:rsid w:val="00223A5D"/>
    <w:rsid w:val="002242AC"/>
    <w:rsid w:val="00224B68"/>
    <w:rsid w:val="00226BA7"/>
    <w:rsid w:val="00230372"/>
    <w:rsid w:val="002306EA"/>
    <w:rsid w:val="002308D4"/>
    <w:rsid w:val="002315C3"/>
    <w:rsid w:val="002322B3"/>
    <w:rsid w:val="00232498"/>
    <w:rsid w:val="00232DEF"/>
    <w:rsid w:val="0023314E"/>
    <w:rsid w:val="00233448"/>
    <w:rsid w:val="00233A87"/>
    <w:rsid w:val="00233EBC"/>
    <w:rsid w:val="00233F44"/>
    <w:rsid w:val="00234B8D"/>
    <w:rsid w:val="00234F7F"/>
    <w:rsid w:val="002354CC"/>
    <w:rsid w:val="0023557E"/>
    <w:rsid w:val="0023580C"/>
    <w:rsid w:val="00235ACF"/>
    <w:rsid w:val="0023620C"/>
    <w:rsid w:val="00236896"/>
    <w:rsid w:val="00236DA9"/>
    <w:rsid w:val="002373E3"/>
    <w:rsid w:val="00237544"/>
    <w:rsid w:val="0023772A"/>
    <w:rsid w:val="00237881"/>
    <w:rsid w:val="002379CB"/>
    <w:rsid w:val="00237F0D"/>
    <w:rsid w:val="00240AF6"/>
    <w:rsid w:val="00240F37"/>
    <w:rsid w:val="00240F97"/>
    <w:rsid w:val="00240FAC"/>
    <w:rsid w:val="002411C8"/>
    <w:rsid w:val="0024146D"/>
    <w:rsid w:val="00241A29"/>
    <w:rsid w:val="00241A8D"/>
    <w:rsid w:val="002424BF"/>
    <w:rsid w:val="002427A3"/>
    <w:rsid w:val="00243441"/>
    <w:rsid w:val="00244328"/>
    <w:rsid w:val="002444F5"/>
    <w:rsid w:val="00244FDC"/>
    <w:rsid w:val="0024505F"/>
    <w:rsid w:val="002456D5"/>
    <w:rsid w:val="0024587A"/>
    <w:rsid w:val="00245E5D"/>
    <w:rsid w:val="00246491"/>
    <w:rsid w:val="002466BF"/>
    <w:rsid w:val="00247123"/>
    <w:rsid w:val="00247A1A"/>
    <w:rsid w:val="0025084C"/>
    <w:rsid w:val="00250E7A"/>
    <w:rsid w:val="002513EC"/>
    <w:rsid w:val="002514C6"/>
    <w:rsid w:val="00251A9E"/>
    <w:rsid w:val="00251AEC"/>
    <w:rsid w:val="00251D03"/>
    <w:rsid w:val="00251D30"/>
    <w:rsid w:val="002526E1"/>
    <w:rsid w:val="00252E77"/>
    <w:rsid w:val="00253DFF"/>
    <w:rsid w:val="00253EB6"/>
    <w:rsid w:val="00254FA3"/>
    <w:rsid w:val="00255F76"/>
    <w:rsid w:val="0025620A"/>
    <w:rsid w:val="0025769B"/>
    <w:rsid w:val="00257D8B"/>
    <w:rsid w:val="002601BB"/>
    <w:rsid w:val="0026042B"/>
    <w:rsid w:val="00260597"/>
    <w:rsid w:val="00260B4B"/>
    <w:rsid w:val="00260D2F"/>
    <w:rsid w:val="00260FA5"/>
    <w:rsid w:val="002614F9"/>
    <w:rsid w:val="0026165A"/>
    <w:rsid w:val="00261A21"/>
    <w:rsid w:val="00261A6A"/>
    <w:rsid w:val="00262145"/>
    <w:rsid w:val="00262258"/>
    <w:rsid w:val="002627C3"/>
    <w:rsid w:val="00262C3E"/>
    <w:rsid w:val="00262F08"/>
    <w:rsid w:val="002639A6"/>
    <w:rsid w:val="00263A90"/>
    <w:rsid w:val="00264505"/>
    <w:rsid w:val="00264F32"/>
    <w:rsid w:val="00265646"/>
    <w:rsid w:val="00266046"/>
    <w:rsid w:val="0026622E"/>
    <w:rsid w:val="002664CC"/>
    <w:rsid w:val="0026655F"/>
    <w:rsid w:val="00266A31"/>
    <w:rsid w:val="00266B23"/>
    <w:rsid w:val="00267CB2"/>
    <w:rsid w:val="0027015D"/>
    <w:rsid w:val="00270622"/>
    <w:rsid w:val="002708F0"/>
    <w:rsid w:val="00271229"/>
    <w:rsid w:val="0027186E"/>
    <w:rsid w:val="002720AA"/>
    <w:rsid w:val="00272C4E"/>
    <w:rsid w:val="0027367D"/>
    <w:rsid w:val="00273B40"/>
    <w:rsid w:val="00273B7B"/>
    <w:rsid w:val="00273D06"/>
    <w:rsid w:val="002749E9"/>
    <w:rsid w:val="002756CE"/>
    <w:rsid w:val="00275802"/>
    <w:rsid w:val="0027698F"/>
    <w:rsid w:val="00276D10"/>
    <w:rsid w:val="00276D4C"/>
    <w:rsid w:val="002774DA"/>
    <w:rsid w:val="0027792B"/>
    <w:rsid w:val="00277C77"/>
    <w:rsid w:val="00277D8D"/>
    <w:rsid w:val="002809C5"/>
    <w:rsid w:val="00280ADD"/>
    <w:rsid w:val="00280BB3"/>
    <w:rsid w:val="0028190F"/>
    <w:rsid w:val="0028193E"/>
    <w:rsid w:val="002833A7"/>
    <w:rsid w:val="00283CF3"/>
    <w:rsid w:val="00283E90"/>
    <w:rsid w:val="0028475D"/>
    <w:rsid w:val="002852AA"/>
    <w:rsid w:val="002860A8"/>
    <w:rsid w:val="00286682"/>
    <w:rsid w:val="0028700A"/>
    <w:rsid w:val="00287453"/>
    <w:rsid w:val="0029173B"/>
    <w:rsid w:val="00291798"/>
    <w:rsid w:val="00291827"/>
    <w:rsid w:val="00291AC9"/>
    <w:rsid w:val="00291CAB"/>
    <w:rsid w:val="00291E73"/>
    <w:rsid w:val="002927A8"/>
    <w:rsid w:val="00292982"/>
    <w:rsid w:val="002932F2"/>
    <w:rsid w:val="00293BFF"/>
    <w:rsid w:val="00294B69"/>
    <w:rsid w:val="00294D30"/>
    <w:rsid w:val="0029547F"/>
    <w:rsid w:val="00295B1F"/>
    <w:rsid w:val="00295F3B"/>
    <w:rsid w:val="002960A3"/>
    <w:rsid w:val="002967CE"/>
    <w:rsid w:val="002970AD"/>
    <w:rsid w:val="002977FC"/>
    <w:rsid w:val="002A062A"/>
    <w:rsid w:val="002A1287"/>
    <w:rsid w:val="002A1427"/>
    <w:rsid w:val="002A22C1"/>
    <w:rsid w:val="002A2349"/>
    <w:rsid w:val="002A2350"/>
    <w:rsid w:val="002A248C"/>
    <w:rsid w:val="002A2737"/>
    <w:rsid w:val="002A2798"/>
    <w:rsid w:val="002A2965"/>
    <w:rsid w:val="002A2A27"/>
    <w:rsid w:val="002A2C20"/>
    <w:rsid w:val="002A30A5"/>
    <w:rsid w:val="002A4227"/>
    <w:rsid w:val="002A4DD1"/>
    <w:rsid w:val="002A56F4"/>
    <w:rsid w:val="002A587B"/>
    <w:rsid w:val="002A6056"/>
    <w:rsid w:val="002A6B33"/>
    <w:rsid w:val="002A6D2D"/>
    <w:rsid w:val="002A6EB1"/>
    <w:rsid w:val="002A761A"/>
    <w:rsid w:val="002A79C7"/>
    <w:rsid w:val="002A7E40"/>
    <w:rsid w:val="002B1188"/>
    <w:rsid w:val="002B16F2"/>
    <w:rsid w:val="002B1B15"/>
    <w:rsid w:val="002B24E2"/>
    <w:rsid w:val="002B24F6"/>
    <w:rsid w:val="002B2AE5"/>
    <w:rsid w:val="002B2CCF"/>
    <w:rsid w:val="002B35DD"/>
    <w:rsid w:val="002B3812"/>
    <w:rsid w:val="002B3BF7"/>
    <w:rsid w:val="002B4495"/>
    <w:rsid w:val="002B467F"/>
    <w:rsid w:val="002B47A6"/>
    <w:rsid w:val="002B4880"/>
    <w:rsid w:val="002B4DB9"/>
    <w:rsid w:val="002B4E12"/>
    <w:rsid w:val="002B729F"/>
    <w:rsid w:val="002B7920"/>
    <w:rsid w:val="002B7F94"/>
    <w:rsid w:val="002C0789"/>
    <w:rsid w:val="002C11EA"/>
    <w:rsid w:val="002C15E6"/>
    <w:rsid w:val="002C1B3F"/>
    <w:rsid w:val="002C21DC"/>
    <w:rsid w:val="002C249C"/>
    <w:rsid w:val="002C271C"/>
    <w:rsid w:val="002C2AB9"/>
    <w:rsid w:val="002C3254"/>
    <w:rsid w:val="002C42E5"/>
    <w:rsid w:val="002C45D4"/>
    <w:rsid w:val="002C4BEC"/>
    <w:rsid w:val="002C4E8C"/>
    <w:rsid w:val="002C524C"/>
    <w:rsid w:val="002C5BE7"/>
    <w:rsid w:val="002C6119"/>
    <w:rsid w:val="002C6205"/>
    <w:rsid w:val="002C65AC"/>
    <w:rsid w:val="002C6AE0"/>
    <w:rsid w:val="002C6D02"/>
    <w:rsid w:val="002C6E2F"/>
    <w:rsid w:val="002C6F5E"/>
    <w:rsid w:val="002C70A9"/>
    <w:rsid w:val="002C711F"/>
    <w:rsid w:val="002C74EC"/>
    <w:rsid w:val="002D0CCB"/>
    <w:rsid w:val="002D200D"/>
    <w:rsid w:val="002D203B"/>
    <w:rsid w:val="002D28EA"/>
    <w:rsid w:val="002D2933"/>
    <w:rsid w:val="002D30E9"/>
    <w:rsid w:val="002D3638"/>
    <w:rsid w:val="002D448B"/>
    <w:rsid w:val="002D49EB"/>
    <w:rsid w:val="002D49F1"/>
    <w:rsid w:val="002D4E10"/>
    <w:rsid w:val="002D548D"/>
    <w:rsid w:val="002D55FA"/>
    <w:rsid w:val="002D6809"/>
    <w:rsid w:val="002D6C7A"/>
    <w:rsid w:val="002D7019"/>
    <w:rsid w:val="002D73C3"/>
    <w:rsid w:val="002D7B9F"/>
    <w:rsid w:val="002E0C64"/>
    <w:rsid w:val="002E116A"/>
    <w:rsid w:val="002E121F"/>
    <w:rsid w:val="002E1B19"/>
    <w:rsid w:val="002E1B4C"/>
    <w:rsid w:val="002E1FBC"/>
    <w:rsid w:val="002E21E7"/>
    <w:rsid w:val="002E288B"/>
    <w:rsid w:val="002E29A4"/>
    <w:rsid w:val="002E3105"/>
    <w:rsid w:val="002E33C9"/>
    <w:rsid w:val="002E361A"/>
    <w:rsid w:val="002E3C93"/>
    <w:rsid w:val="002E4249"/>
    <w:rsid w:val="002E42C6"/>
    <w:rsid w:val="002E4C55"/>
    <w:rsid w:val="002E4EC8"/>
    <w:rsid w:val="002E5CFA"/>
    <w:rsid w:val="002E5DDC"/>
    <w:rsid w:val="002E7030"/>
    <w:rsid w:val="002E7428"/>
    <w:rsid w:val="002E7535"/>
    <w:rsid w:val="002E77FD"/>
    <w:rsid w:val="002E7EDF"/>
    <w:rsid w:val="002F0E78"/>
    <w:rsid w:val="002F134B"/>
    <w:rsid w:val="002F15C1"/>
    <w:rsid w:val="002F18F0"/>
    <w:rsid w:val="002F2296"/>
    <w:rsid w:val="002F27C3"/>
    <w:rsid w:val="002F2AB4"/>
    <w:rsid w:val="002F2B9F"/>
    <w:rsid w:val="002F30B1"/>
    <w:rsid w:val="002F33FC"/>
    <w:rsid w:val="002F343E"/>
    <w:rsid w:val="002F402D"/>
    <w:rsid w:val="002F4A91"/>
    <w:rsid w:val="002F4AA2"/>
    <w:rsid w:val="002F4F12"/>
    <w:rsid w:val="002F4FB7"/>
    <w:rsid w:val="002F67FF"/>
    <w:rsid w:val="002F6A25"/>
    <w:rsid w:val="002F700A"/>
    <w:rsid w:val="002F7B4B"/>
    <w:rsid w:val="00300C7F"/>
    <w:rsid w:val="0030103B"/>
    <w:rsid w:val="003015E9"/>
    <w:rsid w:val="00301644"/>
    <w:rsid w:val="00301DC2"/>
    <w:rsid w:val="00301F10"/>
    <w:rsid w:val="00302374"/>
    <w:rsid w:val="00302C71"/>
    <w:rsid w:val="003032BD"/>
    <w:rsid w:val="0030365A"/>
    <w:rsid w:val="0030403E"/>
    <w:rsid w:val="003043C7"/>
    <w:rsid w:val="00304635"/>
    <w:rsid w:val="0030465A"/>
    <w:rsid w:val="003048C5"/>
    <w:rsid w:val="0030494E"/>
    <w:rsid w:val="0030533B"/>
    <w:rsid w:val="0030551B"/>
    <w:rsid w:val="00306340"/>
    <w:rsid w:val="0030658E"/>
    <w:rsid w:val="00306C33"/>
    <w:rsid w:val="00307253"/>
    <w:rsid w:val="0031002D"/>
    <w:rsid w:val="003102E2"/>
    <w:rsid w:val="00310BBA"/>
    <w:rsid w:val="00311243"/>
    <w:rsid w:val="003120AC"/>
    <w:rsid w:val="003132A2"/>
    <w:rsid w:val="003134C8"/>
    <w:rsid w:val="00313800"/>
    <w:rsid w:val="00313CA5"/>
    <w:rsid w:val="00313DDC"/>
    <w:rsid w:val="0031406A"/>
    <w:rsid w:val="0031408D"/>
    <w:rsid w:val="003145D9"/>
    <w:rsid w:val="00314655"/>
    <w:rsid w:val="0031480E"/>
    <w:rsid w:val="00314822"/>
    <w:rsid w:val="00314CA8"/>
    <w:rsid w:val="0031503A"/>
    <w:rsid w:val="003151F6"/>
    <w:rsid w:val="0031546B"/>
    <w:rsid w:val="00315D32"/>
    <w:rsid w:val="003166CD"/>
    <w:rsid w:val="00316C24"/>
    <w:rsid w:val="003172F3"/>
    <w:rsid w:val="0031760C"/>
    <w:rsid w:val="00317779"/>
    <w:rsid w:val="003177A9"/>
    <w:rsid w:val="003179E5"/>
    <w:rsid w:val="00317AE4"/>
    <w:rsid w:val="00317EF8"/>
    <w:rsid w:val="00319DFD"/>
    <w:rsid w:val="00320A22"/>
    <w:rsid w:val="00320B74"/>
    <w:rsid w:val="00321222"/>
    <w:rsid w:val="00321549"/>
    <w:rsid w:val="00321908"/>
    <w:rsid w:val="0032234A"/>
    <w:rsid w:val="00322BC0"/>
    <w:rsid w:val="00322DAE"/>
    <w:rsid w:val="003234D2"/>
    <w:rsid w:val="003234FB"/>
    <w:rsid w:val="00323821"/>
    <w:rsid w:val="003239CC"/>
    <w:rsid w:val="00323F59"/>
    <w:rsid w:val="003243AB"/>
    <w:rsid w:val="00324A3B"/>
    <w:rsid w:val="00324E1D"/>
    <w:rsid w:val="00325489"/>
    <w:rsid w:val="00325663"/>
    <w:rsid w:val="00325F55"/>
    <w:rsid w:val="0032661E"/>
    <w:rsid w:val="00326EC8"/>
    <w:rsid w:val="00327174"/>
    <w:rsid w:val="00327796"/>
    <w:rsid w:val="00327E61"/>
    <w:rsid w:val="003308E9"/>
    <w:rsid w:val="00330DA7"/>
    <w:rsid w:val="0033100B"/>
    <w:rsid w:val="003313C8"/>
    <w:rsid w:val="0033192F"/>
    <w:rsid w:val="0033193F"/>
    <w:rsid w:val="00331C96"/>
    <w:rsid w:val="00331FEB"/>
    <w:rsid w:val="00332026"/>
    <w:rsid w:val="0033204F"/>
    <w:rsid w:val="0033289F"/>
    <w:rsid w:val="00332DC2"/>
    <w:rsid w:val="003331B0"/>
    <w:rsid w:val="003336D4"/>
    <w:rsid w:val="00334F3A"/>
    <w:rsid w:val="00335319"/>
    <w:rsid w:val="00335651"/>
    <w:rsid w:val="00335A87"/>
    <w:rsid w:val="00335AEB"/>
    <w:rsid w:val="00335D7D"/>
    <w:rsid w:val="003364F8"/>
    <w:rsid w:val="003366ED"/>
    <w:rsid w:val="00336A01"/>
    <w:rsid w:val="00337358"/>
    <w:rsid w:val="00337DF6"/>
    <w:rsid w:val="00337EFA"/>
    <w:rsid w:val="0034018E"/>
    <w:rsid w:val="003401E8"/>
    <w:rsid w:val="003407C2"/>
    <w:rsid w:val="00340890"/>
    <w:rsid w:val="00340B89"/>
    <w:rsid w:val="00340F4D"/>
    <w:rsid w:val="003417B5"/>
    <w:rsid w:val="00341E8C"/>
    <w:rsid w:val="00341E94"/>
    <w:rsid w:val="00342EDB"/>
    <w:rsid w:val="00343741"/>
    <w:rsid w:val="00343C97"/>
    <w:rsid w:val="00344D97"/>
    <w:rsid w:val="00344DCF"/>
    <w:rsid w:val="00345107"/>
    <w:rsid w:val="00345216"/>
    <w:rsid w:val="00345951"/>
    <w:rsid w:val="00345C69"/>
    <w:rsid w:val="003461F0"/>
    <w:rsid w:val="003462BC"/>
    <w:rsid w:val="003462E9"/>
    <w:rsid w:val="0034647F"/>
    <w:rsid w:val="00346CF3"/>
    <w:rsid w:val="003476CA"/>
    <w:rsid w:val="00347706"/>
    <w:rsid w:val="0035062B"/>
    <w:rsid w:val="00350903"/>
    <w:rsid w:val="0035216A"/>
    <w:rsid w:val="003522E0"/>
    <w:rsid w:val="0035256F"/>
    <w:rsid w:val="003526A9"/>
    <w:rsid w:val="00352AAA"/>
    <w:rsid w:val="00352C00"/>
    <w:rsid w:val="00353F2B"/>
    <w:rsid w:val="00354CD5"/>
    <w:rsid w:val="0035523D"/>
    <w:rsid w:val="00355F96"/>
    <w:rsid w:val="00356137"/>
    <w:rsid w:val="0035638B"/>
    <w:rsid w:val="00356B85"/>
    <w:rsid w:val="00356CE7"/>
    <w:rsid w:val="00357CFB"/>
    <w:rsid w:val="00360143"/>
    <w:rsid w:val="00360314"/>
    <w:rsid w:val="003603A9"/>
    <w:rsid w:val="0036128F"/>
    <w:rsid w:val="00362C86"/>
    <w:rsid w:val="00362E4D"/>
    <w:rsid w:val="0036305B"/>
    <w:rsid w:val="003634A7"/>
    <w:rsid w:val="00363651"/>
    <w:rsid w:val="00363984"/>
    <w:rsid w:val="00364161"/>
    <w:rsid w:val="0036438E"/>
    <w:rsid w:val="00364E71"/>
    <w:rsid w:val="00364ECB"/>
    <w:rsid w:val="00365689"/>
    <w:rsid w:val="00365CC4"/>
    <w:rsid w:val="00366364"/>
    <w:rsid w:val="0036731E"/>
    <w:rsid w:val="003677A1"/>
    <w:rsid w:val="00367991"/>
    <w:rsid w:val="00370690"/>
    <w:rsid w:val="00370943"/>
    <w:rsid w:val="00370DC9"/>
    <w:rsid w:val="00371612"/>
    <w:rsid w:val="003720F5"/>
    <w:rsid w:val="0037261D"/>
    <w:rsid w:val="00372696"/>
    <w:rsid w:val="0037290A"/>
    <w:rsid w:val="00372999"/>
    <w:rsid w:val="003732F0"/>
    <w:rsid w:val="0037373F"/>
    <w:rsid w:val="00373C9F"/>
    <w:rsid w:val="003744D4"/>
    <w:rsid w:val="00374934"/>
    <w:rsid w:val="00374A13"/>
    <w:rsid w:val="00374D2C"/>
    <w:rsid w:val="003750EF"/>
    <w:rsid w:val="00375FF8"/>
    <w:rsid w:val="003767E9"/>
    <w:rsid w:val="00376B25"/>
    <w:rsid w:val="00376BB6"/>
    <w:rsid w:val="00377316"/>
    <w:rsid w:val="00377914"/>
    <w:rsid w:val="00381649"/>
    <w:rsid w:val="00381927"/>
    <w:rsid w:val="00382580"/>
    <w:rsid w:val="00382E32"/>
    <w:rsid w:val="00383ADC"/>
    <w:rsid w:val="00383C47"/>
    <w:rsid w:val="0038458F"/>
    <w:rsid w:val="00384921"/>
    <w:rsid w:val="00384CB9"/>
    <w:rsid w:val="00384CD8"/>
    <w:rsid w:val="00385AD9"/>
    <w:rsid w:val="00385EA5"/>
    <w:rsid w:val="00387161"/>
    <w:rsid w:val="00387CF3"/>
    <w:rsid w:val="0039010E"/>
    <w:rsid w:val="00390215"/>
    <w:rsid w:val="00390250"/>
    <w:rsid w:val="0039064D"/>
    <w:rsid w:val="00390A8F"/>
    <w:rsid w:val="00390B9B"/>
    <w:rsid w:val="00391BD7"/>
    <w:rsid w:val="00391CEE"/>
    <w:rsid w:val="0039245F"/>
    <w:rsid w:val="00392FF0"/>
    <w:rsid w:val="00393225"/>
    <w:rsid w:val="003933AB"/>
    <w:rsid w:val="00393475"/>
    <w:rsid w:val="00393518"/>
    <w:rsid w:val="00393A70"/>
    <w:rsid w:val="00393DEF"/>
    <w:rsid w:val="003945A7"/>
    <w:rsid w:val="00394AB0"/>
    <w:rsid w:val="00394B55"/>
    <w:rsid w:val="00394C56"/>
    <w:rsid w:val="00394D1D"/>
    <w:rsid w:val="0039519D"/>
    <w:rsid w:val="003956E5"/>
    <w:rsid w:val="003959CA"/>
    <w:rsid w:val="00396B7C"/>
    <w:rsid w:val="00396BC3"/>
    <w:rsid w:val="00396FD5"/>
    <w:rsid w:val="00397470"/>
    <w:rsid w:val="00397520"/>
    <w:rsid w:val="00397B8A"/>
    <w:rsid w:val="003A0709"/>
    <w:rsid w:val="003A07E6"/>
    <w:rsid w:val="003A0E72"/>
    <w:rsid w:val="003A1EF2"/>
    <w:rsid w:val="003A2366"/>
    <w:rsid w:val="003A25F7"/>
    <w:rsid w:val="003A2A4F"/>
    <w:rsid w:val="003A2C9B"/>
    <w:rsid w:val="003A39D1"/>
    <w:rsid w:val="003A46D1"/>
    <w:rsid w:val="003A4D50"/>
    <w:rsid w:val="003A4E81"/>
    <w:rsid w:val="003A5292"/>
    <w:rsid w:val="003A5494"/>
    <w:rsid w:val="003A5B9A"/>
    <w:rsid w:val="003A5CBB"/>
    <w:rsid w:val="003A5CFA"/>
    <w:rsid w:val="003A5E9D"/>
    <w:rsid w:val="003A66E5"/>
    <w:rsid w:val="003A6799"/>
    <w:rsid w:val="003A70FC"/>
    <w:rsid w:val="003B0EAB"/>
    <w:rsid w:val="003B1152"/>
    <w:rsid w:val="003B1541"/>
    <w:rsid w:val="003B26F6"/>
    <w:rsid w:val="003B2C0E"/>
    <w:rsid w:val="003B37CE"/>
    <w:rsid w:val="003B3BBB"/>
    <w:rsid w:val="003B3DF0"/>
    <w:rsid w:val="003B46B2"/>
    <w:rsid w:val="003B5A72"/>
    <w:rsid w:val="003B5DD0"/>
    <w:rsid w:val="003B5E6C"/>
    <w:rsid w:val="003B61DC"/>
    <w:rsid w:val="003B72B3"/>
    <w:rsid w:val="003B7959"/>
    <w:rsid w:val="003B795F"/>
    <w:rsid w:val="003C030C"/>
    <w:rsid w:val="003C09B3"/>
    <w:rsid w:val="003C0C58"/>
    <w:rsid w:val="003C1A98"/>
    <w:rsid w:val="003C1E05"/>
    <w:rsid w:val="003C26AD"/>
    <w:rsid w:val="003C27C4"/>
    <w:rsid w:val="003C2ABA"/>
    <w:rsid w:val="003C30DE"/>
    <w:rsid w:val="003C3198"/>
    <w:rsid w:val="003C35F0"/>
    <w:rsid w:val="003C363F"/>
    <w:rsid w:val="003C3A3F"/>
    <w:rsid w:val="003C4559"/>
    <w:rsid w:val="003C49D6"/>
    <w:rsid w:val="003C5C80"/>
    <w:rsid w:val="003C5C9A"/>
    <w:rsid w:val="003C6450"/>
    <w:rsid w:val="003C7135"/>
    <w:rsid w:val="003C7B50"/>
    <w:rsid w:val="003C7C43"/>
    <w:rsid w:val="003D0AF8"/>
    <w:rsid w:val="003D0CAA"/>
    <w:rsid w:val="003D1516"/>
    <w:rsid w:val="003D15EE"/>
    <w:rsid w:val="003D1B9F"/>
    <w:rsid w:val="003D2D49"/>
    <w:rsid w:val="003D2E85"/>
    <w:rsid w:val="003D2F93"/>
    <w:rsid w:val="003D418F"/>
    <w:rsid w:val="003D44CC"/>
    <w:rsid w:val="003D46C2"/>
    <w:rsid w:val="003D49D4"/>
    <w:rsid w:val="003D4BFC"/>
    <w:rsid w:val="003D4F3D"/>
    <w:rsid w:val="003D51A3"/>
    <w:rsid w:val="003D57B2"/>
    <w:rsid w:val="003D5943"/>
    <w:rsid w:val="003D59E8"/>
    <w:rsid w:val="003D59ED"/>
    <w:rsid w:val="003D5D13"/>
    <w:rsid w:val="003D5ED3"/>
    <w:rsid w:val="003E044C"/>
    <w:rsid w:val="003E0819"/>
    <w:rsid w:val="003E0DB2"/>
    <w:rsid w:val="003E10BF"/>
    <w:rsid w:val="003E16F5"/>
    <w:rsid w:val="003E19DF"/>
    <w:rsid w:val="003E1F86"/>
    <w:rsid w:val="003E1FB3"/>
    <w:rsid w:val="003E3918"/>
    <w:rsid w:val="003E4955"/>
    <w:rsid w:val="003E4F03"/>
    <w:rsid w:val="003E50BC"/>
    <w:rsid w:val="003E5163"/>
    <w:rsid w:val="003E5509"/>
    <w:rsid w:val="003E558B"/>
    <w:rsid w:val="003E576D"/>
    <w:rsid w:val="003E5FDB"/>
    <w:rsid w:val="003E63F6"/>
    <w:rsid w:val="003E6CE9"/>
    <w:rsid w:val="003E6DFC"/>
    <w:rsid w:val="003E723E"/>
    <w:rsid w:val="003E7936"/>
    <w:rsid w:val="003F0A42"/>
    <w:rsid w:val="003F0EAC"/>
    <w:rsid w:val="003F1675"/>
    <w:rsid w:val="003F1E81"/>
    <w:rsid w:val="003F29D2"/>
    <w:rsid w:val="003F2A51"/>
    <w:rsid w:val="003F2C72"/>
    <w:rsid w:val="003F2DBF"/>
    <w:rsid w:val="003F344A"/>
    <w:rsid w:val="003F42FD"/>
    <w:rsid w:val="003F4317"/>
    <w:rsid w:val="003F5185"/>
    <w:rsid w:val="003F51F0"/>
    <w:rsid w:val="003F5608"/>
    <w:rsid w:val="003F5995"/>
    <w:rsid w:val="003F5E68"/>
    <w:rsid w:val="003F5F90"/>
    <w:rsid w:val="003F66F7"/>
    <w:rsid w:val="003F67AD"/>
    <w:rsid w:val="003F67F5"/>
    <w:rsid w:val="003F762D"/>
    <w:rsid w:val="00400E32"/>
    <w:rsid w:val="00400FAC"/>
    <w:rsid w:val="00401054"/>
    <w:rsid w:val="00401523"/>
    <w:rsid w:val="00402034"/>
    <w:rsid w:val="0040214F"/>
    <w:rsid w:val="00402B32"/>
    <w:rsid w:val="00403239"/>
    <w:rsid w:val="004032C2"/>
    <w:rsid w:val="0040332F"/>
    <w:rsid w:val="00403F0D"/>
    <w:rsid w:val="004046B6"/>
    <w:rsid w:val="00405250"/>
    <w:rsid w:val="00406260"/>
    <w:rsid w:val="00406DBA"/>
    <w:rsid w:val="004076CF"/>
    <w:rsid w:val="00407B49"/>
    <w:rsid w:val="00407FA9"/>
    <w:rsid w:val="004102FF"/>
    <w:rsid w:val="00410810"/>
    <w:rsid w:val="0041226E"/>
    <w:rsid w:val="004127DF"/>
    <w:rsid w:val="00412901"/>
    <w:rsid w:val="00412B1E"/>
    <w:rsid w:val="004133E4"/>
    <w:rsid w:val="004134D8"/>
    <w:rsid w:val="004135C9"/>
    <w:rsid w:val="00413AE7"/>
    <w:rsid w:val="00414F22"/>
    <w:rsid w:val="00415558"/>
    <w:rsid w:val="00415CEF"/>
    <w:rsid w:val="004161D9"/>
    <w:rsid w:val="00416500"/>
    <w:rsid w:val="00416720"/>
    <w:rsid w:val="00416A09"/>
    <w:rsid w:val="00416C70"/>
    <w:rsid w:val="0041708E"/>
    <w:rsid w:val="00417249"/>
    <w:rsid w:val="004205BB"/>
    <w:rsid w:val="00421043"/>
    <w:rsid w:val="004212F8"/>
    <w:rsid w:val="004215C9"/>
    <w:rsid w:val="0042165A"/>
    <w:rsid w:val="0042215B"/>
    <w:rsid w:val="00422B55"/>
    <w:rsid w:val="00422C06"/>
    <w:rsid w:val="00422DDC"/>
    <w:rsid w:val="00423BD1"/>
    <w:rsid w:val="004240CF"/>
    <w:rsid w:val="00424587"/>
    <w:rsid w:val="0042492F"/>
    <w:rsid w:val="00425B41"/>
    <w:rsid w:val="00426107"/>
    <w:rsid w:val="00426647"/>
    <w:rsid w:val="00426743"/>
    <w:rsid w:val="00426E42"/>
    <w:rsid w:val="004270F8"/>
    <w:rsid w:val="0042731B"/>
    <w:rsid w:val="00427CE7"/>
    <w:rsid w:val="00427E7A"/>
    <w:rsid w:val="0043037C"/>
    <w:rsid w:val="00430C33"/>
    <w:rsid w:val="004310EF"/>
    <w:rsid w:val="0043120A"/>
    <w:rsid w:val="00431C7D"/>
    <w:rsid w:val="00432632"/>
    <w:rsid w:val="004326E4"/>
    <w:rsid w:val="0043334F"/>
    <w:rsid w:val="00434539"/>
    <w:rsid w:val="004349C4"/>
    <w:rsid w:val="00434A18"/>
    <w:rsid w:val="00434BF5"/>
    <w:rsid w:val="00434DF0"/>
    <w:rsid w:val="004358C3"/>
    <w:rsid w:val="00435912"/>
    <w:rsid w:val="00435AAF"/>
    <w:rsid w:val="00435BF9"/>
    <w:rsid w:val="004365F9"/>
    <w:rsid w:val="004368CB"/>
    <w:rsid w:val="00436E5C"/>
    <w:rsid w:val="004370CA"/>
    <w:rsid w:val="004375AA"/>
    <w:rsid w:val="0043789D"/>
    <w:rsid w:val="0043793D"/>
    <w:rsid w:val="0044006A"/>
    <w:rsid w:val="0044067D"/>
    <w:rsid w:val="0044079C"/>
    <w:rsid w:val="00440CBC"/>
    <w:rsid w:val="00441C35"/>
    <w:rsid w:val="00441F82"/>
    <w:rsid w:val="00441FA9"/>
    <w:rsid w:val="004427BB"/>
    <w:rsid w:val="00442C86"/>
    <w:rsid w:val="004431A1"/>
    <w:rsid w:val="00443201"/>
    <w:rsid w:val="004436A0"/>
    <w:rsid w:val="004439DA"/>
    <w:rsid w:val="00443C7D"/>
    <w:rsid w:val="00443DA5"/>
    <w:rsid w:val="00443EEB"/>
    <w:rsid w:val="00444166"/>
    <w:rsid w:val="00444816"/>
    <w:rsid w:val="0044562F"/>
    <w:rsid w:val="00445B58"/>
    <w:rsid w:val="00445E50"/>
    <w:rsid w:val="00446105"/>
    <w:rsid w:val="004462C7"/>
    <w:rsid w:val="00447DF5"/>
    <w:rsid w:val="00450227"/>
    <w:rsid w:val="0045047A"/>
    <w:rsid w:val="00450FA7"/>
    <w:rsid w:val="004511DB"/>
    <w:rsid w:val="004512EE"/>
    <w:rsid w:val="004516E3"/>
    <w:rsid w:val="00451978"/>
    <w:rsid w:val="0045224B"/>
    <w:rsid w:val="00452328"/>
    <w:rsid w:val="00452461"/>
    <w:rsid w:val="004527DD"/>
    <w:rsid w:val="004528F3"/>
    <w:rsid w:val="00452988"/>
    <w:rsid w:val="004531E7"/>
    <w:rsid w:val="00453841"/>
    <w:rsid w:val="00454479"/>
    <w:rsid w:val="00454DA3"/>
    <w:rsid w:val="0045531B"/>
    <w:rsid w:val="00455A8B"/>
    <w:rsid w:val="00456B64"/>
    <w:rsid w:val="004571D0"/>
    <w:rsid w:val="004571F7"/>
    <w:rsid w:val="004577C8"/>
    <w:rsid w:val="00457EE3"/>
    <w:rsid w:val="00460412"/>
    <w:rsid w:val="004612C6"/>
    <w:rsid w:val="004615A8"/>
    <w:rsid w:val="00461846"/>
    <w:rsid w:val="00461C4D"/>
    <w:rsid w:val="004621FA"/>
    <w:rsid w:val="00462E19"/>
    <w:rsid w:val="004631EE"/>
    <w:rsid w:val="00463A95"/>
    <w:rsid w:val="00463B87"/>
    <w:rsid w:val="0046400D"/>
    <w:rsid w:val="00464BA0"/>
    <w:rsid w:val="00465254"/>
    <w:rsid w:val="004655A5"/>
    <w:rsid w:val="00465A70"/>
    <w:rsid w:val="00466DB3"/>
    <w:rsid w:val="00466F0D"/>
    <w:rsid w:val="00467010"/>
    <w:rsid w:val="00467674"/>
    <w:rsid w:val="0046771C"/>
    <w:rsid w:val="004709B2"/>
    <w:rsid w:val="00470B90"/>
    <w:rsid w:val="00470F5C"/>
    <w:rsid w:val="004711A0"/>
    <w:rsid w:val="0047215C"/>
    <w:rsid w:val="004723BC"/>
    <w:rsid w:val="004737AC"/>
    <w:rsid w:val="004738A0"/>
    <w:rsid w:val="00473A28"/>
    <w:rsid w:val="00473BEF"/>
    <w:rsid w:val="00474357"/>
    <w:rsid w:val="00474A4D"/>
    <w:rsid w:val="00474B93"/>
    <w:rsid w:val="00475229"/>
    <w:rsid w:val="004753B7"/>
    <w:rsid w:val="00476653"/>
    <w:rsid w:val="00476696"/>
    <w:rsid w:val="00476BC1"/>
    <w:rsid w:val="00476C60"/>
    <w:rsid w:val="00477826"/>
    <w:rsid w:val="00477C93"/>
    <w:rsid w:val="004803B1"/>
    <w:rsid w:val="004809F9"/>
    <w:rsid w:val="0048144C"/>
    <w:rsid w:val="0048146D"/>
    <w:rsid w:val="004814CD"/>
    <w:rsid w:val="004818C3"/>
    <w:rsid w:val="00481B97"/>
    <w:rsid w:val="00482785"/>
    <w:rsid w:val="0048288F"/>
    <w:rsid w:val="00482A48"/>
    <w:rsid w:val="00483A30"/>
    <w:rsid w:val="00483D8F"/>
    <w:rsid w:val="00484A4B"/>
    <w:rsid w:val="00484D35"/>
    <w:rsid w:val="004851F3"/>
    <w:rsid w:val="00485A8D"/>
    <w:rsid w:val="00485D29"/>
    <w:rsid w:val="00485D34"/>
    <w:rsid w:val="00486609"/>
    <w:rsid w:val="00486685"/>
    <w:rsid w:val="00486C5B"/>
    <w:rsid w:val="0048712B"/>
    <w:rsid w:val="00487413"/>
    <w:rsid w:val="00487F60"/>
    <w:rsid w:val="00490195"/>
    <w:rsid w:val="00490530"/>
    <w:rsid w:val="00490794"/>
    <w:rsid w:val="00490B78"/>
    <w:rsid w:val="00491277"/>
    <w:rsid w:val="004918BB"/>
    <w:rsid w:val="00491AA6"/>
    <w:rsid w:val="004920D6"/>
    <w:rsid w:val="0049274B"/>
    <w:rsid w:val="00492DBE"/>
    <w:rsid w:val="0049349B"/>
    <w:rsid w:val="004935B6"/>
    <w:rsid w:val="00493D02"/>
    <w:rsid w:val="00493FE0"/>
    <w:rsid w:val="004943AE"/>
    <w:rsid w:val="00494CF7"/>
    <w:rsid w:val="00496364"/>
    <w:rsid w:val="00496418"/>
    <w:rsid w:val="004964E0"/>
    <w:rsid w:val="00496A1C"/>
    <w:rsid w:val="00497486"/>
    <w:rsid w:val="00497794"/>
    <w:rsid w:val="00497C82"/>
    <w:rsid w:val="004A03C4"/>
    <w:rsid w:val="004A061D"/>
    <w:rsid w:val="004A155C"/>
    <w:rsid w:val="004A2C9E"/>
    <w:rsid w:val="004A2D68"/>
    <w:rsid w:val="004A3192"/>
    <w:rsid w:val="004A3303"/>
    <w:rsid w:val="004A35BF"/>
    <w:rsid w:val="004A368E"/>
    <w:rsid w:val="004A469D"/>
    <w:rsid w:val="004A5230"/>
    <w:rsid w:val="004A53A0"/>
    <w:rsid w:val="004A5A3E"/>
    <w:rsid w:val="004A5FC9"/>
    <w:rsid w:val="004A7EB3"/>
    <w:rsid w:val="004B08BC"/>
    <w:rsid w:val="004B08BF"/>
    <w:rsid w:val="004B1FAC"/>
    <w:rsid w:val="004B207D"/>
    <w:rsid w:val="004B216E"/>
    <w:rsid w:val="004B25CE"/>
    <w:rsid w:val="004B30BD"/>
    <w:rsid w:val="004B34DB"/>
    <w:rsid w:val="004B3853"/>
    <w:rsid w:val="004B39A5"/>
    <w:rsid w:val="004B3BCF"/>
    <w:rsid w:val="004B4FCA"/>
    <w:rsid w:val="004B5CF6"/>
    <w:rsid w:val="004B611E"/>
    <w:rsid w:val="004B63E5"/>
    <w:rsid w:val="004B6459"/>
    <w:rsid w:val="004B64CB"/>
    <w:rsid w:val="004B6500"/>
    <w:rsid w:val="004B6EE5"/>
    <w:rsid w:val="004B7225"/>
    <w:rsid w:val="004B731C"/>
    <w:rsid w:val="004B7951"/>
    <w:rsid w:val="004C0382"/>
    <w:rsid w:val="004C09E9"/>
    <w:rsid w:val="004C0A2A"/>
    <w:rsid w:val="004C0D6E"/>
    <w:rsid w:val="004C1121"/>
    <w:rsid w:val="004C1842"/>
    <w:rsid w:val="004C3175"/>
    <w:rsid w:val="004C3548"/>
    <w:rsid w:val="004C3AA6"/>
    <w:rsid w:val="004C3EAC"/>
    <w:rsid w:val="004C4726"/>
    <w:rsid w:val="004C51C7"/>
    <w:rsid w:val="004C549D"/>
    <w:rsid w:val="004C54D8"/>
    <w:rsid w:val="004C574E"/>
    <w:rsid w:val="004C5BA2"/>
    <w:rsid w:val="004C6931"/>
    <w:rsid w:val="004C6F23"/>
    <w:rsid w:val="004C7759"/>
    <w:rsid w:val="004C792B"/>
    <w:rsid w:val="004C7A9C"/>
    <w:rsid w:val="004D0071"/>
    <w:rsid w:val="004D08AE"/>
    <w:rsid w:val="004D2956"/>
    <w:rsid w:val="004D3828"/>
    <w:rsid w:val="004D4311"/>
    <w:rsid w:val="004D48BD"/>
    <w:rsid w:val="004D5F3C"/>
    <w:rsid w:val="004D6AB7"/>
    <w:rsid w:val="004D7C36"/>
    <w:rsid w:val="004D7DC9"/>
    <w:rsid w:val="004E0643"/>
    <w:rsid w:val="004E0654"/>
    <w:rsid w:val="004E090F"/>
    <w:rsid w:val="004E0C8E"/>
    <w:rsid w:val="004E174E"/>
    <w:rsid w:val="004E1AA9"/>
    <w:rsid w:val="004E2513"/>
    <w:rsid w:val="004E2BF1"/>
    <w:rsid w:val="004E2FE1"/>
    <w:rsid w:val="004E31B7"/>
    <w:rsid w:val="004E3207"/>
    <w:rsid w:val="004E3350"/>
    <w:rsid w:val="004E3682"/>
    <w:rsid w:val="004E37A1"/>
    <w:rsid w:val="004E3D1C"/>
    <w:rsid w:val="004E414A"/>
    <w:rsid w:val="004E427F"/>
    <w:rsid w:val="004E4861"/>
    <w:rsid w:val="004E4B42"/>
    <w:rsid w:val="004E4C8D"/>
    <w:rsid w:val="004E4D5C"/>
    <w:rsid w:val="004E4DF3"/>
    <w:rsid w:val="004E5489"/>
    <w:rsid w:val="004E55B7"/>
    <w:rsid w:val="004E55FB"/>
    <w:rsid w:val="004E6BF5"/>
    <w:rsid w:val="004E70C2"/>
    <w:rsid w:val="004E72EE"/>
    <w:rsid w:val="004E76D1"/>
    <w:rsid w:val="004E7D4D"/>
    <w:rsid w:val="004F01FB"/>
    <w:rsid w:val="004F05EF"/>
    <w:rsid w:val="004F1799"/>
    <w:rsid w:val="004F1895"/>
    <w:rsid w:val="004F206E"/>
    <w:rsid w:val="004F34A3"/>
    <w:rsid w:val="004F3BF1"/>
    <w:rsid w:val="004F3CAF"/>
    <w:rsid w:val="004F3CC7"/>
    <w:rsid w:val="004F4370"/>
    <w:rsid w:val="004F4464"/>
    <w:rsid w:val="004F48E8"/>
    <w:rsid w:val="004F63E0"/>
    <w:rsid w:val="004F6DB4"/>
    <w:rsid w:val="004F72C6"/>
    <w:rsid w:val="004F7D96"/>
    <w:rsid w:val="004FDA0E"/>
    <w:rsid w:val="00500548"/>
    <w:rsid w:val="0050073B"/>
    <w:rsid w:val="005008CD"/>
    <w:rsid w:val="0050173D"/>
    <w:rsid w:val="00501D41"/>
    <w:rsid w:val="0050202D"/>
    <w:rsid w:val="00502741"/>
    <w:rsid w:val="0050288B"/>
    <w:rsid w:val="00502932"/>
    <w:rsid w:val="00502C0D"/>
    <w:rsid w:val="0050381B"/>
    <w:rsid w:val="00503A84"/>
    <w:rsid w:val="00503DF5"/>
    <w:rsid w:val="005044EC"/>
    <w:rsid w:val="00504C65"/>
    <w:rsid w:val="0050538F"/>
    <w:rsid w:val="0050579E"/>
    <w:rsid w:val="005057AB"/>
    <w:rsid w:val="00505AED"/>
    <w:rsid w:val="00505FA0"/>
    <w:rsid w:val="0050606F"/>
    <w:rsid w:val="00506F96"/>
    <w:rsid w:val="00507E9E"/>
    <w:rsid w:val="00507EDD"/>
    <w:rsid w:val="00507EFB"/>
    <w:rsid w:val="005103E3"/>
    <w:rsid w:val="00510411"/>
    <w:rsid w:val="00510CBD"/>
    <w:rsid w:val="005110AF"/>
    <w:rsid w:val="005125E3"/>
    <w:rsid w:val="0051324F"/>
    <w:rsid w:val="00513254"/>
    <w:rsid w:val="00513727"/>
    <w:rsid w:val="005138E9"/>
    <w:rsid w:val="00513DE6"/>
    <w:rsid w:val="005140FE"/>
    <w:rsid w:val="00514A0F"/>
    <w:rsid w:val="00514D99"/>
    <w:rsid w:val="00514F10"/>
    <w:rsid w:val="00515234"/>
    <w:rsid w:val="005152A1"/>
    <w:rsid w:val="005153E1"/>
    <w:rsid w:val="005154A5"/>
    <w:rsid w:val="00515F87"/>
    <w:rsid w:val="005166B3"/>
    <w:rsid w:val="00516D14"/>
    <w:rsid w:val="0051744A"/>
    <w:rsid w:val="00520060"/>
    <w:rsid w:val="00520D98"/>
    <w:rsid w:val="00520FB5"/>
    <w:rsid w:val="00521273"/>
    <w:rsid w:val="005212C4"/>
    <w:rsid w:val="005219C8"/>
    <w:rsid w:val="0052403E"/>
    <w:rsid w:val="005241F9"/>
    <w:rsid w:val="005244F7"/>
    <w:rsid w:val="00524F01"/>
    <w:rsid w:val="0052570A"/>
    <w:rsid w:val="00525794"/>
    <w:rsid w:val="005259F1"/>
    <w:rsid w:val="00526144"/>
    <w:rsid w:val="00526148"/>
    <w:rsid w:val="00526957"/>
    <w:rsid w:val="00526DEF"/>
    <w:rsid w:val="00527608"/>
    <w:rsid w:val="005276C8"/>
    <w:rsid w:val="0053040E"/>
    <w:rsid w:val="00530553"/>
    <w:rsid w:val="0053081D"/>
    <w:rsid w:val="00530C1A"/>
    <w:rsid w:val="00530CBE"/>
    <w:rsid w:val="00531055"/>
    <w:rsid w:val="005310CF"/>
    <w:rsid w:val="005312D3"/>
    <w:rsid w:val="00531569"/>
    <w:rsid w:val="00531C52"/>
    <w:rsid w:val="005325AD"/>
    <w:rsid w:val="005335C0"/>
    <w:rsid w:val="00533682"/>
    <w:rsid w:val="005343F9"/>
    <w:rsid w:val="00534825"/>
    <w:rsid w:val="00534D87"/>
    <w:rsid w:val="0053568F"/>
    <w:rsid w:val="00535AAC"/>
    <w:rsid w:val="0053670C"/>
    <w:rsid w:val="00536CF6"/>
    <w:rsid w:val="0053710C"/>
    <w:rsid w:val="0053776B"/>
    <w:rsid w:val="00537D3D"/>
    <w:rsid w:val="00537E58"/>
    <w:rsid w:val="00537F98"/>
    <w:rsid w:val="00540AF2"/>
    <w:rsid w:val="00540FFC"/>
    <w:rsid w:val="005413CF"/>
    <w:rsid w:val="00541D1E"/>
    <w:rsid w:val="00541ECB"/>
    <w:rsid w:val="00541FC9"/>
    <w:rsid w:val="0054222F"/>
    <w:rsid w:val="00543DA5"/>
    <w:rsid w:val="00544376"/>
    <w:rsid w:val="00544442"/>
    <w:rsid w:val="00544854"/>
    <w:rsid w:val="00544F70"/>
    <w:rsid w:val="0054583C"/>
    <w:rsid w:val="00546339"/>
    <w:rsid w:val="00546E7A"/>
    <w:rsid w:val="00546F3C"/>
    <w:rsid w:val="005502D3"/>
    <w:rsid w:val="0055054E"/>
    <w:rsid w:val="005509AE"/>
    <w:rsid w:val="005511A5"/>
    <w:rsid w:val="00551A2B"/>
    <w:rsid w:val="00551EC6"/>
    <w:rsid w:val="0055208E"/>
    <w:rsid w:val="00552271"/>
    <w:rsid w:val="00552BC4"/>
    <w:rsid w:val="00552C79"/>
    <w:rsid w:val="00552CB8"/>
    <w:rsid w:val="00553A26"/>
    <w:rsid w:val="00554B7F"/>
    <w:rsid w:val="005552DB"/>
    <w:rsid w:val="00555D67"/>
    <w:rsid w:val="005564FD"/>
    <w:rsid w:val="005565F6"/>
    <w:rsid w:val="0055663A"/>
    <w:rsid w:val="00556CF6"/>
    <w:rsid w:val="005575CC"/>
    <w:rsid w:val="00557E7F"/>
    <w:rsid w:val="0056052C"/>
    <w:rsid w:val="0056059F"/>
    <w:rsid w:val="00560BA3"/>
    <w:rsid w:val="00561CE4"/>
    <w:rsid w:val="00561DAD"/>
    <w:rsid w:val="00562D29"/>
    <w:rsid w:val="0056380A"/>
    <w:rsid w:val="00563817"/>
    <w:rsid w:val="0056400F"/>
    <w:rsid w:val="005643DE"/>
    <w:rsid w:val="005643EA"/>
    <w:rsid w:val="00564A7F"/>
    <w:rsid w:val="00564E42"/>
    <w:rsid w:val="00565847"/>
    <w:rsid w:val="005662E3"/>
    <w:rsid w:val="005670D1"/>
    <w:rsid w:val="00570714"/>
    <w:rsid w:val="0057078B"/>
    <w:rsid w:val="00570C75"/>
    <w:rsid w:val="00571CE6"/>
    <w:rsid w:val="0057218D"/>
    <w:rsid w:val="005723C6"/>
    <w:rsid w:val="00572BA1"/>
    <w:rsid w:val="00573228"/>
    <w:rsid w:val="00574211"/>
    <w:rsid w:val="005745C9"/>
    <w:rsid w:val="00574AA3"/>
    <w:rsid w:val="0057581F"/>
    <w:rsid w:val="00575949"/>
    <w:rsid w:val="00575F90"/>
    <w:rsid w:val="00576632"/>
    <w:rsid w:val="00576F56"/>
    <w:rsid w:val="00577ADC"/>
    <w:rsid w:val="00580629"/>
    <w:rsid w:val="005807C0"/>
    <w:rsid w:val="00580A5B"/>
    <w:rsid w:val="00581C48"/>
    <w:rsid w:val="00582569"/>
    <w:rsid w:val="00583237"/>
    <w:rsid w:val="00583B68"/>
    <w:rsid w:val="00583B98"/>
    <w:rsid w:val="00583BA1"/>
    <w:rsid w:val="00583C92"/>
    <w:rsid w:val="0058497D"/>
    <w:rsid w:val="005849C4"/>
    <w:rsid w:val="00584BB9"/>
    <w:rsid w:val="00584E0B"/>
    <w:rsid w:val="00585003"/>
    <w:rsid w:val="005850C3"/>
    <w:rsid w:val="005859E1"/>
    <w:rsid w:val="00585B1D"/>
    <w:rsid w:val="0058611D"/>
    <w:rsid w:val="00586511"/>
    <w:rsid w:val="00586748"/>
    <w:rsid w:val="00586F53"/>
    <w:rsid w:val="00586FEB"/>
    <w:rsid w:val="005870CB"/>
    <w:rsid w:val="0058741C"/>
    <w:rsid w:val="00587C91"/>
    <w:rsid w:val="00590225"/>
    <w:rsid w:val="0059055C"/>
    <w:rsid w:val="0059078A"/>
    <w:rsid w:val="00590C71"/>
    <w:rsid w:val="00590EF4"/>
    <w:rsid w:val="005911D4"/>
    <w:rsid w:val="005917C8"/>
    <w:rsid w:val="00591982"/>
    <w:rsid w:val="00591A56"/>
    <w:rsid w:val="00591D81"/>
    <w:rsid w:val="005924D9"/>
    <w:rsid w:val="00592648"/>
    <w:rsid w:val="00593D00"/>
    <w:rsid w:val="00593DAD"/>
    <w:rsid w:val="005945EE"/>
    <w:rsid w:val="00594C9B"/>
    <w:rsid w:val="0059544B"/>
    <w:rsid w:val="00595F34"/>
    <w:rsid w:val="00596274"/>
    <w:rsid w:val="00596823"/>
    <w:rsid w:val="00596E35"/>
    <w:rsid w:val="00597FF9"/>
    <w:rsid w:val="005A0BA6"/>
    <w:rsid w:val="005A0FAD"/>
    <w:rsid w:val="005A1233"/>
    <w:rsid w:val="005A2DD4"/>
    <w:rsid w:val="005A319D"/>
    <w:rsid w:val="005A34D2"/>
    <w:rsid w:val="005A384B"/>
    <w:rsid w:val="005A4275"/>
    <w:rsid w:val="005A458D"/>
    <w:rsid w:val="005A48F8"/>
    <w:rsid w:val="005A594A"/>
    <w:rsid w:val="005A6D32"/>
    <w:rsid w:val="005A7242"/>
    <w:rsid w:val="005A7305"/>
    <w:rsid w:val="005A751A"/>
    <w:rsid w:val="005A7590"/>
    <w:rsid w:val="005A7B43"/>
    <w:rsid w:val="005A7CA1"/>
    <w:rsid w:val="005A7D2D"/>
    <w:rsid w:val="005B1495"/>
    <w:rsid w:val="005B1955"/>
    <w:rsid w:val="005B1F6E"/>
    <w:rsid w:val="005B2041"/>
    <w:rsid w:val="005B2275"/>
    <w:rsid w:val="005B24BA"/>
    <w:rsid w:val="005B26E0"/>
    <w:rsid w:val="005B29E8"/>
    <w:rsid w:val="005B2C8C"/>
    <w:rsid w:val="005B3829"/>
    <w:rsid w:val="005B3954"/>
    <w:rsid w:val="005B4090"/>
    <w:rsid w:val="005B4410"/>
    <w:rsid w:val="005B44DA"/>
    <w:rsid w:val="005B4D3E"/>
    <w:rsid w:val="005B4EB7"/>
    <w:rsid w:val="005B4F1F"/>
    <w:rsid w:val="005B5532"/>
    <w:rsid w:val="005B6470"/>
    <w:rsid w:val="005B657B"/>
    <w:rsid w:val="005B6599"/>
    <w:rsid w:val="005B6889"/>
    <w:rsid w:val="005B69DA"/>
    <w:rsid w:val="005B79ED"/>
    <w:rsid w:val="005B7E91"/>
    <w:rsid w:val="005C0604"/>
    <w:rsid w:val="005C08D5"/>
    <w:rsid w:val="005C11AC"/>
    <w:rsid w:val="005C1A65"/>
    <w:rsid w:val="005C311A"/>
    <w:rsid w:val="005C440D"/>
    <w:rsid w:val="005C44BB"/>
    <w:rsid w:val="005C52BA"/>
    <w:rsid w:val="005C54E8"/>
    <w:rsid w:val="005C5642"/>
    <w:rsid w:val="005C6258"/>
    <w:rsid w:val="005C67F7"/>
    <w:rsid w:val="005C6902"/>
    <w:rsid w:val="005C6B6C"/>
    <w:rsid w:val="005C7621"/>
    <w:rsid w:val="005D016B"/>
    <w:rsid w:val="005D08A4"/>
    <w:rsid w:val="005D09D1"/>
    <w:rsid w:val="005D19FE"/>
    <w:rsid w:val="005D2079"/>
    <w:rsid w:val="005D26A5"/>
    <w:rsid w:val="005D27D8"/>
    <w:rsid w:val="005D2E30"/>
    <w:rsid w:val="005D2E3A"/>
    <w:rsid w:val="005D2E93"/>
    <w:rsid w:val="005D361E"/>
    <w:rsid w:val="005D450D"/>
    <w:rsid w:val="005D51A5"/>
    <w:rsid w:val="005D568D"/>
    <w:rsid w:val="005D5CD2"/>
    <w:rsid w:val="005D5DFE"/>
    <w:rsid w:val="005D658F"/>
    <w:rsid w:val="005D68B8"/>
    <w:rsid w:val="005D714B"/>
    <w:rsid w:val="005E0B31"/>
    <w:rsid w:val="005E0BC4"/>
    <w:rsid w:val="005E0BF1"/>
    <w:rsid w:val="005E0DAE"/>
    <w:rsid w:val="005E1722"/>
    <w:rsid w:val="005E1FD6"/>
    <w:rsid w:val="005E2221"/>
    <w:rsid w:val="005E2708"/>
    <w:rsid w:val="005E4115"/>
    <w:rsid w:val="005E5058"/>
    <w:rsid w:val="005E5873"/>
    <w:rsid w:val="005E5AC9"/>
    <w:rsid w:val="005E5EA0"/>
    <w:rsid w:val="005E61E4"/>
    <w:rsid w:val="005E67FF"/>
    <w:rsid w:val="005E716A"/>
    <w:rsid w:val="005E7228"/>
    <w:rsid w:val="005E7B7C"/>
    <w:rsid w:val="005E7C2E"/>
    <w:rsid w:val="005F09F5"/>
    <w:rsid w:val="005F0AB4"/>
    <w:rsid w:val="005F30C4"/>
    <w:rsid w:val="005F3240"/>
    <w:rsid w:val="005F3602"/>
    <w:rsid w:val="005F393C"/>
    <w:rsid w:val="005F3D65"/>
    <w:rsid w:val="005F4576"/>
    <w:rsid w:val="005F4B65"/>
    <w:rsid w:val="005F4E5C"/>
    <w:rsid w:val="005F5542"/>
    <w:rsid w:val="005F6386"/>
    <w:rsid w:val="005F677A"/>
    <w:rsid w:val="005F68F6"/>
    <w:rsid w:val="005F7017"/>
    <w:rsid w:val="005F747C"/>
    <w:rsid w:val="005F7DBB"/>
    <w:rsid w:val="00600164"/>
    <w:rsid w:val="006008E1"/>
    <w:rsid w:val="0060186D"/>
    <w:rsid w:val="00601894"/>
    <w:rsid w:val="00601EC3"/>
    <w:rsid w:val="006024A1"/>
    <w:rsid w:val="0060279F"/>
    <w:rsid w:val="00602E88"/>
    <w:rsid w:val="00603575"/>
    <w:rsid w:val="00603773"/>
    <w:rsid w:val="006039B1"/>
    <w:rsid w:val="00603C1A"/>
    <w:rsid w:val="00604DF9"/>
    <w:rsid w:val="00605ABB"/>
    <w:rsid w:val="00605C31"/>
    <w:rsid w:val="00607F66"/>
    <w:rsid w:val="006104EA"/>
    <w:rsid w:val="00610531"/>
    <w:rsid w:val="00610F7A"/>
    <w:rsid w:val="006119B2"/>
    <w:rsid w:val="0061208F"/>
    <w:rsid w:val="0061214D"/>
    <w:rsid w:val="0061215E"/>
    <w:rsid w:val="00612594"/>
    <w:rsid w:val="0061284D"/>
    <w:rsid w:val="0061482A"/>
    <w:rsid w:val="00614903"/>
    <w:rsid w:val="00615590"/>
    <w:rsid w:val="00615926"/>
    <w:rsid w:val="006163DF"/>
    <w:rsid w:val="00616AC8"/>
    <w:rsid w:val="00616FF7"/>
    <w:rsid w:val="00617B92"/>
    <w:rsid w:val="00620598"/>
    <w:rsid w:val="00621340"/>
    <w:rsid w:val="00621495"/>
    <w:rsid w:val="00622E47"/>
    <w:rsid w:val="0062330E"/>
    <w:rsid w:val="00623334"/>
    <w:rsid w:val="006234B9"/>
    <w:rsid w:val="006236DA"/>
    <w:rsid w:val="00623C86"/>
    <w:rsid w:val="00624AD7"/>
    <w:rsid w:val="00624CFB"/>
    <w:rsid w:val="00624D92"/>
    <w:rsid w:val="00625C60"/>
    <w:rsid w:val="00625E80"/>
    <w:rsid w:val="00626495"/>
    <w:rsid w:val="00626784"/>
    <w:rsid w:val="00626C5E"/>
    <w:rsid w:val="00626C90"/>
    <w:rsid w:val="00626C9F"/>
    <w:rsid w:val="00627649"/>
    <w:rsid w:val="00627A48"/>
    <w:rsid w:val="00630DB5"/>
    <w:rsid w:val="00631521"/>
    <w:rsid w:val="006337AE"/>
    <w:rsid w:val="006340A3"/>
    <w:rsid w:val="006340E1"/>
    <w:rsid w:val="006353D0"/>
    <w:rsid w:val="00635818"/>
    <w:rsid w:val="006367BC"/>
    <w:rsid w:val="00636BF8"/>
    <w:rsid w:val="006375B8"/>
    <w:rsid w:val="00637F8B"/>
    <w:rsid w:val="00640482"/>
    <w:rsid w:val="00640DD8"/>
    <w:rsid w:val="006416A5"/>
    <w:rsid w:val="00641876"/>
    <w:rsid w:val="00641B0D"/>
    <w:rsid w:val="0064204A"/>
    <w:rsid w:val="00642A78"/>
    <w:rsid w:val="0064327F"/>
    <w:rsid w:val="00643415"/>
    <w:rsid w:val="00643E98"/>
    <w:rsid w:val="006444CE"/>
    <w:rsid w:val="00644E03"/>
    <w:rsid w:val="006455D7"/>
    <w:rsid w:val="00645671"/>
    <w:rsid w:val="00645F92"/>
    <w:rsid w:val="006461EC"/>
    <w:rsid w:val="00650099"/>
    <w:rsid w:val="006503C5"/>
    <w:rsid w:val="00651614"/>
    <w:rsid w:val="00652984"/>
    <w:rsid w:val="00652F66"/>
    <w:rsid w:val="00654360"/>
    <w:rsid w:val="00654391"/>
    <w:rsid w:val="0065442F"/>
    <w:rsid w:val="00654B8F"/>
    <w:rsid w:val="0065539D"/>
    <w:rsid w:val="00655C18"/>
    <w:rsid w:val="00656629"/>
    <w:rsid w:val="00656CED"/>
    <w:rsid w:val="00657031"/>
    <w:rsid w:val="00657427"/>
    <w:rsid w:val="00657B81"/>
    <w:rsid w:val="00660251"/>
    <w:rsid w:val="00661403"/>
    <w:rsid w:val="006623BA"/>
    <w:rsid w:val="00662A78"/>
    <w:rsid w:val="00663608"/>
    <w:rsid w:val="00664212"/>
    <w:rsid w:val="00664872"/>
    <w:rsid w:val="00664BCC"/>
    <w:rsid w:val="00665455"/>
    <w:rsid w:val="006657B7"/>
    <w:rsid w:val="00666467"/>
    <w:rsid w:val="00666EA4"/>
    <w:rsid w:val="00667262"/>
    <w:rsid w:val="006675A4"/>
    <w:rsid w:val="00667655"/>
    <w:rsid w:val="00667F5C"/>
    <w:rsid w:val="00670E7A"/>
    <w:rsid w:val="006719CB"/>
    <w:rsid w:val="00671A26"/>
    <w:rsid w:val="00672276"/>
    <w:rsid w:val="00672DF9"/>
    <w:rsid w:val="006733E8"/>
    <w:rsid w:val="0067419E"/>
    <w:rsid w:val="0067429C"/>
    <w:rsid w:val="00674A23"/>
    <w:rsid w:val="006756AB"/>
    <w:rsid w:val="00675BF4"/>
    <w:rsid w:val="00675DF2"/>
    <w:rsid w:val="00676DCC"/>
    <w:rsid w:val="00676F65"/>
    <w:rsid w:val="006779A1"/>
    <w:rsid w:val="006800C7"/>
    <w:rsid w:val="00680792"/>
    <w:rsid w:val="00680E04"/>
    <w:rsid w:val="00681209"/>
    <w:rsid w:val="00681DC8"/>
    <w:rsid w:val="00681E80"/>
    <w:rsid w:val="00681F08"/>
    <w:rsid w:val="00682548"/>
    <w:rsid w:val="00682786"/>
    <w:rsid w:val="00683190"/>
    <w:rsid w:val="006832CA"/>
    <w:rsid w:val="0068362F"/>
    <w:rsid w:val="00683D05"/>
    <w:rsid w:val="00684449"/>
    <w:rsid w:val="00684557"/>
    <w:rsid w:val="00684843"/>
    <w:rsid w:val="00684F10"/>
    <w:rsid w:val="006851D0"/>
    <w:rsid w:val="006854AC"/>
    <w:rsid w:val="00685DEF"/>
    <w:rsid w:val="00686DCE"/>
    <w:rsid w:val="0068771C"/>
    <w:rsid w:val="0068781E"/>
    <w:rsid w:val="006914F3"/>
    <w:rsid w:val="00691595"/>
    <w:rsid w:val="00691F40"/>
    <w:rsid w:val="00692D2F"/>
    <w:rsid w:val="00693A7D"/>
    <w:rsid w:val="00694420"/>
    <w:rsid w:val="00694932"/>
    <w:rsid w:val="00694F77"/>
    <w:rsid w:val="006954A6"/>
    <w:rsid w:val="0069581B"/>
    <w:rsid w:val="006964B8"/>
    <w:rsid w:val="006969D1"/>
    <w:rsid w:val="00697712"/>
    <w:rsid w:val="00697EC8"/>
    <w:rsid w:val="006A00D9"/>
    <w:rsid w:val="006A0357"/>
    <w:rsid w:val="006A0C77"/>
    <w:rsid w:val="006A1029"/>
    <w:rsid w:val="006A16F3"/>
    <w:rsid w:val="006A1808"/>
    <w:rsid w:val="006A2160"/>
    <w:rsid w:val="006A225E"/>
    <w:rsid w:val="006A25AC"/>
    <w:rsid w:val="006A2660"/>
    <w:rsid w:val="006A29E9"/>
    <w:rsid w:val="006A2B6F"/>
    <w:rsid w:val="006A3504"/>
    <w:rsid w:val="006A3882"/>
    <w:rsid w:val="006A46CC"/>
    <w:rsid w:val="006A49F7"/>
    <w:rsid w:val="006A4D73"/>
    <w:rsid w:val="006A565D"/>
    <w:rsid w:val="006A6168"/>
    <w:rsid w:val="006A62CC"/>
    <w:rsid w:val="006A6CD2"/>
    <w:rsid w:val="006A6DE7"/>
    <w:rsid w:val="006A70A6"/>
    <w:rsid w:val="006A7320"/>
    <w:rsid w:val="006A77C1"/>
    <w:rsid w:val="006A7B1E"/>
    <w:rsid w:val="006B09C5"/>
    <w:rsid w:val="006B1EE9"/>
    <w:rsid w:val="006B2756"/>
    <w:rsid w:val="006B2995"/>
    <w:rsid w:val="006B37C4"/>
    <w:rsid w:val="006B40D3"/>
    <w:rsid w:val="006B5745"/>
    <w:rsid w:val="006B66C8"/>
    <w:rsid w:val="006B733C"/>
    <w:rsid w:val="006B7AD3"/>
    <w:rsid w:val="006C002B"/>
    <w:rsid w:val="006C1426"/>
    <w:rsid w:val="006C1C97"/>
    <w:rsid w:val="006C1CBC"/>
    <w:rsid w:val="006C3163"/>
    <w:rsid w:val="006C3740"/>
    <w:rsid w:val="006C3976"/>
    <w:rsid w:val="006C3AAE"/>
    <w:rsid w:val="006C3E2C"/>
    <w:rsid w:val="006C4A03"/>
    <w:rsid w:val="006C5E94"/>
    <w:rsid w:val="006C5F93"/>
    <w:rsid w:val="006C6046"/>
    <w:rsid w:val="006C64E4"/>
    <w:rsid w:val="006C6524"/>
    <w:rsid w:val="006C6CB4"/>
    <w:rsid w:val="006C6CF0"/>
    <w:rsid w:val="006C6D25"/>
    <w:rsid w:val="006C6FAE"/>
    <w:rsid w:val="006C7422"/>
    <w:rsid w:val="006C79DD"/>
    <w:rsid w:val="006D0D2E"/>
    <w:rsid w:val="006D1446"/>
    <w:rsid w:val="006D21CC"/>
    <w:rsid w:val="006D281A"/>
    <w:rsid w:val="006D2B14"/>
    <w:rsid w:val="006D2B43"/>
    <w:rsid w:val="006D2D36"/>
    <w:rsid w:val="006D30E7"/>
    <w:rsid w:val="006D3955"/>
    <w:rsid w:val="006D39AE"/>
    <w:rsid w:val="006D4B0A"/>
    <w:rsid w:val="006D4FA4"/>
    <w:rsid w:val="006D5CC8"/>
    <w:rsid w:val="006D5E28"/>
    <w:rsid w:val="006D600B"/>
    <w:rsid w:val="006D6F40"/>
    <w:rsid w:val="006D73E6"/>
    <w:rsid w:val="006D7576"/>
    <w:rsid w:val="006E0008"/>
    <w:rsid w:val="006E0FC5"/>
    <w:rsid w:val="006E11C4"/>
    <w:rsid w:val="006E17B2"/>
    <w:rsid w:val="006E18E1"/>
    <w:rsid w:val="006E2380"/>
    <w:rsid w:val="006E2C98"/>
    <w:rsid w:val="006E2F6A"/>
    <w:rsid w:val="006E3515"/>
    <w:rsid w:val="006E3E5A"/>
    <w:rsid w:val="006E4C40"/>
    <w:rsid w:val="006E5902"/>
    <w:rsid w:val="006E63E8"/>
    <w:rsid w:val="006E6E16"/>
    <w:rsid w:val="006E7490"/>
    <w:rsid w:val="006E7D93"/>
    <w:rsid w:val="006E7FEC"/>
    <w:rsid w:val="006F03C1"/>
    <w:rsid w:val="006F0879"/>
    <w:rsid w:val="006F1844"/>
    <w:rsid w:val="006F1BE1"/>
    <w:rsid w:val="006F1D63"/>
    <w:rsid w:val="006F1EDF"/>
    <w:rsid w:val="006F1FBD"/>
    <w:rsid w:val="006F219F"/>
    <w:rsid w:val="006F2332"/>
    <w:rsid w:val="006F24E1"/>
    <w:rsid w:val="006F2765"/>
    <w:rsid w:val="006F2FE9"/>
    <w:rsid w:val="006F3211"/>
    <w:rsid w:val="006F3962"/>
    <w:rsid w:val="006F3C04"/>
    <w:rsid w:val="006F3CDA"/>
    <w:rsid w:val="006F3DCE"/>
    <w:rsid w:val="006F42F1"/>
    <w:rsid w:val="006F5019"/>
    <w:rsid w:val="006F5041"/>
    <w:rsid w:val="006F55B4"/>
    <w:rsid w:val="006F5AE3"/>
    <w:rsid w:val="006F5D3E"/>
    <w:rsid w:val="006F60E0"/>
    <w:rsid w:val="006F6177"/>
    <w:rsid w:val="006F623E"/>
    <w:rsid w:val="006F69EA"/>
    <w:rsid w:val="006F6AAF"/>
    <w:rsid w:val="006F6B9F"/>
    <w:rsid w:val="006F6BBF"/>
    <w:rsid w:val="006F6C36"/>
    <w:rsid w:val="007000F0"/>
    <w:rsid w:val="007001E8"/>
    <w:rsid w:val="007007E3"/>
    <w:rsid w:val="007014A1"/>
    <w:rsid w:val="00701F44"/>
    <w:rsid w:val="0070202C"/>
    <w:rsid w:val="0070236A"/>
    <w:rsid w:val="00702D06"/>
    <w:rsid w:val="00703035"/>
    <w:rsid w:val="0070317D"/>
    <w:rsid w:val="0070431E"/>
    <w:rsid w:val="00704A59"/>
    <w:rsid w:val="00705123"/>
    <w:rsid w:val="0070529D"/>
    <w:rsid w:val="0070533B"/>
    <w:rsid w:val="00705A38"/>
    <w:rsid w:val="007062FC"/>
    <w:rsid w:val="00707F80"/>
    <w:rsid w:val="00710DE0"/>
    <w:rsid w:val="00710E4B"/>
    <w:rsid w:val="0071107D"/>
    <w:rsid w:val="00711A14"/>
    <w:rsid w:val="00712377"/>
    <w:rsid w:val="007123F9"/>
    <w:rsid w:val="0071271C"/>
    <w:rsid w:val="00712D74"/>
    <w:rsid w:val="00713215"/>
    <w:rsid w:val="00713656"/>
    <w:rsid w:val="00714261"/>
    <w:rsid w:val="00714C5C"/>
    <w:rsid w:val="00714DEF"/>
    <w:rsid w:val="00714E82"/>
    <w:rsid w:val="00714FA1"/>
    <w:rsid w:val="00715115"/>
    <w:rsid w:val="00715412"/>
    <w:rsid w:val="00715D7B"/>
    <w:rsid w:val="00715DED"/>
    <w:rsid w:val="00716003"/>
    <w:rsid w:val="00717473"/>
    <w:rsid w:val="00717515"/>
    <w:rsid w:val="00717689"/>
    <w:rsid w:val="00717C15"/>
    <w:rsid w:val="007205B7"/>
    <w:rsid w:val="00720607"/>
    <w:rsid w:val="0072062B"/>
    <w:rsid w:val="00720B6A"/>
    <w:rsid w:val="007211CB"/>
    <w:rsid w:val="00721210"/>
    <w:rsid w:val="007212DB"/>
    <w:rsid w:val="00721A76"/>
    <w:rsid w:val="007221D1"/>
    <w:rsid w:val="007223F4"/>
    <w:rsid w:val="00723FC9"/>
    <w:rsid w:val="00724948"/>
    <w:rsid w:val="00724B61"/>
    <w:rsid w:val="00724C16"/>
    <w:rsid w:val="00724FCE"/>
    <w:rsid w:val="00725F3D"/>
    <w:rsid w:val="0072618B"/>
    <w:rsid w:val="0072716F"/>
    <w:rsid w:val="00727BFA"/>
    <w:rsid w:val="0073040E"/>
    <w:rsid w:val="00730917"/>
    <w:rsid w:val="0073100A"/>
    <w:rsid w:val="0073129D"/>
    <w:rsid w:val="00731FCC"/>
    <w:rsid w:val="0073287B"/>
    <w:rsid w:val="0073377F"/>
    <w:rsid w:val="00733C54"/>
    <w:rsid w:val="007340BD"/>
    <w:rsid w:val="00734480"/>
    <w:rsid w:val="00734585"/>
    <w:rsid w:val="007348DD"/>
    <w:rsid w:val="00734A57"/>
    <w:rsid w:val="00734DC4"/>
    <w:rsid w:val="00734FFD"/>
    <w:rsid w:val="00735298"/>
    <w:rsid w:val="00735463"/>
    <w:rsid w:val="0073551F"/>
    <w:rsid w:val="007355E1"/>
    <w:rsid w:val="00735740"/>
    <w:rsid w:val="00735B26"/>
    <w:rsid w:val="00736080"/>
    <w:rsid w:val="00736439"/>
    <w:rsid w:val="00736BAB"/>
    <w:rsid w:val="00737D83"/>
    <w:rsid w:val="00737E1F"/>
    <w:rsid w:val="00740A05"/>
    <w:rsid w:val="007411A5"/>
    <w:rsid w:val="007414B6"/>
    <w:rsid w:val="007418F2"/>
    <w:rsid w:val="00741D27"/>
    <w:rsid w:val="00742825"/>
    <w:rsid w:val="00742D4E"/>
    <w:rsid w:val="00742FFE"/>
    <w:rsid w:val="007438F0"/>
    <w:rsid w:val="0074428A"/>
    <w:rsid w:val="007442CC"/>
    <w:rsid w:val="00744578"/>
    <w:rsid w:val="007448A6"/>
    <w:rsid w:val="00744956"/>
    <w:rsid w:val="00744CF3"/>
    <w:rsid w:val="0074559F"/>
    <w:rsid w:val="007463B9"/>
    <w:rsid w:val="00746601"/>
    <w:rsid w:val="00746675"/>
    <w:rsid w:val="00746E48"/>
    <w:rsid w:val="00746E51"/>
    <w:rsid w:val="00747529"/>
    <w:rsid w:val="00747D6B"/>
    <w:rsid w:val="00750494"/>
    <w:rsid w:val="007504F7"/>
    <w:rsid w:val="00750655"/>
    <w:rsid w:val="007507E3"/>
    <w:rsid w:val="007511B4"/>
    <w:rsid w:val="0075173A"/>
    <w:rsid w:val="00751D5A"/>
    <w:rsid w:val="007527AA"/>
    <w:rsid w:val="007528E7"/>
    <w:rsid w:val="007529C4"/>
    <w:rsid w:val="00752B6E"/>
    <w:rsid w:val="00752E17"/>
    <w:rsid w:val="00752E59"/>
    <w:rsid w:val="007540EE"/>
    <w:rsid w:val="00754B31"/>
    <w:rsid w:val="00754D59"/>
    <w:rsid w:val="007555FE"/>
    <w:rsid w:val="00755A18"/>
    <w:rsid w:val="0075612D"/>
    <w:rsid w:val="007564F4"/>
    <w:rsid w:val="00756761"/>
    <w:rsid w:val="00756A8F"/>
    <w:rsid w:val="007576E5"/>
    <w:rsid w:val="007603E6"/>
    <w:rsid w:val="007616D3"/>
    <w:rsid w:val="007617FB"/>
    <w:rsid w:val="00761EA4"/>
    <w:rsid w:val="00762159"/>
    <w:rsid w:val="00762BE5"/>
    <w:rsid w:val="00762DDA"/>
    <w:rsid w:val="00762EFD"/>
    <w:rsid w:val="00762FB6"/>
    <w:rsid w:val="00763424"/>
    <w:rsid w:val="0076346C"/>
    <w:rsid w:val="007638A6"/>
    <w:rsid w:val="007639D6"/>
    <w:rsid w:val="007644DD"/>
    <w:rsid w:val="007645AA"/>
    <w:rsid w:val="007649F4"/>
    <w:rsid w:val="007650A7"/>
    <w:rsid w:val="0076544C"/>
    <w:rsid w:val="00765835"/>
    <w:rsid w:val="0076614F"/>
    <w:rsid w:val="0076629A"/>
    <w:rsid w:val="007663D8"/>
    <w:rsid w:val="0076685B"/>
    <w:rsid w:val="0076719D"/>
    <w:rsid w:val="007675E4"/>
    <w:rsid w:val="007677B6"/>
    <w:rsid w:val="00767C64"/>
    <w:rsid w:val="00767DE6"/>
    <w:rsid w:val="00770F2E"/>
    <w:rsid w:val="007715E2"/>
    <w:rsid w:val="00772192"/>
    <w:rsid w:val="00772672"/>
    <w:rsid w:val="00772843"/>
    <w:rsid w:val="0077364E"/>
    <w:rsid w:val="00774589"/>
    <w:rsid w:val="007750E7"/>
    <w:rsid w:val="00775466"/>
    <w:rsid w:val="007757E5"/>
    <w:rsid w:val="00775CCA"/>
    <w:rsid w:val="00775F51"/>
    <w:rsid w:val="007765F1"/>
    <w:rsid w:val="007767A9"/>
    <w:rsid w:val="00776C42"/>
    <w:rsid w:val="007773C7"/>
    <w:rsid w:val="0077767E"/>
    <w:rsid w:val="00777C19"/>
    <w:rsid w:val="00777D00"/>
    <w:rsid w:val="00780A81"/>
    <w:rsid w:val="0078118B"/>
    <w:rsid w:val="0078201E"/>
    <w:rsid w:val="007822FF"/>
    <w:rsid w:val="00782338"/>
    <w:rsid w:val="0078266C"/>
    <w:rsid w:val="00782AB1"/>
    <w:rsid w:val="0078560B"/>
    <w:rsid w:val="007858C6"/>
    <w:rsid w:val="0078645F"/>
    <w:rsid w:val="00786587"/>
    <w:rsid w:val="007865EF"/>
    <w:rsid w:val="007866A7"/>
    <w:rsid w:val="00786743"/>
    <w:rsid w:val="0078753F"/>
    <w:rsid w:val="00787C5B"/>
    <w:rsid w:val="00790453"/>
    <w:rsid w:val="00790482"/>
    <w:rsid w:val="0079065A"/>
    <w:rsid w:val="0079145D"/>
    <w:rsid w:val="00791789"/>
    <w:rsid w:val="00791FDB"/>
    <w:rsid w:val="00792BE4"/>
    <w:rsid w:val="00792E5F"/>
    <w:rsid w:val="007930EE"/>
    <w:rsid w:val="00793A2A"/>
    <w:rsid w:val="0079471A"/>
    <w:rsid w:val="007952EC"/>
    <w:rsid w:val="007962A8"/>
    <w:rsid w:val="0079684C"/>
    <w:rsid w:val="0079698A"/>
    <w:rsid w:val="00796A18"/>
    <w:rsid w:val="00796F4C"/>
    <w:rsid w:val="00797777"/>
    <w:rsid w:val="00797C26"/>
    <w:rsid w:val="00797C3A"/>
    <w:rsid w:val="00797D1C"/>
    <w:rsid w:val="00797E7E"/>
    <w:rsid w:val="007A0936"/>
    <w:rsid w:val="007A0A5D"/>
    <w:rsid w:val="007A0B3C"/>
    <w:rsid w:val="007A0CFF"/>
    <w:rsid w:val="007A0DBF"/>
    <w:rsid w:val="007A1352"/>
    <w:rsid w:val="007A16E4"/>
    <w:rsid w:val="007A18AF"/>
    <w:rsid w:val="007A2B05"/>
    <w:rsid w:val="007A2ECB"/>
    <w:rsid w:val="007A38A3"/>
    <w:rsid w:val="007A3BAA"/>
    <w:rsid w:val="007A3D43"/>
    <w:rsid w:val="007A4153"/>
    <w:rsid w:val="007A446D"/>
    <w:rsid w:val="007A45AB"/>
    <w:rsid w:val="007A4AAC"/>
    <w:rsid w:val="007A520C"/>
    <w:rsid w:val="007A5361"/>
    <w:rsid w:val="007A5934"/>
    <w:rsid w:val="007A5F0E"/>
    <w:rsid w:val="007A6038"/>
    <w:rsid w:val="007A6A5B"/>
    <w:rsid w:val="007A6DDA"/>
    <w:rsid w:val="007A749C"/>
    <w:rsid w:val="007A78AD"/>
    <w:rsid w:val="007B0732"/>
    <w:rsid w:val="007B095C"/>
    <w:rsid w:val="007B112F"/>
    <w:rsid w:val="007B1A31"/>
    <w:rsid w:val="007B29B4"/>
    <w:rsid w:val="007B2ACD"/>
    <w:rsid w:val="007B2ADC"/>
    <w:rsid w:val="007B33D0"/>
    <w:rsid w:val="007B3787"/>
    <w:rsid w:val="007B4876"/>
    <w:rsid w:val="007B49E6"/>
    <w:rsid w:val="007B4B05"/>
    <w:rsid w:val="007B59B8"/>
    <w:rsid w:val="007B5C84"/>
    <w:rsid w:val="007B6985"/>
    <w:rsid w:val="007B71F1"/>
    <w:rsid w:val="007B7D6A"/>
    <w:rsid w:val="007C100B"/>
    <w:rsid w:val="007C130F"/>
    <w:rsid w:val="007C18B7"/>
    <w:rsid w:val="007C1D2C"/>
    <w:rsid w:val="007C25B1"/>
    <w:rsid w:val="007C2C8D"/>
    <w:rsid w:val="007C32C6"/>
    <w:rsid w:val="007C33FE"/>
    <w:rsid w:val="007C3478"/>
    <w:rsid w:val="007C369C"/>
    <w:rsid w:val="007C3D4D"/>
    <w:rsid w:val="007C4616"/>
    <w:rsid w:val="007C5127"/>
    <w:rsid w:val="007C56FB"/>
    <w:rsid w:val="007C5D2F"/>
    <w:rsid w:val="007C6021"/>
    <w:rsid w:val="007C6391"/>
    <w:rsid w:val="007C6487"/>
    <w:rsid w:val="007C64E2"/>
    <w:rsid w:val="007C6518"/>
    <w:rsid w:val="007C6AAB"/>
    <w:rsid w:val="007C7A04"/>
    <w:rsid w:val="007C7B38"/>
    <w:rsid w:val="007C7D26"/>
    <w:rsid w:val="007C7E76"/>
    <w:rsid w:val="007D04FC"/>
    <w:rsid w:val="007D0A1D"/>
    <w:rsid w:val="007D0E65"/>
    <w:rsid w:val="007D15AA"/>
    <w:rsid w:val="007D17AA"/>
    <w:rsid w:val="007D223D"/>
    <w:rsid w:val="007D23D0"/>
    <w:rsid w:val="007D28B5"/>
    <w:rsid w:val="007D2E6B"/>
    <w:rsid w:val="007D3792"/>
    <w:rsid w:val="007D3D3E"/>
    <w:rsid w:val="007D3F07"/>
    <w:rsid w:val="007D413B"/>
    <w:rsid w:val="007D43C4"/>
    <w:rsid w:val="007D5DA5"/>
    <w:rsid w:val="007D62F9"/>
    <w:rsid w:val="007D6392"/>
    <w:rsid w:val="007D6C4A"/>
    <w:rsid w:val="007D6DC9"/>
    <w:rsid w:val="007D6DE1"/>
    <w:rsid w:val="007D704B"/>
    <w:rsid w:val="007D77F7"/>
    <w:rsid w:val="007E0376"/>
    <w:rsid w:val="007E0665"/>
    <w:rsid w:val="007E0A4C"/>
    <w:rsid w:val="007E0B7A"/>
    <w:rsid w:val="007E157E"/>
    <w:rsid w:val="007E1C59"/>
    <w:rsid w:val="007E2E24"/>
    <w:rsid w:val="007E3061"/>
    <w:rsid w:val="007E31C1"/>
    <w:rsid w:val="007E3809"/>
    <w:rsid w:val="007E3923"/>
    <w:rsid w:val="007E3AFD"/>
    <w:rsid w:val="007E45DC"/>
    <w:rsid w:val="007E4907"/>
    <w:rsid w:val="007E4BA9"/>
    <w:rsid w:val="007E4DE2"/>
    <w:rsid w:val="007E539F"/>
    <w:rsid w:val="007E56DA"/>
    <w:rsid w:val="007E5833"/>
    <w:rsid w:val="007E5938"/>
    <w:rsid w:val="007E5A4F"/>
    <w:rsid w:val="007E5B22"/>
    <w:rsid w:val="007E6091"/>
    <w:rsid w:val="007E625E"/>
    <w:rsid w:val="007E62AB"/>
    <w:rsid w:val="007E6394"/>
    <w:rsid w:val="007E723E"/>
    <w:rsid w:val="007E7D2B"/>
    <w:rsid w:val="007E7DDC"/>
    <w:rsid w:val="007E7F56"/>
    <w:rsid w:val="007F0005"/>
    <w:rsid w:val="007F03EF"/>
    <w:rsid w:val="007F0491"/>
    <w:rsid w:val="007F0A1D"/>
    <w:rsid w:val="007F0ECC"/>
    <w:rsid w:val="007F10B1"/>
    <w:rsid w:val="007F1129"/>
    <w:rsid w:val="007F17A7"/>
    <w:rsid w:val="007F2A84"/>
    <w:rsid w:val="007F3006"/>
    <w:rsid w:val="007F42D1"/>
    <w:rsid w:val="007F4874"/>
    <w:rsid w:val="007F52A5"/>
    <w:rsid w:val="007F5AD1"/>
    <w:rsid w:val="007F5B7F"/>
    <w:rsid w:val="007F60DC"/>
    <w:rsid w:val="007F6437"/>
    <w:rsid w:val="007F6591"/>
    <w:rsid w:val="007F67C7"/>
    <w:rsid w:val="007F73CE"/>
    <w:rsid w:val="007F75AA"/>
    <w:rsid w:val="007F7E35"/>
    <w:rsid w:val="00800076"/>
    <w:rsid w:val="008001D4"/>
    <w:rsid w:val="008005E0"/>
    <w:rsid w:val="008005FA"/>
    <w:rsid w:val="008008F0"/>
    <w:rsid w:val="00800C80"/>
    <w:rsid w:val="00800D36"/>
    <w:rsid w:val="0080134D"/>
    <w:rsid w:val="0080138C"/>
    <w:rsid w:val="00801529"/>
    <w:rsid w:val="008015D7"/>
    <w:rsid w:val="008021C5"/>
    <w:rsid w:val="0080234A"/>
    <w:rsid w:val="00802BED"/>
    <w:rsid w:val="00802CAA"/>
    <w:rsid w:val="0080373E"/>
    <w:rsid w:val="00803AAB"/>
    <w:rsid w:val="00803F67"/>
    <w:rsid w:val="00804AA5"/>
    <w:rsid w:val="00804C37"/>
    <w:rsid w:val="00805206"/>
    <w:rsid w:val="00805C4F"/>
    <w:rsid w:val="00805FAA"/>
    <w:rsid w:val="00805FB7"/>
    <w:rsid w:val="00806C2D"/>
    <w:rsid w:val="008075A4"/>
    <w:rsid w:val="008079DB"/>
    <w:rsid w:val="00807BA6"/>
    <w:rsid w:val="00807F5D"/>
    <w:rsid w:val="00807F8F"/>
    <w:rsid w:val="0081005D"/>
    <w:rsid w:val="00810205"/>
    <w:rsid w:val="0081033C"/>
    <w:rsid w:val="00810549"/>
    <w:rsid w:val="00810FAD"/>
    <w:rsid w:val="00811EFB"/>
    <w:rsid w:val="00812276"/>
    <w:rsid w:val="008128C5"/>
    <w:rsid w:val="00812C6B"/>
    <w:rsid w:val="00812D7F"/>
    <w:rsid w:val="00812DC0"/>
    <w:rsid w:val="00813AA4"/>
    <w:rsid w:val="00813E34"/>
    <w:rsid w:val="0081436E"/>
    <w:rsid w:val="00814AC9"/>
    <w:rsid w:val="00814E10"/>
    <w:rsid w:val="0081573E"/>
    <w:rsid w:val="00815979"/>
    <w:rsid w:val="00815ADB"/>
    <w:rsid w:val="008161D9"/>
    <w:rsid w:val="00816329"/>
    <w:rsid w:val="00816398"/>
    <w:rsid w:val="00816BFB"/>
    <w:rsid w:val="00817E89"/>
    <w:rsid w:val="008200AF"/>
    <w:rsid w:val="008206F6"/>
    <w:rsid w:val="0082105F"/>
    <w:rsid w:val="00821E47"/>
    <w:rsid w:val="00822701"/>
    <w:rsid w:val="00822933"/>
    <w:rsid w:val="00823A58"/>
    <w:rsid w:val="0082512A"/>
    <w:rsid w:val="008252DD"/>
    <w:rsid w:val="0082597B"/>
    <w:rsid w:val="00825F83"/>
    <w:rsid w:val="00826088"/>
    <w:rsid w:val="008261EC"/>
    <w:rsid w:val="00826881"/>
    <w:rsid w:val="00826C6B"/>
    <w:rsid w:val="00827C29"/>
    <w:rsid w:val="00827E9C"/>
    <w:rsid w:val="00830441"/>
    <w:rsid w:val="0083065F"/>
    <w:rsid w:val="00830952"/>
    <w:rsid w:val="0083144F"/>
    <w:rsid w:val="00831507"/>
    <w:rsid w:val="00831AB0"/>
    <w:rsid w:val="00832A7B"/>
    <w:rsid w:val="00833462"/>
    <w:rsid w:val="00834A26"/>
    <w:rsid w:val="00834FB2"/>
    <w:rsid w:val="00835316"/>
    <w:rsid w:val="008354F1"/>
    <w:rsid w:val="0083639D"/>
    <w:rsid w:val="00836595"/>
    <w:rsid w:val="008370B2"/>
    <w:rsid w:val="00837237"/>
    <w:rsid w:val="0083738F"/>
    <w:rsid w:val="008375AC"/>
    <w:rsid w:val="0083773F"/>
    <w:rsid w:val="00837849"/>
    <w:rsid w:val="00837925"/>
    <w:rsid w:val="00837B7A"/>
    <w:rsid w:val="00837E2C"/>
    <w:rsid w:val="00837F6C"/>
    <w:rsid w:val="0083EAFF"/>
    <w:rsid w:val="008400CF"/>
    <w:rsid w:val="008405BA"/>
    <w:rsid w:val="008407B2"/>
    <w:rsid w:val="00841C7D"/>
    <w:rsid w:val="00841F3C"/>
    <w:rsid w:val="0084243B"/>
    <w:rsid w:val="008426B9"/>
    <w:rsid w:val="00842C38"/>
    <w:rsid w:val="00842C43"/>
    <w:rsid w:val="00842CA6"/>
    <w:rsid w:val="00843A14"/>
    <w:rsid w:val="00844526"/>
    <w:rsid w:val="0084455E"/>
    <w:rsid w:val="0084487E"/>
    <w:rsid w:val="00845270"/>
    <w:rsid w:val="00845377"/>
    <w:rsid w:val="00845B65"/>
    <w:rsid w:val="00845F8B"/>
    <w:rsid w:val="0084662C"/>
    <w:rsid w:val="00846A03"/>
    <w:rsid w:val="008472CD"/>
    <w:rsid w:val="00847368"/>
    <w:rsid w:val="00847428"/>
    <w:rsid w:val="00847A6F"/>
    <w:rsid w:val="00847AF6"/>
    <w:rsid w:val="00850736"/>
    <w:rsid w:val="008516CE"/>
    <w:rsid w:val="00851851"/>
    <w:rsid w:val="00851AC6"/>
    <w:rsid w:val="00851FE1"/>
    <w:rsid w:val="00852332"/>
    <w:rsid w:val="008525B0"/>
    <w:rsid w:val="00853034"/>
    <w:rsid w:val="00853AD5"/>
    <w:rsid w:val="00853AFE"/>
    <w:rsid w:val="00853CFB"/>
    <w:rsid w:val="008546FE"/>
    <w:rsid w:val="008549EA"/>
    <w:rsid w:val="00854B33"/>
    <w:rsid w:val="00854DBA"/>
    <w:rsid w:val="00855142"/>
    <w:rsid w:val="008555E1"/>
    <w:rsid w:val="00855B5F"/>
    <w:rsid w:val="00856674"/>
    <w:rsid w:val="008566F5"/>
    <w:rsid w:val="00856ACF"/>
    <w:rsid w:val="00856C85"/>
    <w:rsid w:val="0085760C"/>
    <w:rsid w:val="00857E36"/>
    <w:rsid w:val="00860612"/>
    <w:rsid w:val="00860F81"/>
    <w:rsid w:val="00861026"/>
    <w:rsid w:val="00861CF8"/>
    <w:rsid w:val="00861DDC"/>
    <w:rsid w:val="0086235D"/>
    <w:rsid w:val="00863435"/>
    <w:rsid w:val="00863ED7"/>
    <w:rsid w:val="00864258"/>
    <w:rsid w:val="00864856"/>
    <w:rsid w:val="0086545E"/>
    <w:rsid w:val="008655F9"/>
    <w:rsid w:val="00865EE7"/>
    <w:rsid w:val="008664FF"/>
    <w:rsid w:val="0086695B"/>
    <w:rsid w:val="00866B77"/>
    <w:rsid w:val="00866E99"/>
    <w:rsid w:val="0087051C"/>
    <w:rsid w:val="008706B0"/>
    <w:rsid w:val="008709A0"/>
    <w:rsid w:val="00871093"/>
    <w:rsid w:val="0087212B"/>
    <w:rsid w:val="0087267D"/>
    <w:rsid w:val="0087285D"/>
    <w:rsid w:val="00872903"/>
    <w:rsid w:val="00873077"/>
    <w:rsid w:val="00873535"/>
    <w:rsid w:val="0087379B"/>
    <w:rsid w:val="00873E0F"/>
    <w:rsid w:val="00873FEF"/>
    <w:rsid w:val="008741C5"/>
    <w:rsid w:val="0087542F"/>
    <w:rsid w:val="008759C3"/>
    <w:rsid w:val="00875E65"/>
    <w:rsid w:val="008764CF"/>
    <w:rsid w:val="00876E3E"/>
    <w:rsid w:val="00876EDE"/>
    <w:rsid w:val="00877330"/>
    <w:rsid w:val="0087740E"/>
    <w:rsid w:val="00877C99"/>
    <w:rsid w:val="00877E9C"/>
    <w:rsid w:val="00880014"/>
    <w:rsid w:val="00880B5B"/>
    <w:rsid w:val="00881523"/>
    <w:rsid w:val="00881524"/>
    <w:rsid w:val="0088174B"/>
    <w:rsid w:val="00881E15"/>
    <w:rsid w:val="008823CB"/>
    <w:rsid w:val="008824A8"/>
    <w:rsid w:val="008825A4"/>
    <w:rsid w:val="008827F4"/>
    <w:rsid w:val="00882C41"/>
    <w:rsid w:val="00882C42"/>
    <w:rsid w:val="00882F33"/>
    <w:rsid w:val="00883F33"/>
    <w:rsid w:val="008841D6"/>
    <w:rsid w:val="00884BC6"/>
    <w:rsid w:val="00884F63"/>
    <w:rsid w:val="00885B55"/>
    <w:rsid w:val="008864A3"/>
    <w:rsid w:val="008866C0"/>
    <w:rsid w:val="00887046"/>
    <w:rsid w:val="00887192"/>
    <w:rsid w:val="00887831"/>
    <w:rsid w:val="00887C51"/>
    <w:rsid w:val="0089002A"/>
    <w:rsid w:val="0089111E"/>
    <w:rsid w:val="008918FA"/>
    <w:rsid w:val="00891BC5"/>
    <w:rsid w:val="00892426"/>
    <w:rsid w:val="008926EB"/>
    <w:rsid w:val="00892904"/>
    <w:rsid w:val="00892C01"/>
    <w:rsid w:val="00892D07"/>
    <w:rsid w:val="00892D8C"/>
    <w:rsid w:val="0089386F"/>
    <w:rsid w:val="00894055"/>
    <w:rsid w:val="0089468B"/>
    <w:rsid w:val="00895138"/>
    <w:rsid w:val="0089538B"/>
    <w:rsid w:val="008955C6"/>
    <w:rsid w:val="0089680D"/>
    <w:rsid w:val="008978BA"/>
    <w:rsid w:val="00897CA2"/>
    <w:rsid w:val="0089EF5F"/>
    <w:rsid w:val="008A0BDF"/>
    <w:rsid w:val="008A0C9F"/>
    <w:rsid w:val="008A0E04"/>
    <w:rsid w:val="008A11A7"/>
    <w:rsid w:val="008A12CA"/>
    <w:rsid w:val="008A14E9"/>
    <w:rsid w:val="008A2390"/>
    <w:rsid w:val="008A30AF"/>
    <w:rsid w:val="008A3664"/>
    <w:rsid w:val="008A384D"/>
    <w:rsid w:val="008A39D2"/>
    <w:rsid w:val="008A3A50"/>
    <w:rsid w:val="008A4671"/>
    <w:rsid w:val="008A46A8"/>
    <w:rsid w:val="008A4947"/>
    <w:rsid w:val="008A4C7C"/>
    <w:rsid w:val="008A4FAB"/>
    <w:rsid w:val="008A514F"/>
    <w:rsid w:val="008A5168"/>
    <w:rsid w:val="008A51DE"/>
    <w:rsid w:val="008A5819"/>
    <w:rsid w:val="008A5870"/>
    <w:rsid w:val="008A64C3"/>
    <w:rsid w:val="008A70AF"/>
    <w:rsid w:val="008A72C1"/>
    <w:rsid w:val="008A77E1"/>
    <w:rsid w:val="008A7A89"/>
    <w:rsid w:val="008A7FF7"/>
    <w:rsid w:val="008B00A8"/>
    <w:rsid w:val="008B03CA"/>
    <w:rsid w:val="008B0736"/>
    <w:rsid w:val="008B0789"/>
    <w:rsid w:val="008B07CA"/>
    <w:rsid w:val="008B0C25"/>
    <w:rsid w:val="008B0D79"/>
    <w:rsid w:val="008B0EF3"/>
    <w:rsid w:val="008B0F8D"/>
    <w:rsid w:val="008B1089"/>
    <w:rsid w:val="008B1121"/>
    <w:rsid w:val="008B15C9"/>
    <w:rsid w:val="008B15F6"/>
    <w:rsid w:val="008B26EC"/>
    <w:rsid w:val="008B381D"/>
    <w:rsid w:val="008B3C70"/>
    <w:rsid w:val="008B4582"/>
    <w:rsid w:val="008B4649"/>
    <w:rsid w:val="008B4CB8"/>
    <w:rsid w:val="008B50A5"/>
    <w:rsid w:val="008B512C"/>
    <w:rsid w:val="008B524F"/>
    <w:rsid w:val="008B5372"/>
    <w:rsid w:val="008B5E74"/>
    <w:rsid w:val="008B5EA9"/>
    <w:rsid w:val="008B6A8C"/>
    <w:rsid w:val="008B6CD8"/>
    <w:rsid w:val="008B79B8"/>
    <w:rsid w:val="008B7E69"/>
    <w:rsid w:val="008C0044"/>
    <w:rsid w:val="008C0719"/>
    <w:rsid w:val="008C0727"/>
    <w:rsid w:val="008C0CC4"/>
    <w:rsid w:val="008C108A"/>
    <w:rsid w:val="008C1EFA"/>
    <w:rsid w:val="008C2078"/>
    <w:rsid w:val="008C2169"/>
    <w:rsid w:val="008C2C26"/>
    <w:rsid w:val="008C2EE7"/>
    <w:rsid w:val="008C30BE"/>
    <w:rsid w:val="008C3357"/>
    <w:rsid w:val="008C40FB"/>
    <w:rsid w:val="008C4D3C"/>
    <w:rsid w:val="008C5115"/>
    <w:rsid w:val="008C51BE"/>
    <w:rsid w:val="008C551D"/>
    <w:rsid w:val="008C59E9"/>
    <w:rsid w:val="008C62E4"/>
    <w:rsid w:val="008C6C22"/>
    <w:rsid w:val="008C7064"/>
    <w:rsid w:val="008C71D3"/>
    <w:rsid w:val="008C7841"/>
    <w:rsid w:val="008C7B3E"/>
    <w:rsid w:val="008D02EF"/>
    <w:rsid w:val="008D057F"/>
    <w:rsid w:val="008D117A"/>
    <w:rsid w:val="008D13B6"/>
    <w:rsid w:val="008D158E"/>
    <w:rsid w:val="008D1609"/>
    <w:rsid w:val="008D1895"/>
    <w:rsid w:val="008D2804"/>
    <w:rsid w:val="008D29C6"/>
    <w:rsid w:val="008D3786"/>
    <w:rsid w:val="008D4943"/>
    <w:rsid w:val="008D4A48"/>
    <w:rsid w:val="008D5190"/>
    <w:rsid w:val="008D5B6B"/>
    <w:rsid w:val="008D5ED0"/>
    <w:rsid w:val="008D7E69"/>
    <w:rsid w:val="008D7F8C"/>
    <w:rsid w:val="008E037D"/>
    <w:rsid w:val="008E1083"/>
    <w:rsid w:val="008E1842"/>
    <w:rsid w:val="008E1888"/>
    <w:rsid w:val="008E2424"/>
    <w:rsid w:val="008E2861"/>
    <w:rsid w:val="008E306A"/>
    <w:rsid w:val="008E4532"/>
    <w:rsid w:val="008E4602"/>
    <w:rsid w:val="008E4B37"/>
    <w:rsid w:val="008E6078"/>
    <w:rsid w:val="008E61BA"/>
    <w:rsid w:val="008E651E"/>
    <w:rsid w:val="008E65C2"/>
    <w:rsid w:val="008E66FE"/>
    <w:rsid w:val="008E715A"/>
    <w:rsid w:val="008E7308"/>
    <w:rsid w:val="008E7618"/>
    <w:rsid w:val="008F1458"/>
    <w:rsid w:val="008F1E66"/>
    <w:rsid w:val="008F1F96"/>
    <w:rsid w:val="008F2D0F"/>
    <w:rsid w:val="008F3045"/>
    <w:rsid w:val="008F4149"/>
    <w:rsid w:val="008F4176"/>
    <w:rsid w:val="008F42B9"/>
    <w:rsid w:val="008F43A6"/>
    <w:rsid w:val="008F4DDF"/>
    <w:rsid w:val="008F55B4"/>
    <w:rsid w:val="008F5C4C"/>
    <w:rsid w:val="008F5F56"/>
    <w:rsid w:val="008F5F89"/>
    <w:rsid w:val="008F626A"/>
    <w:rsid w:val="008F6585"/>
    <w:rsid w:val="008F6CFB"/>
    <w:rsid w:val="008F6F82"/>
    <w:rsid w:val="008F7133"/>
    <w:rsid w:val="008F744B"/>
    <w:rsid w:val="008F79DF"/>
    <w:rsid w:val="009002C6"/>
    <w:rsid w:val="00900A7E"/>
    <w:rsid w:val="00901779"/>
    <w:rsid w:val="0090192B"/>
    <w:rsid w:val="0090192C"/>
    <w:rsid w:val="0090243F"/>
    <w:rsid w:val="0090270B"/>
    <w:rsid w:val="00902A57"/>
    <w:rsid w:val="00903BAF"/>
    <w:rsid w:val="009040A7"/>
    <w:rsid w:val="009040FE"/>
    <w:rsid w:val="00904241"/>
    <w:rsid w:val="009048B5"/>
    <w:rsid w:val="00904F30"/>
    <w:rsid w:val="00904FD9"/>
    <w:rsid w:val="00905D6A"/>
    <w:rsid w:val="00906779"/>
    <w:rsid w:val="009072C3"/>
    <w:rsid w:val="00907393"/>
    <w:rsid w:val="0091054B"/>
    <w:rsid w:val="00910C21"/>
    <w:rsid w:val="0091153B"/>
    <w:rsid w:val="00911652"/>
    <w:rsid w:val="0091195F"/>
    <w:rsid w:val="009120A0"/>
    <w:rsid w:val="009120F6"/>
    <w:rsid w:val="009123B7"/>
    <w:rsid w:val="00912738"/>
    <w:rsid w:val="0091447E"/>
    <w:rsid w:val="00914BA1"/>
    <w:rsid w:val="0091508D"/>
    <w:rsid w:val="00915240"/>
    <w:rsid w:val="009154A3"/>
    <w:rsid w:val="00915993"/>
    <w:rsid w:val="00916644"/>
    <w:rsid w:val="00916FF2"/>
    <w:rsid w:val="00917780"/>
    <w:rsid w:val="00917AD9"/>
    <w:rsid w:val="009200D6"/>
    <w:rsid w:val="009203CE"/>
    <w:rsid w:val="009205F6"/>
    <w:rsid w:val="009206F1"/>
    <w:rsid w:val="0092074B"/>
    <w:rsid w:val="00921090"/>
    <w:rsid w:val="00921135"/>
    <w:rsid w:val="009225A6"/>
    <w:rsid w:val="009225CB"/>
    <w:rsid w:val="00923103"/>
    <w:rsid w:val="009236F3"/>
    <w:rsid w:val="009245FE"/>
    <w:rsid w:val="00924989"/>
    <w:rsid w:val="0092547E"/>
    <w:rsid w:val="009262AD"/>
    <w:rsid w:val="009269D4"/>
    <w:rsid w:val="00926B02"/>
    <w:rsid w:val="00926BE3"/>
    <w:rsid w:val="00927620"/>
    <w:rsid w:val="00927AAD"/>
    <w:rsid w:val="00927BC0"/>
    <w:rsid w:val="00930214"/>
    <w:rsid w:val="00931277"/>
    <w:rsid w:val="00931748"/>
    <w:rsid w:val="00931815"/>
    <w:rsid w:val="00931BB3"/>
    <w:rsid w:val="0093246C"/>
    <w:rsid w:val="009330C4"/>
    <w:rsid w:val="0093419F"/>
    <w:rsid w:val="0093468A"/>
    <w:rsid w:val="00934A6E"/>
    <w:rsid w:val="00934C6E"/>
    <w:rsid w:val="00935321"/>
    <w:rsid w:val="009359F8"/>
    <w:rsid w:val="00935A11"/>
    <w:rsid w:val="00936769"/>
    <w:rsid w:val="009370DD"/>
    <w:rsid w:val="009373CD"/>
    <w:rsid w:val="0094012E"/>
    <w:rsid w:val="0094023D"/>
    <w:rsid w:val="009402A0"/>
    <w:rsid w:val="0094071F"/>
    <w:rsid w:val="009416D7"/>
    <w:rsid w:val="00941EAF"/>
    <w:rsid w:val="009425DF"/>
    <w:rsid w:val="00943100"/>
    <w:rsid w:val="0094327A"/>
    <w:rsid w:val="00943E90"/>
    <w:rsid w:val="0094403B"/>
    <w:rsid w:val="00944DEF"/>
    <w:rsid w:val="00945060"/>
    <w:rsid w:val="0094510A"/>
    <w:rsid w:val="00945BE3"/>
    <w:rsid w:val="009464AF"/>
    <w:rsid w:val="00946C78"/>
    <w:rsid w:val="00946CCA"/>
    <w:rsid w:val="00946FDC"/>
    <w:rsid w:val="00947192"/>
    <w:rsid w:val="00947B3C"/>
    <w:rsid w:val="00947DB6"/>
    <w:rsid w:val="00947F68"/>
    <w:rsid w:val="0095022C"/>
    <w:rsid w:val="009503C4"/>
    <w:rsid w:val="00952635"/>
    <w:rsid w:val="00953D9D"/>
    <w:rsid w:val="00953E75"/>
    <w:rsid w:val="009546DC"/>
    <w:rsid w:val="00954ABF"/>
    <w:rsid w:val="00954E4B"/>
    <w:rsid w:val="00955168"/>
    <w:rsid w:val="00955710"/>
    <w:rsid w:val="00955888"/>
    <w:rsid w:val="00955916"/>
    <w:rsid w:val="00955B60"/>
    <w:rsid w:val="00955F0B"/>
    <w:rsid w:val="00956327"/>
    <w:rsid w:val="009564D9"/>
    <w:rsid w:val="00956D2C"/>
    <w:rsid w:val="00957E9C"/>
    <w:rsid w:val="0096088F"/>
    <w:rsid w:val="00960FE9"/>
    <w:rsid w:val="009618CC"/>
    <w:rsid w:val="009619C4"/>
    <w:rsid w:val="00962C11"/>
    <w:rsid w:val="00963667"/>
    <w:rsid w:val="009638B1"/>
    <w:rsid w:val="00963CE4"/>
    <w:rsid w:val="00963F69"/>
    <w:rsid w:val="0096477A"/>
    <w:rsid w:val="00964E0B"/>
    <w:rsid w:val="009655D8"/>
    <w:rsid w:val="00965966"/>
    <w:rsid w:val="00965D9C"/>
    <w:rsid w:val="00966298"/>
    <w:rsid w:val="009667A2"/>
    <w:rsid w:val="00967473"/>
    <w:rsid w:val="00967FEC"/>
    <w:rsid w:val="00971AEA"/>
    <w:rsid w:val="0097205D"/>
    <w:rsid w:val="00972098"/>
    <w:rsid w:val="00972110"/>
    <w:rsid w:val="00972824"/>
    <w:rsid w:val="00972EAD"/>
    <w:rsid w:val="00972F76"/>
    <w:rsid w:val="00972FE4"/>
    <w:rsid w:val="00973085"/>
    <w:rsid w:val="00973143"/>
    <w:rsid w:val="009743F9"/>
    <w:rsid w:val="0097474D"/>
    <w:rsid w:val="009749CE"/>
    <w:rsid w:val="00974EFB"/>
    <w:rsid w:val="009754B4"/>
    <w:rsid w:val="00976021"/>
    <w:rsid w:val="009763F7"/>
    <w:rsid w:val="00976A8C"/>
    <w:rsid w:val="00976DA8"/>
    <w:rsid w:val="009778CE"/>
    <w:rsid w:val="009778E9"/>
    <w:rsid w:val="00977BBD"/>
    <w:rsid w:val="00980236"/>
    <w:rsid w:val="00980808"/>
    <w:rsid w:val="0098096E"/>
    <w:rsid w:val="00980FB1"/>
    <w:rsid w:val="00981247"/>
    <w:rsid w:val="00981280"/>
    <w:rsid w:val="009816B6"/>
    <w:rsid w:val="00981959"/>
    <w:rsid w:val="00981BD7"/>
    <w:rsid w:val="00982EE8"/>
    <w:rsid w:val="0098316C"/>
    <w:rsid w:val="00984715"/>
    <w:rsid w:val="00984FFF"/>
    <w:rsid w:val="0098508F"/>
    <w:rsid w:val="009866B4"/>
    <w:rsid w:val="009866F9"/>
    <w:rsid w:val="00987144"/>
    <w:rsid w:val="00987EA1"/>
    <w:rsid w:val="009902E9"/>
    <w:rsid w:val="009906C0"/>
    <w:rsid w:val="00990C80"/>
    <w:rsid w:val="00990E95"/>
    <w:rsid w:val="00992011"/>
    <w:rsid w:val="00992125"/>
    <w:rsid w:val="009921EE"/>
    <w:rsid w:val="0099281E"/>
    <w:rsid w:val="00992F95"/>
    <w:rsid w:val="0099342D"/>
    <w:rsid w:val="00993E51"/>
    <w:rsid w:val="00994D5E"/>
    <w:rsid w:val="00995576"/>
    <w:rsid w:val="00995CF9"/>
    <w:rsid w:val="00995F7F"/>
    <w:rsid w:val="00996408"/>
    <w:rsid w:val="009967B1"/>
    <w:rsid w:val="00996985"/>
    <w:rsid w:val="00996E4D"/>
    <w:rsid w:val="009974C7"/>
    <w:rsid w:val="009977E3"/>
    <w:rsid w:val="009A1305"/>
    <w:rsid w:val="009A1D5D"/>
    <w:rsid w:val="009A3181"/>
    <w:rsid w:val="009A3799"/>
    <w:rsid w:val="009A3BBF"/>
    <w:rsid w:val="009A3D65"/>
    <w:rsid w:val="009A4419"/>
    <w:rsid w:val="009A457A"/>
    <w:rsid w:val="009A4D32"/>
    <w:rsid w:val="009A4D93"/>
    <w:rsid w:val="009A5968"/>
    <w:rsid w:val="009A7232"/>
    <w:rsid w:val="009A7625"/>
    <w:rsid w:val="009A79E2"/>
    <w:rsid w:val="009A7B31"/>
    <w:rsid w:val="009A7BE4"/>
    <w:rsid w:val="009B09B6"/>
    <w:rsid w:val="009B1228"/>
    <w:rsid w:val="009B153C"/>
    <w:rsid w:val="009B1801"/>
    <w:rsid w:val="009B1CB0"/>
    <w:rsid w:val="009B258C"/>
    <w:rsid w:val="009B2858"/>
    <w:rsid w:val="009B3236"/>
    <w:rsid w:val="009B38B1"/>
    <w:rsid w:val="009B4A8D"/>
    <w:rsid w:val="009B55E4"/>
    <w:rsid w:val="009B5683"/>
    <w:rsid w:val="009B5BD3"/>
    <w:rsid w:val="009B6950"/>
    <w:rsid w:val="009B70CE"/>
    <w:rsid w:val="009B71C0"/>
    <w:rsid w:val="009C0F4D"/>
    <w:rsid w:val="009C11C0"/>
    <w:rsid w:val="009C2239"/>
    <w:rsid w:val="009C24FD"/>
    <w:rsid w:val="009C2854"/>
    <w:rsid w:val="009C28A3"/>
    <w:rsid w:val="009C33D1"/>
    <w:rsid w:val="009C344E"/>
    <w:rsid w:val="009C3B62"/>
    <w:rsid w:val="009C3E9B"/>
    <w:rsid w:val="009C427B"/>
    <w:rsid w:val="009C434F"/>
    <w:rsid w:val="009C4AAB"/>
    <w:rsid w:val="009C567A"/>
    <w:rsid w:val="009C643D"/>
    <w:rsid w:val="009C6645"/>
    <w:rsid w:val="009C6C75"/>
    <w:rsid w:val="009C6D9C"/>
    <w:rsid w:val="009C6F7D"/>
    <w:rsid w:val="009C78C5"/>
    <w:rsid w:val="009C793C"/>
    <w:rsid w:val="009D0019"/>
    <w:rsid w:val="009D04F0"/>
    <w:rsid w:val="009D07A1"/>
    <w:rsid w:val="009D0940"/>
    <w:rsid w:val="009D0E41"/>
    <w:rsid w:val="009D1215"/>
    <w:rsid w:val="009D1530"/>
    <w:rsid w:val="009D1906"/>
    <w:rsid w:val="009D1EBF"/>
    <w:rsid w:val="009D4971"/>
    <w:rsid w:val="009D4A26"/>
    <w:rsid w:val="009D4DD8"/>
    <w:rsid w:val="009D52D5"/>
    <w:rsid w:val="009D5E13"/>
    <w:rsid w:val="009D5F55"/>
    <w:rsid w:val="009D64D0"/>
    <w:rsid w:val="009D652B"/>
    <w:rsid w:val="009D7E1A"/>
    <w:rsid w:val="009D7EF6"/>
    <w:rsid w:val="009E0103"/>
    <w:rsid w:val="009E0394"/>
    <w:rsid w:val="009E0516"/>
    <w:rsid w:val="009E0A61"/>
    <w:rsid w:val="009E0C46"/>
    <w:rsid w:val="009E0D57"/>
    <w:rsid w:val="009E0EDC"/>
    <w:rsid w:val="009E19E1"/>
    <w:rsid w:val="009E2949"/>
    <w:rsid w:val="009E2F8A"/>
    <w:rsid w:val="009E3131"/>
    <w:rsid w:val="009E334A"/>
    <w:rsid w:val="009E3783"/>
    <w:rsid w:val="009E425F"/>
    <w:rsid w:val="009E4411"/>
    <w:rsid w:val="009E5601"/>
    <w:rsid w:val="009E5968"/>
    <w:rsid w:val="009E5ED2"/>
    <w:rsid w:val="009E61B9"/>
    <w:rsid w:val="009E622C"/>
    <w:rsid w:val="009E6417"/>
    <w:rsid w:val="009E7DA4"/>
    <w:rsid w:val="009F0A59"/>
    <w:rsid w:val="009F0D32"/>
    <w:rsid w:val="009F122F"/>
    <w:rsid w:val="009F1894"/>
    <w:rsid w:val="009F286B"/>
    <w:rsid w:val="009F3376"/>
    <w:rsid w:val="009F35B9"/>
    <w:rsid w:val="009F4BE2"/>
    <w:rsid w:val="009F5FE0"/>
    <w:rsid w:val="009F6118"/>
    <w:rsid w:val="009F6A15"/>
    <w:rsid w:val="009F7528"/>
    <w:rsid w:val="00A002CE"/>
    <w:rsid w:val="00A0075F"/>
    <w:rsid w:val="00A007A0"/>
    <w:rsid w:val="00A00D6C"/>
    <w:rsid w:val="00A013A1"/>
    <w:rsid w:val="00A01A9E"/>
    <w:rsid w:val="00A02159"/>
    <w:rsid w:val="00A03087"/>
    <w:rsid w:val="00A03C0D"/>
    <w:rsid w:val="00A03C56"/>
    <w:rsid w:val="00A03D43"/>
    <w:rsid w:val="00A03E40"/>
    <w:rsid w:val="00A04847"/>
    <w:rsid w:val="00A05510"/>
    <w:rsid w:val="00A05520"/>
    <w:rsid w:val="00A062B4"/>
    <w:rsid w:val="00A063A0"/>
    <w:rsid w:val="00A06E3F"/>
    <w:rsid w:val="00A0744F"/>
    <w:rsid w:val="00A101FD"/>
    <w:rsid w:val="00A10565"/>
    <w:rsid w:val="00A106B3"/>
    <w:rsid w:val="00A11DE3"/>
    <w:rsid w:val="00A1260D"/>
    <w:rsid w:val="00A12C27"/>
    <w:rsid w:val="00A1344A"/>
    <w:rsid w:val="00A13B3E"/>
    <w:rsid w:val="00A13F40"/>
    <w:rsid w:val="00A14E0A"/>
    <w:rsid w:val="00A154E2"/>
    <w:rsid w:val="00A156CA"/>
    <w:rsid w:val="00A15705"/>
    <w:rsid w:val="00A15924"/>
    <w:rsid w:val="00A15C0B"/>
    <w:rsid w:val="00A16460"/>
    <w:rsid w:val="00A16A82"/>
    <w:rsid w:val="00A1702C"/>
    <w:rsid w:val="00A17245"/>
    <w:rsid w:val="00A178A2"/>
    <w:rsid w:val="00A17FE0"/>
    <w:rsid w:val="00A21680"/>
    <w:rsid w:val="00A21715"/>
    <w:rsid w:val="00A21927"/>
    <w:rsid w:val="00A2196D"/>
    <w:rsid w:val="00A21AED"/>
    <w:rsid w:val="00A22223"/>
    <w:rsid w:val="00A22B43"/>
    <w:rsid w:val="00A23919"/>
    <w:rsid w:val="00A23EE3"/>
    <w:rsid w:val="00A23F1C"/>
    <w:rsid w:val="00A24253"/>
    <w:rsid w:val="00A243E3"/>
    <w:rsid w:val="00A247E2"/>
    <w:rsid w:val="00A24AD1"/>
    <w:rsid w:val="00A26506"/>
    <w:rsid w:val="00A276D3"/>
    <w:rsid w:val="00A27B58"/>
    <w:rsid w:val="00A27F18"/>
    <w:rsid w:val="00A30E30"/>
    <w:rsid w:val="00A30F9C"/>
    <w:rsid w:val="00A316FA"/>
    <w:rsid w:val="00A31778"/>
    <w:rsid w:val="00A3178C"/>
    <w:rsid w:val="00A31C90"/>
    <w:rsid w:val="00A31DB2"/>
    <w:rsid w:val="00A31E15"/>
    <w:rsid w:val="00A322E8"/>
    <w:rsid w:val="00A327E5"/>
    <w:rsid w:val="00A32FEE"/>
    <w:rsid w:val="00A33258"/>
    <w:rsid w:val="00A33F21"/>
    <w:rsid w:val="00A3502A"/>
    <w:rsid w:val="00A35AF0"/>
    <w:rsid w:val="00A3601D"/>
    <w:rsid w:val="00A36200"/>
    <w:rsid w:val="00A36C78"/>
    <w:rsid w:val="00A379F3"/>
    <w:rsid w:val="00A401E3"/>
    <w:rsid w:val="00A40515"/>
    <w:rsid w:val="00A40786"/>
    <w:rsid w:val="00A40918"/>
    <w:rsid w:val="00A40C4E"/>
    <w:rsid w:val="00A40EC0"/>
    <w:rsid w:val="00A4109A"/>
    <w:rsid w:val="00A41B31"/>
    <w:rsid w:val="00A420EE"/>
    <w:rsid w:val="00A42787"/>
    <w:rsid w:val="00A42D51"/>
    <w:rsid w:val="00A42DAD"/>
    <w:rsid w:val="00A433D9"/>
    <w:rsid w:val="00A43BF4"/>
    <w:rsid w:val="00A44531"/>
    <w:rsid w:val="00A45031"/>
    <w:rsid w:val="00A45303"/>
    <w:rsid w:val="00A4532D"/>
    <w:rsid w:val="00A454AC"/>
    <w:rsid w:val="00A4551B"/>
    <w:rsid w:val="00A45562"/>
    <w:rsid w:val="00A45CF5"/>
    <w:rsid w:val="00A45E59"/>
    <w:rsid w:val="00A4667B"/>
    <w:rsid w:val="00A47021"/>
    <w:rsid w:val="00A47199"/>
    <w:rsid w:val="00A47ACE"/>
    <w:rsid w:val="00A47CAF"/>
    <w:rsid w:val="00A47F63"/>
    <w:rsid w:val="00A5031E"/>
    <w:rsid w:val="00A50F0E"/>
    <w:rsid w:val="00A50F9A"/>
    <w:rsid w:val="00A516E7"/>
    <w:rsid w:val="00A519CA"/>
    <w:rsid w:val="00A51B54"/>
    <w:rsid w:val="00A52257"/>
    <w:rsid w:val="00A5271D"/>
    <w:rsid w:val="00A53F81"/>
    <w:rsid w:val="00A5481A"/>
    <w:rsid w:val="00A54904"/>
    <w:rsid w:val="00A5572B"/>
    <w:rsid w:val="00A55CD9"/>
    <w:rsid w:val="00A55D19"/>
    <w:rsid w:val="00A55F49"/>
    <w:rsid w:val="00A563A3"/>
    <w:rsid w:val="00A56F99"/>
    <w:rsid w:val="00A5728D"/>
    <w:rsid w:val="00A5772E"/>
    <w:rsid w:val="00A57A41"/>
    <w:rsid w:val="00A60006"/>
    <w:rsid w:val="00A60057"/>
    <w:rsid w:val="00A6083B"/>
    <w:rsid w:val="00A60ADA"/>
    <w:rsid w:val="00A6136D"/>
    <w:rsid w:val="00A62090"/>
    <w:rsid w:val="00A6209D"/>
    <w:rsid w:val="00A622CD"/>
    <w:rsid w:val="00A633CD"/>
    <w:rsid w:val="00A63A26"/>
    <w:rsid w:val="00A63C13"/>
    <w:rsid w:val="00A6502C"/>
    <w:rsid w:val="00A6537C"/>
    <w:rsid w:val="00A65386"/>
    <w:rsid w:val="00A67252"/>
    <w:rsid w:val="00A676BE"/>
    <w:rsid w:val="00A70868"/>
    <w:rsid w:val="00A70B2D"/>
    <w:rsid w:val="00A70DD6"/>
    <w:rsid w:val="00A71BCF"/>
    <w:rsid w:val="00A7239C"/>
    <w:rsid w:val="00A72436"/>
    <w:rsid w:val="00A7322F"/>
    <w:rsid w:val="00A7389D"/>
    <w:rsid w:val="00A744CE"/>
    <w:rsid w:val="00A74891"/>
    <w:rsid w:val="00A74BF1"/>
    <w:rsid w:val="00A75157"/>
    <w:rsid w:val="00A75425"/>
    <w:rsid w:val="00A770DF"/>
    <w:rsid w:val="00A77814"/>
    <w:rsid w:val="00A77AB3"/>
    <w:rsid w:val="00A805D4"/>
    <w:rsid w:val="00A80A81"/>
    <w:rsid w:val="00A81202"/>
    <w:rsid w:val="00A81BB9"/>
    <w:rsid w:val="00A826B5"/>
    <w:rsid w:val="00A82A50"/>
    <w:rsid w:val="00A84394"/>
    <w:rsid w:val="00A84874"/>
    <w:rsid w:val="00A850BE"/>
    <w:rsid w:val="00A85969"/>
    <w:rsid w:val="00A85E87"/>
    <w:rsid w:val="00A86F4E"/>
    <w:rsid w:val="00A87089"/>
    <w:rsid w:val="00A90498"/>
    <w:rsid w:val="00A90709"/>
    <w:rsid w:val="00A90725"/>
    <w:rsid w:val="00A90B57"/>
    <w:rsid w:val="00A911D7"/>
    <w:rsid w:val="00A91CFF"/>
    <w:rsid w:val="00A91FB0"/>
    <w:rsid w:val="00A92122"/>
    <w:rsid w:val="00A9226E"/>
    <w:rsid w:val="00A9251B"/>
    <w:rsid w:val="00A92621"/>
    <w:rsid w:val="00A928CB"/>
    <w:rsid w:val="00A93647"/>
    <w:rsid w:val="00A94ADC"/>
    <w:rsid w:val="00A94B77"/>
    <w:rsid w:val="00A9558D"/>
    <w:rsid w:val="00A960EE"/>
    <w:rsid w:val="00A962A5"/>
    <w:rsid w:val="00A96750"/>
    <w:rsid w:val="00A972F9"/>
    <w:rsid w:val="00A97396"/>
    <w:rsid w:val="00A97812"/>
    <w:rsid w:val="00AA0393"/>
    <w:rsid w:val="00AA0D74"/>
    <w:rsid w:val="00AA0E40"/>
    <w:rsid w:val="00AA1142"/>
    <w:rsid w:val="00AA18AD"/>
    <w:rsid w:val="00AA22C9"/>
    <w:rsid w:val="00AA247C"/>
    <w:rsid w:val="00AA29C2"/>
    <w:rsid w:val="00AA38B7"/>
    <w:rsid w:val="00AA44D4"/>
    <w:rsid w:val="00AA4534"/>
    <w:rsid w:val="00AA52D5"/>
    <w:rsid w:val="00AA53EE"/>
    <w:rsid w:val="00AA583C"/>
    <w:rsid w:val="00AA5B5D"/>
    <w:rsid w:val="00AA5DDA"/>
    <w:rsid w:val="00AA6057"/>
    <w:rsid w:val="00AA6724"/>
    <w:rsid w:val="00AA6877"/>
    <w:rsid w:val="00AA6879"/>
    <w:rsid w:val="00AA6B6C"/>
    <w:rsid w:val="00AA6D25"/>
    <w:rsid w:val="00AA71E9"/>
    <w:rsid w:val="00AA7A32"/>
    <w:rsid w:val="00AA7AF0"/>
    <w:rsid w:val="00AB07BC"/>
    <w:rsid w:val="00AB0AF0"/>
    <w:rsid w:val="00AB0CB2"/>
    <w:rsid w:val="00AB1101"/>
    <w:rsid w:val="00AB1722"/>
    <w:rsid w:val="00AB2199"/>
    <w:rsid w:val="00AB350F"/>
    <w:rsid w:val="00AB3934"/>
    <w:rsid w:val="00AB3ECE"/>
    <w:rsid w:val="00AB3F2C"/>
    <w:rsid w:val="00AB3F3C"/>
    <w:rsid w:val="00AB448A"/>
    <w:rsid w:val="00AB4F47"/>
    <w:rsid w:val="00AB4F9C"/>
    <w:rsid w:val="00AB54D1"/>
    <w:rsid w:val="00AB5A85"/>
    <w:rsid w:val="00AB5D63"/>
    <w:rsid w:val="00AB6470"/>
    <w:rsid w:val="00AB6DC9"/>
    <w:rsid w:val="00AB7272"/>
    <w:rsid w:val="00AB730C"/>
    <w:rsid w:val="00AB767E"/>
    <w:rsid w:val="00AC0497"/>
    <w:rsid w:val="00AC05BB"/>
    <w:rsid w:val="00AC103F"/>
    <w:rsid w:val="00AC174F"/>
    <w:rsid w:val="00AC1910"/>
    <w:rsid w:val="00AC1E51"/>
    <w:rsid w:val="00AC2121"/>
    <w:rsid w:val="00AC2701"/>
    <w:rsid w:val="00AC2883"/>
    <w:rsid w:val="00AC30EE"/>
    <w:rsid w:val="00AC3BE7"/>
    <w:rsid w:val="00AC4238"/>
    <w:rsid w:val="00AC4D03"/>
    <w:rsid w:val="00AC5143"/>
    <w:rsid w:val="00AC522B"/>
    <w:rsid w:val="00AC5441"/>
    <w:rsid w:val="00AC57F4"/>
    <w:rsid w:val="00AC583F"/>
    <w:rsid w:val="00AC5A43"/>
    <w:rsid w:val="00AC6500"/>
    <w:rsid w:val="00AC6C96"/>
    <w:rsid w:val="00AC6CE3"/>
    <w:rsid w:val="00AC6F6C"/>
    <w:rsid w:val="00AD02CB"/>
    <w:rsid w:val="00AD03D1"/>
    <w:rsid w:val="00AD0487"/>
    <w:rsid w:val="00AD0533"/>
    <w:rsid w:val="00AD06B0"/>
    <w:rsid w:val="00AD0828"/>
    <w:rsid w:val="00AD0AEB"/>
    <w:rsid w:val="00AD1134"/>
    <w:rsid w:val="00AD1612"/>
    <w:rsid w:val="00AD1863"/>
    <w:rsid w:val="00AD1A10"/>
    <w:rsid w:val="00AD1B37"/>
    <w:rsid w:val="00AD22BC"/>
    <w:rsid w:val="00AD4023"/>
    <w:rsid w:val="00AD4ECB"/>
    <w:rsid w:val="00AD5031"/>
    <w:rsid w:val="00AD5476"/>
    <w:rsid w:val="00AD56F2"/>
    <w:rsid w:val="00AD64B4"/>
    <w:rsid w:val="00AD6671"/>
    <w:rsid w:val="00AD7871"/>
    <w:rsid w:val="00AD7ABA"/>
    <w:rsid w:val="00AE030A"/>
    <w:rsid w:val="00AE0348"/>
    <w:rsid w:val="00AE0540"/>
    <w:rsid w:val="00AE0928"/>
    <w:rsid w:val="00AE1457"/>
    <w:rsid w:val="00AE23CD"/>
    <w:rsid w:val="00AE270C"/>
    <w:rsid w:val="00AE2B61"/>
    <w:rsid w:val="00AE32FE"/>
    <w:rsid w:val="00AE376B"/>
    <w:rsid w:val="00AE4EEC"/>
    <w:rsid w:val="00AE5136"/>
    <w:rsid w:val="00AE5613"/>
    <w:rsid w:val="00AE661D"/>
    <w:rsid w:val="00AE6ADE"/>
    <w:rsid w:val="00AE7825"/>
    <w:rsid w:val="00AE78D9"/>
    <w:rsid w:val="00AE7F92"/>
    <w:rsid w:val="00AF09C2"/>
    <w:rsid w:val="00AF0D5A"/>
    <w:rsid w:val="00AF0DB6"/>
    <w:rsid w:val="00AF1232"/>
    <w:rsid w:val="00AF179E"/>
    <w:rsid w:val="00AF1C57"/>
    <w:rsid w:val="00AF24C3"/>
    <w:rsid w:val="00AF2532"/>
    <w:rsid w:val="00AF262B"/>
    <w:rsid w:val="00AF267B"/>
    <w:rsid w:val="00AF2B46"/>
    <w:rsid w:val="00AF2E27"/>
    <w:rsid w:val="00AF303E"/>
    <w:rsid w:val="00AF4455"/>
    <w:rsid w:val="00AF44E1"/>
    <w:rsid w:val="00AF4CB6"/>
    <w:rsid w:val="00AF54B7"/>
    <w:rsid w:val="00AF54BC"/>
    <w:rsid w:val="00AF5FD2"/>
    <w:rsid w:val="00AF64FA"/>
    <w:rsid w:val="00AF6646"/>
    <w:rsid w:val="00AF72A6"/>
    <w:rsid w:val="00AF73E9"/>
    <w:rsid w:val="00AF7410"/>
    <w:rsid w:val="00AF7534"/>
    <w:rsid w:val="00AF78E6"/>
    <w:rsid w:val="00AF7CD7"/>
    <w:rsid w:val="00B008EE"/>
    <w:rsid w:val="00B00A29"/>
    <w:rsid w:val="00B00D30"/>
    <w:rsid w:val="00B01185"/>
    <w:rsid w:val="00B0174D"/>
    <w:rsid w:val="00B018BC"/>
    <w:rsid w:val="00B02029"/>
    <w:rsid w:val="00B02497"/>
    <w:rsid w:val="00B02C1C"/>
    <w:rsid w:val="00B02C71"/>
    <w:rsid w:val="00B02E38"/>
    <w:rsid w:val="00B03067"/>
    <w:rsid w:val="00B03209"/>
    <w:rsid w:val="00B03B43"/>
    <w:rsid w:val="00B041C5"/>
    <w:rsid w:val="00B04345"/>
    <w:rsid w:val="00B0442F"/>
    <w:rsid w:val="00B046A6"/>
    <w:rsid w:val="00B04720"/>
    <w:rsid w:val="00B0477A"/>
    <w:rsid w:val="00B04D27"/>
    <w:rsid w:val="00B054D3"/>
    <w:rsid w:val="00B0566E"/>
    <w:rsid w:val="00B0576D"/>
    <w:rsid w:val="00B0618C"/>
    <w:rsid w:val="00B065EE"/>
    <w:rsid w:val="00B10CE7"/>
    <w:rsid w:val="00B10E9C"/>
    <w:rsid w:val="00B11040"/>
    <w:rsid w:val="00B114D4"/>
    <w:rsid w:val="00B11BC7"/>
    <w:rsid w:val="00B13015"/>
    <w:rsid w:val="00B13151"/>
    <w:rsid w:val="00B13305"/>
    <w:rsid w:val="00B1331D"/>
    <w:rsid w:val="00B1391E"/>
    <w:rsid w:val="00B139F1"/>
    <w:rsid w:val="00B13DFD"/>
    <w:rsid w:val="00B140D7"/>
    <w:rsid w:val="00B14273"/>
    <w:rsid w:val="00B144B5"/>
    <w:rsid w:val="00B15565"/>
    <w:rsid w:val="00B15A44"/>
    <w:rsid w:val="00B15F81"/>
    <w:rsid w:val="00B16082"/>
    <w:rsid w:val="00B16638"/>
    <w:rsid w:val="00B16C14"/>
    <w:rsid w:val="00B16CEA"/>
    <w:rsid w:val="00B16E4F"/>
    <w:rsid w:val="00B172AD"/>
    <w:rsid w:val="00B2084F"/>
    <w:rsid w:val="00B20879"/>
    <w:rsid w:val="00B2098C"/>
    <w:rsid w:val="00B20FDF"/>
    <w:rsid w:val="00B21A0E"/>
    <w:rsid w:val="00B220AE"/>
    <w:rsid w:val="00B22537"/>
    <w:rsid w:val="00B22764"/>
    <w:rsid w:val="00B22B60"/>
    <w:rsid w:val="00B23706"/>
    <w:rsid w:val="00B23AE7"/>
    <w:rsid w:val="00B2417A"/>
    <w:rsid w:val="00B248D4"/>
    <w:rsid w:val="00B24D89"/>
    <w:rsid w:val="00B24FA3"/>
    <w:rsid w:val="00B257D9"/>
    <w:rsid w:val="00B260E6"/>
    <w:rsid w:val="00B2629B"/>
    <w:rsid w:val="00B27D40"/>
    <w:rsid w:val="00B27E26"/>
    <w:rsid w:val="00B302C3"/>
    <w:rsid w:val="00B30883"/>
    <w:rsid w:val="00B315DC"/>
    <w:rsid w:val="00B318BD"/>
    <w:rsid w:val="00B31955"/>
    <w:rsid w:val="00B31F55"/>
    <w:rsid w:val="00B32AFF"/>
    <w:rsid w:val="00B32CC1"/>
    <w:rsid w:val="00B32CDF"/>
    <w:rsid w:val="00B33673"/>
    <w:rsid w:val="00B34141"/>
    <w:rsid w:val="00B3422A"/>
    <w:rsid w:val="00B3443A"/>
    <w:rsid w:val="00B346D5"/>
    <w:rsid w:val="00B34C8E"/>
    <w:rsid w:val="00B34FAF"/>
    <w:rsid w:val="00B350DD"/>
    <w:rsid w:val="00B35724"/>
    <w:rsid w:val="00B357A4"/>
    <w:rsid w:val="00B36524"/>
    <w:rsid w:val="00B36A62"/>
    <w:rsid w:val="00B36ADE"/>
    <w:rsid w:val="00B36D56"/>
    <w:rsid w:val="00B36D83"/>
    <w:rsid w:val="00B379C2"/>
    <w:rsid w:val="00B37BA3"/>
    <w:rsid w:val="00B40950"/>
    <w:rsid w:val="00B409D9"/>
    <w:rsid w:val="00B41664"/>
    <w:rsid w:val="00B41A17"/>
    <w:rsid w:val="00B42159"/>
    <w:rsid w:val="00B42905"/>
    <w:rsid w:val="00B42C57"/>
    <w:rsid w:val="00B42F8C"/>
    <w:rsid w:val="00B43275"/>
    <w:rsid w:val="00B43B17"/>
    <w:rsid w:val="00B4443C"/>
    <w:rsid w:val="00B44917"/>
    <w:rsid w:val="00B458BC"/>
    <w:rsid w:val="00B45E37"/>
    <w:rsid w:val="00B4611E"/>
    <w:rsid w:val="00B46191"/>
    <w:rsid w:val="00B469BF"/>
    <w:rsid w:val="00B47C0C"/>
    <w:rsid w:val="00B47E55"/>
    <w:rsid w:val="00B501F8"/>
    <w:rsid w:val="00B50245"/>
    <w:rsid w:val="00B50658"/>
    <w:rsid w:val="00B507CF"/>
    <w:rsid w:val="00B50A83"/>
    <w:rsid w:val="00B50B4F"/>
    <w:rsid w:val="00B50C4E"/>
    <w:rsid w:val="00B50E51"/>
    <w:rsid w:val="00B52721"/>
    <w:rsid w:val="00B528BA"/>
    <w:rsid w:val="00B52FB8"/>
    <w:rsid w:val="00B53CD1"/>
    <w:rsid w:val="00B53E49"/>
    <w:rsid w:val="00B53F3B"/>
    <w:rsid w:val="00B549E7"/>
    <w:rsid w:val="00B54C61"/>
    <w:rsid w:val="00B54E69"/>
    <w:rsid w:val="00B55289"/>
    <w:rsid w:val="00B5548F"/>
    <w:rsid w:val="00B5551F"/>
    <w:rsid w:val="00B56455"/>
    <w:rsid w:val="00B575E8"/>
    <w:rsid w:val="00B57C07"/>
    <w:rsid w:val="00B57CBD"/>
    <w:rsid w:val="00B57F6B"/>
    <w:rsid w:val="00B6014E"/>
    <w:rsid w:val="00B605E8"/>
    <w:rsid w:val="00B60666"/>
    <w:rsid w:val="00B60B87"/>
    <w:rsid w:val="00B60C5E"/>
    <w:rsid w:val="00B61222"/>
    <w:rsid w:val="00B612FD"/>
    <w:rsid w:val="00B614D1"/>
    <w:rsid w:val="00B61C1F"/>
    <w:rsid w:val="00B61D4F"/>
    <w:rsid w:val="00B62196"/>
    <w:rsid w:val="00B633CD"/>
    <w:rsid w:val="00B637B2"/>
    <w:rsid w:val="00B63F15"/>
    <w:rsid w:val="00B6446C"/>
    <w:rsid w:val="00B64E44"/>
    <w:rsid w:val="00B6506F"/>
    <w:rsid w:val="00B65AC7"/>
    <w:rsid w:val="00B65F36"/>
    <w:rsid w:val="00B661A2"/>
    <w:rsid w:val="00B661C3"/>
    <w:rsid w:val="00B66C32"/>
    <w:rsid w:val="00B66F2D"/>
    <w:rsid w:val="00B6744A"/>
    <w:rsid w:val="00B7060B"/>
    <w:rsid w:val="00B70D57"/>
    <w:rsid w:val="00B71093"/>
    <w:rsid w:val="00B732F8"/>
    <w:rsid w:val="00B733CA"/>
    <w:rsid w:val="00B735F9"/>
    <w:rsid w:val="00B73982"/>
    <w:rsid w:val="00B73CEB"/>
    <w:rsid w:val="00B7435C"/>
    <w:rsid w:val="00B7441D"/>
    <w:rsid w:val="00B74F1D"/>
    <w:rsid w:val="00B7687B"/>
    <w:rsid w:val="00B7734B"/>
    <w:rsid w:val="00B80216"/>
    <w:rsid w:val="00B810F7"/>
    <w:rsid w:val="00B812F1"/>
    <w:rsid w:val="00B8151D"/>
    <w:rsid w:val="00B81645"/>
    <w:rsid w:val="00B81A2A"/>
    <w:rsid w:val="00B824CA"/>
    <w:rsid w:val="00B82D5B"/>
    <w:rsid w:val="00B82F5A"/>
    <w:rsid w:val="00B82FFF"/>
    <w:rsid w:val="00B83EF8"/>
    <w:rsid w:val="00B84C44"/>
    <w:rsid w:val="00B856CE"/>
    <w:rsid w:val="00B85ADA"/>
    <w:rsid w:val="00B85DEA"/>
    <w:rsid w:val="00B872FE"/>
    <w:rsid w:val="00B877A1"/>
    <w:rsid w:val="00B90B5F"/>
    <w:rsid w:val="00B9211A"/>
    <w:rsid w:val="00B9223D"/>
    <w:rsid w:val="00B92966"/>
    <w:rsid w:val="00B92F82"/>
    <w:rsid w:val="00B930AA"/>
    <w:rsid w:val="00B931DF"/>
    <w:rsid w:val="00B937FE"/>
    <w:rsid w:val="00B93AB0"/>
    <w:rsid w:val="00B93F40"/>
    <w:rsid w:val="00B94A4D"/>
    <w:rsid w:val="00B94B49"/>
    <w:rsid w:val="00B94FE8"/>
    <w:rsid w:val="00B962FF"/>
    <w:rsid w:val="00B96339"/>
    <w:rsid w:val="00B976A9"/>
    <w:rsid w:val="00B97AF1"/>
    <w:rsid w:val="00B97F37"/>
    <w:rsid w:val="00BA04FA"/>
    <w:rsid w:val="00BA052E"/>
    <w:rsid w:val="00BA0DC7"/>
    <w:rsid w:val="00BA0FBD"/>
    <w:rsid w:val="00BA1161"/>
    <w:rsid w:val="00BA1179"/>
    <w:rsid w:val="00BA1C43"/>
    <w:rsid w:val="00BA2186"/>
    <w:rsid w:val="00BA21DC"/>
    <w:rsid w:val="00BA26F1"/>
    <w:rsid w:val="00BA32CC"/>
    <w:rsid w:val="00BA3520"/>
    <w:rsid w:val="00BA3CFA"/>
    <w:rsid w:val="00BA45D7"/>
    <w:rsid w:val="00BA4664"/>
    <w:rsid w:val="00BA488D"/>
    <w:rsid w:val="00BA4EA6"/>
    <w:rsid w:val="00BA5002"/>
    <w:rsid w:val="00BA5C4F"/>
    <w:rsid w:val="00BA6885"/>
    <w:rsid w:val="00BA6CA7"/>
    <w:rsid w:val="00BA71C3"/>
    <w:rsid w:val="00BA7A44"/>
    <w:rsid w:val="00BA7C15"/>
    <w:rsid w:val="00BB05CB"/>
    <w:rsid w:val="00BB06E7"/>
    <w:rsid w:val="00BB0878"/>
    <w:rsid w:val="00BB0CEE"/>
    <w:rsid w:val="00BB15C6"/>
    <w:rsid w:val="00BB15F6"/>
    <w:rsid w:val="00BB1BA8"/>
    <w:rsid w:val="00BB1F5F"/>
    <w:rsid w:val="00BB2DB4"/>
    <w:rsid w:val="00BB41EC"/>
    <w:rsid w:val="00BB4A17"/>
    <w:rsid w:val="00BB4C12"/>
    <w:rsid w:val="00BB4C31"/>
    <w:rsid w:val="00BB5455"/>
    <w:rsid w:val="00BB62B7"/>
    <w:rsid w:val="00BB6591"/>
    <w:rsid w:val="00BB6D42"/>
    <w:rsid w:val="00BB7141"/>
    <w:rsid w:val="00BB7495"/>
    <w:rsid w:val="00BB7667"/>
    <w:rsid w:val="00BB7C00"/>
    <w:rsid w:val="00BB7F92"/>
    <w:rsid w:val="00BC00AB"/>
    <w:rsid w:val="00BC098E"/>
    <w:rsid w:val="00BC0F7E"/>
    <w:rsid w:val="00BC1490"/>
    <w:rsid w:val="00BC1BAD"/>
    <w:rsid w:val="00BC24B1"/>
    <w:rsid w:val="00BC2F65"/>
    <w:rsid w:val="00BC3717"/>
    <w:rsid w:val="00BC3D70"/>
    <w:rsid w:val="00BC4071"/>
    <w:rsid w:val="00BC490E"/>
    <w:rsid w:val="00BC4BB1"/>
    <w:rsid w:val="00BC5491"/>
    <w:rsid w:val="00BC57CB"/>
    <w:rsid w:val="00BC57FA"/>
    <w:rsid w:val="00BC5A13"/>
    <w:rsid w:val="00BC5ADD"/>
    <w:rsid w:val="00BC5B21"/>
    <w:rsid w:val="00BC5B73"/>
    <w:rsid w:val="00BC5BD9"/>
    <w:rsid w:val="00BC64EA"/>
    <w:rsid w:val="00BC6829"/>
    <w:rsid w:val="00BC6A3C"/>
    <w:rsid w:val="00BC6A91"/>
    <w:rsid w:val="00BC72BB"/>
    <w:rsid w:val="00BC7AA6"/>
    <w:rsid w:val="00BC7D9D"/>
    <w:rsid w:val="00BC7F3C"/>
    <w:rsid w:val="00BD0930"/>
    <w:rsid w:val="00BD0A2F"/>
    <w:rsid w:val="00BD0A37"/>
    <w:rsid w:val="00BD0AEA"/>
    <w:rsid w:val="00BD0DB6"/>
    <w:rsid w:val="00BD0FCE"/>
    <w:rsid w:val="00BD149C"/>
    <w:rsid w:val="00BD1865"/>
    <w:rsid w:val="00BD18AE"/>
    <w:rsid w:val="00BD1DEA"/>
    <w:rsid w:val="00BD1F7C"/>
    <w:rsid w:val="00BD26FF"/>
    <w:rsid w:val="00BD337C"/>
    <w:rsid w:val="00BD390E"/>
    <w:rsid w:val="00BD3B6B"/>
    <w:rsid w:val="00BD4056"/>
    <w:rsid w:val="00BD40B6"/>
    <w:rsid w:val="00BD430F"/>
    <w:rsid w:val="00BD43EA"/>
    <w:rsid w:val="00BD4F8F"/>
    <w:rsid w:val="00BD5C0A"/>
    <w:rsid w:val="00BD5EBA"/>
    <w:rsid w:val="00BD6393"/>
    <w:rsid w:val="00BD64DC"/>
    <w:rsid w:val="00BD6844"/>
    <w:rsid w:val="00BD6C63"/>
    <w:rsid w:val="00BD6CFE"/>
    <w:rsid w:val="00BD7AA6"/>
    <w:rsid w:val="00BD7AB9"/>
    <w:rsid w:val="00BD7F15"/>
    <w:rsid w:val="00BE0356"/>
    <w:rsid w:val="00BE0A20"/>
    <w:rsid w:val="00BE0AC7"/>
    <w:rsid w:val="00BE13D9"/>
    <w:rsid w:val="00BE1824"/>
    <w:rsid w:val="00BE1A0D"/>
    <w:rsid w:val="00BE3462"/>
    <w:rsid w:val="00BE3679"/>
    <w:rsid w:val="00BE427B"/>
    <w:rsid w:val="00BE43D2"/>
    <w:rsid w:val="00BE449E"/>
    <w:rsid w:val="00BE46FD"/>
    <w:rsid w:val="00BE49DF"/>
    <w:rsid w:val="00BE52B9"/>
    <w:rsid w:val="00BE60E7"/>
    <w:rsid w:val="00BE6605"/>
    <w:rsid w:val="00BE6E41"/>
    <w:rsid w:val="00BE728B"/>
    <w:rsid w:val="00BE7755"/>
    <w:rsid w:val="00BE7E6E"/>
    <w:rsid w:val="00BEB758"/>
    <w:rsid w:val="00BF0693"/>
    <w:rsid w:val="00BF0842"/>
    <w:rsid w:val="00BF0FAD"/>
    <w:rsid w:val="00BF177A"/>
    <w:rsid w:val="00BF1AE8"/>
    <w:rsid w:val="00BF1ED2"/>
    <w:rsid w:val="00BF229A"/>
    <w:rsid w:val="00BF248F"/>
    <w:rsid w:val="00BF27F3"/>
    <w:rsid w:val="00BF2ACD"/>
    <w:rsid w:val="00BF377C"/>
    <w:rsid w:val="00BF424F"/>
    <w:rsid w:val="00BF43F8"/>
    <w:rsid w:val="00BF4669"/>
    <w:rsid w:val="00BF490B"/>
    <w:rsid w:val="00BF4D2D"/>
    <w:rsid w:val="00BF4D4A"/>
    <w:rsid w:val="00BF55B2"/>
    <w:rsid w:val="00BF57BC"/>
    <w:rsid w:val="00BF5B8B"/>
    <w:rsid w:val="00BF64FE"/>
    <w:rsid w:val="00BF6978"/>
    <w:rsid w:val="00BF6BD6"/>
    <w:rsid w:val="00BF71D7"/>
    <w:rsid w:val="00BF71FE"/>
    <w:rsid w:val="00BF7821"/>
    <w:rsid w:val="00C00081"/>
    <w:rsid w:val="00C0067C"/>
    <w:rsid w:val="00C00AAB"/>
    <w:rsid w:val="00C00F24"/>
    <w:rsid w:val="00C01615"/>
    <w:rsid w:val="00C02808"/>
    <w:rsid w:val="00C02B2B"/>
    <w:rsid w:val="00C04534"/>
    <w:rsid w:val="00C046B8"/>
    <w:rsid w:val="00C046CE"/>
    <w:rsid w:val="00C0491E"/>
    <w:rsid w:val="00C04DCF"/>
    <w:rsid w:val="00C050AD"/>
    <w:rsid w:val="00C0536F"/>
    <w:rsid w:val="00C05A51"/>
    <w:rsid w:val="00C05B93"/>
    <w:rsid w:val="00C05F18"/>
    <w:rsid w:val="00C05FE6"/>
    <w:rsid w:val="00C063EF"/>
    <w:rsid w:val="00C06408"/>
    <w:rsid w:val="00C0659A"/>
    <w:rsid w:val="00C070D9"/>
    <w:rsid w:val="00C07165"/>
    <w:rsid w:val="00C07204"/>
    <w:rsid w:val="00C07BB1"/>
    <w:rsid w:val="00C10213"/>
    <w:rsid w:val="00C102EE"/>
    <w:rsid w:val="00C1089B"/>
    <w:rsid w:val="00C10D90"/>
    <w:rsid w:val="00C111A5"/>
    <w:rsid w:val="00C116BD"/>
    <w:rsid w:val="00C11A6F"/>
    <w:rsid w:val="00C11C73"/>
    <w:rsid w:val="00C121FA"/>
    <w:rsid w:val="00C1259D"/>
    <w:rsid w:val="00C1285E"/>
    <w:rsid w:val="00C12B9C"/>
    <w:rsid w:val="00C12CB1"/>
    <w:rsid w:val="00C131FE"/>
    <w:rsid w:val="00C132A5"/>
    <w:rsid w:val="00C13714"/>
    <w:rsid w:val="00C139EC"/>
    <w:rsid w:val="00C13B84"/>
    <w:rsid w:val="00C14C44"/>
    <w:rsid w:val="00C14D15"/>
    <w:rsid w:val="00C14D94"/>
    <w:rsid w:val="00C14FE3"/>
    <w:rsid w:val="00C1567A"/>
    <w:rsid w:val="00C1587D"/>
    <w:rsid w:val="00C15F9C"/>
    <w:rsid w:val="00C15FB1"/>
    <w:rsid w:val="00C16183"/>
    <w:rsid w:val="00C166E1"/>
    <w:rsid w:val="00C170A8"/>
    <w:rsid w:val="00C17182"/>
    <w:rsid w:val="00C174AC"/>
    <w:rsid w:val="00C17880"/>
    <w:rsid w:val="00C17E6D"/>
    <w:rsid w:val="00C17EB3"/>
    <w:rsid w:val="00C20206"/>
    <w:rsid w:val="00C20341"/>
    <w:rsid w:val="00C21640"/>
    <w:rsid w:val="00C219CB"/>
    <w:rsid w:val="00C21A20"/>
    <w:rsid w:val="00C21AB7"/>
    <w:rsid w:val="00C21E42"/>
    <w:rsid w:val="00C2202B"/>
    <w:rsid w:val="00C223FE"/>
    <w:rsid w:val="00C22621"/>
    <w:rsid w:val="00C22EB3"/>
    <w:rsid w:val="00C23B8F"/>
    <w:rsid w:val="00C23C3E"/>
    <w:rsid w:val="00C2470E"/>
    <w:rsid w:val="00C24A3B"/>
    <w:rsid w:val="00C24A4C"/>
    <w:rsid w:val="00C25516"/>
    <w:rsid w:val="00C26757"/>
    <w:rsid w:val="00C26E0F"/>
    <w:rsid w:val="00C277C3"/>
    <w:rsid w:val="00C27A53"/>
    <w:rsid w:val="00C27C31"/>
    <w:rsid w:val="00C27E34"/>
    <w:rsid w:val="00C27F17"/>
    <w:rsid w:val="00C30E29"/>
    <w:rsid w:val="00C31191"/>
    <w:rsid w:val="00C311DE"/>
    <w:rsid w:val="00C31A74"/>
    <w:rsid w:val="00C31F78"/>
    <w:rsid w:val="00C321AB"/>
    <w:rsid w:val="00C325DA"/>
    <w:rsid w:val="00C33456"/>
    <w:rsid w:val="00C33E79"/>
    <w:rsid w:val="00C34751"/>
    <w:rsid w:val="00C34794"/>
    <w:rsid w:val="00C35090"/>
    <w:rsid w:val="00C355CA"/>
    <w:rsid w:val="00C35999"/>
    <w:rsid w:val="00C35A78"/>
    <w:rsid w:val="00C36022"/>
    <w:rsid w:val="00C36383"/>
    <w:rsid w:val="00C365C7"/>
    <w:rsid w:val="00C36629"/>
    <w:rsid w:val="00C3678A"/>
    <w:rsid w:val="00C3705A"/>
    <w:rsid w:val="00C373D9"/>
    <w:rsid w:val="00C402C1"/>
    <w:rsid w:val="00C40658"/>
    <w:rsid w:val="00C406F0"/>
    <w:rsid w:val="00C40A7F"/>
    <w:rsid w:val="00C40CF6"/>
    <w:rsid w:val="00C41A21"/>
    <w:rsid w:val="00C431D4"/>
    <w:rsid w:val="00C43EB8"/>
    <w:rsid w:val="00C44E2C"/>
    <w:rsid w:val="00C45BB3"/>
    <w:rsid w:val="00C45BDE"/>
    <w:rsid w:val="00C478B6"/>
    <w:rsid w:val="00C47EE3"/>
    <w:rsid w:val="00C47FC1"/>
    <w:rsid w:val="00C50A06"/>
    <w:rsid w:val="00C51942"/>
    <w:rsid w:val="00C51BC8"/>
    <w:rsid w:val="00C5230A"/>
    <w:rsid w:val="00C5238F"/>
    <w:rsid w:val="00C53CD0"/>
    <w:rsid w:val="00C5453B"/>
    <w:rsid w:val="00C547C0"/>
    <w:rsid w:val="00C54D11"/>
    <w:rsid w:val="00C5577D"/>
    <w:rsid w:val="00C55C20"/>
    <w:rsid w:val="00C56C29"/>
    <w:rsid w:val="00C56DE9"/>
    <w:rsid w:val="00C57328"/>
    <w:rsid w:val="00C573B7"/>
    <w:rsid w:val="00C57619"/>
    <w:rsid w:val="00C57836"/>
    <w:rsid w:val="00C57BF5"/>
    <w:rsid w:val="00C57E56"/>
    <w:rsid w:val="00C608B5"/>
    <w:rsid w:val="00C608DA"/>
    <w:rsid w:val="00C63202"/>
    <w:rsid w:val="00C63C9D"/>
    <w:rsid w:val="00C64095"/>
    <w:rsid w:val="00C64410"/>
    <w:rsid w:val="00C6497F"/>
    <w:rsid w:val="00C64FAA"/>
    <w:rsid w:val="00C65152"/>
    <w:rsid w:val="00C6516D"/>
    <w:rsid w:val="00C65933"/>
    <w:rsid w:val="00C6789A"/>
    <w:rsid w:val="00C70494"/>
    <w:rsid w:val="00C71283"/>
    <w:rsid w:val="00C724A2"/>
    <w:rsid w:val="00C7281C"/>
    <w:rsid w:val="00C72CBE"/>
    <w:rsid w:val="00C72E04"/>
    <w:rsid w:val="00C74050"/>
    <w:rsid w:val="00C75501"/>
    <w:rsid w:val="00C755EF"/>
    <w:rsid w:val="00C75720"/>
    <w:rsid w:val="00C75725"/>
    <w:rsid w:val="00C75C34"/>
    <w:rsid w:val="00C75D86"/>
    <w:rsid w:val="00C76BB4"/>
    <w:rsid w:val="00C779DC"/>
    <w:rsid w:val="00C8008D"/>
    <w:rsid w:val="00C801C2"/>
    <w:rsid w:val="00C8046A"/>
    <w:rsid w:val="00C804CC"/>
    <w:rsid w:val="00C808AB"/>
    <w:rsid w:val="00C818BC"/>
    <w:rsid w:val="00C821BE"/>
    <w:rsid w:val="00C83C00"/>
    <w:rsid w:val="00C83DA5"/>
    <w:rsid w:val="00C84B1D"/>
    <w:rsid w:val="00C85B56"/>
    <w:rsid w:val="00C85B59"/>
    <w:rsid w:val="00C8625F"/>
    <w:rsid w:val="00C866AC"/>
    <w:rsid w:val="00C86C20"/>
    <w:rsid w:val="00C86F90"/>
    <w:rsid w:val="00C87042"/>
    <w:rsid w:val="00C870AA"/>
    <w:rsid w:val="00C87F87"/>
    <w:rsid w:val="00C90761"/>
    <w:rsid w:val="00C90965"/>
    <w:rsid w:val="00C90D29"/>
    <w:rsid w:val="00C90DA3"/>
    <w:rsid w:val="00C910D0"/>
    <w:rsid w:val="00C917C2"/>
    <w:rsid w:val="00C919F7"/>
    <w:rsid w:val="00C91BF5"/>
    <w:rsid w:val="00C921BF"/>
    <w:rsid w:val="00C923A4"/>
    <w:rsid w:val="00C92F31"/>
    <w:rsid w:val="00C93C54"/>
    <w:rsid w:val="00C93F7F"/>
    <w:rsid w:val="00C94787"/>
    <w:rsid w:val="00C94819"/>
    <w:rsid w:val="00C9488C"/>
    <w:rsid w:val="00C94D05"/>
    <w:rsid w:val="00C94F8B"/>
    <w:rsid w:val="00C9568F"/>
    <w:rsid w:val="00C96088"/>
    <w:rsid w:val="00C96563"/>
    <w:rsid w:val="00C96C34"/>
    <w:rsid w:val="00CA0149"/>
    <w:rsid w:val="00CA0239"/>
    <w:rsid w:val="00CA0CC1"/>
    <w:rsid w:val="00CA1964"/>
    <w:rsid w:val="00CA1DA4"/>
    <w:rsid w:val="00CA21AD"/>
    <w:rsid w:val="00CA2925"/>
    <w:rsid w:val="00CA3168"/>
    <w:rsid w:val="00CA37C1"/>
    <w:rsid w:val="00CA3976"/>
    <w:rsid w:val="00CA411B"/>
    <w:rsid w:val="00CA58F0"/>
    <w:rsid w:val="00CA6102"/>
    <w:rsid w:val="00CA620A"/>
    <w:rsid w:val="00CA63D5"/>
    <w:rsid w:val="00CA6947"/>
    <w:rsid w:val="00CA6BE9"/>
    <w:rsid w:val="00CA7D8D"/>
    <w:rsid w:val="00CB0260"/>
    <w:rsid w:val="00CB08E7"/>
    <w:rsid w:val="00CB0B83"/>
    <w:rsid w:val="00CB1BE9"/>
    <w:rsid w:val="00CB21CB"/>
    <w:rsid w:val="00CB229A"/>
    <w:rsid w:val="00CB25B0"/>
    <w:rsid w:val="00CB2636"/>
    <w:rsid w:val="00CB2861"/>
    <w:rsid w:val="00CB2E09"/>
    <w:rsid w:val="00CB3570"/>
    <w:rsid w:val="00CB4275"/>
    <w:rsid w:val="00CB4D82"/>
    <w:rsid w:val="00CB5B5E"/>
    <w:rsid w:val="00CB5E3F"/>
    <w:rsid w:val="00CB71FD"/>
    <w:rsid w:val="00CB755C"/>
    <w:rsid w:val="00CB7A4B"/>
    <w:rsid w:val="00CB7C29"/>
    <w:rsid w:val="00CC0906"/>
    <w:rsid w:val="00CC0AF4"/>
    <w:rsid w:val="00CC14E7"/>
    <w:rsid w:val="00CC18A6"/>
    <w:rsid w:val="00CC1952"/>
    <w:rsid w:val="00CC19EB"/>
    <w:rsid w:val="00CC1D51"/>
    <w:rsid w:val="00CC2319"/>
    <w:rsid w:val="00CC2508"/>
    <w:rsid w:val="00CC25B8"/>
    <w:rsid w:val="00CC2E3E"/>
    <w:rsid w:val="00CC4334"/>
    <w:rsid w:val="00CC443C"/>
    <w:rsid w:val="00CC469C"/>
    <w:rsid w:val="00CC518A"/>
    <w:rsid w:val="00CC5202"/>
    <w:rsid w:val="00CC5401"/>
    <w:rsid w:val="00CC5CC9"/>
    <w:rsid w:val="00CC6038"/>
    <w:rsid w:val="00CC64E3"/>
    <w:rsid w:val="00CC7FD1"/>
    <w:rsid w:val="00CD02BE"/>
    <w:rsid w:val="00CD0455"/>
    <w:rsid w:val="00CD1074"/>
    <w:rsid w:val="00CD13AD"/>
    <w:rsid w:val="00CD1B67"/>
    <w:rsid w:val="00CD1BE4"/>
    <w:rsid w:val="00CD25D7"/>
    <w:rsid w:val="00CD2E68"/>
    <w:rsid w:val="00CD33AE"/>
    <w:rsid w:val="00CD40C6"/>
    <w:rsid w:val="00CD48EC"/>
    <w:rsid w:val="00CD4974"/>
    <w:rsid w:val="00CD53CB"/>
    <w:rsid w:val="00CD5568"/>
    <w:rsid w:val="00CD5B2C"/>
    <w:rsid w:val="00CD5C88"/>
    <w:rsid w:val="00CD616B"/>
    <w:rsid w:val="00CD76CD"/>
    <w:rsid w:val="00CD792F"/>
    <w:rsid w:val="00CD7A1F"/>
    <w:rsid w:val="00CE03C4"/>
    <w:rsid w:val="00CE0616"/>
    <w:rsid w:val="00CE0FAA"/>
    <w:rsid w:val="00CE153A"/>
    <w:rsid w:val="00CE1BFB"/>
    <w:rsid w:val="00CE1D46"/>
    <w:rsid w:val="00CE23F7"/>
    <w:rsid w:val="00CE2FAE"/>
    <w:rsid w:val="00CE310A"/>
    <w:rsid w:val="00CE3401"/>
    <w:rsid w:val="00CE3449"/>
    <w:rsid w:val="00CE3AFE"/>
    <w:rsid w:val="00CE45AD"/>
    <w:rsid w:val="00CE48A6"/>
    <w:rsid w:val="00CE49E2"/>
    <w:rsid w:val="00CE4D00"/>
    <w:rsid w:val="00CE4F64"/>
    <w:rsid w:val="00CE524B"/>
    <w:rsid w:val="00CE591D"/>
    <w:rsid w:val="00CE5C23"/>
    <w:rsid w:val="00CE60ED"/>
    <w:rsid w:val="00CE6771"/>
    <w:rsid w:val="00CE6954"/>
    <w:rsid w:val="00CE6F5F"/>
    <w:rsid w:val="00CE7126"/>
    <w:rsid w:val="00CE7593"/>
    <w:rsid w:val="00CE7917"/>
    <w:rsid w:val="00CF0261"/>
    <w:rsid w:val="00CF03B8"/>
    <w:rsid w:val="00CF071A"/>
    <w:rsid w:val="00CF0D6D"/>
    <w:rsid w:val="00CF0E93"/>
    <w:rsid w:val="00CF127D"/>
    <w:rsid w:val="00CF1900"/>
    <w:rsid w:val="00CF206D"/>
    <w:rsid w:val="00CF2304"/>
    <w:rsid w:val="00CF23EB"/>
    <w:rsid w:val="00CF28AA"/>
    <w:rsid w:val="00CF28AB"/>
    <w:rsid w:val="00CF295B"/>
    <w:rsid w:val="00CF33EA"/>
    <w:rsid w:val="00CF35EC"/>
    <w:rsid w:val="00CF3B20"/>
    <w:rsid w:val="00CF481C"/>
    <w:rsid w:val="00CF4B58"/>
    <w:rsid w:val="00CF5B09"/>
    <w:rsid w:val="00CF5F40"/>
    <w:rsid w:val="00CF6095"/>
    <w:rsid w:val="00CF6477"/>
    <w:rsid w:val="00CF6FCE"/>
    <w:rsid w:val="00CF71D3"/>
    <w:rsid w:val="00CF76D0"/>
    <w:rsid w:val="00CF7772"/>
    <w:rsid w:val="00CF7BF9"/>
    <w:rsid w:val="00D00FB0"/>
    <w:rsid w:val="00D01547"/>
    <w:rsid w:val="00D01AC7"/>
    <w:rsid w:val="00D01C6E"/>
    <w:rsid w:val="00D03230"/>
    <w:rsid w:val="00D03E12"/>
    <w:rsid w:val="00D03E7C"/>
    <w:rsid w:val="00D05239"/>
    <w:rsid w:val="00D05431"/>
    <w:rsid w:val="00D05F7D"/>
    <w:rsid w:val="00D06664"/>
    <w:rsid w:val="00D071AB"/>
    <w:rsid w:val="00D077DB"/>
    <w:rsid w:val="00D07A61"/>
    <w:rsid w:val="00D10248"/>
    <w:rsid w:val="00D10E78"/>
    <w:rsid w:val="00D11870"/>
    <w:rsid w:val="00D119BA"/>
    <w:rsid w:val="00D1204C"/>
    <w:rsid w:val="00D1237E"/>
    <w:rsid w:val="00D12499"/>
    <w:rsid w:val="00D1303F"/>
    <w:rsid w:val="00D13130"/>
    <w:rsid w:val="00D134D4"/>
    <w:rsid w:val="00D13FF9"/>
    <w:rsid w:val="00D147CF"/>
    <w:rsid w:val="00D14C5B"/>
    <w:rsid w:val="00D14CFB"/>
    <w:rsid w:val="00D15241"/>
    <w:rsid w:val="00D15BE8"/>
    <w:rsid w:val="00D15D97"/>
    <w:rsid w:val="00D1605C"/>
    <w:rsid w:val="00D16A6D"/>
    <w:rsid w:val="00D16D6B"/>
    <w:rsid w:val="00D16DCB"/>
    <w:rsid w:val="00D1770C"/>
    <w:rsid w:val="00D17737"/>
    <w:rsid w:val="00D17C16"/>
    <w:rsid w:val="00D203A7"/>
    <w:rsid w:val="00D203CD"/>
    <w:rsid w:val="00D2052F"/>
    <w:rsid w:val="00D206CC"/>
    <w:rsid w:val="00D20EBF"/>
    <w:rsid w:val="00D21335"/>
    <w:rsid w:val="00D21799"/>
    <w:rsid w:val="00D21856"/>
    <w:rsid w:val="00D22247"/>
    <w:rsid w:val="00D2265F"/>
    <w:rsid w:val="00D22676"/>
    <w:rsid w:val="00D2271C"/>
    <w:rsid w:val="00D22F21"/>
    <w:rsid w:val="00D22F3D"/>
    <w:rsid w:val="00D231B0"/>
    <w:rsid w:val="00D2341A"/>
    <w:rsid w:val="00D2348B"/>
    <w:rsid w:val="00D23ECE"/>
    <w:rsid w:val="00D246E3"/>
    <w:rsid w:val="00D24AC1"/>
    <w:rsid w:val="00D250AE"/>
    <w:rsid w:val="00D251CC"/>
    <w:rsid w:val="00D2554E"/>
    <w:rsid w:val="00D25737"/>
    <w:rsid w:val="00D26093"/>
    <w:rsid w:val="00D26C17"/>
    <w:rsid w:val="00D275AE"/>
    <w:rsid w:val="00D27EEC"/>
    <w:rsid w:val="00D30040"/>
    <w:rsid w:val="00D30608"/>
    <w:rsid w:val="00D30B24"/>
    <w:rsid w:val="00D30EFE"/>
    <w:rsid w:val="00D3154D"/>
    <w:rsid w:val="00D315F2"/>
    <w:rsid w:val="00D31F1C"/>
    <w:rsid w:val="00D3276B"/>
    <w:rsid w:val="00D328D0"/>
    <w:rsid w:val="00D328D3"/>
    <w:rsid w:val="00D32972"/>
    <w:rsid w:val="00D3302C"/>
    <w:rsid w:val="00D332B3"/>
    <w:rsid w:val="00D33592"/>
    <w:rsid w:val="00D353CD"/>
    <w:rsid w:val="00D35637"/>
    <w:rsid w:val="00D35BB6"/>
    <w:rsid w:val="00D369D8"/>
    <w:rsid w:val="00D37004"/>
    <w:rsid w:val="00D3732C"/>
    <w:rsid w:val="00D37421"/>
    <w:rsid w:val="00D4003F"/>
    <w:rsid w:val="00D405B9"/>
    <w:rsid w:val="00D4067B"/>
    <w:rsid w:val="00D40753"/>
    <w:rsid w:val="00D40A57"/>
    <w:rsid w:val="00D40EFD"/>
    <w:rsid w:val="00D41AA0"/>
    <w:rsid w:val="00D420F8"/>
    <w:rsid w:val="00D4260F"/>
    <w:rsid w:val="00D42664"/>
    <w:rsid w:val="00D42A24"/>
    <w:rsid w:val="00D43708"/>
    <w:rsid w:val="00D43C24"/>
    <w:rsid w:val="00D4410F"/>
    <w:rsid w:val="00D44183"/>
    <w:rsid w:val="00D443F0"/>
    <w:rsid w:val="00D45347"/>
    <w:rsid w:val="00D45374"/>
    <w:rsid w:val="00D45C52"/>
    <w:rsid w:val="00D462A9"/>
    <w:rsid w:val="00D4645E"/>
    <w:rsid w:val="00D4662F"/>
    <w:rsid w:val="00D467D1"/>
    <w:rsid w:val="00D46843"/>
    <w:rsid w:val="00D468AE"/>
    <w:rsid w:val="00D46C5F"/>
    <w:rsid w:val="00D46D79"/>
    <w:rsid w:val="00D47430"/>
    <w:rsid w:val="00D479D2"/>
    <w:rsid w:val="00D50364"/>
    <w:rsid w:val="00D50473"/>
    <w:rsid w:val="00D5075A"/>
    <w:rsid w:val="00D5137E"/>
    <w:rsid w:val="00D5156F"/>
    <w:rsid w:val="00D51596"/>
    <w:rsid w:val="00D51749"/>
    <w:rsid w:val="00D51794"/>
    <w:rsid w:val="00D51A95"/>
    <w:rsid w:val="00D5273E"/>
    <w:rsid w:val="00D52EEC"/>
    <w:rsid w:val="00D53666"/>
    <w:rsid w:val="00D536C4"/>
    <w:rsid w:val="00D5383E"/>
    <w:rsid w:val="00D53C25"/>
    <w:rsid w:val="00D55604"/>
    <w:rsid w:val="00D55778"/>
    <w:rsid w:val="00D557AB"/>
    <w:rsid w:val="00D55ADE"/>
    <w:rsid w:val="00D56685"/>
    <w:rsid w:val="00D566CB"/>
    <w:rsid w:val="00D56930"/>
    <w:rsid w:val="00D56A1A"/>
    <w:rsid w:val="00D56DF4"/>
    <w:rsid w:val="00D60217"/>
    <w:rsid w:val="00D60861"/>
    <w:rsid w:val="00D61048"/>
    <w:rsid w:val="00D6170C"/>
    <w:rsid w:val="00D61861"/>
    <w:rsid w:val="00D61969"/>
    <w:rsid w:val="00D62579"/>
    <w:rsid w:val="00D62917"/>
    <w:rsid w:val="00D62C10"/>
    <w:rsid w:val="00D62C7F"/>
    <w:rsid w:val="00D62C93"/>
    <w:rsid w:val="00D63C68"/>
    <w:rsid w:val="00D64896"/>
    <w:rsid w:val="00D65A35"/>
    <w:rsid w:val="00D65BD1"/>
    <w:rsid w:val="00D65DC6"/>
    <w:rsid w:val="00D66310"/>
    <w:rsid w:val="00D6712B"/>
    <w:rsid w:val="00D672E1"/>
    <w:rsid w:val="00D703B9"/>
    <w:rsid w:val="00D70462"/>
    <w:rsid w:val="00D70628"/>
    <w:rsid w:val="00D70E80"/>
    <w:rsid w:val="00D7187E"/>
    <w:rsid w:val="00D7259E"/>
    <w:rsid w:val="00D72F9A"/>
    <w:rsid w:val="00D73575"/>
    <w:rsid w:val="00D73B3F"/>
    <w:rsid w:val="00D73B53"/>
    <w:rsid w:val="00D73D45"/>
    <w:rsid w:val="00D73E8C"/>
    <w:rsid w:val="00D742A9"/>
    <w:rsid w:val="00D749F9"/>
    <w:rsid w:val="00D76C01"/>
    <w:rsid w:val="00D773F6"/>
    <w:rsid w:val="00D77A94"/>
    <w:rsid w:val="00D77B2C"/>
    <w:rsid w:val="00D77FD7"/>
    <w:rsid w:val="00D804B6"/>
    <w:rsid w:val="00D80971"/>
    <w:rsid w:val="00D80A60"/>
    <w:rsid w:val="00D80DF8"/>
    <w:rsid w:val="00D81D68"/>
    <w:rsid w:val="00D82048"/>
    <w:rsid w:val="00D82119"/>
    <w:rsid w:val="00D82B81"/>
    <w:rsid w:val="00D83132"/>
    <w:rsid w:val="00D83991"/>
    <w:rsid w:val="00D83C03"/>
    <w:rsid w:val="00D83C45"/>
    <w:rsid w:val="00D8451D"/>
    <w:rsid w:val="00D84599"/>
    <w:rsid w:val="00D84B37"/>
    <w:rsid w:val="00D85173"/>
    <w:rsid w:val="00D8570B"/>
    <w:rsid w:val="00D85A9B"/>
    <w:rsid w:val="00D85B9A"/>
    <w:rsid w:val="00D85C42"/>
    <w:rsid w:val="00D85EBB"/>
    <w:rsid w:val="00D85FDD"/>
    <w:rsid w:val="00D86411"/>
    <w:rsid w:val="00D87633"/>
    <w:rsid w:val="00D87955"/>
    <w:rsid w:val="00D9044D"/>
    <w:rsid w:val="00D911FF"/>
    <w:rsid w:val="00D912F6"/>
    <w:rsid w:val="00D91481"/>
    <w:rsid w:val="00D9180E"/>
    <w:rsid w:val="00D919CC"/>
    <w:rsid w:val="00D91B28"/>
    <w:rsid w:val="00D92A4D"/>
    <w:rsid w:val="00D92BEE"/>
    <w:rsid w:val="00D932AB"/>
    <w:rsid w:val="00D932F7"/>
    <w:rsid w:val="00D93392"/>
    <w:rsid w:val="00D93BF0"/>
    <w:rsid w:val="00D93E0D"/>
    <w:rsid w:val="00D946FC"/>
    <w:rsid w:val="00D9513F"/>
    <w:rsid w:val="00D95A77"/>
    <w:rsid w:val="00D95E1D"/>
    <w:rsid w:val="00D96911"/>
    <w:rsid w:val="00D96EC0"/>
    <w:rsid w:val="00D972B2"/>
    <w:rsid w:val="00D9741E"/>
    <w:rsid w:val="00D977FB"/>
    <w:rsid w:val="00D97AA1"/>
    <w:rsid w:val="00DA0518"/>
    <w:rsid w:val="00DA06C8"/>
    <w:rsid w:val="00DA09DB"/>
    <w:rsid w:val="00DA1112"/>
    <w:rsid w:val="00DA1409"/>
    <w:rsid w:val="00DA1BA2"/>
    <w:rsid w:val="00DA29B2"/>
    <w:rsid w:val="00DA2BAF"/>
    <w:rsid w:val="00DA2EE2"/>
    <w:rsid w:val="00DA35F8"/>
    <w:rsid w:val="00DA4B9A"/>
    <w:rsid w:val="00DA4FAE"/>
    <w:rsid w:val="00DA51C1"/>
    <w:rsid w:val="00DA5566"/>
    <w:rsid w:val="00DA5B10"/>
    <w:rsid w:val="00DA5BE2"/>
    <w:rsid w:val="00DA5D80"/>
    <w:rsid w:val="00DA6192"/>
    <w:rsid w:val="00DA6B50"/>
    <w:rsid w:val="00DA6CDF"/>
    <w:rsid w:val="00DA6D82"/>
    <w:rsid w:val="00DA7119"/>
    <w:rsid w:val="00DA717A"/>
    <w:rsid w:val="00DA79CF"/>
    <w:rsid w:val="00DB04FE"/>
    <w:rsid w:val="00DB0AA6"/>
    <w:rsid w:val="00DB0D5D"/>
    <w:rsid w:val="00DB0EBD"/>
    <w:rsid w:val="00DB15E7"/>
    <w:rsid w:val="00DB276C"/>
    <w:rsid w:val="00DB2CB9"/>
    <w:rsid w:val="00DB37CC"/>
    <w:rsid w:val="00DB3A3F"/>
    <w:rsid w:val="00DB420E"/>
    <w:rsid w:val="00DB4266"/>
    <w:rsid w:val="00DB49F2"/>
    <w:rsid w:val="00DB4DFF"/>
    <w:rsid w:val="00DB5056"/>
    <w:rsid w:val="00DB5255"/>
    <w:rsid w:val="00DB5E81"/>
    <w:rsid w:val="00DB6642"/>
    <w:rsid w:val="00DB6ADE"/>
    <w:rsid w:val="00DB783D"/>
    <w:rsid w:val="00DC008E"/>
    <w:rsid w:val="00DC02C2"/>
    <w:rsid w:val="00DC0BFD"/>
    <w:rsid w:val="00DC0D15"/>
    <w:rsid w:val="00DC1C3D"/>
    <w:rsid w:val="00DC2F90"/>
    <w:rsid w:val="00DC427B"/>
    <w:rsid w:val="00DC4382"/>
    <w:rsid w:val="00DC4865"/>
    <w:rsid w:val="00DC67D7"/>
    <w:rsid w:val="00DC6E15"/>
    <w:rsid w:val="00DC732F"/>
    <w:rsid w:val="00DD0192"/>
    <w:rsid w:val="00DD0781"/>
    <w:rsid w:val="00DD0DC5"/>
    <w:rsid w:val="00DD0FEB"/>
    <w:rsid w:val="00DD125B"/>
    <w:rsid w:val="00DD1B96"/>
    <w:rsid w:val="00DD1DAC"/>
    <w:rsid w:val="00DD2C19"/>
    <w:rsid w:val="00DD3927"/>
    <w:rsid w:val="00DD414A"/>
    <w:rsid w:val="00DD49AA"/>
    <w:rsid w:val="00DD4C89"/>
    <w:rsid w:val="00DD4DDC"/>
    <w:rsid w:val="00DD684D"/>
    <w:rsid w:val="00DD7E47"/>
    <w:rsid w:val="00DE09B1"/>
    <w:rsid w:val="00DE16C7"/>
    <w:rsid w:val="00DE2B86"/>
    <w:rsid w:val="00DE32BF"/>
    <w:rsid w:val="00DE3843"/>
    <w:rsid w:val="00DE3F76"/>
    <w:rsid w:val="00DE48C6"/>
    <w:rsid w:val="00DE499B"/>
    <w:rsid w:val="00DE4B06"/>
    <w:rsid w:val="00DE524E"/>
    <w:rsid w:val="00DE5267"/>
    <w:rsid w:val="00DE53E5"/>
    <w:rsid w:val="00DE55D6"/>
    <w:rsid w:val="00DE57C0"/>
    <w:rsid w:val="00DE621D"/>
    <w:rsid w:val="00DE6A3D"/>
    <w:rsid w:val="00DE6E7A"/>
    <w:rsid w:val="00DE79DD"/>
    <w:rsid w:val="00DE7B1F"/>
    <w:rsid w:val="00DE7C30"/>
    <w:rsid w:val="00DE7CD7"/>
    <w:rsid w:val="00DF0D35"/>
    <w:rsid w:val="00DF1345"/>
    <w:rsid w:val="00DF16BF"/>
    <w:rsid w:val="00DF234A"/>
    <w:rsid w:val="00DF2C28"/>
    <w:rsid w:val="00DF2D6E"/>
    <w:rsid w:val="00DF3345"/>
    <w:rsid w:val="00DF375E"/>
    <w:rsid w:val="00DF380E"/>
    <w:rsid w:val="00DF3A44"/>
    <w:rsid w:val="00DF4335"/>
    <w:rsid w:val="00DF48DE"/>
    <w:rsid w:val="00DF4A78"/>
    <w:rsid w:val="00DF4F2C"/>
    <w:rsid w:val="00DF54ED"/>
    <w:rsid w:val="00DF55B7"/>
    <w:rsid w:val="00DF5A40"/>
    <w:rsid w:val="00DF605A"/>
    <w:rsid w:val="00DF607D"/>
    <w:rsid w:val="00DF6A0B"/>
    <w:rsid w:val="00DF6B7B"/>
    <w:rsid w:val="00DF7405"/>
    <w:rsid w:val="00DF76D4"/>
    <w:rsid w:val="00E0004D"/>
    <w:rsid w:val="00E0007D"/>
    <w:rsid w:val="00E0066B"/>
    <w:rsid w:val="00E00B3E"/>
    <w:rsid w:val="00E014D6"/>
    <w:rsid w:val="00E0169B"/>
    <w:rsid w:val="00E019D4"/>
    <w:rsid w:val="00E01A53"/>
    <w:rsid w:val="00E01E0A"/>
    <w:rsid w:val="00E02373"/>
    <w:rsid w:val="00E023B7"/>
    <w:rsid w:val="00E026B0"/>
    <w:rsid w:val="00E02E74"/>
    <w:rsid w:val="00E03F61"/>
    <w:rsid w:val="00E06138"/>
    <w:rsid w:val="00E062B0"/>
    <w:rsid w:val="00E064BA"/>
    <w:rsid w:val="00E06567"/>
    <w:rsid w:val="00E0668F"/>
    <w:rsid w:val="00E069BC"/>
    <w:rsid w:val="00E06D7E"/>
    <w:rsid w:val="00E07F09"/>
    <w:rsid w:val="00E10D5C"/>
    <w:rsid w:val="00E117E2"/>
    <w:rsid w:val="00E11CC4"/>
    <w:rsid w:val="00E1275B"/>
    <w:rsid w:val="00E129F6"/>
    <w:rsid w:val="00E1308E"/>
    <w:rsid w:val="00E135D6"/>
    <w:rsid w:val="00E1385A"/>
    <w:rsid w:val="00E14366"/>
    <w:rsid w:val="00E148F5"/>
    <w:rsid w:val="00E151B7"/>
    <w:rsid w:val="00E154FC"/>
    <w:rsid w:val="00E165CE"/>
    <w:rsid w:val="00E166A7"/>
    <w:rsid w:val="00E1677C"/>
    <w:rsid w:val="00E16941"/>
    <w:rsid w:val="00E16B73"/>
    <w:rsid w:val="00E17774"/>
    <w:rsid w:val="00E177E0"/>
    <w:rsid w:val="00E21269"/>
    <w:rsid w:val="00E21545"/>
    <w:rsid w:val="00E215DF"/>
    <w:rsid w:val="00E218DB"/>
    <w:rsid w:val="00E21B56"/>
    <w:rsid w:val="00E21D72"/>
    <w:rsid w:val="00E22ADB"/>
    <w:rsid w:val="00E22C08"/>
    <w:rsid w:val="00E23778"/>
    <w:rsid w:val="00E23A72"/>
    <w:rsid w:val="00E24D7E"/>
    <w:rsid w:val="00E2520C"/>
    <w:rsid w:val="00E256BA"/>
    <w:rsid w:val="00E258F5"/>
    <w:rsid w:val="00E259FE"/>
    <w:rsid w:val="00E25ED0"/>
    <w:rsid w:val="00E25F20"/>
    <w:rsid w:val="00E27058"/>
    <w:rsid w:val="00E27193"/>
    <w:rsid w:val="00E271E8"/>
    <w:rsid w:val="00E27366"/>
    <w:rsid w:val="00E27742"/>
    <w:rsid w:val="00E30A96"/>
    <w:rsid w:val="00E30C61"/>
    <w:rsid w:val="00E31604"/>
    <w:rsid w:val="00E32357"/>
    <w:rsid w:val="00E32DCD"/>
    <w:rsid w:val="00E3330B"/>
    <w:rsid w:val="00E3365A"/>
    <w:rsid w:val="00E336B7"/>
    <w:rsid w:val="00E33E3B"/>
    <w:rsid w:val="00E33E44"/>
    <w:rsid w:val="00E345AE"/>
    <w:rsid w:val="00E3486E"/>
    <w:rsid w:val="00E34940"/>
    <w:rsid w:val="00E34E7F"/>
    <w:rsid w:val="00E3528D"/>
    <w:rsid w:val="00E354DE"/>
    <w:rsid w:val="00E35CE7"/>
    <w:rsid w:val="00E36371"/>
    <w:rsid w:val="00E36A44"/>
    <w:rsid w:val="00E373AC"/>
    <w:rsid w:val="00E375CD"/>
    <w:rsid w:val="00E37A59"/>
    <w:rsid w:val="00E37C86"/>
    <w:rsid w:val="00E40155"/>
    <w:rsid w:val="00E40164"/>
    <w:rsid w:val="00E4070F"/>
    <w:rsid w:val="00E407B0"/>
    <w:rsid w:val="00E40E66"/>
    <w:rsid w:val="00E41674"/>
    <w:rsid w:val="00E418CA"/>
    <w:rsid w:val="00E41BB5"/>
    <w:rsid w:val="00E4222C"/>
    <w:rsid w:val="00E422DC"/>
    <w:rsid w:val="00E427E4"/>
    <w:rsid w:val="00E42B09"/>
    <w:rsid w:val="00E43C0D"/>
    <w:rsid w:val="00E4427A"/>
    <w:rsid w:val="00E449BB"/>
    <w:rsid w:val="00E462FE"/>
    <w:rsid w:val="00E47847"/>
    <w:rsid w:val="00E50E13"/>
    <w:rsid w:val="00E51B34"/>
    <w:rsid w:val="00E51CEF"/>
    <w:rsid w:val="00E51E98"/>
    <w:rsid w:val="00E51EE0"/>
    <w:rsid w:val="00E52AE0"/>
    <w:rsid w:val="00E53063"/>
    <w:rsid w:val="00E53971"/>
    <w:rsid w:val="00E53C4F"/>
    <w:rsid w:val="00E53D79"/>
    <w:rsid w:val="00E546FF"/>
    <w:rsid w:val="00E54711"/>
    <w:rsid w:val="00E54746"/>
    <w:rsid w:val="00E54961"/>
    <w:rsid w:val="00E54C07"/>
    <w:rsid w:val="00E551C5"/>
    <w:rsid w:val="00E554EA"/>
    <w:rsid w:val="00E557F2"/>
    <w:rsid w:val="00E559BD"/>
    <w:rsid w:val="00E5628B"/>
    <w:rsid w:val="00E5648D"/>
    <w:rsid w:val="00E56C91"/>
    <w:rsid w:val="00E574AA"/>
    <w:rsid w:val="00E57FD4"/>
    <w:rsid w:val="00E60630"/>
    <w:rsid w:val="00E609DA"/>
    <w:rsid w:val="00E621CB"/>
    <w:rsid w:val="00E62665"/>
    <w:rsid w:val="00E62DE8"/>
    <w:rsid w:val="00E62EDB"/>
    <w:rsid w:val="00E630A8"/>
    <w:rsid w:val="00E63362"/>
    <w:rsid w:val="00E63693"/>
    <w:rsid w:val="00E64460"/>
    <w:rsid w:val="00E64BBD"/>
    <w:rsid w:val="00E65710"/>
    <w:rsid w:val="00E658DF"/>
    <w:rsid w:val="00E65D39"/>
    <w:rsid w:val="00E663B6"/>
    <w:rsid w:val="00E676C7"/>
    <w:rsid w:val="00E677D7"/>
    <w:rsid w:val="00E67967"/>
    <w:rsid w:val="00E67CA7"/>
    <w:rsid w:val="00E71699"/>
    <w:rsid w:val="00E71BBC"/>
    <w:rsid w:val="00E71D98"/>
    <w:rsid w:val="00E7271A"/>
    <w:rsid w:val="00E72FF4"/>
    <w:rsid w:val="00E72FFC"/>
    <w:rsid w:val="00E731BA"/>
    <w:rsid w:val="00E73FB6"/>
    <w:rsid w:val="00E74412"/>
    <w:rsid w:val="00E74A79"/>
    <w:rsid w:val="00E74C4D"/>
    <w:rsid w:val="00E751AC"/>
    <w:rsid w:val="00E75B25"/>
    <w:rsid w:val="00E75D96"/>
    <w:rsid w:val="00E772CA"/>
    <w:rsid w:val="00E773EA"/>
    <w:rsid w:val="00E77FA4"/>
    <w:rsid w:val="00E8000C"/>
    <w:rsid w:val="00E80ABA"/>
    <w:rsid w:val="00E80E4B"/>
    <w:rsid w:val="00E81E81"/>
    <w:rsid w:val="00E81F0B"/>
    <w:rsid w:val="00E821AB"/>
    <w:rsid w:val="00E821DA"/>
    <w:rsid w:val="00E831FD"/>
    <w:rsid w:val="00E83208"/>
    <w:rsid w:val="00E8337E"/>
    <w:rsid w:val="00E835FB"/>
    <w:rsid w:val="00E836F4"/>
    <w:rsid w:val="00E83AC5"/>
    <w:rsid w:val="00E84259"/>
    <w:rsid w:val="00E84D97"/>
    <w:rsid w:val="00E855AE"/>
    <w:rsid w:val="00E85907"/>
    <w:rsid w:val="00E85DBA"/>
    <w:rsid w:val="00E86216"/>
    <w:rsid w:val="00E86456"/>
    <w:rsid w:val="00E86930"/>
    <w:rsid w:val="00E86CC1"/>
    <w:rsid w:val="00E86F50"/>
    <w:rsid w:val="00E872A4"/>
    <w:rsid w:val="00E9010F"/>
    <w:rsid w:val="00E9023E"/>
    <w:rsid w:val="00E90AE9"/>
    <w:rsid w:val="00E90E2F"/>
    <w:rsid w:val="00E91601"/>
    <w:rsid w:val="00E916B8"/>
    <w:rsid w:val="00E92139"/>
    <w:rsid w:val="00E927F3"/>
    <w:rsid w:val="00E92AA1"/>
    <w:rsid w:val="00E92EAF"/>
    <w:rsid w:val="00E94288"/>
    <w:rsid w:val="00E94823"/>
    <w:rsid w:val="00E94950"/>
    <w:rsid w:val="00E949E1"/>
    <w:rsid w:val="00E94EF8"/>
    <w:rsid w:val="00E962E8"/>
    <w:rsid w:val="00E966E6"/>
    <w:rsid w:val="00E96C06"/>
    <w:rsid w:val="00E96F94"/>
    <w:rsid w:val="00E974F2"/>
    <w:rsid w:val="00E97691"/>
    <w:rsid w:val="00E976B1"/>
    <w:rsid w:val="00E97D6B"/>
    <w:rsid w:val="00E97F2F"/>
    <w:rsid w:val="00EA02F1"/>
    <w:rsid w:val="00EA1771"/>
    <w:rsid w:val="00EA1DB5"/>
    <w:rsid w:val="00EA244C"/>
    <w:rsid w:val="00EA29EF"/>
    <w:rsid w:val="00EA2FB1"/>
    <w:rsid w:val="00EA322E"/>
    <w:rsid w:val="00EA3DB1"/>
    <w:rsid w:val="00EA40E6"/>
    <w:rsid w:val="00EA42EA"/>
    <w:rsid w:val="00EA44DB"/>
    <w:rsid w:val="00EA4964"/>
    <w:rsid w:val="00EA4C80"/>
    <w:rsid w:val="00EA4ECF"/>
    <w:rsid w:val="00EA4FF0"/>
    <w:rsid w:val="00EA500F"/>
    <w:rsid w:val="00EA548B"/>
    <w:rsid w:val="00EA59FF"/>
    <w:rsid w:val="00EA6103"/>
    <w:rsid w:val="00EA6583"/>
    <w:rsid w:val="00EA69DC"/>
    <w:rsid w:val="00EA7074"/>
    <w:rsid w:val="00EA70C2"/>
    <w:rsid w:val="00EA77F7"/>
    <w:rsid w:val="00EB0977"/>
    <w:rsid w:val="00EB0A73"/>
    <w:rsid w:val="00EB0DEC"/>
    <w:rsid w:val="00EB19D5"/>
    <w:rsid w:val="00EB20F9"/>
    <w:rsid w:val="00EB2C0F"/>
    <w:rsid w:val="00EB3938"/>
    <w:rsid w:val="00EB3E46"/>
    <w:rsid w:val="00EB4009"/>
    <w:rsid w:val="00EB4AC2"/>
    <w:rsid w:val="00EB4D8B"/>
    <w:rsid w:val="00EB500A"/>
    <w:rsid w:val="00EB51C9"/>
    <w:rsid w:val="00EB5504"/>
    <w:rsid w:val="00EB5855"/>
    <w:rsid w:val="00EB5959"/>
    <w:rsid w:val="00EB5F6F"/>
    <w:rsid w:val="00EB60D1"/>
    <w:rsid w:val="00EB631D"/>
    <w:rsid w:val="00EB6524"/>
    <w:rsid w:val="00EB677E"/>
    <w:rsid w:val="00EB70CD"/>
    <w:rsid w:val="00EB75F1"/>
    <w:rsid w:val="00EB76A2"/>
    <w:rsid w:val="00EB7A11"/>
    <w:rsid w:val="00EB7B7A"/>
    <w:rsid w:val="00EB7CE8"/>
    <w:rsid w:val="00EC07F5"/>
    <w:rsid w:val="00EC0E1C"/>
    <w:rsid w:val="00EC0F87"/>
    <w:rsid w:val="00EC14BD"/>
    <w:rsid w:val="00EC196A"/>
    <w:rsid w:val="00EC1BA2"/>
    <w:rsid w:val="00EC2600"/>
    <w:rsid w:val="00EC26BD"/>
    <w:rsid w:val="00EC288D"/>
    <w:rsid w:val="00EC2EF4"/>
    <w:rsid w:val="00EC2F52"/>
    <w:rsid w:val="00EC3326"/>
    <w:rsid w:val="00EC42E3"/>
    <w:rsid w:val="00EC4CC9"/>
    <w:rsid w:val="00EC50FD"/>
    <w:rsid w:val="00EC515F"/>
    <w:rsid w:val="00EC5A5C"/>
    <w:rsid w:val="00EC62DA"/>
    <w:rsid w:val="00EC698F"/>
    <w:rsid w:val="00EC738C"/>
    <w:rsid w:val="00EC7694"/>
    <w:rsid w:val="00EC7AFC"/>
    <w:rsid w:val="00EC7DDC"/>
    <w:rsid w:val="00EC7F14"/>
    <w:rsid w:val="00EC7F6C"/>
    <w:rsid w:val="00ED093D"/>
    <w:rsid w:val="00ED0B2F"/>
    <w:rsid w:val="00ED1017"/>
    <w:rsid w:val="00ED1926"/>
    <w:rsid w:val="00ED1DFA"/>
    <w:rsid w:val="00ED1E15"/>
    <w:rsid w:val="00ED220A"/>
    <w:rsid w:val="00ED26B8"/>
    <w:rsid w:val="00ED27D0"/>
    <w:rsid w:val="00ED3031"/>
    <w:rsid w:val="00ED3174"/>
    <w:rsid w:val="00ED3440"/>
    <w:rsid w:val="00ED352C"/>
    <w:rsid w:val="00ED361F"/>
    <w:rsid w:val="00ED3B24"/>
    <w:rsid w:val="00ED3C15"/>
    <w:rsid w:val="00ED4337"/>
    <w:rsid w:val="00ED4812"/>
    <w:rsid w:val="00ED53B2"/>
    <w:rsid w:val="00ED550C"/>
    <w:rsid w:val="00ED5964"/>
    <w:rsid w:val="00ED5CD9"/>
    <w:rsid w:val="00ED6454"/>
    <w:rsid w:val="00ED7D96"/>
    <w:rsid w:val="00EE08B3"/>
    <w:rsid w:val="00EE0924"/>
    <w:rsid w:val="00EE0B97"/>
    <w:rsid w:val="00EE1388"/>
    <w:rsid w:val="00EE1D28"/>
    <w:rsid w:val="00EE25C6"/>
    <w:rsid w:val="00EE3827"/>
    <w:rsid w:val="00EE41A1"/>
    <w:rsid w:val="00EE497B"/>
    <w:rsid w:val="00EE68FE"/>
    <w:rsid w:val="00EE78ED"/>
    <w:rsid w:val="00EE7A3D"/>
    <w:rsid w:val="00EE7B2C"/>
    <w:rsid w:val="00EF0156"/>
    <w:rsid w:val="00EF0262"/>
    <w:rsid w:val="00EF1546"/>
    <w:rsid w:val="00EF16E9"/>
    <w:rsid w:val="00EF17E4"/>
    <w:rsid w:val="00EF1E3D"/>
    <w:rsid w:val="00EF2119"/>
    <w:rsid w:val="00EF2629"/>
    <w:rsid w:val="00EF27D4"/>
    <w:rsid w:val="00EF3A2E"/>
    <w:rsid w:val="00EF3F51"/>
    <w:rsid w:val="00EF4422"/>
    <w:rsid w:val="00EF4A90"/>
    <w:rsid w:val="00EF4FF4"/>
    <w:rsid w:val="00EF5152"/>
    <w:rsid w:val="00EF57C8"/>
    <w:rsid w:val="00EF64C3"/>
    <w:rsid w:val="00EF68C6"/>
    <w:rsid w:val="00EF6DBA"/>
    <w:rsid w:val="00EF775D"/>
    <w:rsid w:val="00EF7807"/>
    <w:rsid w:val="00EF7A84"/>
    <w:rsid w:val="00EF7B0A"/>
    <w:rsid w:val="00EF7EB3"/>
    <w:rsid w:val="00F00C9E"/>
    <w:rsid w:val="00F00D12"/>
    <w:rsid w:val="00F00DEC"/>
    <w:rsid w:val="00F013BB"/>
    <w:rsid w:val="00F01614"/>
    <w:rsid w:val="00F0180B"/>
    <w:rsid w:val="00F01E91"/>
    <w:rsid w:val="00F02AB2"/>
    <w:rsid w:val="00F03062"/>
    <w:rsid w:val="00F037F9"/>
    <w:rsid w:val="00F0390E"/>
    <w:rsid w:val="00F03A62"/>
    <w:rsid w:val="00F0424A"/>
    <w:rsid w:val="00F04A18"/>
    <w:rsid w:val="00F04B84"/>
    <w:rsid w:val="00F054C3"/>
    <w:rsid w:val="00F057D4"/>
    <w:rsid w:val="00F05B85"/>
    <w:rsid w:val="00F0657B"/>
    <w:rsid w:val="00F070E4"/>
    <w:rsid w:val="00F07372"/>
    <w:rsid w:val="00F0775E"/>
    <w:rsid w:val="00F077EF"/>
    <w:rsid w:val="00F07B56"/>
    <w:rsid w:val="00F07D31"/>
    <w:rsid w:val="00F07E40"/>
    <w:rsid w:val="00F07E59"/>
    <w:rsid w:val="00F07E84"/>
    <w:rsid w:val="00F10117"/>
    <w:rsid w:val="00F11817"/>
    <w:rsid w:val="00F11D20"/>
    <w:rsid w:val="00F128D9"/>
    <w:rsid w:val="00F12D77"/>
    <w:rsid w:val="00F1336F"/>
    <w:rsid w:val="00F1379B"/>
    <w:rsid w:val="00F13D8F"/>
    <w:rsid w:val="00F1425A"/>
    <w:rsid w:val="00F143BC"/>
    <w:rsid w:val="00F14595"/>
    <w:rsid w:val="00F14C8F"/>
    <w:rsid w:val="00F15C0D"/>
    <w:rsid w:val="00F1635C"/>
    <w:rsid w:val="00F16492"/>
    <w:rsid w:val="00F175E6"/>
    <w:rsid w:val="00F17870"/>
    <w:rsid w:val="00F20F2A"/>
    <w:rsid w:val="00F2113E"/>
    <w:rsid w:val="00F21AFF"/>
    <w:rsid w:val="00F21C74"/>
    <w:rsid w:val="00F21CC9"/>
    <w:rsid w:val="00F21D3B"/>
    <w:rsid w:val="00F22CFE"/>
    <w:rsid w:val="00F22E33"/>
    <w:rsid w:val="00F23193"/>
    <w:rsid w:val="00F23979"/>
    <w:rsid w:val="00F252D7"/>
    <w:rsid w:val="00F25741"/>
    <w:rsid w:val="00F26834"/>
    <w:rsid w:val="00F268FB"/>
    <w:rsid w:val="00F26A26"/>
    <w:rsid w:val="00F2777A"/>
    <w:rsid w:val="00F27EEB"/>
    <w:rsid w:val="00F30D12"/>
    <w:rsid w:val="00F30EAF"/>
    <w:rsid w:val="00F30F22"/>
    <w:rsid w:val="00F31172"/>
    <w:rsid w:val="00F31190"/>
    <w:rsid w:val="00F312DB"/>
    <w:rsid w:val="00F326DF"/>
    <w:rsid w:val="00F32B95"/>
    <w:rsid w:val="00F336DE"/>
    <w:rsid w:val="00F34989"/>
    <w:rsid w:val="00F34DA3"/>
    <w:rsid w:val="00F35467"/>
    <w:rsid w:val="00F3577F"/>
    <w:rsid w:val="00F35D37"/>
    <w:rsid w:val="00F35E2F"/>
    <w:rsid w:val="00F37123"/>
    <w:rsid w:val="00F3723D"/>
    <w:rsid w:val="00F3724C"/>
    <w:rsid w:val="00F37472"/>
    <w:rsid w:val="00F37A85"/>
    <w:rsid w:val="00F37D9C"/>
    <w:rsid w:val="00F40D78"/>
    <w:rsid w:val="00F414AF"/>
    <w:rsid w:val="00F42EEC"/>
    <w:rsid w:val="00F42F61"/>
    <w:rsid w:val="00F43BD8"/>
    <w:rsid w:val="00F43DB4"/>
    <w:rsid w:val="00F43E34"/>
    <w:rsid w:val="00F44603"/>
    <w:rsid w:val="00F452E5"/>
    <w:rsid w:val="00F4550E"/>
    <w:rsid w:val="00F45669"/>
    <w:rsid w:val="00F4567A"/>
    <w:rsid w:val="00F45712"/>
    <w:rsid w:val="00F4571F"/>
    <w:rsid w:val="00F45C53"/>
    <w:rsid w:val="00F45F82"/>
    <w:rsid w:val="00F4619A"/>
    <w:rsid w:val="00F461D8"/>
    <w:rsid w:val="00F46207"/>
    <w:rsid w:val="00F4642A"/>
    <w:rsid w:val="00F47A0C"/>
    <w:rsid w:val="00F47EC9"/>
    <w:rsid w:val="00F5047A"/>
    <w:rsid w:val="00F50793"/>
    <w:rsid w:val="00F50A4D"/>
    <w:rsid w:val="00F518A5"/>
    <w:rsid w:val="00F52425"/>
    <w:rsid w:val="00F53061"/>
    <w:rsid w:val="00F55146"/>
    <w:rsid w:val="00F553B8"/>
    <w:rsid w:val="00F55454"/>
    <w:rsid w:val="00F555D8"/>
    <w:rsid w:val="00F55A76"/>
    <w:rsid w:val="00F55AF0"/>
    <w:rsid w:val="00F55CE8"/>
    <w:rsid w:val="00F55D99"/>
    <w:rsid w:val="00F56451"/>
    <w:rsid w:val="00F56597"/>
    <w:rsid w:val="00F56838"/>
    <w:rsid w:val="00F56C99"/>
    <w:rsid w:val="00F571BE"/>
    <w:rsid w:val="00F579BE"/>
    <w:rsid w:val="00F57CC6"/>
    <w:rsid w:val="00F60215"/>
    <w:rsid w:val="00F602D3"/>
    <w:rsid w:val="00F60725"/>
    <w:rsid w:val="00F60893"/>
    <w:rsid w:val="00F60A89"/>
    <w:rsid w:val="00F611D6"/>
    <w:rsid w:val="00F61285"/>
    <w:rsid w:val="00F617D4"/>
    <w:rsid w:val="00F620E6"/>
    <w:rsid w:val="00F62460"/>
    <w:rsid w:val="00F63488"/>
    <w:rsid w:val="00F635D7"/>
    <w:rsid w:val="00F63640"/>
    <w:rsid w:val="00F6365A"/>
    <w:rsid w:val="00F6383B"/>
    <w:rsid w:val="00F63FFF"/>
    <w:rsid w:val="00F64524"/>
    <w:rsid w:val="00F65D08"/>
    <w:rsid w:val="00F667F6"/>
    <w:rsid w:val="00F66A7B"/>
    <w:rsid w:val="00F66CCC"/>
    <w:rsid w:val="00F66E2E"/>
    <w:rsid w:val="00F672E3"/>
    <w:rsid w:val="00F6760A"/>
    <w:rsid w:val="00F67980"/>
    <w:rsid w:val="00F70FF5"/>
    <w:rsid w:val="00F710C1"/>
    <w:rsid w:val="00F71C2B"/>
    <w:rsid w:val="00F7290E"/>
    <w:rsid w:val="00F72911"/>
    <w:rsid w:val="00F72D9D"/>
    <w:rsid w:val="00F731C8"/>
    <w:rsid w:val="00F732FF"/>
    <w:rsid w:val="00F73A39"/>
    <w:rsid w:val="00F740C5"/>
    <w:rsid w:val="00F74824"/>
    <w:rsid w:val="00F74B94"/>
    <w:rsid w:val="00F75069"/>
    <w:rsid w:val="00F75FEC"/>
    <w:rsid w:val="00F763B2"/>
    <w:rsid w:val="00F765AB"/>
    <w:rsid w:val="00F7695D"/>
    <w:rsid w:val="00F76A6B"/>
    <w:rsid w:val="00F76D1A"/>
    <w:rsid w:val="00F778F6"/>
    <w:rsid w:val="00F77A4E"/>
    <w:rsid w:val="00F77D99"/>
    <w:rsid w:val="00F80006"/>
    <w:rsid w:val="00F802D6"/>
    <w:rsid w:val="00F80E8D"/>
    <w:rsid w:val="00F80FE0"/>
    <w:rsid w:val="00F8178B"/>
    <w:rsid w:val="00F81B39"/>
    <w:rsid w:val="00F82051"/>
    <w:rsid w:val="00F8269D"/>
    <w:rsid w:val="00F8341A"/>
    <w:rsid w:val="00F83E11"/>
    <w:rsid w:val="00F843DF"/>
    <w:rsid w:val="00F84ADD"/>
    <w:rsid w:val="00F8616B"/>
    <w:rsid w:val="00F86C8A"/>
    <w:rsid w:val="00F8727C"/>
    <w:rsid w:val="00F874B4"/>
    <w:rsid w:val="00F87884"/>
    <w:rsid w:val="00F87F2A"/>
    <w:rsid w:val="00F89A02"/>
    <w:rsid w:val="00F907F9"/>
    <w:rsid w:val="00F90991"/>
    <w:rsid w:val="00F90C1F"/>
    <w:rsid w:val="00F91A1B"/>
    <w:rsid w:val="00F91E4C"/>
    <w:rsid w:val="00F92A7C"/>
    <w:rsid w:val="00F92BBB"/>
    <w:rsid w:val="00F92CF8"/>
    <w:rsid w:val="00F92EF4"/>
    <w:rsid w:val="00F94062"/>
    <w:rsid w:val="00F94083"/>
    <w:rsid w:val="00F94104"/>
    <w:rsid w:val="00F95558"/>
    <w:rsid w:val="00F955B0"/>
    <w:rsid w:val="00F95728"/>
    <w:rsid w:val="00F9621C"/>
    <w:rsid w:val="00F96928"/>
    <w:rsid w:val="00F9692B"/>
    <w:rsid w:val="00F97904"/>
    <w:rsid w:val="00F97B9F"/>
    <w:rsid w:val="00FA01DB"/>
    <w:rsid w:val="00FA042B"/>
    <w:rsid w:val="00FA0631"/>
    <w:rsid w:val="00FA09FE"/>
    <w:rsid w:val="00FA0A29"/>
    <w:rsid w:val="00FA1810"/>
    <w:rsid w:val="00FA1A51"/>
    <w:rsid w:val="00FA1BC6"/>
    <w:rsid w:val="00FA2B25"/>
    <w:rsid w:val="00FA3548"/>
    <w:rsid w:val="00FA36D1"/>
    <w:rsid w:val="00FA3994"/>
    <w:rsid w:val="00FA3DCC"/>
    <w:rsid w:val="00FA3DD2"/>
    <w:rsid w:val="00FA4282"/>
    <w:rsid w:val="00FA42F6"/>
    <w:rsid w:val="00FA451F"/>
    <w:rsid w:val="00FA4EE0"/>
    <w:rsid w:val="00FA5C3F"/>
    <w:rsid w:val="00FA5CA0"/>
    <w:rsid w:val="00FA5E6C"/>
    <w:rsid w:val="00FA6065"/>
    <w:rsid w:val="00FA6800"/>
    <w:rsid w:val="00FA6868"/>
    <w:rsid w:val="00FA6BCB"/>
    <w:rsid w:val="00FA7121"/>
    <w:rsid w:val="00FA778C"/>
    <w:rsid w:val="00FA79FE"/>
    <w:rsid w:val="00FA7CEC"/>
    <w:rsid w:val="00FB0A90"/>
    <w:rsid w:val="00FB0DD3"/>
    <w:rsid w:val="00FB1EAE"/>
    <w:rsid w:val="00FB2728"/>
    <w:rsid w:val="00FB2897"/>
    <w:rsid w:val="00FB30D7"/>
    <w:rsid w:val="00FB3865"/>
    <w:rsid w:val="00FB4120"/>
    <w:rsid w:val="00FB5024"/>
    <w:rsid w:val="00FB58FC"/>
    <w:rsid w:val="00FB5F9F"/>
    <w:rsid w:val="00FB6189"/>
    <w:rsid w:val="00FB694A"/>
    <w:rsid w:val="00FB6BBC"/>
    <w:rsid w:val="00FB6D70"/>
    <w:rsid w:val="00FB6F93"/>
    <w:rsid w:val="00FB761F"/>
    <w:rsid w:val="00FB77AE"/>
    <w:rsid w:val="00FB7860"/>
    <w:rsid w:val="00FB7C88"/>
    <w:rsid w:val="00FB7F60"/>
    <w:rsid w:val="00FC09BC"/>
    <w:rsid w:val="00FC120C"/>
    <w:rsid w:val="00FC14A2"/>
    <w:rsid w:val="00FC15BF"/>
    <w:rsid w:val="00FC16E6"/>
    <w:rsid w:val="00FC2212"/>
    <w:rsid w:val="00FC256B"/>
    <w:rsid w:val="00FC2B72"/>
    <w:rsid w:val="00FC549F"/>
    <w:rsid w:val="00FC5A59"/>
    <w:rsid w:val="00FC5B16"/>
    <w:rsid w:val="00FC5FC8"/>
    <w:rsid w:val="00FC65CB"/>
    <w:rsid w:val="00FD0136"/>
    <w:rsid w:val="00FD05A7"/>
    <w:rsid w:val="00FD05F5"/>
    <w:rsid w:val="00FD06B3"/>
    <w:rsid w:val="00FD07CB"/>
    <w:rsid w:val="00FD231B"/>
    <w:rsid w:val="00FD2850"/>
    <w:rsid w:val="00FD2952"/>
    <w:rsid w:val="00FD2E5D"/>
    <w:rsid w:val="00FD3515"/>
    <w:rsid w:val="00FD36F7"/>
    <w:rsid w:val="00FD3AD1"/>
    <w:rsid w:val="00FD454F"/>
    <w:rsid w:val="00FD4569"/>
    <w:rsid w:val="00FD6265"/>
    <w:rsid w:val="00FD6308"/>
    <w:rsid w:val="00FD6352"/>
    <w:rsid w:val="00FD642E"/>
    <w:rsid w:val="00FD6ACF"/>
    <w:rsid w:val="00FD70F2"/>
    <w:rsid w:val="00FE00B7"/>
    <w:rsid w:val="00FE1C1B"/>
    <w:rsid w:val="00FE230F"/>
    <w:rsid w:val="00FE252D"/>
    <w:rsid w:val="00FE3E5D"/>
    <w:rsid w:val="00FE410E"/>
    <w:rsid w:val="00FE4B41"/>
    <w:rsid w:val="00FE4BA8"/>
    <w:rsid w:val="00FE5401"/>
    <w:rsid w:val="00FE556D"/>
    <w:rsid w:val="00FE55CE"/>
    <w:rsid w:val="00FE5E7C"/>
    <w:rsid w:val="00FE5EB4"/>
    <w:rsid w:val="00FE6683"/>
    <w:rsid w:val="00FE7E60"/>
    <w:rsid w:val="00FF0404"/>
    <w:rsid w:val="00FF0518"/>
    <w:rsid w:val="00FF26E2"/>
    <w:rsid w:val="00FF4096"/>
    <w:rsid w:val="00FF4517"/>
    <w:rsid w:val="00FF4677"/>
    <w:rsid w:val="00FF487A"/>
    <w:rsid w:val="00FF4A1C"/>
    <w:rsid w:val="00FF504C"/>
    <w:rsid w:val="00FF5FBF"/>
    <w:rsid w:val="00FF66CB"/>
    <w:rsid w:val="00FF687C"/>
    <w:rsid w:val="00FF6EF2"/>
    <w:rsid w:val="00FF6F9E"/>
    <w:rsid w:val="00FF6FF5"/>
    <w:rsid w:val="00FF7B24"/>
    <w:rsid w:val="00FF7D0F"/>
    <w:rsid w:val="01138BE4"/>
    <w:rsid w:val="0134AF1D"/>
    <w:rsid w:val="014E575B"/>
    <w:rsid w:val="0179020B"/>
    <w:rsid w:val="01AC41B9"/>
    <w:rsid w:val="01AF8E20"/>
    <w:rsid w:val="01C54818"/>
    <w:rsid w:val="0208363E"/>
    <w:rsid w:val="0231F41A"/>
    <w:rsid w:val="02349144"/>
    <w:rsid w:val="0266A763"/>
    <w:rsid w:val="029EEDC6"/>
    <w:rsid w:val="02F2AA81"/>
    <w:rsid w:val="03149D84"/>
    <w:rsid w:val="0323A54C"/>
    <w:rsid w:val="032D3950"/>
    <w:rsid w:val="03558737"/>
    <w:rsid w:val="0360ADD3"/>
    <w:rsid w:val="037408C9"/>
    <w:rsid w:val="0385D8E2"/>
    <w:rsid w:val="039CFAE2"/>
    <w:rsid w:val="03AD95AB"/>
    <w:rsid w:val="03ADA49D"/>
    <w:rsid w:val="03E17FA2"/>
    <w:rsid w:val="04155564"/>
    <w:rsid w:val="0473BD94"/>
    <w:rsid w:val="04816652"/>
    <w:rsid w:val="04C0AF4A"/>
    <w:rsid w:val="04DC5E84"/>
    <w:rsid w:val="04FE8D40"/>
    <w:rsid w:val="05083A82"/>
    <w:rsid w:val="050D271E"/>
    <w:rsid w:val="051FBEB5"/>
    <w:rsid w:val="0526E762"/>
    <w:rsid w:val="053DC42A"/>
    <w:rsid w:val="05769B66"/>
    <w:rsid w:val="05B24976"/>
    <w:rsid w:val="05E8F802"/>
    <w:rsid w:val="05F26146"/>
    <w:rsid w:val="06042A99"/>
    <w:rsid w:val="0613562D"/>
    <w:rsid w:val="06465C28"/>
    <w:rsid w:val="066856BE"/>
    <w:rsid w:val="0685A808"/>
    <w:rsid w:val="06B834F0"/>
    <w:rsid w:val="06BD67CF"/>
    <w:rsid w:val="06C4A567"/>
    <w:rsid w:val="06CB778F"/>
    <w:rsid w:val="06CBD0FB"/>
    <w:rsid w:val="06E0DCF3"/>
    <w:rsid w:val="06F39D28"/>
    <w:rsid w:val="07318B96"/>
    <w:rsid w:val="0744BE0F"/>
    <w:rsid w:val="0746DD98"/>
    <w:rsid w:val="074E09BB"/>
    <w:rsid w:val="075D8C5D"/>
    <w:rsid w:val="0799F3C2"/>
    <w:rsid w:val="07CE7131"/>
    <w:rsid w:val="07E3A4B7"/>
    <w:rsid w:val="0813470B"/>
    <w:rsid w:val="081EB653"/>
    <w:rsid w:val="0826867E"/>
    <w:rsid w:val="0838A6DB"/>
    <w:rsid w:val="084D6451"/>
    <w:rsid w:val="0855EBE3"/>
    <w:rsid w:val="087E53E8"/>
    <w:rsid w:val="088EB17C"/>
    <w:rsid w:val="08EBA1C7"/>
    <w:rsid w:val="08F6FD1C"/>
    <w:rsid w:val="0905163F"/>
    <w:rsid w:val="092C1B09"/>
    <w:rsid w:val="09474DA5"/>
    <w:rsid w:val="0A02EAD5"/>
    <w:rsid w:val="0A27F2C0"/>
    <w:rsid w:val="0AB7DA0B"/>
    <w:rsid w:val="0B1DC152"/>
    <w:rsid w:val="0B7427B8"/>
    <w:rsid w:val="0BA0DC95"/>
    <w:rsid w:val="0BB0D2E4"/>
    <w:rsid w:val="0BB672FB"/>
    <w:rsid w:val="0BC6A2F2"/>
    <w:rsid w:val="0BF36D59"/>
    <w:rsid w:val="0BF63EEB"/>
    <w:rsid w:val="0C2E79F3"/>
    <w:rsid w:val="0C45C390"/>
    <w:rsid w:val="0C488304"/>
    <w:rsid w:val="0C79EC91"/>
    <w:rsid w:val="0C827281"/>
    <w:rsid w:val="0C888E66"/>
    <w:rsid w:val="0CEB0F58"/>
    <w:rsid w:val="0CF22612"/>
    <w:rsid w:val="0D1D5790"/>
    <w:rsid w:val="0D4B14E1"/>
    <w:rsid w:val="0D4ECF34"/>
    <w:rsid w:val="0D5BC397"/>
    <w:rsid w:val="0D7FF044"/>
    <w:rsid w:val="0D86DE42"/>
    <w:rsid w:val="0DA2D2F2"/>
    <w:rsid w:val="0E11A695"/>
    <w:rsid w:val="0E5CB2F0"/>
    <w:rsid w:val="0ECECB08"/>
    <w:rsid w:val="0EE57367"/>
    <w:rsid w:val="0EE65A74"/>
    <w:rsid w:val="0EEFD36A"/>
    <w:rsid w:val="0F0E85FA"/>
    <w:rsid w:val="0F1CD328"/>
    <w:rsid w:val="0F2002B2"/>
    <w:rsid w:val="0F2D631C"/>
    <w:rsid w:val="0F3ADE3B"/>
    <w:rsid w:val="0F4AC6C9"/>
    <w:rsid w:val="0FBA9455"/>
    <w:rsid w:val="0FD22D06"/>
    <w:rsid w:val="0FD4CE73"/>
    <w:rsid w:val="0FECED50"/>
    <w:rsid w:val="0FF7D525"/>
    <w:rsid w:val="1043D607"/>
    <w:rsid w:val="105ACBDC"/>
    <w:rsid w:val="105B3529"/>
    <w:rsid w:val="107AF4D8"/>
    <w:rsid w:val="109B35DA"/>
    <w:rsid w:val="10E0EA31"/>
    <w:rsid w:val="11078FF6"/>
    <w:rsid w:val="1113ABA5"/>
    <w:rsid w:val="1139A61B"/>
    <w:rsid w:val="115D45DC"/>
    <w:rsid w:val="115EFD3F"/>
    <w:rsid w:val="11DF3EEE"/>
    <w:rsid w:val="11E058C3"/>
    <w:rsid w:val="11F7DC43"/>
    <w:rsid w:val="11FAE499"/>
    <w:rsid w:val="120A47DB"/>
    <w:rsid w:val="12347495"/>
    <w:rsid w:val="123E96C7"/>
    <w:rsid w:val="12410AD2"/>
    <w:rsid w:val="1258826A"/>
    <w:rsid w:val="127CB7F7"/>
    <w:rsid w:val="128584E8"/>
    <w:rsid w:val="129DA46A"/>
    <w:rsid w:val="12A539FC"/>
    <w:rsid w:val="12B227C7"/>
    <w:rsid w:val="13220BD8"/>
    <w:rsid w:val="135A726B"/>
    <w:rsid w:val="13A63626"/>
    <w:rsid w:val="13AE61DA"/>
    <w:rsid w:val="13BB4B79"/>
    <w:rsid w:val="13CE4BBD"/>
    <w:rsid w:val="13DBD703"/>
    <w:rsid w:val="13DCDB33"/>
    <w:rsid w:val="13E51194"/>
    <w:rsid w:val="13ECCD4A"/>
    <w:rsid w:val="13EE7960"/>
    <w:rsid w:val="13F587C3"/>
    <w:rsid w:val="141B682B"/>
    <w:rsid w:val="1442C2EB"/>
    <w:rsid w:val="14676971"/>
    <w:rsid w:val="1488929F"/>
    <w:rsid w:val="148A877F"/>
    <w:rsid w:val="1491EC4D"/>
    <w:rsid w:val="14BDDC39"/>
    <w:rsid w:val="14DA9ECC"/>
    <w:rsid w:val="14DDA88F"/>
    <w:rsid w:val="1543A5BB"/>
    <w:rsid w:val="1548B233"/>
    <w:rsid w:val="15554ADA"/>
    <w:rsid w:val="1578AB94"/>
    <w:rsid w:val="1583E025"/>
    <w:rsid w:val="15923953"/>
    <w:rsid w:val="15968726"/>
    <w:rsid w:val="15BEE4F5"/>
    <w:rsid w:val="15E9E036"/>
    <w:rsid w:val="15FA79E7"/>
    <w:rsid w:val="15FAA91E"/>
    <w:rsid w:val="16188AD3"/>
    <w:rsid w:val="1622EA88"/>
    <w:rsid w:val="167124D3"/>
    <w:rsid w:val="167395C3"/>
    <w:rsid w:val="16973F83"/>
    <w:rsid w:val="169F57A7"/>
    <w:rsid w:val="16A2D1A0"/>
    <w:rsid w:val="16D59FE7"/>
    <w:rsid w:val="1738AC78"/>
    <w:rsid w:val="17BA7AD9"/>
    <w:rsid w:val="181095AD"/>
    <w:rsid w:val="18335FD7"/>
    <w:rsid w:val="184AF767"/>
    <w:rsid w:val="1863CF6C"/>
    <w:rsid w:val="186ABEE5"/>
    <w:rsid w:val="18930443"/>
    <w:rsid w:val="18CD8C6D"/>
    <w:rsid w:val="19093510"/>
    <w:rsid w:val="1913CA60"/>
    <w:rsid w:val="19154991"/>
    <w:rsid w:val="19246CB7"/>
    <w:rsid w:val="192EDFA9"/>
    <w:rsid w:val="19392358"/>
    <w:rsid w:val="193CF738"/>
    <w:rsid w:val="1949786D"/>
    <w:rsid w:val="19788C34"/>
    <w:rsid w:val="1981F593"/>
    <w:rsid w:val="19B75746"/>
    <w:rsid w:val="19F0E9FE"/>
    <w:rsid w:val="19FFB98F"/>
    <w:rsid w:val="1A00A832"/>
    <w:rsid w:val="1A01B1BC"/>
    <w:rsid w:val="1A2AF4FC"/>
    <w:rsid w:val="1A414AFC"/>
    <w:rsid w:val="1A7D0CA6"/>
    <w:rsid w:val="1A85CE12"/>
    <w:rsid w:val="1A8C5B7B"/>
    <w:rsid w:val="1AB990B3"/>
    <w:rsid w:val="1B2955F2"/>
    <w:rsid w:val="1B95F861"/>
    <w:rsid w:val="1BC726AC"/>
    <w:rsid w:val="1BE84F36"/>
    <w:rsid w:val="1C039998"/>
    <w:rsid w:val="1C2EF155"/>
    <w:rsid w:val="1C2F1508"/>
    <w:rsid w:val="1C429C3A"/>
    <w:rsid w:val="1C5FD315"/>
    <w:rsid w:val="1C7AB314"/>
    <w:rsid w:val="1C8C842A"/>
    <w:rsid w:val="1C9AB7DD"/>
    <w:rsid w:val="1CC8EE1E"/>
    <w:rsid w:val="1D0A5527"/>
    <w:rsid w:val="1D2826DF"/>
    <w:rsid w:val="1D39527E"/>
    <w:rsid w:val="1D4B6279"/>
    <w:rsid w:val="1D9533D9"/>
    <w:rsid w:val="1D9E6DAB"/>
    <w:rsid w:val="1DC0BB6A"/>
    <w:rsid w:val="1DDBCD97"/>
    <w:rsid w:val="1DE0CF43"/>
    <w:rsid w:val="1DE73B83"/>
    <w:rsid w:val="1E038384"/>
    <w:rsid w:val="1E61AE45"/>
    <w:rsid w:val="1E6EA350"/>
    <w:rsid w:val="1E927428"/>
    <w:rsid w:val="1E966B3B"/>
    <w:rsid w:val="1EC52E2A"/>
    <w:rsid w:val="1EDC6252"/>
    <w:rsid w:val="1EEF1011"/>
    <w:rsid w:val="1EF54A31"/>
    <w:rsid w:val="1F886307"/>
    <w:rsid w:val="1FA6014C"/>
    <w:rsid w:val="1FB5F006"/>
    <w:rsid w:val="1FC7CF0F"/>
    <w:rsid w:val="1FE41C25"/>
    <w:rsid w:val="20008EE0"/>
    <w:rsid w:val="20118122"/>
    <w:rsid w:val="205BCF18"/>
    <w:rsid w:val="206708BE"/>
    <w:rsid w:val="207EDF5B"/>
    <w:rsid w:val="210FB36E"/>
    <w:rsid w:val="212EED35"/>
    <w:rsid w:val="214014B6"/>
    <w:rsid w:val="214D2279"/>
    <w:rsid w:val="21959EF5"/>
    <w:rsid w:val="21C1E2D3"/>
    <w:rsid w:val="222F8F53"/>
    <w:rsid w:val="228B66EB"/>
    <w:rsid w:val="22B99DD7"/>
    <w:rsid w:val="22BB5B2F"/>
    <w:rsid w:val="22C21B4D"/>
    <w:rsid w:val="22CA1D59"/>
    <w:rsid w:val="22D0C1F6"/>
    <w:rsid w:val="2309CF6C"/>
    <w:rsid w:val="231D2182"/>
    <w:rsid w:val="2337C93F"/>
    <w:rsid w:val="23764F50"/>
    <w:rsid w:val="238CDCFB"/>
    <w:rsid w:val="2415FBEA"/>
    <w:rsid w:val="2441CAAD"/>
    <w:rsid w:val="2456EDF4"/>
    <w:rsid w:val="24575A5C"/>
    <w:rsid w:val="245DDDAD"/>
    <w:rsid w:val="245FAC8C"/>
    <w:rsid w:val="24AC6422"/>
    <w:rsid w:val="24BB018D"/>
    <w:rsid w:val="255406DA"/>
    <w:rsid w:val="2576BC4B"/>
    <w:rsid w:val="25B07DA7"/>
    <w:rsid w:val="25C1AB02"/>
    <w:rsid w:val="25D03697"/>
    <w:rsid w:val="26190E25"/>
    <w:rsid w:val="261DC4CB"/>
    <w:rsid w:val="266C8F13"/>
    <w:rsid w:val="2679C376"/>
    <w:rsid w:val="26852D95"/>
    <w:rsid w:val="26859057"/>
    <w:rsid w:val="26907833"/>
    <w:rsid w:val="2692E874"/>
    <w:rsid w:val="26A64187"/>
    <w:rsid w:val="26D91C62"/>
    <w:rsid w:val="26D9E0B8"/>
    <w:rsid w:val="26F4F11B"/>
    <w:rsid w:val="273C5029"/>
    <w:rsid w:val="27642BCE"/>
    <w:rsid w:val="2768C1ED"/>
    <w:rsid w:val="276B2A65"/>
    <w:rsid w:val="2792F951"/>
    <w:rsid w:val="283A3D71"/>
    <w:rsid w:val="284211E8"/>
    <w:rsid w:val="2899A2F8"/>
    <w:rsid w:val="28B7BB40"/>
    <w:rsid w:val="28CDC642"/>
    <w:rsid w:val="28E660B0"/>
    <w:rsid w:val="2903D398"/>
    <w:rsid w:val="2915501F"/>
    <w:rsid w:val="2930D4F2"/>
    <w:rsid w:val="297557CF"/>
    <w:rsid w:val="2991CF70"/>
    <w:rsid w:val="299847B0"/>
    <w:rsid w:val="29A10AB6"/>
    <w:rsid w:val="29BC39A5"/>
    <w:rsid w:val="29D22992"/>
    <w:rsid w:val="29EEA175"/>
    <w:rsid w:val="2A00F561"/>
    <w:rsid w:val="2A0B93E9"/>
    <w:rsid w:val="2AB356D8"/>
    <w:rsid w:val="2ACA9A13"/>
    <w:rsid w:val="2B03070B"/>
    <w:rsid w:val="2B6732B8"/>
    <w:rsid w:val="2B71DDD7"/>
    <w:rsid w:val="2B90C92A"/>
    <w:rsid w:val="2BB48ABE"/>
    <w:rsid w:val="2BF8AB70"/>
    <w:rsid w:val="2C16882F"/>
    <w:rsid w:val="2C8630C7"/>
    <w:rsid w:val="2C8ED56A"/>
    <w:rsid w:val="2CA78AF9"/>
    <w:rsid w:val="2CEB95BE"/>
    <w:rsid w:val="2D206741"/>
    <w:rsid w:val="2D3C0218"/>
    <w:rsid w:val="2DD01240"/>
    <w:rsid w:val="2DF859D5"/>
    <w:rsid w:val="2E0F6EAE"/>
    <w:rsid w:val="2E21B9AE"/>
    <w:rsid w:val="2E747D4A"/>
    <w:rsid w:val="2EA4EE35"/>
    <w:rsid w:val="2F1844EF"/>
    <w:rsid w:val="2F261893"/>
    <w:rsid w:val="2F2F8E8F"/>
    <w:rsid w:val="2F59E8B7"/>
    <w:rsid w:val="2F6E8195"/>
    <w:rsid w:val="2F76A8A3"/>
    <w:rsid w:val="2F851315"/>
    <w:rsid w:val="2F9676D7"/>
    <w:rsid w:val="2F9F7FC7"/>
    <w:rsid w:val="2FBA1D58"/>
    <w:rsid w:val="2FD1FDB6"/>
    <w:rsid w:val="2FEE0134"/>
    <w:rsid w:val="2FF8D41A"/>
    <w:rsid w:val="3070C8A1"/>
    <w:rsid w:val="307B6421"/>
    <w:rsid w:val="307C9743"/>
    <w:rsid w:val="308F8BFC"/>
    <w:rsid w:val="30C863C3"/>
    <w:rsid w:val="31002FC4"/>
    <w:rsid w:val="310D830F"/>
    <w:rsid w:val="3131BDEC"/>
    <w:rsid w:val="314C6512"/>
    <w:rsid w:val="31544414"/>
    <w:rsid w:val="316145F9"/>
    <w:rsid w:val="31796704"/>
    <w:rsid w:val="31ABF828"/>
    <w:rsid w:val="31DBB81B"/>
    <w:rsid w:val="3238B085"/>
    <w:rsid w:val="32DEE5C1"/>
    <w:rsid w:val="32F7468A"/>
    <w:rsid w:val="330CE1B5"/>
    <w:rsid w:val="33209DC6"/>
    <w:rsid w:val="3320BE72"/>
    <w:rsid w:val="332EC49F"/>
    <w:rsid w:val="335640F2"/>
    <w:rsid w:val="335A725D"/>
    <w:rsid w:val="3363B142"/>
    <w:rsid w:val="336B63BA"/>
    <w:rsid w:val="3377ABF0"/>
    <w:rsid w:val="33999FC0"/>
    <w:rsid w:val="339E0736"/>
    <w:rsid w:val="33A10198"/>
    <w:rsid w:val="33C40831"/>
    <w:rsid w:val="33C96EEB"/>
    <w:rsid w:val="33CA3E03"/>
    <w:rsid w:val="33CBA669"/>
    <w:rsid w:val="34362158"/>
    <w:rsid w:val="34501C93"/>
    <w:rsid w:val="34634116"/>
    <w:rsid w:val="348D8E7B"/>
    <w:rsid w:val="34B23C9E"/>
    <w:rsid w:val="34B76DF5"/>
    <w:rsid w:val="34B7BD75"/>
    <w:rsid w:val="34BB5B82"/>
    <w:rsid w:val="34CE18F7"/>
    <w:rsid w:val="34EF1216"/>
    <w:rsid w:val="34FC478F"/>
    <w:rsid w:val="3501F703"/>
    <w:rsid w:val="35268A4C"/>
    <w:rsid w:val="3562282B"/>
    <w:rsid w:val="3565E420"/>
    <w:rsid w:val="3576AEE8"/>
    <w:rsid w:val="35B1A114"/>
    <w:rsid w:val="35BA9F15"/>
    <w:rsid w:val="35D399CA"/>
    <w:rsid w:val="35E024E4"/>
    <w:rsid w:val="35E1D05E"/>
    <w:rsid w:val="35FA0677"/>
    <w:rsid w:val="35FDCCC7"/>
    <w:rsid w:val="360F5FC0"/>
    <w:rsid w:val="365201EB"/>
    <w:rsid w:val="36521B1C"/>
    <w:rsid w:val="36585F34"/>
    <w:rsid w:val="3685BA8E"/>
    <w:rsid w:val="36A47F72"/>
    <w:rsid w:val="36B08B8F"/>
    <w:rsid w:val="36CF08F1"/>
    <w:rsid w:val="36D17B06"/>
    <w:rsid w:val="36E296AB"/>
    <w:rsid w:val="36F3F714"/>
    <w:rsid w:val="37171843"/>
    <w:rsid w:val="3717EEFD"/>
    <w:rsid w:val="37276D5E"/>
    <w:rsid w:val="372B5C4B"/>
    <w:rsid w:val="374DF6BE"/>
    <w:rsid w:val="3765282C"/>
    <w:rsid w:val="379FAD0F"/>
    <w:rsid w:val="37BBCEFC"/>
    <w:rsid w:val="37E41728"/>
    <w:rsid w:val="37ECA27C"/>
    <w:rsid w:val="37F68E28"/>
    <w:rsid w:val="38085CE0"/>
    <w:rsid w:val="381C0C9C"/>
    <w:rsid w:val="38754AE5"/>
    <w:rsid w:val="38D34760"/>
    <w:rsid w:val="38EC57D0"/>
    <w:rsid w:val="38EE62AD"/>
    <w:rsid w:val="38FC941B"/>
    <w:rsid w:val="390B68B2"/>
    <w:rsid w:val="391D5161"/>
    <w:rsid w:val="394CDB02"/>
    <w:rsid w:val="39623A75"/>
    <w:rsid w:val="399E569D"/>
    <w:rsid w:val="39E6C514"/>
    <w:rsid w:val="3A27DAF2"/>
    <w:rsid w:val="3A3A120B"/>
    <w:rsid w:val="3A66B071"/>
    <w:rsid w:val="3AACC40E"/>
    <w:rsid w:val="3AAF7F1E"/>
    <w:rsid w:val="3AFD4AD1"/>
    <w:rsid w:val="3B015CDE"/>
    <w:rsid w:val="3B49252A"/>
    <w:rsid w:val="3B595B09"/>
    <w:rsid w:val="3B7BFCFF"/>
    <w:rsid w:val="3BB8AD42"/>
    <w:rsid w:val="3BF5D6B8"/>
    <w:rsid w:val="3C1DE916"/>
    <w:rsid w:val="3C2907E1"/>
    <w:rsid w:val="3C6677DF"/>
    <w:rsid w:val="3CA1F162"/>
    <w:rsid w:val="3CBA9C49"/>
    <w:rsid w:val="3CF1E58A"/>
    <w:rsid w:val="3D07FC1B"/>
    <w:rsid w:val="3D0B508E"/>
    <w:rsid w:val="3D54380E"/>
    <w:rsid w:val="3D649693"/>
    <w:rsid w:val="3D657074"/>
    <w:rsid w:val="3D830920"/>
    <w:rsid w:val="3DD60724"/>
    <w:rsid w:val="3DE21618"/>
    <w:rsid w:val="3E461238"/>
    <w:rsid w:val="3E83AF37"/>
    <w:rsid w:val="3EE5F74E"/>
    <w:rsid w:val="3EEDF72E"/>
    <w:rsid w:val="3F129C20"/>
    <w:rsid w:val="3F22AC7A"/>
    <w:rsid w:val="3F386152"/>
    <w:rsid w:val="3F5DF26E"/>
    <w:rsid w:val="3F703417"/>
    <w:rsid w:val="3FA676AA"/>
    <w:rsid w:val="3FC2DCAC"/>
    <w:rsid w:val="3FD47A9A"/>
    <w:rsid w:val="3FD81D63"/>
    <w:rsid w:val="3FDDF596"/>
    <w:rsid w:val="3FFB63C8"/>
    <w:rsid w:val="401B489C"/>
    <w:rsid w:val="40820491"/>
    <w:rsid w:val="40C9F674"/>
    <w:rsid w:val="40CF404B"/>
    <w:rsid w:val="4144EB18"/>
    <w:rsid w:val="41BBE3FD"/>
    <w:rsid w:val="41EC38A8"/>
    <w:rsid w:val="42909031"/>
    <w:rsid w:val="429D923E"/>
    <w:rsid w:val="429DF4AC"/>
    <w:rsid w:val="42B8CBD1"/>
    <w:rsid w:val="4320EE75"/>
    <w:rsid w:val="4326573D"/>
    <w:rsid w:val="43370D7C"/>
    <w:rsid w:val="43914C2B"/>
    <w:rsid w:val="43B0E7D3"/>
    <w:rsid w:val="43C1E017"/>
    <w:rsid w:val="43C300EA"/>
    <w:rsid w:val="43EEA16E"/>
    <w:rsid w:val="43EF8921"/>
    <w:rsid w:val="43F8B570"/>
    <w:rsid w:val="4455168C"/>
    <w:rsid w:val="447ADC0A"/>
    <w:rsid w:val="449F3880"/>
    <w:rsid w:val="44B27BFA"/>
    <w:rsid w:val="44B318FF"/>
    <w:rsid w:val="44DAA023"/>
    <w:rsid w:val="44F7C2A1"/>
    <w:rsid w:val="450521A2"/>
    <w:rsid w:val="45408853"/>
    <w:rsid w:val="4557B493"/>
    <w:rsid w:val="4563DD5F"/>
    <w:rsid w:val="4567962D"/>
    <w:rsid w:val="456E4D5B"/>
    <w:rsid w:val="457D35FA"/>
    <w:rsid w:val="459440E3"/>
    <w:rsid w:val="45E593D9"/>
    <w:rsid w:val="45F7C562"/>
    <w:rsid w:val="45FAE2CD"/>
    <w:rsid w:val="46767084"/>
    <w:rsid w:val="468476B1"/>
    <w:rsid w:val="46887167"/>
    <w:rsid w:val="46966A1F"/>
    <w:rsid w:val="46F8225C"/>
    <w:rsid w:val="4717AB03"/>
    <w:rsid w:val="4727DA6D"/>
    <w:rsid w:val="4738F580"/>
    <w:rsid w:val="47468062"/>
    <w:rsid w:val="4761927E"/>
    <w:rsid w:val="4776733C"/>
    <w:rsid w:val="47876612"/>
    <w:rsid w:val="482FFE8B"/>
    <w:rsid w:val="485025E1"/>
    <w:rsid w:val="48536BB2"/>
    <w:rsid w:val="486A65E6"/>
    <w:rsid w:val="48883198"/>
    <w:rsid w:val="48889A19"/>
    <w:rsid w:val="488A5C23"/>
    <w:rsid w:val="489BD84B"/>
    <w:rsid w:val="48B2D30E"/>
    <w:rsid w:val="48F2EBFD"/>
    <w:rsid w:val="491A7075"/>
    <w:rsid w:val="49257810"/>
    <w:rsid w:val="495A330F"/>
    <w:rsid w:val="495FFB03"/>
    <w:rsid w:val="496B21BF"/>
    <w:rsid w:val="496DE894"/>
    <w:rsid w:val="49AF8F92"/>
    <w:rsid w:val="49B890BF"/>
    <w:rsid w:val="49CD844E"/>
    <w:rsid w:val="49CE74DE"/>
    <w:rsid w:val="49D5B7F2"/>
    <w:rsid w:val="4A0BDA1A"/>
    <w:rsid w:val="4A106CA6"/>
    <w:rsid w:val="4A1F2729"/>
    <w:rsid w:val="4A377ACE"/>
    <w:rsid w:val="4AA2753A"/>
    <w:rsid w:val="4AB2D15E"/>
    <w:rsid w:val="4AB76D5B"/>
    <w:rsid w:val="4ABCBA79"/>
    <w:rsid w:val="4B386C5D"/>
    <w:rsid w:val="4BA17664"/>
    <w:rsid w:val="4BA4E45D"/>
    <w:rsid w:val="4BD2AEC4"/>
    <w:rsid w:val="4BD850B1"/>
    <w:rsid w:val="4BFA6638"/>
    <w:rsid w:val="4C30BD09"/>
    <w:rsid w:val="4C3C86B5"/>
    <w:rsid w:val="4C429C70"/>
    <w:rsid w:val="4C4B0515"/>
    <w:rsid w:val="4C4FDF44"/>
    <w:rsid w:val="4C6906FB"/>
    <w:rsid w:val="4C7AEF03"/>
    <w:rsid w:val="4C925A01"/>
    <w:rsid w:val="4C9BE266"/>
    <w:rsid w:val="4CB28E34"/>
    <w:rsid w:val="4CB3DC74"/>
    <w:rsid w:val="4D1C715C"/>
    <w:rsid w:val="4D31AFCE"/>
    <w:rsid w:val="4D392BDF"/>
    <w:rsid w:val="4D3ED54F"/>
    <w:rsid w:val="4D40B4BE"/>
    <w:rsid w:val="4D806498"/>
    <w:rsid w:val="4D8FE86D"/>
    <w:rsid w:val="4D992C36"/>
    <w:rsid w:val="4D9FC0C2"/>
    <w:rsid w:val="4DB6A136"/>
    <w:rsid w:val="4DD88CC7"/>
    <w:rsid w:val="4DD9E6FB"/>
    <w:rsid w:val="4E07A9B4"/>
    <w:rsid w:val="4E12F0A1"/>
    <w:rsid w:val="4E143B81"/>
    <w:rsid w:val="4E1A6448"/>
    <w:rsid w:val="4E2DDBEC"/>
    <w:rsid w:val="4E551D12"/>
    <w:rsid w:val="4E8FA0AA"/>
    <w:rsid w:val="4ED5BE89"/>
    <w:rsid w:val="4EFBD290"/>
    <w:rsid w:val="4F0B79D0"/>
    <w:rsid w:val="4F55B2F7"/>
    <w:rsid w:val="4F7F502D"/>
    <w:rsid w:val="4F9D079E"/>
    <w:rsid w:val="4FDE67DD"/>
    <w:rsid w:val="4FE0EDFC"/>
    <w:rsid w:val="4FECCC79"/>
    <w:rsid w:val="504128B9"/>
    <w:rsid w:val="509B8E9B"/>
    <w:rsid w:val="50C17A54"/>
    <w:rsid w:val="50DCD343"/>
    <w:rsid w:val="51601D9A"/>
    <w:rsid w:val="5179B04F"/>
    <w:rsid w:val="51E5D377"/>
    <w:rsid w:val="51E6C799"/>
    <w:rsid w:val="51E6DE70"/>
    <w:rsid w:val="523E8801"/>
    <w:rsid w:val="52BB6AB4"/>
    <w:rsid w:val="52C8E632"/>
    <w:rsid w:val="52E8816E"/>
    <w:rsid w:val="53239FD3"/>
    <w:rsid w:val="53321072"/>
    <w:rsid w:val="53BDC92C"/>
    <w:rsid w:val="54062DEF"/>
    <w:rsid w:val="5461A89E"/>
    <w:rsid w:val="54858D17"/>
    <w:rsid w:val="548BBFC8"/>
    <w:rsid w:val="54919838"/>
    <w:rsid w:val="54A6358F"/>
    <w:rsid w:val="54B344DC"/>
    <w:rsid w:val="54C2F2C3"/>
    <w:rsid w:val="54F31A2E"/>
    <w:rsid w:val="54F72927"/>
    <w:rsid w:val="553E0936"/>
    <w:rsid w:val="5556713B"/>
    <w:rsid w:val="55588B18"/>
    <w:rsid w:val="557170A2"/>
    <w:rsid w:val="55CD331A"/>
    <w:rsid w:val="567DF2DD"/>
    <w:rsid w:val="569B5647"/>
    <w:rsid w:val="571C1C6A"/>
    <w:rsid w:val="576CB5F2"/>
    <w:rsid w:val="57805741"/>
    <w:rsid w:val="579E4DBB"/>
    <w:rsid w:val="58223F6D"/>
    <w:rsid w:val="588401B1"/>
    <w:rsid w:val="58E02014"/>
    <w:rsid w:val="591B22F2"/>
    <w:rsid w:val="5935592F"/>
    <w:rsid w:val="59857920"/>
    <w:rsid w:val="598A9BD5"/>
    <w:rsid w:val="59951AAE"/>
    <w:rsid w:val="59B53377"/>
    <w:rsid w:val="59C44321"/>
    <w:rsid w:val="59CB5A8E"/>
    <w:rsid w:val="59EE79D2"/>
    <w:rsid w:val="5A0E330B"/>
    <w:rsid w:val="5A3425B0"/>
    <w:rsid w:val="5A489DBF"/>
    <w:rsid w:val="5A6C1B40"/>
    <w:rsid w:val="5A6F9937"/>
    <w:rsid w:val="5A77C7C7"/>
    <w:rsid w:val="5AE63056"/>
    <w:rsid w:val="5AEDFFE2"/>
    <w:rsid w:val="5AF0BA78"/>
    <w:rsid w:val="5AF40ED6"/>
    <w:rsid w:val="5AF72C7B"/>
    <w:rsid w:val="5AF97F89"/>
    <w:rsid w:val="5B158960"/>
    <w:rsid w:val="5B465213"/>
    <w:rsid w:val="5B5FD385"/>
    <w:rsid w:val="5B68F296"/>
    <w:rsid w:val="5B717319"/>
    <w:rsid w:val="5B7C0BB4"/>
    <w:rsid w:val="5BA49F9A"/>
    <w:rsid w:val="5BB3D427"/>
    <w:rsid w:val="5BF510AD"/>
    <w:rsid w:val="5C090F5C"/>
    <w:rsid w:val="5C0E78EA"/>
    <w:rsid w:val="5C16682E"/>
    <w:rsid w:val="5C332847"/>
    <w:rsid w:val="5C4592DE"/>
    <w:rsid w:val="5C71AA07"/>
    <w:rsid w:val="5C8DE8F5"/>
    <w:rsid w:val="5C97B464"/>
    <w:rsid w:val="5CAD8BF5"/>
    <w:rsid w:val="5CAE499B"/>
    <w:rsid w:val="5CC3E681"/>
    <w:rsid w:val="5CD4A450"/>
    <w:rsid w:val="5CEE6D56"/>
    <w:rsid w:val="5D2DF2C0"/>
    <w:rsid w:val="5D4099F0"/>
    <w:rsid w:val="5D42CF97"/>
    <w:rsid w:val="5D4EBC5E"/>
    <w:rsid w:val="5D5D9C17"/>
    <w:rsid w:val="5D878129"/>
    <w:rsid w:val="5DC608C3"/>
    <w:rsid w:val="5DC8830A"/>
    <w:rsid w:val="5DDF0947"/>
    <w:rsid w:val="5DE2CCD3"/>
    <w:rsid w:val="5E456697"/>
    <w:rsid w:val="5E59C9AE"/>
    <w:rsid w:val="5E7CC162"/>
    <w:rsid w:val="5E97ECE5"/>
    <w:rsid w:val="5EBFF81A"/>
    <w:rsid w:val="5F064614"/>
    <w:rsid w:val="5F09B6FA"/>
    <w:rsid w:val="5F196079"/>
    <w:rsid w:val="5F296955"/>
    <w:rsid w:val="5F3CF1FC"/>
    <w:rsid w:val="5FC1A24A"/>
    <w:rsid w:val="5FD039E1"/>
    <w:rsid w:val="5FDF3086"/>
    <w:rsid w:val="5FF1C86F"/>
    <w:rsid w:val="603C397A"/>
    <w:rsid w:val="605636FC"/>
    <w:rsid w:val="607A7059"/>
    <w:rsid w:val="60906304"/>
    <w:rsid w:val="60A52439"/>
    <w:rsid w:val="60F60B37"/>
    <w:rsid w:val="610D3965"/>
    <w:rsid w:val="6131CF8A"/>
    <w:rsid w:val="61823801"/>
    <w:rsid w:val="61A03FF0"/>
    <w:rsid w:val="61AEC849"/>
    <w:rsid w:val="61E068BD"/>
    <w:rsid w:val="620917A3"/>
    <w:rsid w:val="62155F01"/>
    <w:rsid w:val="621ED712"/>
    <w:rsid w:val="6225CFFC"/>
    <w:rsid w:val="62B08736"/>
    <w:rsid w:val="631FD037"/>
    <w:rsid w:val="633920C3"/>
    <w:rsid w:val="63568013"/>
    <w:rsid w:val="6359522A"/>
    <w:rsid w:val="63653820"/>
    <w:rsid w:val="63A9E443"/>
    <w:rsid w:val="63BA3FA1"/>
    <w:rsid w:val="63C45457"/>
    <w:rsid w:val="63F1B4BE"/>
    <w:rsid w:val="64132286"/>
    <w:rsid w:val="641B05EE"/>
    <w:rsid w:val="64995D85"/>
    <w:rsid w:val="64A7D6DA"/>
    <w:rsid w:val="658BF729"/>
    <w:rsid w:val="659F8D40"/>
    <w:rsid w:val="65C98D6F"/>
    <w:rsid w:val="65CFBB2E"/>
    <w:rsid w:val="65E7364D"/>
    <w:rsid w:val="65F60ED3"/>
    <w:rsid w:val="66046984"/>
    <w:rsid w:val="660910FF"/>
    <w:rsid w:val="661A7DA9"/>
    <w:rsid w:val="66371DB8"/>
    <w:rsid w:val="66580FC6"/>
    <w:rsid w:val="667F6AA5"/>
    <w:rsid w:val="66D6C796"/>
    <w:rsid w:val="67323F25"/>
    <w:rsid w:val="673BE5BF"/>
    <w:rsid w:val="6750CF35"/>
    <w:rsid w:val="67E7C8C4"/>
    <w:rsid w:val="67ED8FE1"/>
    <w:rsid w:val="682D02FB"/>
    <w:rsid w:val="68373309"/>
    <w:rsid w:val="685DB7CE"/>
    <w:rsid w:val="6869BA34"/>
    <w:rsid w:val="68D20111"/>
    <w:rsid w:val="68D8DBB6"/>
    <w:rsid w:val="68E329A4"/>
    <w:rsid w:val="68F588D8"/>
    <w:rsid w:val="68F67C3E"/>
    <w:rsid w:val="68FD5D80"/>
    <w:rsid w:val="690EACE7"/>
    <w:rsid w:val="692D505A"/>
    <w:rsid w:val="6936785E"/>
    <w:rsid w:val="6941FB96"/>
    <w:rsid w:val="6979069E"/>
    <w:rsid w:val="698779FE"/>
    <w:rsid w:val="69BCCFC7"/>
    <w:rsid w:val="69E64E32"/>
    <w:rsid w:val="6A2D382C"/>
    <w:rsid w:val="6A51EA22"/>
    <w:rsid w:val="6A7588E5"/>
    <w:rsid w:val="6A992DE1"/>
    <w:rsid w:val="6AC2C5DF"/>
    <w:rsid w:val="6AD7BA8B"/>
    <w:rsid w:val="6AD8B1D0"/>
    <w:rsid w:val="6B004353"/>
    <w:rsid w:val="6B2AC5D6"/>
    <w:rsid w:val="6B45769C"/>
    <w:rsid w:val="6B4C27AE"/>
    <w:rsid w:val="6B50EEFB"/>
    <w:rsid w:val="6B5E9B69"/>
    <w:rsid w:val="6B6195B8"/>
    <w:rsid w:val="6B64651B"/>
    <w:rsid w:val="6B6669A5"/>
    <w:rsid w:val="6B85FAF7"/>
    <w:rsid w:val="6BBB502B"/>
    <w:rsid w:val="6BE2BE71"/>
    <w:rsid w:val="6BF3CF08"/>
    <w:rsid w:val="6C2C56DB"/>
    <w:rsid w:val="6C34FE42"/>
    <w:rsid w:val="6C3D3FA3"/>
    <w:rsid w:val="6C4050B0"/>
    <w:rsid w:val="6C540F55"/>
    <w:rsid w:val="6C575563"/>
    <w:rsid w:val="6C64F11C"/>
    <w:rsid w:val="6C6D593C"/>
    <w:rsid w:val="6CAC1410"/>
    <w:rsid w:val="6CDB9ABF"/>
    <w:rsid w:val="6D2F4031"/>
    <w:rsid w:val="6D6E1585"/>
    <w:rsid w:val="6D80C256"/>
    <w:rsid w:val="6DB0D74A"/>
    <w:rsid w:val="6DEF2E96"/>
    <w:rsid w:val="6E3CEEF5"/>
    <w:rsid w:val="6E652392"/>
    <w:rsid w:val="6E70A2A3"/>
    <w:rsid w:val="6E8D50D3"/>
    <w:rsid w:val="6EE16A69"/>
    <w:rsid w:val="6EE71E0A"/>
    <w:rsid w:val="6EE8B2DB"/>
    <w:rsid w:val="6EE9B00A"/>
    <w:rsid w:val="6EF03C81"/>
    <w:rsid w:val="6F0E6B1D"/>
    <w:rsid w:val="6F14816D"/>
    <w:rsid w:val="6F16AC7C"/>
    <w:rsid w:val="6F288F04"/>
    <w:rsid w:val="6F539C46"/>
    <w:rsid w:val="6F722D60"/>
    <w:rsid w:val="6F7654DB"/>
    <w:rsid w:val="6F850039"/>
    <w:rsid w:val="6FB0D5EE"/>
    <w:rsid w:val="6FE5D463"/>
    <w:rsid w:val="70158B59"/>
    <w:rsid w:val="7042A804"/>
    <w:rsid w:val="706A8427"/>
    <w:rsid w:val="706AF747"/>
    <w:rsid w:val="709344C7"/>
    <w:rsid w:val="70BC6029"/>
    <w:rsid w:val="70C99103"/>
    <w:rsid w:val="70D24C99"/>
    <w:rsid w:val="70DF1963"/>
    <w:rsid w:val="70E6CBD8"/>
    <w:rsid w:val="71105741"/>
    <w:rsid w:val="71707DEB"/>
    <w:rsid w:val="7179CF29"/>
    <w:rsid w:val="71AAC798"/>
    <w:rsid w:val="71D68AF8"/>
    <w:rsid w:val="71F42226"/>
    <w:rsid w:val="722E8217"/>
    <w:rsid w:val="724F6CB6"/>
    <w:rsid w:val="72720F91"/>
    <w:rsid w:val="7282EF66"/>
    <w:rsid w:val="7285140B"/>
    <w:rsid w:val="72BFB24C"/>
    <w:rsid w:val="72F9209D"/>
    <w:rsid w:val="730E78EA"/>
    <w:rsid w:val="73BB4594"/>
    <w:rsid w:val="73BBC3FD"/>
    <w:rsid w:val="73CA5278"/>
    <w:rsid w:val="73D0226B"/>
    <w:rsid w:val="73D26AF2"/>
    <w:rsid w:val="73D6022F"/>
    <w:rsid w:val="73F9FABF"/>
    <w:rsid w:val="741AE4C5"/>
    <w:rsid w:val="7427BF7B"/>
    <w:rsid w:val="74541419"/>
    <w:rsid w:val="7457422F"/>
    <w:rsid w:val="746D6511"/>
    <w:rsid w:val="748DF2A4"/>
    <w:rsid w:val="74B95B9C"/>
    <w:rsid w:val="74D82F63"/>
    <w:rsid w:val="750C681F"/>
    <w:rsid w:val="752F8F0A"/>
    <w:rsid w:val="75498B4D"/>
    <w:rsid w:val="7594E6A8"/>
    <w:rsid w:val="75B82D4D"/>
    <w:rsid w:val="75E56474"/>
    <w:rsid w:val="75E5D791"/>
    <w:rsid w:val="75F42970"/>
    <w:rsid w:val="7608A75A"/>
    <w:rsid w:val="761C3D0D"/>
    <w:rsid w:val="76408167"/>
    <w:rsid w:val="764498BB"/>
    <w:rsid w:val="7687890E"/>
    <w:rsid w:val="7687F050"/>
    <w:rsid w:val="76A74A93"/>
    <w:rsid w:val="76DD176D"/>
    <w:rsid w:val="76DD6204"/>
    <w:rsid w:val="772AF69E"/>
    <w:rsid w:val="77452789"/>
    <w:rsid w:val="7760CE36"/>
    <w:rsid w:val="779994A7"/>
    <w:rsid w:val="77EFF8A3"/>
    <w:rsid w:val="781E043D"/>
    <w:rsid w:val="78227227"/>
    <w:rsid w:val="783F10B6"/>
    <w:rsid w:val="7849D95E"/>
    <w:rsid w:val="7860D137"/>
    <w:rsid w:val="78AAFD36"/>
    <w:rsid w:val="78B33238"/>
    <w:rsid w:val="78BBF599"/>
    <w:rsid w:val="79328628"/>
    <w:rsid w:val="79404881"/>
    <w:rsid w:val="7946CB63"/>
    <w:rsid w:val="79508CE2"/>
    <w:rsid w:val="796163C7"/>
    <w:rsid w:val="79C0F01F"/>
    <w:rsid w:val="79C74913"/>
    <w:rsid w:val="79DAE117"/>
    <w:rsid w:val="7A226313"/>
    <w:rsid w:val="7A237AB9"/>
    <w:rsid w:val="7A64E425"/>
    <w:rsid w:val="7AA36643"/>
    <w:rsid w:val="7AC403C9"/>
    <w:rsid w:val="7B0A4EB3"/>
    <w:rsid w:val="7B10472C"/>
    <w:rsid w:val="7B1357F1"/>
    <w:rsid w:val="7B1D192D"/>
    <w:rsid w:val="7B2F61CF"/>
    <w:rsid w:val="7B65A92A"/>
    <w:rsid w:val="7B7918F5"/>
    <w:rsid w:val="7B7AEA3B"/>
    <w:rsid w:val="7B83A55B"/>
    <w:rsid w:val="7B932E3A"/>
    <w:rsid w:val="7BB771DA"/>
    <w:rsid w:val="7BD57C19"/>
    <w:rsid w:val="7BF08F90"/>
    <w:rsid w:val="7BFCA480"/>
    <w:rsid w:val="7C12C5DC"/>
    <w:rsid w:val="7C188761"/>
    <w:rsid w:val="7C512105"/>
    <w:rsid w:val="7C5FBE4D"/>
    <w:rsid w:val="7C748921"/>
    <w:rsid w:val="7C8C913E"/>
    <w:rsid w:val="7C936559"/>
    <w:rsid w:val="7CB2E642"/>
    <w:rsid w:val="7CCCEB1B"/>
    <w:rsid w:val="7CF58BB9"/>
    <w:rsid w:val="7D045521"/>
    <w:rsid w:val="7D0FC75F"/>
    <w:rsid w:val="7D12724B"/>
    <w:rsid w:val="7D1281D9"/>
    <w:rsid w:val="7D69ABC2"/>
    <w:rsid w:val="7D882294"/>
    <w:rsid w:val="7D8AB363"/>
    <w:rsid w:val="7D9072C0"/>
    <w:rsid w:val="7DB01563"/>
    <w:rsid w:val="7DBE7148"/>
    <w:rsid w:val="7DC01E5C"/>
    <w:rsid w:val="7DC17FB3"/>
    <w:rsid w:val="7E12924C"/>
    <w:rsid w:val="7E1761F1"/>
    <w:rsid w:val="7E23683D"/>
    <w:rsid w:val="7E2375AD"/>
    <w:rsid w:val="7E523EFF"/>
    <w:rsid w:val="7E6D0516"/>
    <w:rsid w:val="7E6E2B2C"/>
    <w:rsid w:val="7E737DF5"/>
    <w:rsid w:val="7E86C5B4"/>
    <w:rsid w:val="7E9C3BD5"/>
    <w:rsid w:val="7EA53F3B"/>
    <w:rsid w:val="7F04A8F8"/>
    <w:rsid w:val="7F08629E"/>
    <w:rsid w:val="7F17D6EA"/>
    <w:rsid w:val="7F4BC933"/>
    <w:rsid w:val="7F4DF567"/>
    <w:rsid w:val="7F637771"/>
    <w:rsid w:val="7FD4D601"/>
    <w:rsid w:val="7FFBD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C3B63"/>
  <w15:chartTrackingRefBased/>
  <w15:docId w15:val="{DE3763CC-99DC-4EE7-B40A-1F84608E8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DC8"/>
    <w:rPr>
      <w:rFonts w:ascii="Times New Roman" w:hAnsi="Times New Roman"/>
      <w:sz w:val="24"/>
      <w:szCs w:val="22"/>
    </w:rPr>
  </w:style>
  <w:style w:type="paragraph" w:styleId="Heading1">
    <w:name w:val="heading 1"/>
    <w:basedOn w:val="Normal"/>
    <w:next w:val="Normal"/>
    <w:link w:val="Heading1Char"/>
    <w:qFormat/>
    <w:rsid w:val="00D20EBF"/>
    <w:pPr>
      <w:keepNext/>
      <w:tabs>
        <w:tab w:val="center" w:pos="4680"/>
      </w:tabs>
      <w:suppressAutoHyphens/>
      <w:jc w:val="center"/>
      <w:outlineLvl w:val="0"/>
    </w:pPr>
    <w:rPr>
      <w:rFonts w:eastAsia="Times New Roman"/>
      <w:b/>
      <w:spacing w:val="-3"/>
      <w:szCs w:val="20"/>
    </w:rPr>
  </w:style>
  <w:style w:type="paragraph" w:styleId="Heading2">
    <w:name w:val="heading 2"/>
    <w:basedOn w:val="Normal"/>
    <w:next w:val="Normal"/>
    <w:link w:val="Heading2Char"/>
    <w:autoRedefine/>
    <w:uiPriority w:val="9"/>
    <w:unhideWhenUsed/>
    <w:qFormat/>
    <w:rsid w:val="007B49E6"/>
    <w:pPr>
      <w:keepNext/>
      <w:tabs>
        <w:tab w:val="left" w:pos="-720"/>
        <w:tab w:val="left" w:pos="1440"/>
      </w:tabs>
      <w:suppressAutoHyphens/>
      <w:jc w:val="both"/>
      <w:outlineLvl w:val="1"/>
    </w:pPr>
    <w:rPr>
      <w:rFonts w:eastAsia="Times New Roman"/>
      <w:b/>
      <w:bCs/>
      <w:iCs/>
      <w:szCs w:val="24"/>
    </w:rPr>
  </w:style>
  <w:style w:type="paragraph" w:styleId="Heading3">
    <w:name w:val="heading 3"/>
    <w:basedOn w:val="Normal"/>
    <w:next w:val="Normal"/>
    <w:link w:val="Heading3Char"/>
    <w:uiPriority w:val="9"/>
    <w:unhideWhenUsed/>
    <w:qFormat/>
    <w:rsid w:val="00F60215"/>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
    <w:unhideWhenUsed/>
    <w:qFormat/>
    <w:rsid w:val="00F80E8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20EBF"/>
    <w:rPr>
      <w:rFonts w:ascii="Times New Roman" w:eastAsia="Times New Roman" w:hAnsi="Times New Roman" w:cs="Times New Roman"/>
      <w:b/>
      <w:spacing w:val="-3"/>
      <w:szCs w:val="20"/>
    </w:rPr>
  </w:style>
  <w:style w:type="character" w:styleId="CommentReference">
    <w:name w:val="annotation reference"/>
    <w:uiPriority w:val="99"/>
    <w:rsid w:val="00D20EBF"/>
    <w:rPr>
      <w:sz w:val="16"/>
      <w:szCs w:val="16"/>
    </w:rPr>
  </w:style>
  <w:style w:type="paragraph" w:styleId="CommentText">
    <w:name w:val="annotation text"/>
    <w:basedOn w:val="Normal"/>
    <w:link w:val="CommentTextChar"/>
    <w:uiPriority w:val="99"/>
    <w:rsid w:val="00D20EBF"/>
    <w:rPr>
      <w:rFonts w:eastAsia="Times New Roman"/>
      <w:sz w:val="20"/>
      <w:szCs w:val="20"/>
    </w:rPr>
  </w:style>
  <w:style w:type="character" w:customStyle="1" w:styleId="CommentTextChar">
    <w:name w:val="Comment Text Char"/>
    <w:link w:val="CommentText"/>
    <w:uiPriority w:val="99"/>
    <w:rsid w:val="00D20EBF"/>
    <w:rPr>
      <w:rFonts w:ascii="Times New Roman" w:eastAsia="Times New Roman" w:hAnsi="Times New Roman" w:cs="Times New Roman"/>
      <w:sz w:val="20"/>
      <w:szCs w:val="20"/>
    </w:rPr>
  </w:style>
  <w:style w:type="paragraph" w:styleId="BodyTextIndent2">
    <w:name w:val="Body Text Indent 2"/>
    <w:basedOn w:val="Normal"/>
    <w:link w:val="BodyTextIndent2Char"/>
    <w:semiHidden/>
    <w:rsid w:val="00D20EBF"/>
    <w:pPr>
      <w:tabs>
        <w:tab w:val="left" w:pos="-720"/>
        <w:tab w:val="left" w:pos="0"/>
        <w:tab w:val="left" w:pos="720"/>
        <w:tab w:val="left" w:pos="1440"/>
        <w:tab w:val="left" w:pos="2160"/>
      </w:tabs>
      <w:suppressAutoHyphens/>
      <w:ind w:left="2160" w:hanging="2160"/>
      <w:jc w:val="both"/>
    </w:pPr>
    <w:rPr>
      <w:rFonts w:eastAsia="Times New Roman"/>
      <w:spacing w:val="-3"/>
      <w:szCs w:val="20"/>
    </w:rPr>
  </w:style>
  <w:style w:type="character" w:customStyle="1" w:styleId="BodyTextIndent2Char">
    <w:name w:val="Body Text Indent 2 Char"/>
    <w:link w:val="BodyTextIndent2"/>
    <w:semiHidden/>
    <w:rsid w:val="00D20EBF"/>
    <w:rPr>
      <w:rFonts w:ascii="Times New Roman" w:eastAsia="Times New Roman" w:hAnsi="Times New Roman" w:cs="Times New Roman"/>
      <w:spacing w:val="-3"/>
      <w:szCs w:val="20"/>
    </w:rPr>
  </w:style>
  <w:style w:type="paragraph" w:styleId="ListParagraph">
    <w:name w:val="List Paragraph"/>
    <w:basedOn w:val="Normal"/>
    <w:uiPriority w:val="34"/>
    <w:qFormat/>
    <w:rsid w:val="00D20EBF"/>
    <w:pPr>
      <w:spacing w:after="200" w:line="276" w:lineRule="auto"/>
      <w:ind w:left="720"/>
      <w:contextualSpacing/>
    </w:pPr>
    <w:rPr>
      <w:rFonts w:ascii="Georgia" w:hAnsi="Georgia"/>
      <w:szCs w:val="24"/>
    </w:rPr>
  </w:style>
  <w:style w:type="paragraph" w:styleId="BodyTextIndent">
    <w:name w:val="Body Text Indent"/>
    <w:basedOn w:val="Normal"/>
    <w:link w:val="BodyTextIndentChar"/>
    <w:semiHidden/>
    <w:unhideWhenUsed/>
    <w:rsid w:val="00D20EBF"/>
    <w:pPr>
      <w:spacing w:after="120"/>
      <w:ind w:left="360"/>
    </w:pPr>
    <w:rPr>
      <w:rFonts w:ascii="Courier" w:eastAsia="Times New Roman" w:hAnsi="Courier"/>
      <w:szCs w:val="20"/>
    </w:rPr>
  </w:style>
  <w:style w:type="character" w:customStyle="1" w:styleId="BodyTextIndentChar">
    <w:name w:val="Body Text Indent Char"/>
    <w:link w:val="BodyTextIndent"/>
    <w:semiHidden/>
    <w:rsid w:val="00D20EBF"/>
    <w:rPr>
      <w:rFonts w:ascii="Courier" w:eastAsia="Times New Roman" w:hAnsi="Courier" w:cs="Times New Roman"/>
      <w:szCs w:val="20"/>
    </w:rPr>
  </w:style>
  <w:style w:type="paragraph" w:customStyle="1" w:styleId="Default">
    <w:name w:val="Default"/>
    <w:rsid w:val="00D20EBF"/>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D20EBF"/>
    <w:rPr>
      <w:rFonts w:ascii="Tahoma" w:hAnsi="Tahoma" w:cs="Tahoma"/>
      <w:sz w:val="16"/>
      <w:szCs w:val="16"/>
    </w:rPr>
  </w:style>
  <w:style w:type="character" w:customStyle="1" w:styleId="BalloonTextChar">
    <w:name w:val="Balloon Text Char"/>
    <w:link w:val="BalloonText"/>
    <w:uiPriority w:val="99"/>
    <w:semiHidden/>
    <w:rsid w:val="00D20EBF"/>
    <w:rPr>
      <w:rFonts w:ascii="Tahoma" w:hAnsi="Tahoma" w:cs="Tahoma"/>
      <w:sz w:val="16"/>
      <w:szCs w:val="16"/>
    </w:rPr>
  </w:style>
  <w:style w:type="paragraph" w:styleId="Header">
    <w:name w:val="header"/>
    <w:basedOn w:val="Normal"/>
    <w:link w:val="HeaderChar"/>
    <w:uiPriority w:val="99"/>
    <w:unhideWhenUsed/>
    <w:rsid w:val="00D20EBF"/>
    <w:pPr>
      <w:tabs>
        <w:tab w:val="center" w:pos="4680"/>
        <w:tab w:val="right" w:pos="9360"/>
      </w:tabs>
    </w:pPr>
  </w:style>
  <w:style w:type="character" w:customStyle="1" w:styleId="HeaderChar">
    <w:name w:val="Header Char"/>
    <w:basedOn w:val="DefaultParagraphFont"/>
    <w:link w:val="Header"/>
    <w:uiPriority w:val="99"/>
    <w:rsid w:val="00D20EBF"/>
  </w:style>
  <w:style w:type="paragraph" w:styleId="Footer">
    <w:name w:val="footer"/>
    <w:basedOn w:val="Normal"/>
    <w:link w:val="FooterChar"/>
    <w:uiPriority w:val="99"/>
    <w:unhideWhenUsed/>
    <w:rsid w:val="00D20EBF"/>
    <w:pPr>
      <w:tabs>
        <w:tab w:val="center" w:pos="4680"/>
        <w:tab w:val="right" w:pos="9360"/>
      </w:tabs>
    </w:pPr>
  </w:style>
  <w:style w:type="character" w:customStyle="1" w:styleId="FooterChar">
    <w:name w:val="Footer Char"/>
    <w:basedOn w:val="DefaultParagraphFont"/>
    <w:link w:val="Footer"/>
    <w:uiPriority w:val="99"/>
    <w:rsid w:val="00D20EBF"/>
  </w:style>
  <w:style w:type="paragraph" w:styleId="CommentSubject">
    <w:name w:val="annotation subject"/>
    <w:basedOn w:val="CommentText"/>
    <w:next w:val="CommentText"/>
    <w:link w:val="CommentSubjectChar"/>
    <w:uiPriority w:val="99"/>
    <w:semiHidden/>
    <w:unhideWhenUsed/>
    <w:rsid w:val="00042DA2"/>
    <w:rPr>
      <w:rFonts w:ascii="Arial" w:eastAsia="Calibri" w:hAnsi="Arial"/>
      <w:b/>
      <w:bCs/>
    </w:rPr>
  </w:style>
  <w:style w:type="character" w:customStyle="1" w:styleId="CommentSubjectChar">
    <w:name w:val="Comment Subject Char"/>
    <w:link w:val="CommentSubject"/>
    <w:uiPriority w:val="99"/>
    <w:semiHidden/>
    <w:rsid w:val="00042DA2"/>
    <w:rPr>
      <w:rFonts w:ascii="Times New Roman" w:eastAsia="Times New Roman" w:hAnsi="Times New Roman" w:cs="Times New Roman"/>
      <w:b/>
      <w:bCs/>
      <w:sz w:val="20"/>
      <w:szCs w:val="20"/>
    </w:rPr>
  </w:style>
  <w:style w:type="paragraph" w:styleId="Revision">
    <w:name w:val="Revision"/>
    <w:hidden/>
    <w:uiPriority w:val="99"/>
    <w:semiHidden/>
    <w:rsid w:val="00DA1409"/>
    <w:rPr>
      <w:sz w:val="24"/>
      <w:szCs w:val="22"/>
    </w:rPr>
  </w:style>
  <w:style w:type="paragraph" w:styleId="Title">
    <w:name w:val="Title"/>
    <w:basedOn w:val="Normal"/>
    <w:link w:val="TitleChar"/>
    <w:qFormat/>
    <w:rsid w:val="00816329"/>
    <w:pPr>
      <w:tabs>
        <w:tab w:val="center" w:pos="4680"/>
      </w:tabs>
      <w:suppressAutoHyphens/>
      <w:jc w:val="center"/>
    </w:pPr>
    <w:rPr>
      <w:rFonts w:eastAsia="Times New Roman"/>
      <w:b/>
      <w:spacing w:val="-3"/>
      <w:szCs w:val="20"/>
      <w:u w:val="single"/>
    </w:rPr>
  </w:style>
  <w:style w:type="character" w:customStyle="1" w:styleId="TitleChar">
    <w:name w:val="Title Char"/>
    <w:link w:val="Title"/>
    <w:rsid w:val="00816329"/>
    <w:rPr>
      <w:rFonts w:ascii="Times New Roman" w:eastAsia="Times New Roman" w:hAnsi="Times New Roman" w:cs="Times New Roman"/>
      <w:b/>
      <w:spacing w:val="-3"/>
      <w:szCs w:val="20"/>
      <w:u w:val="single"/>
    </w:rPr>
  </w:style>
  <w:style w:type="character" w:styleId="Hyperlink">
    <w:name w:val="Hyperlink"/>
    <w:uiPriority w:val="99"/>
    <w:unhideWhenUsed/>
    <w:rsid w:val="0056400F"/>
    <w:rPr>
      <w:color w:val="0000FF"/>
      <w:u w:val="single"/>
    </w:rPr>
  </w:style>
  <w:style w:type="character" w:styleId="FollowedHyperlink">
    <w:name w:val="FollowedHyperlink"/>
    <w:uiPriority w:val="99"/>
    <w:semiHidden/>
    <w:unhideWhenUsed/>
    <w:rsid w:val="00DA2BAF"/>
    <w:rPr>
      <w:color w:val="800080"/>
      <w:u w:val="single"/>
    </w:rPr>
  </w:style>
  <w:style w:type="paragraph" w:styleId="BodyText2">
    <w:name w:val="Body Text 2"/>
    <w:basedOn w:val="Normal"/>
    <w:link w:val="BodyText2Char"/>
    <w:uiPriority w:val="99"/>
    <w:semiHidden/>
    <w:unhideWhenUsed/>
    <w:rsid w:val="00BF64FE"/>
    <w:pPr>
      <w:spacing w:after="120" w:line="480" w:lineRule="auto"/>
    </w:pPr>
  </w:style>
  <w:style w:type="character" w:customStyle="1" w:styleId="BodyText2Char">
    <w:name w:val="Body Text 2 Char"/>
    <w:basedOn w:val="DefaultParagraphFont"/>
    <w:link w:val="BodyText2"/>
    <w:uiPriority w:val="99"/>
    <w:semiHidden/>
    <w:rsid w:val="00BF64FE"/>
  </w:style>
  <w:style w:type="character" w:customStyle="1" w:styleId="Heading3Char">
    <w:name w:val="Heading 3 Char"/>
    <w:link w:val="Heading3"/>
    <w:uiPriority w:val="9"/>
    <w:rsid w:val="00F60215"/>
    <w:rPr>
      <w:rFonts w:ascii="Cambria" w:eastAsia="Times New Roman" w:hAnsi="Cambria" w:cs="Times New Roman"/>
      <w:b/>
      <w:bCs/>
      <w:color w:val="4F81BD"/>
    </w:rPr>
  </w:style>
  <w:style w:type="paragraph" w:styleId="BodyText">
    <w:name w:val="Body Text"/>
    <w:basedOn w:val="Normal"/>
    <w:link w:val="BodyTextChar"/>
    <w:uiPriority w:val="99"/>
    <w:unhideWhenUsed/>
    <w:rsid w:val="00F60215"/>
    <w:pPr>
      <w:spacing w:after="120"/>
    </w:pPr>
  </w:style>
  <w:style w:type="character" w:customStyle="1" w:styleId="BodyTextChar">
    <w:name w:val="Body Text Char"/>
    <w:basedOn w:val="DefaultParagraphFont"/>
    <w:link w:val="BodyText"/>
    <w:uiPriority w:val="99"/>
    <w:rsid w:val="00F60215"/>
  </w:style>
  <w:style w:type="paragraph" w:styleId="PlainText">
    <w:name w:val="Plain Text"/>
    <w:basedOn w:val="Normal"/>
    <w:link w:val="PlainTextChar"/>
    <w:uiPriority w:val="99"/>
    <w:semiHidden/>
    <w:unhideWhenUsed/>
    <w:rsid w:val="00AE376B"/>
    <w:rPr>
      <w:rFonts w:ascii="Consolas" w:hAnsi="Consolas"/>
      <w:szCs w:val="21"/>
    </w:rPr>
  </w:style>
  <w:style w:type="character" w:customStyle="1" w:styleId="PlainTextChar">
    <w:name w:val="Plain Text Char"/>
    <w:link w:val="PlainText"/>
    <w:uiPriority w:val="99"/>
    <w:semiHidden/>
    <w:rsid w:val="00AE376B"/>
    <w:rPr>
      <w:rFonts w:ascii="Consolas" w:hAnsi="Consolas"/>
      <w:szCs w:val="21"/>
    </w:rPr>
  </w:style>
  <w:style w:type="table" w:styleId="TableGrid">
    <w:name w:val="Table Grid"/>
    <w:basedOn w:val="TableNormal"/>
    <w:uiPriority w:val="39"/>
    <w:rsid w:val="000C11E6"/>
    <w:tblPr/>
  </w:style>
  <w:style w:type="character" w:customStyle="1" w:styleId="Heading2Char">
    <w:name w:val="Heading 2 Char"/>
    <w:link w:val="Heading2"/>
    <w:uiPriority w:val="9"/>
    <w:rsid w:val="007B49E6"/>
    <w:rPr>
      <w:rFonts w:ascii="Times New Roman" w:eastAsia="Times New Roman" w:hAnsi="Times New Roman"/>
      <w:b/>
      <w:bCs/>
      <w:iCs/>
      <w:sz w:val="24"/>
      <w:szCs w:val="24"/>
    </w:rPr>
  </w:style>
  <w:style w:type="paragraph" w:styleId="TOCHeading">
    <w:name w:val="TOC Heading"/>
    <w:basedOn w:val="Heading1"/>
    <w:next w:val="Normal"/>
    <w:uiPriority w:val="39"/>
    <w:unhideWhenUsed/>
    <w:qFormat/>
    <w:rsid w:val="0076346C"/>
    <w:pPr>
      <w:keepLines/>
      <w:tabs>
        <w:tab w:val="clear" w:pos="4680"/>
      </w:tabs>
      <w:suppressAutoHyphens w:val="0"/>
      <w:spacing w:before="240" w:line="259" w:lineRule="auto"/>
      <w:jc w:val="left"/>
      <w:outlineLvl w:val="9"/>
    </w:pPr>
    <w:rPr>
      <w:rFonts w:ascii="Calibri Light" w:hAnsi="Calibri Light"/>
      <w:b w:val="0"/>
      <w:color w:val="2F5496"/>
      <w:spacing w:val="0"/>
      <w:sz w:val="32"/>
      <w:szCs w:val="32"/>
    </w:rPr>
  </w:style>
  <w:style w:type="paragraph" w:styleId="TOC1">
    <w:name w:val="toc 1"/>
    <w:basedOn w:val="Normal"/>
    <w:next w:val="Normal"/>
    <w:autoRedefine/>
    <w:uiPriority w:val="39"/>
    <w:unhideWhenUsed/>
    <w:rsid w:val="00B60666"/>
    <w:pPr>
      <w:tabs>
        <w:tab w:val="right" w:leader="dot" w:pos="9350"/>
      </w:tabs>
    </w:pPr>
  </w:style>
  <w:style w:type="paragraph" w:styleId="TOC2">
    <w:name w:val="toc 2"/>
    <w:basedOn w:val="Normal"/>
    <w:next w:val="Normal"/>
    <w:autoRedefine/>
    <w:uiPriority w:val="39"/>
    <w:unhideWhenUsed/>
    <w:rsid w:val="00B60666"/>
    <w:pPr>
      <w:tabs>
        <w:tab w:val="left" w:pos="960"/>
        <w:tab w:val="right" w:leader="dot" w:pos="9350"/>
      </w:tabs>
      <w:ind w:left="240"/>
    </w:pPr>
  </w:style>
  <w:style w:type="paragraph" w:styleId="TOC3">
    <w:name w:val="toc 3"/>
    <w:basedOn w:val="Normal"/>
    <w:next w:val="Normal"/>
    <w:autoRedefine/>
    <w:uiPriority w:val="39"/>
    <w:unhideWhenUsed/>
    <w:rsid w:val="00F8341A"/>
    <w:pPr>
      <w:tabs>
        <w:tab w:val="right" w:leader="dot" w:pos="9350"/>
      </w:tabs>
      <w:ind w:left="480"/>
    </w:pPr>
  </w:style>
  <w:style w:type="character" w:styleId="Mention">
    <w:name w:val="Mention"/>
    <w:uiPriority w:val="99"/>
    <w:unhideWhenUsed/>
    <w:rsid w:val="002A587B"/>
    <w:rPr>
      <w:color w:val="2B579A"/>
      <w:shd w:val="clear" w:color="auto" w:fill="E6E6E6"/>
    </w:rPr>
  </w:style>
  <w:style w:type="paragraph" w:styleId="Caption">
    <w:name w:val="caption"/>
    <w:basedOn w:val="Normal"/>
    <w:next w:val="Normal"/>
    <w:uiPriority w:val="35"/>
    <w:unhideWhenUsed/>
    <w:qFormat/>
    <w:rsid w:val="005D2E93"/>
    <w:pPr>
      <w:spacing w:after="200"/>
    </w:pPr>
    <w:rPr>
      <w:i/>
      <w:iCs/>
      <w:color w:val="44546A" w:themeColor="text2"/>
      <w:sz w:val="18"/>
      <w:szCs w:val="18"/>
    </w:rPr>
  </w:style>
  <w:style w:type="character" w:customStyle="1" w:styleId="wacimagecontainer">
    <w:name w:val="wacimagecontainer"/>
    <w:basedOn w:val="DefaultParagraphFont"/>
    <w:rsid w:val="008F7133"/>
  </w:style>
  <w:style w:type="paragraph" w:customStyle="1" w:styleId="pf0">
    <w:name w:val="pf0"/>
    <w:basedOn w:val="Normal"/>
    <w:rsid w:val="0094012E"/>
    <w:pPr>
      <w:spacing w:before="100" w:beforeAutospacing="1" w:after="100" w:afterAutospacing="1"/>
    </w:pPr>
    <w:rPr>
      <w:rFonts w:eastAsia="Times New Roman"/>
      <w:szCs w:val="24"/>
    </w:rPr>
  </w:style>
  <w:style w:type="character" w:customStyle="1" w:styleId="ui-provider">
    <w:name w:val="ui-provider"/>
    <w:basedOn w:val="DefaultParagraphFont"/>
    <w:rsid w:val="00C0536F"/>
  </w:style>
  <w:style w:type="numbering" w:customStyle="1" w:styleId="Style1">
    <w:name w:val="Style1"/>
    <w:uiPriority w:val="99"/>
    <w:rsid w:val="00BE6605"/>
    <w:pPr>
      <w:numPr>
        <w:numId w:val="16"/>
      </w:numPr>
    </w:pPr>
  </w:style>
  <w:style w:type="character" w:customStyle="1" w:styleId="normaltextrun">
    <w:name w:val="normaltextrun"/>
    <w:basedOn w:val="DefaultParagraphFont"/>
    <w:rsid w:val="00BE6605"/>
  </w:style>
  <w:style w:type="character" w:customStyle="1" w:styleId="eop">
    <w:name w:val="eop"/>
    <w:basedOn w:val="DefaultParagraphFont"/>
    <w:rsid w:val="00BE6605"/>
  </w:style>
  <w:style w:type="character" w:customStyle="1" w:styleId="Heading4Char">
    <w:name w:val="Heading 4 Char"/>
    <w:basedOn w:val="DefaultParagraphFont"/>
    <w:link w:val="Heading4"/>
    <w:uiPriority w:val="9"/>
    <w:rsid w:val="00F80E8D"/>
    <w:rPr>
      <w:rFonts w:asciiTheme="majorHAnsi" w:eastAsiaTheme="majorEastAsia" w:hAnsiTheme="majorHAnsi" w:cstheme="majorBidi"/>
      <w:i/>
      <w:iCs/>
      <w:color w:val="2F5496" w:themeColor="accent1" w:themeShade="BF"/>
      <w:sz w:val="24"/>
      <w:szCs w:val="22"/>
    </w:rPr>
  </w:style>
  <w:style w:type="character" w:styleId="UnresolvedMention">
    <w:name w:val="Unresolved Mention"/>
    <w:basedOn w:val="DefaultParagraphFont"/>
    <w:uiPriority w:val="99"/>
    <w:semiHidden/>
    <w:unhideWhenUsed/>
    <w:rsid w:val="00C608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113107">
      <w:bodyDiv w:val="1"/>
      <w:marLeft w:val="0"/>
      <w:marRight w:val="0"/>
      <w:marTop w:val="0"/>
      <w:marBottom w:val="0"/>
      <w:divBdr>
        <w:top w:val="none" w:sz="0" w:space="0" w:color="auto"/>
        <w:left w:val="none" w:sz="0" w:space="0" w:color="auto"/>
        <w:bottom w:val="none" w:sz="0" w:space="0" w:color="auto"/>
        <w:right w:val="none" w:sz="0" w:space="0" w:color="auto"/>
      </w:divBdr>
    </w:div>
    <w:div w:id="701056053">
      <w:bodyDiv w:val="1"/>
      <w:marLeft w:val="0"/>
      <w:marRight w:val="0"/>
      <w:marTop w:val="0"/>
      <w:marBottom w:val="0"/>
      <w:divBdr>
        <w:top w:val="none" w:sz="0" w:space="0" w:color="auto"/>
        <w:left w:val="none" w:sz="0" w:space="0" w:color="auto"/>
        <w:bottom w:val="none" w:sz="0" w:space="0" w:color="auto"/>
        <w:right w:val="none" w:sz="0" w:space="0" w:color="auto"/>
      </w:divBdr>
    </w:div>
    <w:div w:id="1081484577">
      <w:bodyDiv w:val="1"/>
      <w:marLeft w:val="0"/>
      <w:marRight w:val="0"/>
      <w:marTop w:val="0"/>
      <w:marBottom w:val="0"/>
      <w:divBdr>
        <w:top w:val="none" w:sz="0" w:space="0" w:color="auto"/>
        <w:left w:val="none" w:sz="0" w:space="0" w:color="auto"/>
        <w:bottom w:val="none" w:sz="0" w:space="0" w:color="auto"/>
        <w:right w:val="none" w:sz="0" w:space="0" w:color="auto"/>
      </w:divBdr>
    </w:div>
    <w:div w:id="1735733875">
      <w:bodyDiv w:val="1"/>
      <w:marLeft w:val="0"/>
      <w:marRight w:val="0"/>
      <w:marTop w:val="0"/>
      <w:marBottom w:val="0"/>
      <w:divBdr>
        <w:top w:val="none" w:sz="0" w:space="0" w:color="auto"/>
        <w:left w:val="none" w:sz="0" w:space="0" w:color="auto"/>
        <w:bottom w:val="none" w:sz="0" w:space="0" w:color="auto"/>
        <w:right w:val="none" w:sz="0" w:space="0" w:color="auto"/>
      </w:divBdr>
    </w:div>
    <w:div w:id="1755475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ed83551b-1c74-4eb0-a689-e3b00317a30f">NPVFY6KNS3ZM-751080836-10646</_dlc_DocId>
    <_dlc_DocIdUrl xmlns="ed83551b-1c74-4eb0-a689-e3b00317a30f">
      <Url>https://floridadep.sharepoint.com/owp/_layouts/15/DocIdRedir.aspx?ID=NPVFY6KNS3ZM-751080836-10646</Url>
      <Description>NPVFY6KNS3ZM-751080836-10646</Description>
    </_dlc_DocIdUrl>
    <lcf76f155ced4ddcb4097134ff3c332f xmlns="1e1eb553-2b11-4fd1-80c5-77593ac53f28">
      <Terms xmlns="http://schemas.microsoft.com/office/infopath/2007/PartnerControls"/>
    </lcf76f155ced4ddcb4097134ff3c332f>
    <DocType xmlns="1E1EB553-2B11-4FD1-80C5-77593AC53F28">Enter Choice #1</DocType>
    <TaxCatchAll xmlns="ed83551b-1c74-4eb0-a689-e3b00317a30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34DED66F72F23448E13A1D27083B764" ma:contentTypeVersion="20" ma:contentTypeDescription="Create a new document." ma:contentTypeScope="" ma:versionID="4bb8e3cc521bc39beb9314fb18a2167e">
  <xsd:schema xmlns:xsd="http://www.w3.org/2001/XMLSchema" xmlns:xs="http://www.w3.org/2001/XMLSchema" xmlns:p="http://schemas.microsoft.com/office/2006/metadata/properties" xmlns:ns2="ed83551b-1c74-4eb0-a689-e3b00317a30f" xmlns:ns3="1E1EB553-2B11-4FD1-80C5-77593AC53F28" xmlns:ns4="1e1eb553-2b11-4fd1-80c5-77593ac53f28" targetNamespace="http://schemas.microsoft.com/office/2006/metadata/properties" ma:root="true" ma:fieldsID="74e852d25f30d6fa2d4d0abc9ae1b417" ns2:_="" ns3:_="" ns4:_="">
    <xsd:import namespace="ed83551b-1c74-4eb0-a689-e3b00317a30f"/>
    <xsd:import namespace="1E1EB553-2B11-4FD1-80C5-77593AC53F28"/>
    <xsd:import namespace="1e1eb553-2b11-4fd1-80c5-77593ac53f28"/>
    <xsd:element name="properties">
      <xsd:complexType>
        <xsd:sequence>
          <xsd:element name="documentManagement">
            <xsd:complexType>
              <xsd:all>
                <xsd:element ref="ns2:_dlc_DocId" minOccurs="0"/>
                <xsd:element ref="ns2:_dlc_DocIdUrl" minOccurs="0"/>
                <xsd:element ref="ns2:_dlc_DocIdPersistId" minOccurs="0"/>
                <xsd:element ref="ns3:DocType" minOccurs="0"/>
                <xsd:element ref="ns4:MediaServiceMetadata" minOccurs="0"/>
                <xsd:element ref="ns4:MediaServiceFastMetadata" minOccurs="0"/>
                <xsd:element ref="ns2:SharedWithUsers" minOccurs="0"/>
                <xsd:element ref="ns2:SharedWithDetail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element ref="ns4:lcf76f155ced4ddcb4097134ff3c332f" minOccurs="0"/>
                <xsd:element ref="ns2: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83551b-1c74-4eb0-a689-e3b00317a30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29122cbf-6b58-41a2-aaee-5875a53bed75}" ma:internalName="TaxCatchAll" ma:showField="CatchAllData" ma:web="ed83551b-1c74-4eb0-a689-e3b00317a30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1EB553-2B11-4FD1-80C5-77593AC53F28" elementFormDefault="qualified">
    <xsd:import namespace="http://schemas.microsoft.com/office/2006/documentManagement/types"/>
    <xsd:import namespace="http://schemas.microsoft.com/office/infopath/2007/PartnerControls"/>
    <xsd:element name="DocType" ma:index="11" nillable="true" ma:displayName="DocType" ma:default="Enter Choice #1" ma:format="Dropdown" ma:internalName="DocType">
      <xsd:simpleType>
        <xsd:restriction base="dms:Choice">
          <xsd:enumeration value="Enter Choice #1"/>
          <xsd:enumeration value="Enter Choice #2"/>
          <xsd:enumeration value="Enter 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1e1eb553-2b11-4fd1-80c5-77593ac53f2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dd22a39-e768-4485-83bb-9ac52943c3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5CE1B2-1853-4976-BB89-75DB7675A7A3}">
  <ds:schemaRefs>
    <ds:schemaRef ds:uri="http://schemas.microsoft.com/office/2006/metadata/properties"/>
    <ds:schemaRef ds:uri="http://schemas.microsoft.com/office/infopath/2007/PartnerControls"/>
    <ds:schemaRef ds:uri="ed83551b-1c74-4eb0-a689-e3b00317a30f"/>
    <ds:schemaRef ds:uri="1e1eb553-2b11-4fd1-80c5-77593ac53f28"/>
    <ds:schemaRef ds:uri="1E1EB553-2B11-4FD1-80C5-77593AC53F28"/>
  </ds:schemaRefs>
</ds:datastoreItem>
</file>

<file path=customXml/itemProps2.xml><?xml version="1.0" encoding="utf-8"?>
<ds:datastoreItem xmlns:ds="http://schemas.openxmlformats.org/officeDocument/2006/customXml" ds:itemID="{106AB8B1-F54C-46DB-B10D-06A41645C9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83551b-1c74-4eb0-a689-e3b00317a30f"/>
    <ds:schemaRef ds:uri="1E1EB553-2B11-4FD1-80C5-77593AC53F28"/>
    <ds:schemaRef ds:uri="1e1eb553-2b11-4fd1-80c5-77593ac53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2E9E10-4823-49BD-B36B-18A9330759DD}">
  <ds:schemaRefs>
    <ds:schemaRef ds:uri="http://schemas.microsoft.com/office/2006/metadata/longProperties"/>
  </ds:schemaRefs>
</ds:datastoreItem>
</file>

<file path=customXml/itemProps4.xml><?xml version="1.0" encoding="utf-8"?>
<ds:datastoreItem xmlns:ds="http://schemas.openxmlformats.org/officeDocument/2006/customXml" ds:itemID="{1204DC81-E7FF-4070-BC76-8194371716B2}">
  <ds:schemaRefs>
    <ds:schemaRef ds:uri="http://schemas.openxmlformats.org/officeDocument/2006/bibliography"/>
  </ds:schemaRefs>
</ds:datastoreItem>
</file>

<file path=customXml/itemProps5.xml><?xml version="1.0" encoding="utf-8"?>
<ds:datastoreItem xmlns:ds="http://schemas.openxmlformats.org/officeDocument/2006/customXml" ds:itemID="{E290C9AA-3039-4763-91DC-CE0F8FC8A540}">
  <ds:schemaRefs>
    <ds:schemaRef ds:uri="http://schemas.microsoft.com/sharepoint/events"/>
  </ds:schemaRefs>
</ds:datastoreItem>
</file>

<file path=customXml/itemProps6.xml><?xml version="1.0" encoding="utf-8"?>
<ds:datastoreItem xmlns:ds="http://schemas.openxmlformats.org/officeDocument/2006/customXml" ds:itemID="{4BC110B1-939E-47F5-9748-6D49407CE2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1624</Words>
  <Characters>9257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Subsection 62-42.300(5) Monitoring and Reporting Requirements</vt:lpstr>
    </vt:vector>
  </TitlesOfParts>
  <Company/>
  <LinksUpToDate>false</LinksUpToDate>
  <CharactersWithSpaces>10860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Subsection 62-42.300(5) Monitoring and Reporting Requirements</dc:title>
  <dc:subject/>
  <dc:creator>OfficeofWaterPolicyandEcosystemsRestoration@floridadep.gov</dc:creator>
  <cp:keywords/>
  <dc:description>Effective July 1, 2026</dc:description>
  <cp:lastModifiedBy>Flores, Pamela</cp:lastModifiedBy>
  <cp:revision>7</cp:revision>
  <cp:lastPrinted>2025-09-02T15:57:00Z</cp:lastPrinted>
  <dcterms:created xsi:type="dcterms:W3CDTF">2025-11-12T20:30:00Z</dcterms:created>
  <dcterms:modified xsi:type="dcterms:W3CDTF">2026-06-26T13:45:00Z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NPVFY6KNS3ZM-751080836-7046</vt:lpwstr>
  </property>
  <property fmtid="{D5CDD505-2E9C-101B-9397-08002B2CF9AE}" pid="3" name="_dlc_DocIdUrl">
    <vt:lpwstr>https://floridadep.sharepoint.com/owp/_layouts/15/DocIdRedir.aspx?ID=NPVFY6KNS3ZM-751080836-7046, NPVFY6KNS3ZM-751080836-7046</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MediaServiceImageTags">
    <vt:lpwstr/>
  </property>
  <property fmtid="{D5CDD505-2E9C-101B-9397-08002B2CF9AE}" pid="7" name="ContentTypeId">
    <vt:lpwstr>0x010100034DED66F72F23448E13A1D27083B764</vt:lpwstr>
  </property>
  <property fmtid="{D5CDD505-2E9C-101B-9397-08002B2CF9AE}" pid="8" name="_dlc_DocIdItemGuid">
    <vt:lpwstr>0fc8e1b2-07d6-4b88-adba-ca14a1d44a63</vt:lpwstr>
  </property>
</Properties>
</file>