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59BC6387" w14:textId="6224BF2C" w:rsidR="00C24DA7" w:rsidRDefault="00FC72FA" w:rsidP="009708DA">
      <w:pPr>
        <w:rPr>
          <w:sz w:val="24"/>
        </w:rPr>
      </w:pPr>
      <w:r>
        <w:rPr>
          <w:noProof/>
          <w:sz w:val="24"/>
          <w:lang w:eastAsia="zh-TW"/>
        </w:rPr>
        <mc:AlternateContent>
          <mc:Choice Requires="wps">
            <w:drawing>
              <wp:anchor distT="0" distB="0" distL="114300" distR="114300" simplePos="0" relativeHeight="251661312" behindDoc="0" locked="0" layoutInCell="1" allowOverlap="1" wp14:anchorId="6C753300" wp14:editId="35FEE93E">
                <wp:simplePos x="0" y="0"/>
                <wp:positionH relativeFrom="column">
                  <wp:posOffset>-52070</wp:posOffset>
                </wp:positionH>
                <wp:positionV relativeFrom="paragraph">
                  <wp:posOffset>3816350</wp:posOffset>
                </wp:positionV>
                <wp:extent cx="6946900" cy="1847215"/>
                <wp:effectExtent l="0" t="0" r="0" b="635"/>
                <wp:wrapTopAndBottom/>
                <wp:docPr id="20"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0" cy="1847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FAF36" w14:textId="2CED4EDB" w:rsidR="00EB7CEB" w:rsidRPr="00FC72FA" w:rsidRDefault="00EB7CEB" w:rsidP="00E84C51">
                            <w:pPr>
                              <w:ind w:right="-247"/>
                              <w:jc w:val="center"/>
                              <w:rPr>
                                <w:b/>
                                <w:color w:val="FFFFFF" w:themeColor="background1"/>
                                <w:sz w:val="96"/>
                                <w:szCs w:val="96"/>
                              </w:rPr>
                            </w:pPr>
                            <w:r w:rsidRPr="00FC72FA">
                              <w:rPr>
                                <w:b/>
                                <w:color w:val="FFFFFF" w:themeColor="background1"/>
                                <w:sz w:val="96"/>
                                <w:szCs w:val="96"/>
                              </w:rPr>
                              <w:t>TANKS INSPECT</w:t>
                            </w:r>
                            <w:r>
                              <w:rPr>
                                <w:b/>
                                <w:color w:val="FFFFFF" w:themeColor="background1"/>
                                <w:sz w:val="96"/>
                                <w:szCs w:val="96"/>
                              </w:rPr>
                              <w:t>I</w:t>
                            </w:r>
                            <w:r w:rsidRPr="00FC72FA">
                              <w:rPr>
                                <w:b/>
                                <w:color w:val="FFFFFF" w:themeColor="background1"/>
                                <w:sz w:val="96"/>
                                <w:szCs w:val="96"/>
                              </w:rPr>
                              <w:t>ON</w:t>
                            </w:r>
                            <w:r>
                              <w:rPr>
                                <w:b/>
                                <w:color w:val="FFFFFF" w:themeColor="background1"/>
                                <w:sz w:val="96"/>
                                <w:szCs w:val="96"/>
                              </w:rPr>
                              <w:t xml:space="preserve"> MANUAL</w:t>
                            </w: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C753300" id="_x0000_t202" coordsize="21600,21600" o:spt="202" path="m,l,21600r21600,l21600,xe">
                <v:stroke joinstyle="miter"/>
                <v:path gradientshapeok="t" o:connecttype="rect"/>
              </v:shapetype>
              <v:shape id="Text Box 4" o:spid="_x0000_s1026" type="#_x0000_t202" style="position:absolute;left:0;text-align:left;margin-left:-4.1pt;margin-top:300.5pt;width:547pt;height:145.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" filled="f" stroked="f">
                <v:textbox>
                  <w:txbxContent>
                    <w:p w14:paraId="113FAF36" w14:textId="2CED4EDB" w:rsidR="00EB7CEB" w:rsidRPr="00FC72FA" w:rsidRDefault="00EB7CEB" w:rsidP="00E84C51">
                      <w:pPr>
                        <w:ind w:right="-247"/>
                        <w:jc w:val="center"/>
                        <w:rPr>
                          <w:b/>
                          <w:color w:val="FFFFFF" w:themeColor="background1"/>
                          <w:sz w:val="96"/>
                          <w:szCs w:val="96"/>
                        </w:rPr>
                      </w:pPr>
                      <w:r w:rsidRPr="00FC72FA">
                        <w:rPr>
                          <w:b/>
                          <w:color w:val="FFFFFF" w:themeColor="background1"/>
                          <w:sz w:val="96"/>
                          <w:szCs w:val="96"/>
                        </w:rPr>
                        <w:t>TANKS INSPECT</w:t>
                      </w:r>
                      <w:r>
                        <w:rPr>
                          <w:b/>
                          <w:color w:val="FFFFFF" w:themeColor="background1"/>
                          <w:sz w:val="96"/>
                          <w:szCs w:val="96"/>
                        </w:rPr>
                        <w:t>I</w:t>
                      </w:r>
                      <w:r w:rsidRPr="00FC72FA">
                        <w:rPr>
                          <w:b/>
                          <w:color w:val="FFFFFF" w:themeColor="background1"/>
                          <w:sz w:val="96"/>
                          <w:szCs w:val="96"/>
                        </w:rPr>
                        <w:t>ON</w:t>
                      </w:r>
                      <w:r>
                        <w:rPr>
                          <w:b/>
                          <w:color w:val="FFFFFF" w:themeColor="background1"/>
                          <w:sz w:val="96"/>
                          <w:szCs w:val="96"/>
                        </w:rPr>
                        <w:t xml:space="preserve"> MANUAL</w:t>
                      </w:r>
                    </w:p>
                  </w:txbxContent>
                </v:textbox>
                <w10:wrap type="topAndBottom"/>
              </v:shape>
            </w:pict>
          </mc:Fallback>
        </mc:AlternateContent>
      </w:r>
      <w:r w:rsidR="004E29FF">
        <w:rPr>
          <w:noProof/>
          <w:sz w:val="24"/>
          <w:lang w:eastAsia="zh-TW"/>
        </w:rPr>
        <mc:AlternateContent>
          <mc:Choice Requires="wps">
            <w:drawing>
              <wp:anchor distT="0" distB="0" distL="114300" distR="114300" simplePos="0" relativeHeight="251681792" behindDoc="0" locked="0" layoutInCell="1" allowOverlap="1" wp14:anchorId="55A12051" wp14:editId="4DAA016C">
                <wp:simplePos x="0" y="0"/>
                <wp:positionH relativeFrom="column">
                  <wp:posOffset>-51683</wp:posOffset>
                </wp:positionH>
                <wp:positionV relativeFrom="paragraph">
                  <wp:posOffset>8118420</wp:posOffset>
                </wp:positionV>
                <wp:extent cx="6947148" cy="361950"/>
                <wp:effectExtent l="0" t="0" r="0" b="0"/>
                <wp:wrapNone/>
                <wp:docPr id="26" name="Text Box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947148" cy="361950"/>
                        </a:xfrm>
                        <a:prstGeom prst="rect">
                          <a:avLst/>
                        </a:prstGeom>
                        <a:noFill/>
                        <a:ln w="6350">
                          <a:noFill/>
                        </a:ln>
                      </wps:spPr>
                      <wps:txbx>
                        <w:txbxContent>
                          <w:p w14:paraId="35B198C8" w14:textId="0077C2DA" w:rsidR="00EB7CEB" w:rsidRPr="00FB02D9" w:rsidRDefault="00EB7CEB" w:rsidP="00C20108">
                            <w:pPr>
                              <w:jc w:val="right"/>
                              <w:rPr>
                                <w14:textOutline w14:w="9525" w14:cap="rnd" w14:cmpd="sng" w14:algn="ctr">
                                  <w14:noFill/>
                                  <w14:prstDash w14:val="solid"/>
                                  <w14:bevel/>
                                </w14:textOutline>
                              </w:rPr>
                            </w:pPr>
                            <w:r w:rsidRPr="00FB02D9">
                              <w:rPr>
                                <w14:textOutline w14:w="9525" w14:cap="rnd" w14:cmpd="sng" w14:algn="ctr">
                                  <w14:noFill/>
                                  <w14:prstDash w14:val="solid"/>
                                  <w14:bevel/>
                                </w14:textOutline>
                              </w:rPr>
                              <w:t>Version 2.0</w:t>
                            </w:r>
                            <w:r w:rsidRPr="00FB02D9">
                              <w:rPr>
                                <w14:textOutline w14:w="9525" w14:cap="rnd" w14:cmpd="sng" w14:algn="ctr">
                                  <w14:noFill/>
                                  <w14:prstDash w14:val="solid"/>
                                  <w14:bevel/>
                                </w14:textOutline>
                              </w:rPr>
                              <w:tab/>
                            </w:r>
                            <w:r w:rsidRPr="00FB02D9">
                              <w:rPr>
                                <w14:textOutline w14:w="9525" w14:cap="rnd" w14:cmpd="sng" w14:algn="ctr">
                                  <w14:noFill/>
                                  <w14:prstDash w14:val="solid"/>
                                  <w14:bevel/>
                                </w14:textOutline>
                              </w:rPr>
                              <w:tab/>
                            </w:r>
                            <w:r>
                              <w:rPr>
                                <w14:textOutline w14:w="9525" w14:cap="rnd" w14:cmpd="sng" w14:algn="ctr">
                                  <w14:noFill/>
                                  <w14:prstDash w14:val="solid"/>
                                  <w14:bevel/>
                                </w14:textOutline>
                              </w:rPr>
                              <w:t>April 4</w:t>
                            </w:r>
                            <w:r w:rsidRPr="00FB02D9">
                              <w:rPr>
                                <w14:textOutline w14:w="9525" w14:cap="rnd" w14:cmpd="sng" w14:algn="ctr">
                                  <w14:noFill/>
                                  <w14:prstDash w14:val="solid"/>
                                  <w14:bevel/>
                                </w14:textOutline>
                              </w:rPr>
                              <w:t>, 20</w:t>
                            </w:r>
                            <w:r>
                              <w:rPr>
                                <w14:textOutline w14:w="9525" w14:cap="rnd" w14:cmpd="sng" w14:algn="ctr">
                                  <w14:noFill/>
                                  <w14:prstDash w14:val="solid"/>
                                  <w14:bevel/>
                                </w14:textOutline>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A12051" id="Text Box 26" o:spid="_x0000_s1027" type="#_x0000_t202" style="position:absolute;left:0;text-align:left;margin-left:-4.05pt;margin-top:639.25pt;width:547pt;height:28.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" filled="f" stroked="f" strokeweight=".5pt">
                <v:textbox>
                  <w:txbxContent>
                    <w:p w14:paraId="35B198C8" w14:textId="0077C2DA" w:rsidR="00EB7CEB" w:rsidRPr="00FB02D9" w:rsidRDefault="00EB7CEB" w:rsidP="00C20108">
                      <w:pPr>
                        <w:jc w:val="right"/>
                        <w:rPr>
                          <w14:textOutline w14:w="9525" w14:cap="rnd" w14:cmpd="sng" w14:algn="ctr">
                            <w14:noFill/>
                            <w14:prstDash w14:val="solid"/>
                            <w14:bevel/>
                          </w14:textOutline>
                        </w:rPr>
                      </w:pPr>
                      <w:r w:rsidRPr="00FB02D9">
                        <w:rPr>
                          <w14:textOutline w14:w="9525" w14:cap="rnd" w14:cmpd="sng" w14:algn="ctr">
                            <w14:noFill/>
                            <w14:prstDash w14:val="solid"/>
                            <w14:bevel/>
                          </w14:textOutline>
                        </w:rPr>
                        <w:t>Version 2.0</w:t>
                      </w:r>
                      <w:r w:rsidRPr="00FB02D9">
                        <w:rPr>
                          <w14:textOutline w14:w="9525" w14:cap="rnd" w14:cmpd="sng" w14:algn="ctr">
                            <w14:noFill/>
                            <w14:prstDash w14:val="solid"/>
                            <w14:bevel/>
                          </w14:textOutline>
                        </w:rPr>
                        <w:tab/>
                      </w:r>
                      <w:r w:rsidRPr="00FB02D9">
                        <w:rPr>
                          <w14:textOutline w14:w="9525" w14:cap="rnd" w14:cmpd="sng" w14:algn="ctr">
                            <w14:noFill/>
                            <w14:prstDash w14:val="solid"/>
                            <w14:bevel/>
                          </w14:textOutline>
                        </w:rPr>
                        <w:tab/>
                      </w:r>
                      <w:r>
                        <w:rPr>
                          <w14:textOutline w14:w="9525" w14:cap="rnd" w14:cmpd="sng" w14:algn="ctr">
                            <w14:noFill/>
                            <w14:prstDash w14:val="solid"/>
                            <w14:bevel/>
                          </w14:textOutline>
                        </w:rPr>
                        <w:t>April 4</w:t>
                      </w:r>
                      <w:r w:rsidRPr="00FB02D9">
                        <w:rPr>
                          <w14:textOutline w14:w="9525" w14:cap="rnd" w14:cmpd="sng" w14:algn="ctr">
                            <w14:noFill/>
                            <w14:prstDash w14:val="solid"/>
                            <w14:bevel/>
                          </w14:textOutline>
                        </w:rPr>
                        <w:t>, 20</w:t>
                      </w:r>
                      <w:r>
                        <w:rPr>
                          <w14:textOutline w14:w="9525" w14:cap="rnd" w14:cmpd="sng" w14:algn="ctr">
                            <w14:noFill/>
                            <w14:prstDash w14:val="solid"/>
                            <w14:bevel/>
                          </w14:textOutline>
                        </w:rPr>
                        <w:t>22</w:t>
                      </w:r>
                    </w:p>
                  </w:txbxContent>
                </v:textbox>
              </v:shape>
            </w:pict>
          </mc:Fallback>
        </mc:AlternateContent>
      </w:r>
      <w:r w:rsidR="004E29FF">
        <w:rPr>
          <w:noProof/>
          <w:sz w:val="24"/>
        </w:rPr>
        <mc:AlternateContent>
          <mc:Choice Requires="wps">
            <w:drawing>
              <wp:anchor distT="0" distB="0" distL="114300" distR="114300" simplePos="0" relativeHeight="251662336" behindDoc="0" locked="0" layoutInCell="1" allowOverlap="1" wp14:anchorId="16885E17" wp14:editId="0E055C7C">
                <wp:simplePos x="0" y="0"/>
                <wp:positionH relativeFrom="column">
                  <wp:posOffset>-51683</wp:posOffset>
                </wp:positionH>
                <wp:positionV relativeFrom="paragraph">
                  <wp:posOffset>6146496</wp:posOffset>
                </wp:positionV>
                <wp:extent cx="6947148" cy="1400175"/>
                <wp:effectExtent l="0" t="0" r="0" b="9525"/>
                <wp:wrapNone/>
                <wp:docPr id="18" name="Text Box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7148"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964F0" w14:textId="77777777" w:rsidR="00EB7CEB" w:rsidRPr="00F51F21" w:rsidRDefault="00EB7CEB" w:rsidP="00FE5E9C">
                            <w:pPr>
                              <w:jc w:val="center"/>
                              <w:rPr>
                                <w:b/>
                                <w:color w:val="000000" w:themeColor="text1"/>
                                <w:sz w:val="50"/>
                              </w:rPr>
                            </w:pPr>
                            <w:r>
                              <w:rPr>
                                <w:b/>
                                <w:color w:val="000000" w:themeColor="text1"/>
                                <w:sz w:val="50"/>
                              </w:rPr>
                              <w:t>Florida Department of Environmental Protection</w:t>
                            </w:r>
                          </w:p>
                          <w:p w14:paraId="09981634" w14:textId="7985A2D5" w:rsidR="00EB7CEB" w:rsidRPr="00F51F21" w:rsidRDefault="00EB7CEB" w:rsidP="004E29FF">
                            <w:pPr>
                              <w:jc w:val="center"/>
                              <w:rPr>
                                <w:sz w:val="32"/>
                              </w:rPr>
                            </w:pPr>
                            <w:r>
                              <w:rPr>
                                <w:sz w:val="32"/>
                              </w:rPr>
                              <w:t>Division of Waste Management – Storage Tank Compliance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885E17" id="Text Box 5" o:spid="_x0000_s1028" type="#_x0000_t202" style="position:absolute;left:0;text-align:left;margin-left:-4.05pt;margin-top:484pt;width:547pt;height:11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" filled="f" stroked="f">
                <v:textbox>
                  <w:txbxContent>
                    <w:p w14:paraId="2BB964F0" w14:textId="77777777" w:rsidR="00EB7CEB" w:rsidRPr="00F51F21" w:rsidRDefault="00EB7CEB" w:rsidP="00FE5E9C">
                      <w:pPr>
                        <w:jc w:val="center"/>
                        <w:rPr>
                          <w:b/>
                          <w:color w:val="000000" w:themeColor="text1"/>
                          <w:sz w:val="50"/>
                        </w:rPr>
                      </w:pPr>
                      <w:r>
                        <w:rPr>
                          <w:b/>
                          <w:color w:val="000000" w:themeColor="text1"/>
                          <w:sz w:val="50"/>
                        </w:rPr>
                        <w:t>Florida Department of Environmental Protection</w:t>
                      </w:r>
                    </w:p>
                    <w:p w14:paraId="09981634" w14:textId="7985A2D5" w:rsidR="00EB7CEB" w:rsidRPr="00F51F21" w:rsidRDefault="00EB7CEB" w:rsidP="004E29FF">
                      <w:pPr>
                        <w:jc w:val="center"/>
                        <w:rPr>
                          <w:sz w:val="32"/>
                        </w:rPr>
                      </w:pPr>
                      <w:r>
                        <w:rPr>
                          <w:sz w:val="32"/>
                        </w:rPr>
                        <w:t>Division of Waste Management – Storage Tank Compliance</w:t>
                      </w:r>
                    </w:p>
                  </w:txbxContent>
                </v:textbox>
              </v:shape>
            </w:pict>
          </mc:Fallback>
        </mc:AlternateContent>
      </w:r>
      <w:r w:rsidR="004E29FF">
        <w:rPr>
          <w:noProof/>
          <w:sz w:val="24"/>
        </w:rPr>
        <mc:AlternateContent>
          <mc:Choice Requires="wps">
            <w:drawing>
              <wp:anchor distT="0" distB="0" distL="114300" distR="114300" simplePos="0" relativeHeight="251659264" behindDoc="0" locked="0" layoutInCell="1" allowOverlap="1" wp14:anchorId="3BEBC812" wp14:editId="58DC0B6B">
                <wp:simplePos x="0" y="0"/>
                <wp:positionH relativeFrom="column">
                  <wp:posOffset>-51683</wp:posOffset>
                </wp:positionH>
                <wp:positionV relativeFrom="paragraph">
                  <wp:posOffset>3816764</wp:posOffset>
                </wp:positionV>
                <wp:extent cx="6947148" cy="1847850"/>
                <wp:effectExtent l="0" t="0" r="6350" b="0"/>
                <wp:wrapNone/>
                <wp:docPr id="19" name="Rectangl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7148" cy="1847850"/>
                        </a:xfrm>
                        <a:prstGeom prst="rect">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A25679" id="Rectangle 3" o:spid="_x0000_s1026" style="position:absolute;margin-left:-4.05pt;margin-top:300.55pt;width:547pt;height:14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" fillcolor="#92cddc [1944]" stroked="f"/>
            </w:pict>
          </mc:Fallback>
        </mc:AlternateContent>
      </w:r>
      <w:r w:rsidR="004E29FF">
        <w:rPr>
          <w:noProof/>
          <w:sz w:val="24"/>
        </w:rPr>
        <mc:AlternateContent>
          <mc:Choice Requires="wps">
            <w:drawing>
              <wp:anchor distT="0" distB="0" distL="114300" distR="114300" simplePos="0" relativeHeight="251656192" behindDoc="0" locked="0" layoutInCell="1" allowOverlap="1" wp14:anchorId="517DD66A" wp14:editId="56028510">
                <wp:simplePos x="0" y="0"/>
                <wp:positionH relativeFrom="column">
                  <wp:posOffset>-51683</wp:posOffset>
                </wp:positionH>
                <wp:positionV relativeFrom="paragraph">
                  <wp:posOffset>-150937</wp:posOffset>
                </wp:positionV>
                <wp:extent cx="6947148" cy="8715375"/>
                <wp:effectExtent l="0" t="0" r="6350" b="9525"/>
                <wp:wrapNone/>
                <wp:docPr id="17"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7148" cy="8715375"/>
                        </a:xfrm>
                        <a:prstGeom prst="rect">
                          <a:avLst/>
                        </a:prstGeom>
                        <a:solidFill>
                          <a:schemeClr val="accent5">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883E1B" w14:textId="36C84893" w:rsidR="00EB7CEB" w:rsidRDefault="00EB7CEB" w:rsidP="00E84C51">
                            <w:pPr>
                              <w:jc w:val="center"/>
                            </w:pPr>
                            <w:r>
                              <w:rPr>
                                <w:noProof/>
                              </w:rPr>
                              <w:drawing>
                                <wp:inline distT="0" distB="0" distL="0" distR="0" wp14:anchorId="3C94EF77" wp14:editId="05F55CD7">
                                  <wp:extent cx="3877056" cy="3877056"/>
                                  <wp:effectExtent l="0" t="0" r="0" b="0"/>
                                  <wp:docPr id="705" name="Picture 705" descr="Florida Department of Environmental Protection logo"/>
                                  <wp:cNvGraphicFramePr/>
                                  <a:graphic xmlns:a="http://schemas.openxmlformats.org/drawingml/2006/main">
                                    <a:graphicData uri="http://schemas.openxmlformats.org/drawingml/2006/picture">
                                      <pic:pic xmlns:pic="http://schemas.openxmlformats.org/drawingml/2006/picture">
                                        <pic:nvPicPr>
                                          <pic:cNvPr id="2" name="Picture 2" descr="Florida Department of Environmental Protection logo"/>
                                          <pic:cNvPicPr/>
                                        </pic:nvPicPr>
                                        <pic:blipFill>
                                          <a:blip r:embed="rId8">
                                            <a:extLst>
                                              <a:ext uri="{28A0092B-C50C-407E-A947-70E740481C1C}">
                                                <a14:useLocalDpi xmlns:a14="http://schemas.microsoft.com/office/drawing/2010/main" val="0"/>
                                              </a:ext>
                                            </a:extLst>
                                          </a:blip>
                                          <a:stretch>
                                            <a:fillRect/>
                                          </a:stretch>
                                        </pic:blipFill>
                                        <pic:spPr>
                                          <a:xfrm>
                                            <a:off x="0" y="0"/>
                                            <a:ext cx="3877056" cy="387705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DD66A" id="Rectangle 2" o:spid="_x0000_s1029" style="position:absolute;left:0;text-align:left;margin-left:-4.05pt;margin-top:-11.9pt;width:547pt;height:686.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" fillcolor="#31849b [2408]" stroked="f">
                <v:textbox>
                  <w:txbxContent>
                    <w:p w14:paraId="69883E1B" w14:textId="36C84893" w:rsidR="00EB7CEB" w:rsidRDefault="00EB7CEB" w:rsidP="00E84C51">
                      <w:pPr>
                        <w:jc w:val="center"/>
                      </w:pPr>
                      <w:r>
                        <w:rPr>
                          <w:noProof/>
                        </w:rPr>
                        <w:drawing>
                          <wp:inline distT="0" distB="0" distL="0" distR="0" wp14:anchorId="3C94EF77" wp14:editId="05F55CD7">
                            <wp:extent cx="3877056" cy="3877056"/>
                            <wp:effectExtent l="0" t="0" r="0" b="0"/>
                            <wp:docPr id="705" name="Picture 705" descr="Florida Department of Environmental Protection logo"/>
                            <wp:cNvGraphicFramePr/>
                            <a:graphic xmlns:a="http://schemas.openxmlformats.org/drawingml/2006/main">
                              <a:graphicData uri="http://schemas.openxmlformats.org/drawingml/2006/picture">
                                <pic:pic xmlns:pic="http://schemas.openxmlformats.org/drawingml/2006/picture">
                                  <pic:nvPicPr>
                                    <pic:cNvPr id="2" name="Picture 2" descr="Florida Department of Environmental Protection logo"/>
                                    <pic:cNvPicPr/>
                                  </pic:nvPicPr>
                                  <pic:blipFill>
                                    <a:blip r:embed="rId8">
                                      <a:extLst>
                                        <a:ext uri="{28A0092B-C50C-407E-A947-70E740481C1C}">
                                          <a14:useLocalDpi xmlns:a14="http://schemas.microsoft.com/office/drawing/2010/main" val="0"/>
                                        </a:ext>
                                      </a:extLst>
                                    </a:blip>
                                    <a:stretch>
                                      <a:fillRect/>
                                    </a:stretch>
                                  </pic:blipFill>
                                  <pic:spPr>
                                    <a:xfrm>
                                      <a:off x="0" y="0"/>
                                      <a:ext cx="3877056" cy="3877056"/>
                                    </a:xfrm>
                                    <a:prstGeom prst="rect">
                                      <a:avLst/>
                                    </a:prstGeom>
                                  </pic:spPr>
                                </pic:pic>
                              </a:graphicData>
                            </a:graphic>
                          </wp:inline>
                        </w:drawing>
                      </w:r>
                    </w:p>
                  </w:txbxContent>
                </v:textbox>
              </v:rect>
            </w:pict>
          </mc:Fallback>
        </mc:AlternateContent>
      </w:r>
      <w:bookmarkStart w:id="0" w:name="_Hlk2933646"/>
      <w:bookmarkEnd w:id="0"/>
      <w:r w:rsidR="00C24DA7">
        <w:rPr>
          <w:sz w:val="24"/>
        </w:rPr>
        <w:br w:type="page"/>
      </w:r>
    </w:p>
    <w:bookmarkStart w:id="1" w:name="_Toc99954742" w:displacedByCustomXml="next"/>
    <w:bookmarkStart w:id="2" w:name="_Toc98856450" w:displacedByCustomXml="next"/>
    <w:bookmarkStart w:id="3" w:name="_Hlk505330606" w:displacedByCustomXml="next"/>
    <w:bookmarkStart w:id="4" w:name="_Hlk505335650" w:displacedByCustomXml="next"/>
    <w:bookmarkStart w:id="5" w:name="_Hlk508715018" w:displacedByCustomXml="next"/>
    <w:sdt>
      <w:sdtPr>
        <w:rPr>
          <w:rFonts w:asciiTheme="minorHAnsi" w:eastAsiaTheme="minorEastAsia" w:hAnsiTheme="minorHAnsi" w:cstheme="minorBidi"/>
          <w:b w:val="0"/>
          <w:bCs/>
          <w:caps/>
          <w:noProof/>
          <w:color w:val="auto"/>
          <w:sz w:val="22"/>
          <w:szCs w:val="22"/>
        </w:rPr>
        <w:id w:val="1230966575"/>
        <w:docPartObj>
          <w:docPartGallery w:val="Table of Contents"/>
          <w:docPartUnique/>
        </w:docPartObj>
      </w:sdtPr>
      <w:sdtEndPr>
        <w:rPr>
          <w:rFonts w:cstheme="minorHAnsi"/>
          <w:b/>
          <w:noProof w:val="0"/>
          <w:sz w:val="20"/>
          <w:szCs w:val="20"/>
        </w:rPr>
      </w:sdtEndPr>
      <w:sdtContent>
        <w:p w14:paraId="55D5EC16" w14:textId="6C7D79A0" w:rsidR="00047CE6" w:rsidRDefault="00047CE6" w:rsidP="001C7BF1">
          <w:pPr>
            <w:pStyle w:val="TOCHeading"/>
            <w:ind w:left="0"/>
          </w:pPr>
          <w:r>
            <w:t>Table of Contents</w:t>
          </w:r>
          <w:bookmarkEnd w:id="2"/>
          <w:bookmarkEnd w:id="1"/>
        </w:p>
        <w:p w14:paraId="62021D7A" w14:textId="77EEE384" w:rsidR="004E29FF" w:rsidRDefault="004E29FF">
          <w:pPr>
            <w:pStyle w:val="TOC2"/>
            <w:tabs>
              <w:tab w:val="right" w:leader="dot" w:pos="10790"/>
            </w:tabs>
            <w:rPr>
              <w:rFonts w:cstheme="minorBidi"/>
              <w:smallCaps w:val="0"/>
              <w:noProof/>
              <w:sz w:val="22"/>
              <w:szCs w:val="22"/>
            </w:rPr>
          </w:pPr>
          <w:r>
            <w:rPr>
              <w:b/>
              <w:bCs/>
              <w:caps/>
              <w:smallCaps w:val="0"/>
            </w:rPr>
            <w:fldChar w:fldCharType="begin"/>
          </w:r>
          <w:r>
            <w:rPr>
              <w:b/>
              <w:bCs/>
              <w:caps/>
              <w:smallCaps w:val="0"/>
            </w:rPr>
            <w:instrText xml:space="preserve"> TOC \o "1-2" \u </w:instrText>
          </w:r>
          <w:r>
            <w:rPr>
              <w:b/>
              <w:bCs/>
              <w:caps/>
              <w:smallCaps w:val="0"/>
            </w:rPr>
            <w:fldChar w:fldCharType="separate"/>
          </w:r>
          <w:r>
            <w:rPr>
              <w:noProof/>
            </w:rPr>
            <w:t>Table of Contents</w:t>
          </w:r>
          <w:r>
            <w:rPr>
              <w:noProof/>
            </w:rPr>
            <w:tab/>
          </w:r>
          <w:r>
            <w:rPr>
              <w:noProof/>
            </w:rPr>
            <w:fldChar w:fldCharType="begin"/>
          </w:r>
          <w:r>
            <w:rPr>
              <w:noProof/>
            </w:rPr>
            <w:instrText xml:space="preserve"> PAGEREF _Toc99954742 \h </w:instrText>
          </w:r>
          <w:r>
            <w:rPr>
              <w:noProof/>
            </w:rPr>
          </w:r>
          <w:r>
            <w:rPr>
              <w:noProof/>
            </w:rPr>
            <w:fldChar w:fldCharType="separate"/>
          </w:r>
          <w:r w:rsidR="00BA2D7C">
            <w:rPr>
              <w:noProof/>
            </w:rPr>
            <w:t>2</w:t>
          </w:r>
          <w:r>
            <w:rPr>
              <w:noProof/>
            </w:rPr>
            <w:fldChar w:fldCharType="end"/>
          </w:r>
        </w:p>
        <w:p w14:paraId="0631B401" w14:textId="359F7836" w:rsidR="004E29FF" w:rsidRDefault="004E29FF">
          <w:pPr>
            <w:pStyle w:val="TOC2"/>
            <w:tabs>
              <w:tab w:val="right" w:leader="dot" w:pos="10790"/>
            </w:tabs>
            <w:rPr>
              <w:rFonts w:cstheme="minorBidi"/>
              <w:smallCaps w:val="0"/>
              <w:noProof/>
              <w:sz w:val="22"/>
              <w:szCs w:val="22"/>
            </w:rPr>
          </w:pPr>
          <w:r>
            <w:rPr>
              <w:noProof/>
            </w:rPr>
            <w:t>Introduction</w:t>
          </w:r>
          <w:r>
            <w:rPr>
              <w:noProof/>
            </w:rPr>
            <w:tab/>
          </w:r>
          <w:r>
            <w:rPr>
              <w:noProof/>
            </w:rPr>
            <w:fldChar w:fldCharType="begin"/>
          </w:r>
          <w:r>
            <w:rPr>
              <w:noProof/>
            </w:rPr>
            <w:instrText xml:space="preserve"> PAGEREF _Toc99954743 \h </w:instrText>
          </w:r>
          <w:r>
            <w:rPr>
              <w:noProof/>
            </w:rPr>
          </w:r>
          <w:r>
            <w:rPr>
              <w:noProof/>
            </w:rPr>
            <w:fldChar w:fldCharType="separate"/>
          </w:r>
          <w:r w:rsidR="00BA2D7C">
            <w:rPr>
              <w:noProof/>
            </w:rPr>
            <w:t>3</w:t>
          </w:r>
          <w:r>
            <w:rPr>
              <w:noProof/>
            </w:rPr>
            <w:fldChar w:fldCharType="end"/>
          </w:r>
        </w:p>
        <w:p w14:paraId="3BD3464E" w14:textId="6B1C415F" w:rsidR="004E29FF" w:rsidRDefault="004E29FF">
          <w:pPr>
            <w:pStyle w:val="TOC2"/>
            <w:tabs>
              <w:tab w:val="right" w:leader="dot" w:pos="10790"/>
            </w:tabs>
            <w:rPr>
              <w:rFonts w:cstheme="minorBidi"/>
              <w:smallCaps w:val="0"/>
              <w:noProof/>
              <w:sz w:val="22"/>
              <w:szCs w:val="22"/>
            </w:rPr>
          </w:pPr>
          <w:r>
            <w:rPr>
              <w:noProof/>
            </w:rPr>
            <w:t>Document Conventions</w:t>
          </w:r>
          <w:r>
            <w:rPr>
              <w:noProof/>
            </w:rPr>
            <w:tab/>
          </w:r>
          <w:r>
            <w:rPr>
              <w:noProof/>
            </w:rPr>
            <w:fldChar w:fldCharType="begin"/>
          </w:r>
          <w:r>
            <w:rPr>
              <w:noProof/>
            </w:rPr>
            <w:instrText xml:space="preserve"> PAGEREF _Toc99954744 \h </w:instrText>
          </w:r>
          <w:r>
            <w:rPr>
              <w:noProof/>
            </w:rPr>
          </w:r>
          <w:r>
            <w:rPr>
              <w:noProof/>
            </w:rPr>
            <w:fldChar w:fldCharType="separate"/>
          </w:r>
          <w:r w:rsidR="00BA2D7C">
            <w:rPr>
              <w:noProof/>
            </w:rPr>
            <w:t>4</w:t>
          </w:r>
          <w:r>
            <w:rPr>
              <w:noProof/>
            </w:rPr>
            <w:fldChar w:fldCharType="end"/>
          </w:r>
        </w:p>
        <w:p w14:paraId="333D042A" w14:textId="720FFF6F" w:rsidR="004E29FF" w:rsidRDefault="004E29FF">
          <w:pPr>
            <w:pStyle w:val="TOC1"/>
            <w:tabs>
              <w:tab w:val="right" w:leader="dot" w:pos="10790"/>
            </w:tabs>
            <w:rPr>
              <w:rFonts w:cstheme="minorBidi"/>
              <w:b w:val="0"/>
              <w:bCs w:val="0"/>
              <w:caps w:val="0"/>
              <w:noProof/>
              <w:sz w:val="22"/>
              <w:szCs w:val="22"/>
            </w:rPr>
          </w:pPr>
          <w:r>
            <w:rPr>
              <w:noProof/>
            </w:rPr>
            <w:t>Chapter 1           Navigation</w:t>
          </w:r>
          <w:r>
            <w:rPr>
              <w:noProof/>
            </w:rPr>
            <w:tab/>
          </w:r>
          <w:r>
            <w:rPr>
              <w:noProof/>
            </w:rPr>
            <w:fldChar w:fldCharType="begin"/>
          </w:r>
          <w:r>
            <w:rPr>
              <w:noProof/>
            </w:rPr>
            <w:instrText xml:space="preserve"> PAGEREF _Toc99954745 \h </w:instrText>
          </w:r>
          <w:r>
            <w:rPr>
              <w:noProof/>
            </w:rPr>
          </w:r>
          <w:r>
            <w:rPr>
              <w:noProof/>
            </w:rPr>
            <w:fldChar w:fldCharType="separate"/>
          </w:r>
          <w:r w:rsidR="00BA2D7C">
            <w:rPr>
              <w:noProof/>
            </w:rPr>
            <w:t>5</w:t>
          </w:r>
          <w:r>
            <w:rPr>
              <w:noProof/>
            </w:rPr>
            <w:fldChar w:fldCharType="end"/>
          </w:r>
        </w:p>
        <w:p w14:paraId="46D59354" w14:textId="7ADFB10F" w:rsidR="004E29FF" w:rsidRDefault="004E29FF">
          <w:pPr>
            <w:pStyle w:val="TOC2"/>
            <w:tabs>
              <w:tab w:val="right" w:leader="dot" w:pos="10790"/>
            </w:tabs>
            <w:rPr>
              <w:rFonts w:cstheme="minorBidi"/>
              <w:smallCaps w:val="0"/>
              <w:noProof/>
              <w:sz w:val="22"/>
              <w:szCs w:val="22"/>
            </w:rPr>
          </w:pPr>
          <w:r>
            <w:rPr>
              <w:noProof/>
            </w:rPr>
            <w:t>Logging In</w:t>
          </w:r>
          <w:r>
            <w:rPr>
              <w:noProof/>
            </w:rPr>
            <w:tab/>
          </w:r>
          <w:r>
            <w:rPr>
              <w:noProof/>
            </w:rPr>
            <w:fldChar w:fldCharType="begin"/>
          </w:r>
          <w:r>
            <w:rPr>
              <w:noProof/>
            </w:rPr>
            <w:instrText xml:space="preserve"> PAGEREF _Toc99954746 \h </w:instrText>
          </w:r>
          <w:r>
            <w:rPr>
              <w:noProof/>
            </w:rPr>
          </w:r>
          <w:r>
            <w:rPr>
              <w:noProof/>
            </w:rPr>
            <w:fldChar w:fldCharType="separate"/>
          </w:r>
          <w:r w:rsidR="00BA2D7C">
            <w:rPr>
              <w:noProof/>
            </w:rPr>
            <w:t>6</w:t>
          </w:r>
          <w:r>
            <w:rPr>
              <w:noProof/>
            </w:rPr>
            <w:fldChar w:fldCharType="end"/>
          </w:r>
        </w:p>
        <w:p w14:paraId="0A81CFB7" w14:textId="5FBAC709" w:rsidR="004E29FF" w:rsidRDefault="004E29FF">
          <w:pPr>
            <w:pStyle w:val="TOC2"/>
            <w:tabs>
              <w:tab w:val="right" w:leader="dot" w:pos="10790"/>
            </w:tabs>
            <w:rPr>
              <w:rFonts w:cstheme="minorBidi"/>
              <w:smallCaps w:val="0"/>
              <w:noProof/>
              <w:sz w:val="22"/>
              <w:szCs w:val="22"/>
            </w:rPr>
          </w:pPr>
          <w:r>
            <w:rPr>
              <w:noProof/>
            </w:rPr>
            <w:t>Open Activities</w:t>
          </w:r>
          <w:r>
            <w:rPr>
              <w:noProof/>
            </w:rPr>
            <w:tab/>
          </w:r>
          <w:r>
            <w:rPr>
              <w:noProof/>
            </w:rPr>
            <w:fldChar w:fldCharType="begin"/>
          </w:r>
          <w:r>
            <w:rPr>
              <w:noProof/>
            </w:rPr>
            <w:instrText xml:space="preserve"> PAGEREF _Toc99954747 \h </w:instrText>
          </w:r>
          <w:r>
            <w:rPr>
              <w:noProof/>
            </w:rPr>
          </w:r>
          <w:r>
            <w:rPr>
              <w:noProof/>
            </w:rPr>
            <w:fldChar w:fldCharType="separate"/>
          </w:r>
          <w:r w:rsidR="00BA2D7C">
            <w:rPr>
              <w:noProof/>
            </w:rPr>
            <w:t>7</w:t>
          </w:r>
          <w:r>
            <w:rPr>
              <w:noProof/>
            </w:rPr>
            <w:fldChar w:fldCharType="end"/>
          </w:r>
        </w:p>
        <w:p w14:paraId="310A5CEC" w14:textId="160B9F6D" w:rsidR="004E29FF" w:rsidRDefault="004E29FF">
          <w:pPr>
            <w:pStyle w:val="TOC2"/>
            <w:tabs>
              <w:tab w:val="right" w:leader="dot" w:pos="10790"/>
            </w:tabs>
            <w:rPr>
              <w:rFonts w:cstheme="minorBidi"/>
              <w:smallCaps w:val="0"/>
              <w:noProof/>
              <w:sz w:val="22"/>
              <w:szCs w:val="22"/>
            </w:rPr>
          </w:pPr>
          <w:r>
            <w:rPr>
              <w:noProof/>
            </w:rPr>
            <w:t>Submitted Activities</w:t>
          </w:r>
          <w:r>
            <w:rPr>
              <w:noProof/>
            </w:rPr>
            <w:tab/>
          </w:r>
          <w:r>
            <w:rPr>
              <w:noProof/>
            </w:rPr>
            <w:fldChar w:fldCharType="begin"/>
          </w:r>
          <w:r>
            <w:rPr>
              <w:noProof/>
            </w:rPr>
            <w:instrText xml:space="preserve"> PAGEREF _Toc99954748 \h </w:instrText>
          </w:r>
          <w:r>
            <w:rPr>
              <w:noProof/>
            </w:rPr>
          </w:r>
          <w:r>
            <w:rPr>
              <w:noProof/>
            </w:rPr>
            <w:fldChar w:fldCharType="separate"/>
          </w:r>
          <w:r w:rsidR="00BA2D7C">
            <w:rPr>
              <w:noProof/>
            </w:rPr>
            <w:t>8</w:t>
          </w:r>
          <w:r>
            <w:rPr>
              <w:noProof/>
            </w:rPr>
            <w:fldChar w:fldCharType="end"/>
          </w:r>
        </w:p>
        <w:p w14:paraId="759BA179" w14:textId="4CCA54A7" w:rsidR="004E29FF" w:rsidRDefault="004E29FF">
          <w:pPr>
            <w:pStyle w:val="TOC2"/>
            <w:tabs>
              <w:tab w:val="right" w:leader="dot" w:pos="10790"/>
            </w:tabs>
            <w:rPr>
              <w:rFonts w:cstheme="minorBidi"/>
              <w:smallCaps w:val="0"/>
              <w:noProof/>
              <w:sz w:val="22"/>
              <w:szCs w:val="22"/>
            </w:rPr>
          </w:pPr>
          <w:r>
            <w:rPr>
              <w:noProof/>
            </w:rPr>
            <w:t>Session</w:t>
          </w:r>
          <w:r>
            <w:rPr>
              <w:noProof/>
            </w:rPr>
            <w:tab/>
          </w:r>
          <w:r>
            <w:rPr>
              <w:noProof/>
            </w:rPr>
            <w:fldChar w:fldCharType="begin"/>
          </w:r>
          <w:r>
            <w:rPr>
              <w:noProof/>
            </w:rPr>
            <w:instrText xml:space="preserve"> PAGEREF _Toc99954749 \h </w:instrText>
          </w:r>
          <w:r>
            <w:rPr>
              <w:noProof/>
            </w:rPr>
          </w:r>
          <w:r>
            <w:rPr>
              <w:noProof/>
            </w:rPr>
            <w:fldChar w:fldCharType="separate"/>
          </w:r>
          <w:r w:rsidR="00BA2D7C">
            <w:rPr>
              <w:noProof/>
            </w:rPr>
            <w:t>9</w:t>
          </w:r>
          <w:r>
            <w:rPr>
              <w:noProof/>
            </w:rPr>
            <w:fldChar w:fldCharType="end"/>
          </w:r>
        </w:p>
        <w:p w14:paraId="6E8E93B1" w14:textId="7104FE3D" w:rsidR="004E29FF" w:rsidRDefault="004E29FF">
          <w:pPr>
            <w:pStyle w:val="TOC2"/>
            <w:tabs>
              <w:tab w:val="right" w:leader="dot" w:pos="10790"/>
            </w:tabs>
            <w:rPr>
              <w:rFonts w:cstheme="minorBidi"/>
              <w:smallCaps w:val="0"/>
              <w:noProof/>
              <w:sz w:val="22"/>
              <w:szCs w:val="22"/>
            </w:rPr>
          </w:pPr>
          <w:r>
            <w:rPr>
              <w:noProof/>
            </w:rPr>
            <w:t>Search</w:t>
          </w:r>
          <w:r>
            <w:rPr>
              <w:noProof/>
            </w:rPr>
            <w:tab/>
          </w:r>
          <w:r>
            <w:rPr>
              <w:noProof/>
            </w:rPr>
            <w:fldChar w:fldCharType="begin"/>
          </w:r>
          <w:r>
            <w:rPr>
              <w:noProof/>
            </w:rPr>
            <w:instrText xml:space="preserve"> PAGEREF _Toc99954750 \h </w:instrText>
          </w:r>
          <w:r>
            <w:rPr>
              <w:noProof/>
            </w:rPr>
          </w:r>
          <w:r>
            <w:rPr>
              <w:noProof/>
            </w:rPr>
            <w:fldChar w:fldCharType="separate"/>
          </w:r>
          <w:r w:rsidR="00BA2D7C">
            <w:rPr>
              <w:noProof/>
            </w:rPr>
            <w:t>14</w:t>
          </w:r>
          <w:r>
            <w:rPr>
              <w:noProof/>
            </w:rPr>
            <w:fldChar w:fldCharType="end"/>
          </w:r>
        </w:p>
        <w:p w14:paraId="6EC4ED80" w14:textId="2554B88F" w:rsidR="004E29FF" w:rsidRDefault="004E29FF">
          <w:pPr>
            <w:pStyle w:val="TOC2"/>
            <w:tabs>
              <w:tab w:val="right" w:leader="dot" w:pos="10790"/>
            </w:tabs>
            <w:rPr>
              <w:rFonts w:cstheme="minorBidi"/>
              <w:smallCaps w:val="0"/>
              <w:noProof/>
              <w:sz w:val="22"/>
              <w:szCs w:val="22"/>
            </w:rPr>
          </w:pPr>
          <w:r>
            <w:rPr>
              <w:noProof/>
            </w:rPr>
            <w:t>Common Navigation Terms of FIRST</w:t>
          </w:r>
          <w:r>
            <w:rPr>
              <w:noProof/>
            </w:rPr>
            <w:tab/>
          </w:r>
          <w:r>
            <w:rPr>
              <w:noProof/>
            </w:rPr>
            <w:fldChar w:fldCharType="begin"/>
          </w:r>
          <w:r>
            <w:rPr>
              <w:noProof/>
            </w:rPr>
            <w:instrText xml:space="preserve"> PAGEREF _Toc99954751 \h </w:instrText>
          </w:r>
          <w:r>
            <w:rPr>
              <w:noProof/>
            </w:rPr>
          </w:r>
          <w:r>
            <w:rPr>
              <w:noProof/>
            </w:rPr>
            <w:fldChar w:fldCharType="separate"/>
          </w:r>
          <w:r w:rsidR="00BA2D7C">
            <w:rPr>
              <w:noProof/>
            </w:rPr>
            <w:t>17</w:t>
          </w:r>
          <w:r>
            <w:rPr>
              <w:noProof/>
            </w:rPr>
            <w:fldChar w:fldCharType="end"/>
          </w:r>
        </w:p>
        <w:p w14:paraId="13D83F9D" w14:textId="2BFEEE2D" w:rsidR="004E29FF" w:rsidRDefault="004E29FF">
          <w:pPr>
            <w:pStyle w:val="TOC1"/>
            <w:tabs>
              <w:tab w:val="right" w:leader="dot" w:pos="10790"/>
            </w:tabs>
            <w:rPr>
              <w:rFonts w:cstheme="minorBidi"/>
              <w:b w:val="0"/>
              <w:bCs w:val="0"/>
              <w:caps w:val="0"/>
              <w:noProof/>
              <w:sz w:val="22"/>
              <w:szCs w:val="22"/>
            </w:rPr>
          </w:pPr>
          <w:r>
            <w:rPr>
              <w:noProof/>
            </w:rPr>
            <w:t>Chapter 2           Go To Menu Navigation &amp; Project Description</w:t>
          </w:r>
          <w:r>
            <w:rPr>
              <w:noProof/>
            </w:rPr>
            <w:tab/>
          </w:r>
          <w:r>
            <w:rPr>
              <w:noProof/>
            </w:rPr>
            <w:fldChar w:fldCharType="begin"/>
          </w:r>
          <w:r>
            <w:rPr>
              <w:noProof/>
            </w:rPr>
            <w:instrText xml:space="preserve"> PAGEREF _Toc99954752 \h </w:instrText>
          </w:r>
          <w:r>
            <w:rPr>
              <w:noProof/>
            </w:rPr>
          </w:r>
          <w:r>
            <w:rPr>
              <w:noProof/>
            </w:rPr>
            <w:fldChar w:fldCharType="separate"/>
          </w:r>
          <w:r w:rsidR="00BA2D7C">
            <w:rPr>
              <w:noProof/>
            </w:rPr>
            <w:t>20</w:t>
          </w:r>
          <w:r>
            <w:rPr>
              <w:noProof/>
            </w:rPr>
            <w:fldChar w:fldCharType="end"/>
          </w:r>
        </w:p>
        <w:p w14:paraId="6A0D241A" w14:textId="287C68D5" w:rsidR="004E29FF" w:rsidRDefault="004E29FF">
          <w:pPr>
            <w:pStyle w:val="TOC2"/>
            <w:tabs>
              <w:tab w:val="right" w:leader="dot" w:pos="10790"/>
            </w:tabs>
            <w:rPr>
              <w:rFonts w:cstheme="minorBidi"/>
              <w:smallCaps w:val="0"/>
              <w:noProof/>
              <w:sz w:val="22"/>
              <w:szCs w:val="22"/>
            </w:rPr>
          </w:pPr>
          <w:r>
            <w:rPr>
              <w:noProof/>
            </w:rPr>
            <w:t>Go To</w:t>
          </w:r>
          <w:r>
            <w:rPr>
              <w:noProof/>
            </w:rPr>
            <w:tab/>
          </w:r>
          <w:r>
            <w:rPr>
              <w:noProof/>
            </w:rPr>
            <w:fldChar w:fldCharType="begin"/>
          </w:r>
          <w:r>
            <w:rPr>
              <w:noProof/>
            </w:rPr>
            <w:instrText xml:space="preserve"> PAGEREF _Toc99954753 \h </w:instrText>
          </w:r>
          <w:r>
            <w:rPr>
              <w:noProof/>
            </w:rPr>
          </w:r>
          <w:r>
            <w:rPr>
              <w:noProof/>
            </w:rPr>
            <w:fldChar w:fldCharType="separate"/>
          </w:r>
          <w:r w:rsidR="00BA2D7C">
            <w:rPr>
              <w:noProof/>
            </w:rPr>
            <w:t>21</w:t>
          </w:r>
          <w:r>
            <w:rPr>
              <w:noProof/>
            </w:rPr>
            <w:fldChar w:fldCharType="end"/>
          </w:r>
        </w:p>
        <w:p w14:paraId="152EF0E2" w14:textId="57EA4796" w:rsidR="004E29FF" w:rsidRDefault="004E29FF">
          <w:pPr>
            <w:pStyle w:val="TOC2"/>
            <w:tabs>
              <w:tab w:val="right" w:leader="dot" w:pos="10790"/>
            </w:tabs>
            <w:rPr>
              <w:rFonts w:cstheme="minorBidi"/>
              <w:smallCaps w:val="0"/>
              <w:noProof/>
              <w:sz w:val="22"/>
              <w:szCs w:val="22"/>
            </w:rPr>
          </w:pPr>
          <w:r>
            <w:rPr>
              <w:noProof/>
            </w:rPr>
            <w:t>Projects (General Description)</w:t>
          </w:r>
          <w:r>
            <w:rPr>
              <w:noProof/>
            </w:rPr>
            <w:tab/>
          </w:r>
          <w:r>
            <w:rPr>
              <w:noProof/>
            </w:rPr>
            <w:fldChar w:fldCharType="begin"/>
          </w:r>
          <w:r>
            <w:rPr>
              <w:noProof/>
            </w:rPr>
            <w:instrText xml:space="preserve"> PAGEREF _Toc99954754 \h </w:instrText>
          </w:r>
          <w:r>
            <w:rPr>
              <w:noProof/>
            </w:rPr>
          </w:r>
          <w:r>
            <w:rPr>
              <w:noProof/>
            </w:rPr>
            <w:fldChar w:fldCharType="separate"/>
          </w:r>
          <w:r w:rsidR="00BA2D7C">
            <w:rPr>
              <w:noProof/>
            </w:rPr>
            <w:t>31</w:t>
          </w:r>
          <w:r>
            <w:rPr>
              <w:noProof/>
            </w:rPr>
            <w:fldChar w:fldCharType="end"/>
          </w:r>
        </w:p>
        <w:p w14:paraId="44DBD61C" w14:textId="2E0E372B" w:rsidR="004E29FF" w:rsidRDefault="004E29FF">
          <w:pPr>
            <w:pStyle w:val="TOC1"/>
            <w:tabs>
              <w:tab w:val="right" w:leader="dot" w:pos="10790"/>
            </w:tabs>
            <w:rPr>
              <w:rFonts w:cstheme="minorBidi"/>
              <w:b w:val="0"/>
              <w:bCs w:val="0"/>
              <w:caps w:val="0"/>
              <w:noProof/>
              <w:sz w:val="22"/>
              <w:szCs w:val="22"/>
            </w:rPr>
          </w:pPr>
          <w:r>
            <w:rPr>
              <w:noProof/>
            </w:rPr>
            <w:t>Chapter 3           Inspection Activities in FIRST</w:t>
          </w:r>
          <w:r>
            <w:rPr>
              <w:noProof/>
            </w:rPr>
            <w:tab/>
          </w:r>
          <w:r>
            <w:rPr>
              <w:noProof/>
            </w:rPr>
            <w:fldChar w:fldCharType="begin"/>
          </w:r>
          <w:r>
            <w:rPr>
              <w:noProof/>
            </w:rPr>
            <w:instrText xml:space="preserve"> PAGEREF _Toc99954755 \h </w:instrText>
          </w:r>
          <w:r>
            <w:rPr>
              <w:noProof/>
            </w:rPr>
          </w:r>
          <w:r>
            <w:rPr>
              <w:noProof/>
            </w:rPr>
            <w:fldChar w:fldCharType="separate"/>
          </w:r>
          <w:r w:rsidR="00BA2D7C">
            <w:rPr>
              <w:noProof/>
            </w:rPr>
            <w:t>33</w:t>
          </w:r>
          <w:r>
            <w:rPr>
              <w:noProof/>
            </w:rPr>
            <w:fldChar w:fldCharType="end"/>
          </w:r>
        </w:p>
        <w:p w14:paraId="40B1B901" w14:textId="7F74299F" w:rsidR="004E29FF" w:rsidRDefault="004E29FF">
          <w:pPr>
            <w:pStyle w:val="TOC2"/>
            <w:tabs>
              <w:tab w:val="right" w:leader="dot" w:pos="10790"/>
            </w:tabs>
            <w:rPr>
              <w:rFonts w:cstheme="minorBidi"/>
              <w:smallCaps w:val="0"/>
              <w:noProof/>
              <w:sz w:val="22"/>
              <w:szCs w:val="22"/>
            </w:rPr>
          </w:pPr>
          <w:r>
            <w:rPr>
              <w:noProof/>
            </w:rPr>
            <w:t>Initiating an Inspection</w:t>
          </w:r>
          <w:r>
            <w:rPr>
              <w:noProof/>
            </w:rPr>
            <w:tab/>
          </w:r>
          <w:r>
            <w:rPr>
              <w:noProof/>
            </w:rPr>
            <w:fldChar w:fldCharType="begin"/>
          </w:r>
          <w:r>
            <w:rPr>
              <w:noProof/>
            </w:rPr>
            <w:instrText xml:space="preserve"> PAGEREF _Toc99954756 \h </w:instrText>
          </w:r>
          <w:r>
            <w:rPr>
              <w:noProof/>
            </w:rPr>
          </w:r>
          <w:r>
            <w:rPr>
              <w:noProof/>
            </w:rPr>
            <w:fldChar w:fldCharType="separate"/>
          </w:r>
          <w:r w:rsidR="00BA2D7C">
            <w:rPr>
              <w:noProof/>
            </w:rPr>
            <w:t>34</w:t>
          </w:r>
          <w:r>
            <w:rPr>
              <w:noProof/>
            </w:rPr>
            <w:fldChar w:fldCharType="end"/>
          </w:r>
        </w:p>
        <w:p w14:paraId="7D13241E" w14:textId="59D3B3AF" w:rsidR="004E29FF" w:rsidRDefault="004E29FF">
          <w:pPr>
            <w:pStyle w:val="TOC2"/>
            <w:tabs>
              <w:tab w:val="right" w:leader="dot" w:pos="10790"/>
            </w:tabs>
            <w:rPr>
              <w:rFonts w:cstheme="minorBidi"/>
              <w:smallCaps w:val="0"/>
              <w:noProof/>
              <w:sz w:val="22"/>
              <w:szCs w:val="22"/>
            </w:rPr>
          </w:pPr>
          <w:r>
            <w:rPr>
              <w:noProof/>
            </w:rPr>
            <w:t>Inspection Information</w:t>
          </w:r>
          <w:r>
            <w:rPr>
              <w:noProof/>
            </w:rPr>
            <w:tab/>
          </w:r>
          <w:r>
            <w:rPr>
              <w:noProof/>
            </w:rPr>
            <w:fldChar w:fldCharType="begin"/>
          </w:r>
          <w:r>
            <w:rPr>
              <w:noProof/>
            </w:rPr>
            <w:instrText xml:space="preserve"> PAGEREF _Toc99954757 \h </w:instrText>
          </w:r>
          <w:r>
            <w:rPr>
              <w:noProof/>
            </w:rPr>
          </w:r>
          <w:r>
            <w:rPr>
              <w:noProof/>
            </w:rPr>
            <w:fldChar w:fldCharType="separate"/>
          </w:r>
          <w:r w:rsidR="00BA2D7C">
            <w:rPr>
              <w:noProof/>
            </w:rPr>
            <w:t>36</w:t>
          </w:r>
          <w:r>
            <w:rPr>
              <w:noProof/>
            </w:rPr>
            <w:fldChar w:fldCharType="end"/>
          </w:r>
        </w:p>
        <w:p w14:paraId="625D7B0C" w14:textId="265F3096" w:rsidR="004E29FF" w:rsidRDefault="004E29FF">
          <w:pPr>
            <w:pStyle w:val="TOC2"/>
            <w:tabs>
              <w:tab w:val="right" w:leader="dot" w:pos="10790"/>
            </w:tabs>
            <w:rPr>
              <w:rFonts w:cstheme="minorBidi"/>
              <w:smallCaps w:val="0"/>
              <w:noProof/>
              <w:sz w:val="22"/>
              <w:szCs w:val="22"/>
            </w:rPr>
          </w:pPr>
          <w:r>
            <w:rPr>
              <w:noProof/>
            </w:rPr>
            <w:t>Site Visit Information</w:t>
          </w:r>
          <w:r>
            <w:rPr>
              <w:noProof/>
            </w:rPr>
            <w:tab/>
          </w:r>
          <w:r>
            <w:rPr>
              <w:noProof/>
            </w:rPr>
            <w:fldChar w:fldCharType="begin"/>
          </w:r>
          <w:r>
            <w:rPr>
              <w:noProof/>
            </w:rPr>
            <w:instrText xml:space="preserve"> PAGEREF _Toc99954758 \h </w:instrText>
          </w:r>
          <w:r>
            <w:rPr>
              <w:noProof/>
            </w:rPr>
          </w:r>
          <w:r>
            <w:rPr>
              <w:noProof/>
            </w:rPr>
            <w:fldChar w:fldCharType="separate"/>
          </w:r>
          <w:r w:rsidR="00BA2D7C">
            <w:rPr>
              <w:noProof/>
            </w:rPr>
            <w:t>37</w:t>
          </w:r>
          <w:r>
            <w:rPr>
              <w:noProof/>
            </w:rPr>
            <w:fldChar w:fldCharType="end"/>
          </w:r>
        </w:p>
        <w:p w14:paraId="374667C8" w14:textId="671BE188" w:rsidR="004E29FF" w:rsidRDefault="004E29FF">
          <w:pPr>
            <w:pStyle w:val="TOC2"/>
            <w:tabs>
              <w:tab w:val="right" w:leader="dot" w:pos="10790"/>
            </w:tabs>
            <w:rPr>
              <w:rFonts w:cstheme="minorBidi"/>
              <w:smallCaps w:val="0"/>
              <w:noProof/>
              <w:sz w:val="22"/>
              <w:szCs w:val="22"/>
            </w:rPr>
          </w:pPr>
          <w:r>
            <w:rPr>
              <w:noProof/>
            </w:rPr>
            <w:t>Checklists</w:t>
          </w:r>
          <w:r>
            <w:rPr>
              <w:noProof/>
            </w:rPr>
            <w:tab/>
          </w:r>
          <w:r>
            <w:rPr>
              <w:noProof/>
            </w:rPr>
            <w:fldChar w:fldCharType="begin"/>
          </w:r>
          <w:r>
            <w:rPr>
              <w:noProof/>
            </w:rPr>
            <w:instrText xml:space="preserve"> PAGEREF _Toc99954759 \h </w:instrText>
          </w:r>
          <w:r>
            <w:rPr>
              <w:noProof/>
            </w:rPr>
          </w:r>
          <w:r>
            <w:rPr>
              <w:noProof/>
            </w:rPr>
            <w:fldChar w:fldCharType="separate"/>
          </w:r>
          <w:r w:rsidR="00BA2D7C">
            <w:rPr>
              <w:noProof/>
            </w:rPr>
            <w:t>39</w:t>
          </w:r>
          <w:r>
            <w:rPr>
              <w:noProof/>
            </w:rPr>
            <w:fldChar w:fldCharType="end"/>
          </w:r>
        </w:p>
        <w:p w14:paraId="23083721" w14:textId="4FA8E683" w:rsidR="004E29FF" w:rsidRDefault="004E29FF">
          <w:pPr>
            <w:pStyle w:val="TOC2"/>
            <w:tabs>
              <w:tab w:val="right" w:leader="dot" w:pos="10790"/>
            </w:tabs>
            <w:rPr>
              <w:rFonts w:cstheme="minorBidi"/>
              <w:smallCaps w:val="0"/>
              <w:noProof/>
              <w:sz w:val="22"/>
              <w:szCs w:val="22"/>
            </w:rPr>
          </w:pPr>
          <w:r>
            <w:rPr>
              <w:noProof/>
            </w:rPr>
            <w:t>AOCs/Violations</w:t>
          </w:r>
          <w:r>
            <w:rPr>
              <w:noProof/>
            </w:rPr>
            <w:tab/>
          </w:r>
          <w:r>
            <w:rPr>
              <w:noProof/>
            </w:rPr>
            <w:fldChar w:fldCharType="begin"/>
          </w:r>
          <w:r>
            <w:rPr>
              <w:noProof/>
            </w:rPr>
            <w:instrText xml:space="preserve"> PAGEREF _Toc99954760 \h </w:instrText>
          </w:r>
          <w:r>
            <w:rPr>
              <w:noProof/>
            </w:rPr>
          </w:r>
          <w:r>
            <w:rPr>
              <w:noProof/>
            </w:rPr>
            <w:fldChar w:fldCharType="separate"/>
          </w:r>
          <w:r w:rsidR="00BA2D7C">
            <w:rPr>
              <w:noProof/>
            </w:rPr>
            <w:t>43</w:t>
          </w:r>
          <w:r>
            <w:rPr>
              <w:noProof/>
            </w:rPr>
            <w:fldChar w:fldCharType="end"/>
          </w:r>
        </w:p>
        <w:p w14:paraId="0D37ADCE" w14:textId="2187DC43" w:rsidR="004E29FF" w:rsidRDefault="004E29FF">
          <w:pPr>
            <w:pStyle w:val="TOC2"/>
            <w:tabs>
              <w:tab w:val="right" w:leader="dot" w:pos="10790"/>
            </w:tabs>
            <w:rPr>
              <w:rFonts w:cstheme="minorBidi"/>
              <w:smallCaps w:val="0"/>
              <w:noProof/>
              <w:sz w:val="22"/>
              <w:szCs w:val="22"/>
            </w:rPr>
          </w:pPr>
          <w:r>
            <w:rPr>
              <w:noProof/>
            </w:rPr>
            <w:t>Regulatory Data</w:t>
          </w:r>
          <w:r>
            <w:rPr>
              <w:noProof/>
            </w:rPr>
            <w:tab/>
          </w:r>
          <w:r>
            <w:rPr>
              <w:noProof/>
            </w:rPr>
            <w:fldChar w:fldCharType="begin"/>
          </w:r>
          <w:r>
            <w:rPr>
              <w:noProof/>
            </w:rPr>
            <w:instrText xml:space="preserve"> PAGEREF _Toc99954761 \h </w:instrText>
          </w:r>
          <w:r>
            <w:rPr>
              <w:noProof/>
            </w:rPr>
          </w:r>
          <w:r>
            <w:rPr>
              <w:noProof/>
            </w:rPr>
            <w:fldChar w:fldCharType="separate"/>
          </w:r>
          <w:r w:rsidR="00BA2D7C">
            <w:rPr>
              <w:noProof/>
            </w:rPr>
            <w:t>47</w:t>
          </w:r>
          <w:r>
            <w:rPr>
              <w:noProof/>
            </w:rPr>
            <w:fldChar w:fldCharType="end"/>
          </w:r>
        </w:p>
        <w:p w14:paraId="2C136FE2" w14:textId="19E78DD4" w:rsidR="004E29FF" w:rsidRDefault="004E29FF">
          <w:pPr>
            <w:pStyle w:val="TOC2"/>
            <w:tabs>
              <w:tab w:val="right" w:leader="dot" w:pos="10790"/>
            </w:tabs>
            <w:rPr>
              <w:rFonts w:cstheme="minorBidi"/>
              <w:smallCaps w:val="0"/>
              <w:noProof/>
              <w:sz w:val="22"/>
              <w:szCs w:val="22"/>
            </w:rPr>
          </w:pPr>
          <w:r>
            <w:rPr>
              <w:noProof/>
            </w:rPr>
            <w:t>Comments</w:t>
          </w:r>
          <w:r>
            <w:rPr>
              <w:noProof/>
            </w:rPr>
            <w:tab/>
          </w:r>
          <w:r>
            <w:rPr>
              <w:noProof/>
            </w:rPr>
            <w:fldChar w:fldCharType="begin"/>
          </w:r>
          <w:r>
            <w:rPr>
              <w:noProof/>
            </w:rPr>
            <w:instrText xml:space="preserve"> PAGEREF _Toc99954762 \h </w:instrText>
          </w:r>
          <w:r>
            <w:rPr>
              <w:noProof/>
            </w:rPr>
          </w:r>
          <w:r>
            <w:rPr>
              <w:noProof/>
            </w:rPr>
            <w:fldChar w:fldCharType="separate"/>
          </w:r>
          <w:r w:rsidR="00BA2D7C">
            <w:rPr>
              <w:noProof/>
            </w:rPr>
            <w:t>65</w:t>
          </w:r>
          <w:r>
            <w:rPr>
              <w:noProof/>
            </w:rPr>
            <w:fldChar w:fldCharType="end"/>
          </w:r>
        </w:p>
        <w:p w14:paraId="00B805DA" w14:textId="15538E87" w:rsidR="004E29FF" w:rsidRDefault="004E29FF">
          <w:pPr>
            <w:pStyle w:val="TOC2"/>
            <w:tabs>
              <w:tab w:val="right" w:leader="dot" w:pos="10790"/>
            </w:tabs>
            <w:rPr>
              <w:rFonts w:cstheme="minorBidi"/>
              <w:smallCaps w:val="0"/>
              <w:noProof/>
              <w:sz w:val="22"/>
              <w:szCs w:val="22"/>
            </w:rPr>
          </w:pPr>
          <w:r>
            <w:rPr>
              <w:noProof/>
            </w:rPr>
            <w:t>Attachments</w:t>
          </w:r>
          <w:r>
            <w:rPr>
              <w:noProof/>
            </w:rPr>
            <w:tab/>
          </w:r>
          <w:r>
            <w:rPr>
              <w:noProof/>
            </w:rPr>
            <w:fldChar w:fldCharType="begin"/>
          </w:r>
          <w:r>
            <w:rPr>
              <w:noProof/>
            </w:rPr>
            <w:instrText xml:space="preserve"> PAGEREF _Toc99954763 \h </w:instrText>
          </w:r>
          <w:r>
            <w:rPr>
              <w:noProof/>
            </w:rPr>
          </w:r>
          <w:r>
            <w:rPr>
              <w:noProof/>
            </w:rPr>
            <w:fldChar w:fldCharType="separate"/>
          </w:r>
          <w:r w:rsidR="00BA2D7C">
            <w:rPr>
              <w:noProof/>
            </w:rPr>
            <w:t>68</w:t>
          </w:r>
          <w:r>
            <w:rPr>
              <w:noProof/>
            </w:rPr>
            <w:fldChar w:fldCharType="end"/>
          </w:r>
        </w:p>
        <w:p w14:paraId="2EC51A05" w14:textId="3CDE1154" w:rsidR="004E29FF" w:rsidRDefault="004E29FF">
          <w:pPr>
            <w:pStyle w:val="TOC2"/>
            <w:tabs>
              <w:tab w:val="right" w:leader="dot" w:pos="10790"/>
            </w:tabs>
            <w:rPr>
              <w:rFonts w:cstheme="minorBidi"/>
              <w:smallCaps w:val="0"/>
              <w:noProof/>
              <w:sz w:val="22"/>
              <w:szCs w:val="22"/>
            </w:rPr>
          </w:pPr>
          <w:r>
            <w:rPr>
              <w:noProof/>
            </w:rPr>
            <w:t>Participants</w:t>
          </w:r>
          <w:r>
            <w:rPr>
              <w:noProof/>
            </w:rPr>
            <w:tab/>
          </w:r>
          <w:r>
            <w:rPr>
              <w:noProof/>
            </w:rPr>
            <w:fldChar w:fldCharType="begin"/>
          </w:r>
          <w:r>
            <w:rPr>
              <w:noProof/>
            </w:rPr>
            <w:instrText xml:space="preserve"> PAGEREF _Toc99954764 \h </w:instrText>
          </w:r>
          <w:r>
            <w:rPr>
              <w:noProof/>
            </w:rPr>
          </w:r>
          <w:r>
            <w:rPr>
              <w:noProof/>
            </w:rPr>
            <w:fldChar w:fldCharType="separate"/>
          </w:r>
          <w:r w:rsidR="00BA2D7C">
            <w:rPr>
              <w:noProof/>
            </w:rPr>
            <w:t>73</w:t>
          </w:r>
          <w:r>
            <w:rPr>
              <w:noProof/>
            </w:rPr>
            <w:fldChar w:fldCharType="end"/>
          </w:r>
        </w:p>
        <w:p w14:paraId="5A83F088" w14:textId="2705B08B" w:rsidR="004E29FF" w:rsidRDefault="004E29FF">
          <w:pPr>
            <w:pStyle w:val="TOC2"/>
            <w:tabs>
              <w:tab w:val="right" w:leader="dot" w:pos="10790"/>
            </w:tabs>
            <w:rPr>
              <w:rFonts w:cstheme="minorBidi"/>
              <w:smallCaps w:val="0"/>
              <w:noProof/>
              <w:sz w:val="22"/>
              <w:szCs w:val="22"/>
            </w:rPr>
          </w:pPr>
          <w:r>
            <w:rPr>
              <w:noProof/>
            </w:rPr>
            <w:t>Completing an Inspection – Entry Level Inspector</w:t>
          </w:r>
          <w:r>
            <w:rPr>
              <w:noProof/>
            </w:rPr>
            <w:tab/>
          </w:r>
          <w:r>
            <w:rPr>
              <w:noProof/>
            </w:rPr>
            <w:fldChar w:fldCharType="begin"/>
          </w:r>
          <w:r>
            <w:rPr>
              <w:noProof/>
            </w:rPr>
            <w:instrText xml:space="preserve"> PAGEREF _Toc99954765 \h </w:instrText>
          </w:r>
          <w:r>
            <w:rPr>
              <w:noProof/>
            </w:rPr>
          </w:r>
          <w:r>
            <w:rPr>
              <w:noProof/>
            </w:rPr>
            <w:fldChar w:fldCharType="separate"/>
          </w:r>
          <w:r w:rsidR="00BA2D7C">
            <w:rPr>
              <w:noProof/>
            </w:rPr>
            <w:t>77</w:t>
          </w:r>
          <w:r>
            <w:rPr>
              <w:noProof/>
            </w:rPr>
            <w:fldChar w:fldCharType="end"/>
          </w:r>
        </w:p>
        <w:p w14:paraId="12AF7806" w14:textId="16FF5B10" w:rsidR="004E29FF" w:rsidRDefault="004E29FF">
          <w:pPr>
            <w:pStyle w:val="TOC2"/>
            <w:tabs>
              <w:tab w:val="right" w:leader="dot" w:pos="10790"/>
            </w:tabs>
            <w:rPr>
              <w:rFonts w:cstheme="minorBidi"/>
              <w:smallCaps w:val="0"/>
              <w:noProof/>
              <w:sz w:val="22"/>
              <w:szCs w:val="22"/>
            </w:rPr>
          </w:pPr>
          <w:r>
            <w:rPr>
              <w:noProof/>
            </w:rPr>
            <w:t>Completing an Inspection – Experienced Inspector</w:t>
          </w:r>
          <w:r>
            <w:rPr>
              <w:noProof/>
            </w:rPr>
            <w:tab/>
          </w:r>
          <w:r>
            <w:rPr>
              <w:noProof/>
            </w:rPr>
            <w:fldChar w:fldCharType="begin"/>
          </w:r>
          <w:r>
            <w:rPr>
              <w:noProof/>
            </w:rPr>
            <w:instrText xml:space="preserve"> PAGEREF _Toc99954766 \h </w:instrText>
          </w:r>
          <w:r>
            <w:rPr>
              <w:noProof/>
            </w:rPr>
          </w:r>
          <w:r>
            <w:rPr>
              <w:noProof/>
            </w:rPr>
            <w:fldChar w:fldCharType="separate"/>
          </w:r>
          <w:r w:rsidR="00BA2D7C">
            <w:rPr>
              <w:noProof/>
            </w:rPr>
            <w:t>81</w:t>
          </w:r>
          <w:r>
            <w:rPr>
              <w:noProof/>
            </w:rPr>
            <w:fldChar w:fldCharType="end"/>
          </w:r>
        </w:p>
        <w:p w14:paraId="709C3B78" w14:textId="28841EB6" w:rsidR="004E29FF" w:rsidRDefault="004E29FF">
          <w:pPr>
            <w:pStyle w:val="TOC2"/>
            <w:tabs>
              <w:tab w:val="right" w:leader="dot" w:pos="10790"/>
            </w:tabs>
            <w:rPr>
              <w:rFonts w:cstheme="minorBidi"/>
              <w:smallCaps w:val="0"/>
              <w:noProof/>
              <w:sz w:val="22"/>
              <w:szCs w:val="22"/>
            </w:rPr>
          </w:pPr>
          <w:r>
            <w:rPr>
              <w:noProof/>
            </w:rPr>
            <w:t>Letter Activities</w:t>
          </w:r>
          <w:r>
            <w:rPr>
              <w:noProof/>
            </w:rPr>
            <w:tab/>
          </w:r>
          <w:r>
            <w:rPr>
              <w:noProof/>
            </w:rPr>
            <w:fldChar w:fldCharType="begin"/>
          </w:r>
          <w:r>
            <w:rPr>
              <w:noProof/>
            </w:rPr>
            <w:instrText xml:space="preserve"> PAGEREF _Toc99954767 \h </w:instrText>
          </w:r>
          <w:r>
            <w:rPr>
              <w:noProof/>
            </w:rPr>
          </w:r>
          <w:r>
            <w:rPr>
              <w:noProof/>
            </w:rPr>
            <w:fldChar w:fldCharType="separate"/>
          </w:r>
          <w:r w:rsidR="00BA2D7C">
            <w:rPr>
              <w:noProof/>
            </w:rPr>
            <w:t>84</w:t>
          </w:r>
          <w:r>
            <w:rPr>
              <w:noProof/>
            </w:rPr>
            <w:fldChar w:fldCharType="end"/>
          </w:r>
        </w:p>
        <w:p w14:paraId="34A25AC3" w14:textId="24721107" w:rsidR="004E29FF" w:rsidRDefault="004E29FF">
          <w:pPr>
            <w:pStyle w:val="TOC2"/>
            <w:tabs>
              <w:tab w:val="right" w:leader="dot" w:pos="10790"/>
            </w:tabs>
            <w:rPr>
              <w:rFonts w:cstheme="minorBidi"/>
              <w:smallCaps w:val="0"/>
              <w:noProof/>
              <w:sz w:val="22"/>
              <w:szCs w:val="22"/>
            </w:rPr>
          </w:pPr>
          <w:r>
            <w:rPr>
              <w:noProof/>
            </w:rPr>
            <w:t>Document Management Activities</w:t>
          </w:r>
          <w:r>
            <w:rPr>
              <w:noProof/>
            </w:rPr>
            <w:tab/>
          </w:r>
          <w:r>
            <w:rPr>
              <w:noProof/>
            </w:rPr>
            <w:fldChar w:fldCharType="begin"/>
          </w:r>
          <w:r>
            <w:rPr>
              <w:noProof/>
            </w:rPr>
            <w:instrText xml:space="preserve"> PAGEREF _Toc99954768 \h </w:instrText>
          </w:r>
          <w:r>
            <w:rPr>
              <w:noProof/>
            </w:rPr>
          </w:r>
          <w:r>
            <w:rPr>
              <w:noProof/>
            </w:rPr>
            <w:fldChar w:fldCharType="separate"/>
          </w:r>
          <w:r w:rsidR="00BA2D7C">
            <w:rPr>
              <w:noProof/>
            </w:rPr>
            <w:t>90</w:t>
          </w:r>
          <w:r>
            <w:rPr>
              <w:noProof/>
            </w:rPr>
            <w:fldChar w:fldCharType="end"/>
          </w:r>
        </w:p>
        <w:p w14:paraId="5380C188" w14:textId="023A6A59" w:rsidR="004E29FF" w:rsidRDefault="004E29FF">
          <w:pPr>
            <w:pStyle w:val="TOC2"/>
            <w:tabs>
              <w:tab w:val="right" w:leader="dot" w:pos="10790"/>
            </w:tabs>
            <w:rPr>
              <w:rFonts w:cstheme="minorBidi"/>
              <w:smallCaps w:val="0"/>
              <w:noProof/>
              <w:sz w:val="22"/>
              <w:szCs w:val="22"/>
            </w:rPr>
          </w:pPr>
          <w:r>
            <w:rPr>
              <w:noProof/>
            </w:rPr>
            <w:t>Phone Activities</w:t>
          </w:r>
          <w:r>
            <w:rPr>
              <w:noProof/>
            </w:rPr>
            <w:tab/>
          </w:r>
          <w:r>
            <w:rPr>
              <w:noProof/>
            </w:rPr>
            <w:fldChar w:fldCharType="begin"/>
          </w:r>
          <w:r>
            <w:rPr>
              <w:noProof/>
            </w:rPr>
            <w:instrText xml:space="preserve"> PAGEREF _Toc99954769 \h </w:instrText>
          </w:r>
          <w:r>
            <w:rPr>
              <w:noProof/>
            </w:rPr>
          </w:r>
          <w:r>
            <w:rPr>
              <w:noProof/>
            </w:rPr>
            <w:fldChar w:fldCharType="separate"/>
          </w:r>
          <w:r w:rsidR="00BA2D7C">
            <w:rPr>
              <w:noProof/>
            </w:rPr>
            <w:t>92</w:t>
          </w:r>
          <w:r>
            <w:rPr>
              <w:noProof/>
            </w:rPr>
            <w:fldChar w:fldCharType="end"/>
          </w:r>
        </w:p>
        <w:p w14:paraId="0D8D5E51" w14:textId="45672946" w:rsidR="004E29FF" w:rsidRDefault="004E29FF">
          <w:pPr>
            <w:pStyle w:val="TOC2"/>
            <w:tabs>
              <w:tab w:val="right" w:leader="dot" w:pos="10790"/>
            </w:tabs>
            <w:rPr>
              <w:rFonts w:cstheme="minorBidi"/>
              <w:smallCaps w:val="0"/>
              <w:noProof/>
              <w:sz w:val="22"/>
              <w:szCs w:val="22"/>
            </w:rPr>
          </w:pPr>
          <w:r>
            <w:rPr>
              <w:noProof/>
            </w:rPr>
            <w:t>Meeting Activities</w:t>
          </w:r>
          <w:r>
            <w:rPr>
              <w:noProof/>
            </w:rPr>
            <w:tab/>
          </w:r>
          <w:r>
            <w:rPr>
              <w:noProof/>
            </w:rPr>
            <w:fldChar w:fldCharType="begin"/>
          </w:r>
          <w:r>
            <w:rPr>
              <w:noProof/>
            </w:rPr>
            <w:instrText xml:space="preserve"> PAGEREF _Toc99954770 \h </w:instrText>
          </w:r>
          <w:r>
            <w:rPr>
              <w:noProof/>
            </w:rPr>
          </w:r>
          <w:r>
            <w:rPr>
              <w:noProof/>
            </w:rPr>
            <w:fldChar w:fldCharType="separate"/>
          </w:r>
          <w:r w:rsidR="00BA2D7C">
            <w:rPr>
              <w:noProof/>
            </w:rPr>
            <w:t>93</w:t>
          </w:r>
          <w:r>
            <w:rPr>
              <w:noProof/>
            </w:rPr>
            <w:fldChar w:fldCharType="end"/>
          </w:r>
        </w:p>
        <w:p w14:paraId="03681016" w14:textId="26082887" w:rsidR="004E29FF" w:rsidRDefault="004E29FF">
          <w:pPr>
            <w:pStyle w:val="TOC2"/>
            <w:tabs>
              <w:tab w:val="right" w:leader="dot" w:pos="10790"/>
            </w:tabs>
            <w:rPr>
              <w:rFonts w:cstheme="minorBidi"/>
              <w:smallCaps w:val="0"/>
              <w:noProof/>
              <w:sz w:val="22"/>
              <w:szCs w:val="22"/>
            </w:rPr>
          </w:pPr>
          <w:r>
            <w:rPr>
              <w:noProof/>
            </w:rPr>
            <w:t>Electronic Communication Activity</w:t>
          </w:r>
          <w:r>
            <w:rPr>
              <w:noProof/>
            </w:rPr>
            <w:tab/>
          </w:r>
          <w:r>
            <w:rPr>
              <w:noProof/>
            </w:rPr>
            <w:fldChar w:fldCharType="begin"/>
          </w:r>
          <w:r>
            <w:rPr>
              <w:noProof/>
            </w:rPr>
            <w:instrText xml:space="preserve"> PAGEREF _Toc99954771 \h </w:instrText>
          </w:r>
          <w:r>
            <w:rPr>
              <w:noProof/>
            </w:rPr>
          </w:r>
          <w:r>
            <w:rPr>
              <w:noProof/>
            </w:rPr>
            <w:fldChar w:fldCharType="separate"/>
          </w:r>
          <w:r w:rsidR="00BA2D7C">
            <w:rPr>
              <w:noProof/>
            </w:rPr>
            <w:t>94</w:t>
          </w:r>
          <w:r>
            <w:rPr>
              <w:noProof/>
            </w:rPr>
            <w:fldChar w:fldCharType="end"/>
          </w:r>
        </w:p>
        <w:p w14:paraId="4A3DDA7B" w14:textId="15CA61ED" w:rsidR="004E29FF" w:rsidRDefault="004E29FF">
          <w:pPr>
            <w:pStyle w:val="TOC2"/>
            <w:tabs>
              <w:tab w:val="right" w:leader="dot" w:pos="10790"/>
            </w:tabs>
            <w:rPr>
              <w:rFonts w:cstheme="minorBidi"/>
              <w:smallCaps w:val="0"/>
              <w:noProof/>
              <w:sz w:val="22"/>
              <w:szCs w:val="22"/>
            </w:rPr>
          </w:pPr>
          <w:r>
            <w:rPr>
              <w:noProof/>
            </w:rPr>
            <w:t>Engineering Requests</w:t>
          </w:r>
          <w:r>
            <w:rPr>
              <w:noProof/>
            </w:rPr>
            <w:tab/>
          </w:r>
          <w:r>
            <w:rPr>
              <w:noProof/>
            </w:rPr>
            <w:fldChar w:fldCharType="begin"/>
          </w:r>
          <w:r>
            <w:rPr>
              <w:noProof/>
            </w:rPr>
            <w:instrText xml:space="preserve"> PAGEREF _Toc99954772 \h </w:instrText>
          </w:r>
          <w:r>
            <w:rPr>
              <w:noProof/>
            </w:rPr>
          </w:r>
          <w:r>
            <w:rPr>
              <w:noProof/>
            </w:rPr>
            <w:fldChar w:fldCharType="separate"/>
          </w:r>
          <w:r w:rsidR="00BA2D7C">
            <w:rPr>
              <w:noProof/>
            </w:rPr>
            <w:t>95</w:t>
          </w:r>
          <w:r>
            <w:rPr>
              <w:noProof/>
            </w:rPr>
            <w:fldChar w:fldCharType="end"/>
          </w:r>
        </w:p>
        <w:p w14:paraId="41F38D41" w14:textId="0C397034" w:rsidR="004E29FF" w:rsidRDefault="004E29FF">
          <w:pPr>
            <w:pStyle w:val="TOC2"/>
            <w:tabs>
              <w:tab w:val="right" w:leader="dot" w:pos="10790"/>
            </w:tabs>
            <w:rPr>
              <w:rFonts w:cstheme="minorBidi"/>
              <w:smallCaps w:val="0"/>
              <w:noProof/>
              <w:sz w:val="22"/>
              <w:szCs w:val="22"/>
            </w:rPr>
          </w:pPr>
          <w:r>
            <w:rPr>
              <w:noProof/>
            </w:rPr>
            <w:t>Record Document Activities</w:t>
          </w:r>
          <w:r>
            <w:rPr>
              <w:noProof/>
            </w:rPr>
            <w:tab/>
          </w:r>
          <w:r>
            <w:rPr>
              <w:noProof/>
            </w:rPr>
            <w:fldChar w:fldCharType="begin"/>
          </w:r>
          <w:r>
            <w:rPr>
              <w:noProof/>
            </w:rPr>
            <w:instrText xml:space="preserve"> PAGEREF _Toc99954773 \h </w:instrText>
          </w:r>
          <w:r>
            <w:rPr>
              <w:noProof/>
            </w:rPr>
          </w:r>
          <w:r>
            <w:rPr>
              <w:noProof/>
            </w:rPr>
            <w:fldChar w:fldCharType="separate"/>
          </w:r>
          <w:r w:rsidR="00BA2D7C">
            <w:rPr>
              <w:noProof/>
            </w:rPr>
            <w:t>96</w:t>
          </w:r>
          <w:r>
            <w:rPr>
              <w:noProof/>
            </w:rPr>
            <w:fldChar w:fldCharType="end"/>
          </w:r>
        </w:p>
        <w:p w14:paraId="377ED805" w14:textId="0B6310D6" w:rsidR="004E29FF" w:rsidRDefault="004E29FF">
          <w:pPr>
            <w:pStyle w:val="TOC2"/>
            <w:tabs>
              <w:tab w:val="right" w:leader="dot" w:pos="10790"/>
            </w:tabs>
            <w:rPr>
              <w:rFonts w:cstheme="minorBidi"/>
              <w:smallCaps w:val="0"/>
              <w:noProof/>
              <w:sz w:val="22"/>
              <w:szCs w:val="22"/>
            </w:rPr>
          </w:pPr>
          <w:r>
            <w:rPr>
              <w:noProof/>
            </w:rPr>
            <w:t>Issue Document Activities</w:t>
          </w:r>
          <w:r>
            <w:rPr>
              <w:noProof/>
            </w:rPr>
            <w:tab/>
          </w:r>
          <w:r>
            <w:rPr>
              <w:noProof/>
            </w:rPr>
            <w:fldChar w:fldCharType="begin"/>
          </w:r>
          <w:r>
            <w:rPr>
              <w:noProof/>
            </w:rPr>
            <w:instrText xml:space="preserve"> PAGEREF _Toc99954774 \h </w:instrText>
          </w:r>
          <w:r>
            <w:rPr>
              <w:noProof/>
            </w:rPr>
          </w:r>
          <w:r>
            <w:rPr>
              <w:noProof/>
            </w:rPr>
            <w:fldChar w:fldCharType="separate"/>
          </w:r>
          <w:r w:rsidR="00BA2D7C">
            <w:rPr>
              <w:noProof/>
            </w:rPr>
            <w:t>97</w:t>
          </w:r>
          <w:r>
            <w:rPr>
              <w:noProof/>
            </w:rPr>
            <w:fldChar w:fldCharType="end"/>
          </w:r>
        </w:p>
        <w:p w14:paraId="183216C1" w14:textId="21E985A2" w:rsidR="004E29FF" w:rsidRDefault="004E29FF">
          <w:pPr>
            <w:pStyle w:val="TOC1"/>
            <w:tabs>
              <w:tab w:val="right" w:leader="dot" w:pos="10790"/>
            </w:tabs>
            <w:rPr>
              <w:rFonts w:cstheme="minorBidi"/>
              <w:b w:val="0"/>
              <w:bCs w:val="0"/>
              <w:caps w:val="0"/>
              <w:noProof/>
              <w:sz w:val="22"/>
              <w:szCs w:val="22"/>
            </w:rPr>
          </w:pPr>
          <w:r>
            <w:rPr>
              <w:noProof/>
            </w:rPr>
            <w:t>Chapter 4           Project Specific Activities</w:t>
          </w:r>
          <w:r>
            <w:rPr>
              <w:noProof/>
            </w:rPr>
            <w:tab/>
          </w:r>
          <w:r>
            <w:rPr>
              <w:noProof/>
            </w:rPr>
            <w:fldChar w:fldCharType="begin"/>
          </w:r>
          <w:r>
            <w:rPr>
              <w:noProof/>
            </w:rPr>
            <w:instrText xml:space="preserve"> PAGEREF _Toc99954775 \h </w:instrText>
          </w:r>
          <w:r>
            <w:rPr>
              <w:noProof/>
            </w:rPr>
          </w:r>
          <w:r>
            <w:rPr>
              <w:noProof/>
            </w:rPr>
            <w:fldChar w:fldCharType="separate"/>
          </w:r>
          <w:r w:rsidR="00BA2D7C">
            <w:rPr>
              <w:noProof/>
            </w:rPr>
            <w:t>98</w:t>
          </w:r>
          <w:r>
            <w:rPr>
              <w:noProof/>
            </w:rPr>
            <w:fldChar w:fldCharType="end"/>
          </w:r>
        </w:p>
        <w:p w14:paraId="549FA2E8" w14:textId="37EC5EA7" w:rsidR="004E29FF" w:rsidRDefault="004E29FF">
          <w:pPr>
            <w:pStyle w:val="TOC2"/>
            <w:tabs>
              <w:tab w:val="right" w:leader="dot" w:pos="10790"/>
            </w:tabs>
            <w:rPr>
              <w:rFonts w:cstheme="minorBidi"/>
              <w:smallCaps w:val="0"/>
              <w:noProof/>
              <w:sz w:val="22"/>
              <w:szCs w:val="22"/>
            </w:rPr>
          </w:pPr>
          <w:r>
            <w:rPr>
              <w:noProof/>
            </w:rPr>
            <w:t>Routine Compliance, Installation, Non-Compliance, Compliance Assistance, QA/QC, and Complaint Project Specific Information</w:t>
          </w:r>
          <w:r>
            <w:rPr>
              <w:noProof/>
            </w:rPr>
            <w:tab/>
          </w:r>
          <w:r>
            <w:rPr>
              <w:noProof/>
            </w:rPr>
            <w:fldChar w:fldCharType="begin"/>
          </w:r>
          <w:r>
            <w:rPr>
              <w:noProof/>
            </w:rPr>
            <w:instrText xml:space="preserve"> PAGEREF _Toc99954776 \h </w:instrText>
          </w:r>
          <w:r>
            <w:rPr>
              <w:noProof/>
            </w:rPr>
          </w:r>
          <w:r>
            <w:rPr>
              <w:noProof/>
            </w:rPr>
            <w:fldChar w:fldCharType="separate"/>
          </w:r>
          <w:r w:rsidR="00BA2D7C">
            <w:rPr>
              <w:noProof/>
            </w:rPr>
            <w:t>99</w:t>
          </w:r>
          <w:r>
            <w:rPr>
              <w:noProof/>
            </w:rPr>
            <w:fldChar w:fldCharType="end"/>
          </w:r>
        </w:p>
        <w:p w14:paraId="0B399259" w14:textId="228901A0" w:rsidR="004E29FF" w:rsidRDefault="004E29FF">
          <w:pPr>
            <w:pStyle w:val="TOC2"/>
            <w:tabs>
              <w:tab w:val="right" w:leader="dot" w:pos="10790"/>
            </w:tabs>
            <w:rPr>
              <w:rFonts w:cstheme="minorBidi"/>
              <w:smallCaps w:val="0"/>
              <w:noProof/>
              <w:sz w:val="22"/>
              <w:szCs w:val="22"/>
            </w:rPr>
          </w:pPr>
          <w:r>
            <w:rPr>
              <w:noProof/>
            </w:rPr>
            <w:t>Closure Project Specific Information</w:t>
          </w:r>
          <w:r>
            <w:rPr>
              <w:noProof/>
            </w:rPr>
            <w:tab/>
          </w:r>
          <w:r>
            <w:rPr>
              <w:noProof/>
            </w:rPr>
            <w:fldChar w:fldCharType="begin"/>
          </w:r>
          <w:r>
            <w:rPr>
              <w:noProof/>
            </w:rPr>
            <w:instrText xml:space="preserve"> PAGEREF _Toc99954777 \h </w:instrText>
          </w:r>
          <w:r>
            <w:rPr>
              <w:noProof/>
            </w:rPr>
          </w:r>
          <w:r>
            <w:rPr>
              <w:noProof/>
            </w:rPr>
            <w:fldChar w:fldCharType="separate"/>
          </w:r>
          <w:r w:rsidR="00BA2D7C">
            <w:rPr>
              <w:noProof/>
            </w:rPr>
            <w:t>102</w:t>
          </w:r>
          <w:r>
            <w:rPr>
              <w:noProof/>
            </w:rPr>
            <w:fldChar w:fldCharType="end"/>
          </w:r>
        </w:p>
        <w:p w14:paraId="3AB021AC" w14:textId="6EC0B899" w:rsidR="004E29FF" w:rsidRDefault="004E29FF">
          <w:pPr>
            <w:pStyle w:val="TOC2"/>
            <w:tabs>
              <w:tab w:val="right" w:leader="dot" w:pos="10790"/>
            </w:tabs>
            <w:rPr>
              <w:rFonts w:cstheme="minorBidi"/>
              <w:smallCaps w:val="0"/>
              <w:noProof/>
              <w:sz w:val="22"/>
              <w:szCs w:val="22"/>
            </w:rPr>
          </w:pPr>
          <w:r>
            <w:rPr>
              <w:noProof/>
            </w:rPr>
            <w:t>Incident Project Specific Information</w:t>
          </w:r>
          <w:r>
            <w:rPr>
              <w:noProof/>
            </w:rPr>
            <w:tab/>
          </w:r>
          <w:r>
            <w:rPr>
              <w:noProof/>
            </w:rPr>
            <w:fldChar w:fldCharType="begin"/>
          </w:r>
          <w:r>
            <w:rPr>
              <w:noProof/>
            </w:rPr>
            <w:instrText xml:space="preserve"> PAGEREF _Toc99954778 \h </w:instrText>
          </w:r>
          <w:r>
            <w:rPr>
              <w:noProof/>
            </w:rPr>
          </w:r>
          <w:r>
            <w:rPr>
              <w:noProof/>
            </w:rPr>
            <w:fldChar w:fldCharType="separate"/>
          </w:r>
          <w:r w:rsidR="00BA2D7C">
            <w:rPr>
              <w:noProof/>
            </w:rPr>
            <w:t>103</w:t>
          </w:r>
          <w:r>
            <w:rPr>
              <w:noProof/>
            </w:rPr>
            <w:fldChar w:fldCharType="end"/>
          </w:r>
        </w:p>
        <w:p w14:paraId="120885F3" w14:textId="4CCBB89A" w:rsidR="004E29FF" w:rsidRDefault="004E29FF">
          <w:pPr>
            <w:pStyle w:val="TOC2"/>
            <w:tabs>
              <w:tab w:val="right" w:leader="dot" w:pos="10790"/>
            </w:tabs>
            <w:rPr>
              <w:rFonts w:cstheme="minorBidi"/>
              <w:smallCaps w:val="0"/>
              <w:noProof/>
              <w:sz w:val="22"/>
              <w:szCs w:val="22"/>
            </w:rPr>
          </w:pPr>
          <w:r>
            <w:rPr>
              <w:noProof/>
            </w:rPr>
            <w:t>Discharge Project Specific Information</w:t>
          </w:r>
          <w:r>
            <w:rPr>
              <w:noProof/>
            </w:rPr>
            <w:tab/>
          </w:r>
          <w:r>
            <w:rPr>
              <w:noProof/>
            </w:rPr>
            <w:fldChar w:fldCharType="begin"/>
          </w:r>
          <w:r>
            <w:rPr>
              <w:noProof/>
            </w:rPr>
            <w:instrText xml:space="preserve"> PAGEREF _Toc99954779 \h </w:instrText>
          </w:r>
          <w:r>
            <w:rPr>
              <w:noProof/>
            </w:rPr>
          </w:r>
          <w:r>
            <w:rPr>
              <w:noProof/>
            </w:rPr>
            <w:fldChar w:fldCharType="separate"/>
          </w:r>
          <w:r w:rsidR="00BA2D7C">
            <w:rPr>
              <w:noProof/>
            </w:rPr>
            <w:t>105</w:t>
          </w:r>
          <w:r>
            <w:rPr>
              <w:noProof/>
            </w:rPr>
            <w:fldChar w:fldCharType="end"/>
          </w:r>
        </w:p>
        <w:p w14:paraId="6C07732C" w14:textId="45939450" w:rsidR="004E29FF" w:rsidRDefault="004E29FF">
          <w:pPr>
            <w:pStyle w:val="TOC2"/>
            <w:tabs>
              <w:tab w:val="right" w:leader="dot" w:pos="10790"/>
            </w:tabs>
            <w:rPr>
              <w:rFonts w:cstheme="minorBidi"/>
              <w:smallCaps w:val="0"/>
              <w:noProof/>
              <w:sz w:val="22"/>
              <w:szCs w:val="22"/>
            </w:rPr>
          </w:pPr>
          <w:r>
            <w:rPr>
              <w:noProof/>
            </w:rPr>
            <w:t>Enforcement Project Specific Information</w:t>
          </w:r>
          <w:r>
            <w:rPr>
              <w:noProof/>
            </w:rPr>
            <w:tab/>
          </w:r>
          <w:r>
            <w:rPr>
              <w:noProof/>
            </w:rPr>
            <w:fldChar w:fldCharType="begin"/>
          </w:r>
          <w:r>
            <w:rPr>
              <w:noProof/>
            </w:rPr>
            <w:instrText xml:space="preserve"> PAGEREF _Toc99954780 \h </w:instrText>
          </w:r>
          <w:r>
            <w:rPr>
              <w:noProof/>
            </w:rPr>
          </w:r>
          <w:r>
            <w:rPr>
              <w:noProof/>
            </w:rPr>
            <w:fldChar w:fldCharType="separate"/>
          </w:r>
          <w:r w:rsidR="00BA2D7C">
            <w:rPr>
              <w:noProof/>
            </w:rPr>
            <w:t>108</w:t>
          </w:r>
          <w:r>
            <w:rPr>
              <w:noProof/>
            </w:rPr>
            <w:fldChar w:fldCharType="end"/>
          </w:r>
        </w:p>
        <w:p w14:paraId="74DA4C27" w14:textId="26BD0354" w:rsidR="004E29FF" w:rsidRDefault="004E29FF">
          <w:pPr>
            <w:pStyle w:val="TOC1"/>
            <w:tabs>
              <w:tab w:val="right" w:leader="dot" w:pos="10790"/>
            </w:tabs>
            <w:rPr>
              <w:rFonts w:cstheme="minorBidi"/>
              <w:b w:val="0"/>
              <w:bCs w:val="0"/>
              <w:caps w:val="0"/>
              <w:noProof/>
              <w:sz w:val="22"/>
              <w:szCs w:val="22"/>
            </w:rPr>
          </w:pPr>
          <w:r>
            <w:rPr>
              <w:noProof/>
            </w:rPr>
            <w:t>Chapter 5           Additional Notes &amp; Guidance</w:t>
          </w:r>
          <w:r>
            <w:rPr>
              <w:noProof/>
            </w:rPr>
            <w:tab/>
          </w:r>
          <w:r>
            <w:rPr>
              <w:noProof/>
            </w:rPr>
            <w:fldChar w:fldCharType="begin"/>
          </w:r>
          <w:r>
            <w:rPr>
              <w:noProof/>
            </w:rPr>
            <w:instrText xml:space="preserve"> PAGEREF _Toc99954781 \h </w:instrText>
          </w:r>
          <w:r>
            <w:rPr>
              <w:noProof/>
            </w:rPr>
          </w:r>
          <w:r>
            <w:rPr>
              <w:noProof/>
            </w:rPr>
            <w:fldChar w:fldCharType="separate"/>
          </w:r>
          <w:r w:rsidR="00BA2D7C">
            <w:rPr>
              <w:noProof/>
            </w:rPr>
            <w:t>114</w:t>
          </w:r>
          <w:r>
            <w:rPr>
              <w:noProof/>
            </w:rPr>
            <w:fldChar w:fldCharType="end"/>
          </w:r>
        </w:p>
        <w:p w14:paraId="0ACEF0E5" w14:textId="75A86708" w:rsidR="00047CE6" w:rsidRDefault="004E29FF" w:rsidP="00C20108">
          <w:pPr>
            <w:pStyle w:val="TOC1"/>
          </w:pPr>
          <w:r>
            <w:rPr>
              <w:b w:val="0"/>
              <w:bCs w:val="0"/>
              <w:caps w:val="0"/>
              <w:smallCaps/>
            </w:rPr>
            <w:fldChar w:fldCharType="end"/>
          </w:r>
        </w:p>
      </w:sdtContent>
    </w:sdt>
    <w:p w14:paraId="452B75B2" w14:textId="7ABAA662" w:rsidR="00431FE6" w:rsidRPr="008C63D7" w:rsidRDefault="00431FE6" w:rsidP="00E4026F">
      <w:pPr>
        <w:pStyle w:val="Heading2-TIM"/>
        <w:rPr>
          <w:rStyle w:val="Strong"/>
          <w:rFonts w:asciiTheme="majorHAnsi" w:hAnsiTheme="majorHAnsi"/>
          <w:bCs w:val="0"/>
          <w:outline w:val="0"/>
          <w:color w:val="000000" w:themeColor="text1"/>
          <w:spacing w:val="0"/>
          <w:sz w:val="28"/>
          <w:bdr w:val="none" w:sz="0" w:space="0" w:color="auto"/>
          <w:shd w:val="clear" w:color="auto" w:fill="auto"/>
          <w14:shadow w14:blurRad="0" w14:dist="0" w14:dir="0" w14:sx="0" w14:sy="0" w14:kx="0" w14:ky="0" w14:algn="none">
            <w14:srgbClr w14:val="000000"/>
          </w14:shadow>
          <w14:textOutline w14:w="0" w14:cap="rnd" w14:cmpd="sng" w14:algn="ctr">
            <w14:noFill/>
            <w14:prstDash w14:val="solid"/>
            <w14:bevel/>
          </w14:textOutline>
          <w14:cntxtAlts w14:val="0"/>
        </w:rPr>
      </w:pPr>
      <w:bookmarkStart w:id="6" w:name="_Toc99954743"/>
      <w:r w:rsidRPr="008C63D7">
        <w:rPr>
          <w:rStyle w:val="Strong"/>
          <w:rFonts w:asciiTheme="majorHAnsi" w:hAnsiTheme="majorHAnsi"/>
          <w:bCs w:val="0"/>
          <w:outline w:val="0"/>
          <w:color w:val="000000" w:themeColor="text1"/>
          <w:spacing w:val="0"/>
          <w:sz w:val="28"/>
          <w:bdr w:val="none" w:sz="0" w:space="0" w:color="auto"/>
          <w:shd w:val="clear" w:color="auto" w:fill="auto"/>
          <w14:shadow w14:blurRad="0" w14:dist="0" w14:dir="0" w14:sx="0" w14:sy="0" w14:kx="0" w14:ky="0" w14:algn="none">
            <w14:srgbClr w14:val="000000"/>
          </w14:shadow>
          <w14:textOutline w14:w="0" w14:cap="rnd" w14:cmpd="sng" w14:algn="ctr">
            <w14:noFill/>
            <w14:prstDash w14:val="solid"/>
            <w14:bevel/>
          </w14:textOutline>
          <w14:cntxtAlts w14:val="0"/>
        </w:rPr>
        <w:lastRenderedPageBreak/>
        <w:t>Introduction</w:t>
      </w:r>
      <w:bookmarkEnd w:id="6"/>
    </w:p>
    <w:bookmarkEnd w:id="3"/>
    <w:p w14:paraId="054D1822" w14:textId="0ACAAC84" w:rsidR="00512E15" w:rsidRDefault="00512E15" w:rsidP="009708DA">
      <w:r>
        <w:t>The purpose of the Tank Inspectors Manual</w:t>
      </w:r>
      <w:r w:rsidR="00C20352">
        <w:t xml:space="preserve"> (TIM)</w:t>
      </w:r>
      <w:r>
        <w:t xml:space="preserve"> is to provide the users with a detailed process that guides them through an inspection including proper entry into </w:t>
      </w:r>
      <w:r w:rsidR="00FA0B1E">
        <w:t xml:space="preserve">the </w:t>
      </w:r>
      <w:r w:rsidR="00796C84" w:rsidRPr="00A91E0D">
        <w:t>FIRST</w:t>
      </w:r>
      <w:r w:rsidR="00A60DDD">
        <w:t xml:space="preserve"> (Florida Inspection Reporting for Storage Tanks)</w:t>
      </w:r>
      <w:r w:rsidR="00FA0B1E">
        <w:t xml:space="preserve"> </w:t>
      </w:r>
      <w:r w:rsidR="00F94E0C">
        <w:t>A</w:t>
      </w:r>
      <w:r w:rsidR="00FA0B1E">
        <w:t xml:space="preserve">pplication for </w:t>
      </w:r>
      <w:r>
        <w:t xml:space="preserve">all </w:t>
      </w:r>
      <w:r w:rsidR="00796C84" w:rsidRPr="00A91E0D">
        <w:t>FIRST</w:t>
      </w:r>
      <w:r>
        <w:t xml:space="preserve"> activities. It will also include other guidance documents to be used as reference so that </w:t>
      </w:r>
      <w:r w:rsidR="00387EA6">
        <w:t>inspectors</w:t>
      </w:r>
      <w:r>
        <w:t xml:space="preserve"> can successfully complete their </w:t>
      </w:r>
      <w:r w:rsidR="005C3FA9">
        <w:t>duties and meet the standards that have been established by the Division</w:t>
      </w:r>
      <w:r w:rsidR="00C20352">
        <w:t xml:space="preserve"> of Waste Management</w:t>
      </w:r>
      <w:r>
        <w:t xml:space="preserve">.  </w:t>
      </w:r>
    </w:p>
    <w:p w14:paraId="2567622E" w14:textId="77777777" w:rsidR="00E4026F" w:rsidRDefault="00F66AD6" w:rsidP="00E4026F">
      <w:r>
        <w:t xml:space="preserve">Inspectors use the </w:t>
      </w:r>
      <w:r w:rsidR="00796C84" w:rsidRPr="00A91E0D">
        <w:t>FIRST</w:t>
      </w:r>
      <w:r>
        <w:t xml:space="preserve"> Application, a web-based application, to collect points of observational data from field inspections using tablet devices and synchronize their data back to the DEP network where it is widely available to various individuals and groups.  </w:t>
      </w:r>
      <w:r w:rsidR="00C20352">
        <w:t>The department</w:t>
      </w:r>
      <w:r>
        <w:t xml:space="preserve"> use</w:t>
      </w:r>
      <w:r w:rsidR="00C20352">
        <w:t>s</w:t>
      </w:r>
      <w:r>
        <w:t xml:space="preserve"> the </w:t>
      </w:r>
      <w:r w:rsidR="00796C84" w:rsidRPr="00A91E0D">
        <w:t>FIRST</w:t>
      </w:r>
      <w:r>
        <w:t xml:space="preserve"> Application via the DEP Business Portal to track and report on all compliance and enforcement activities regarding the Storage Tank Compliance Program. Other</w:t>
      </w:r>
      <w:r w:rsidR="00C20352">
        <w:t>s</w:t>
      </w:r>
      <w:r>
        <w:t xml:space="preserve">, such as the Office of General Counsel, Office of the Inspector General and Petroleum Restoration Program, use the </w:t>
      </w:r>
      <w:r w:rsidR="00796C84" w:rsidRPr="00A91E0D">
        <w:t>FIRST</w:t>
      </w:r>
      <w:r>
        <w:t xml:space="preserve"> Application to view all the detailed infor</w:t>
      </w:r>
      <w:r w:rsidR="000F128D">
        <w:t>mation collected by the inspectors</w:t>
      </w:r>
      <w:r>
        <w:t xml:space="preserve"> out in the field</w:t>
      </w:r>
      <w:r w:rsidR="000F128D">
        <w:t xml:space="preserve"> during an inspection</w:t>
      </w:r>
      <w:r>
        <w:t xml:space="preserve">. </w:t>
      </w:r>
      <w:bookmarkEnd w:id="4"/>
    </w:p>
    <w:p w14:paraId="1BCCB5DD" w14:textId="6E6B4C9F" w:rsidR="00B851CC" w:rsidRDefault="00825F17" w:rsidP="00E4026F">
      <w:r>
        <w:t>T</w:t>
      </w:r>
      <w:r w:rsidR="0021226C">
        <w:t>his book is organized by</w:t>
      </w:r>
      <w:r w:rsidR="0029232F">
        <w:t xml:space="preserve"> chapters,</w:t>
      </w:r>
      <w:r w:rsidR="0029232F" w:rsidRPr="0029232F">
        <w:t xml:space="preserve"> </w:t>
      </w:r>
      <w:r w:rsidR="0029232F" w:rsidRPr="00A91E0D">
        <w:t>FIRST</w:t>
      </w:r>
      <w:r w:rsidR="0029232F">
        <w:t xml:space="preserve"> Application and Guidance Documents. Each chapter is then broken into sections.</w:t>
      </w:r>
      <w:r w:rsidR="0021226C">
        <w:t xml:space="preserve"> </w:t>
      </w:r>
      <w:r w:rsidR="0029232F">
        <w:t xml:space="preserve">The FIRST </w:t>
      </w:r>
      <w:r w:rsidR="00637894">
        <w:t>chapter describes the general subjects of FIRST, entering data, and project required specifics.</w:t>
      </w:r>
      <w:r w:rsidR="00A60DDD">
        <w:t xml:space="preserve"> The guidance documents will be included in detail after the activities.  </w:t>
      </w:r>
    </w:p>
    <w:p w14:paraId="694A0BF8" w14:textId="77777777" w:rsidR="00E4026F" w:rsidRDefault="00A60DDD" w:rsidP="009708DA">
      <w:r>
        <w:t>This document is a living document and will be continuously updated when necessary.  It can be found on the Florida Department of Environmental Protections (DEP) website under the Waste Management Division</w:t>
      </w:r>
      <w:r w:rsidR="00E4026F">
        <w:t>.</w:t>
      </w:r>
    </w:p>
    <w:p w14:paraId="7659969A" w14:textId="77777777" w:rsidR="00E4026F" w:rsidRDefault="00E4026F" w:rsidP="009708DA"/>
    <w:p w14:paraId="10A943B7" w14:textId="59D27432" w:rsidR="00825F17" w:rsidRPr="008C63D7" w:rsidRDefault="0065116A" w:rsidP="002613BD">
      <w:pPr>
        <w:pStyle w:val="Heading2-TIM"/>
        <w:rPr>
          <w:rStyle w:val="Strong"/>
          <w:rFonts w:asciiTheme="majorHAnsi" w:hAnsiTheme="majorHAnsi"/>
          <w:bCs w:val="0"/>
          <w:outline w:val="0"/>
          <w:color w:val="000000" w:themeColor="text1"/>
          <w:spacing w:val="0"/>
          <w:sz w:val="28"/>
          <w:bdr w:val="none" w:sz="0" w:space="0" w:color="auto"/>
          <w:shd w:val="clear" w:color="auto" w:fill="auto"/>
          <w14:shadow w14:blurRad="0" w14:dist="0" w14:dir="0" w14:sx="0" w14:sy="0" w14:kx="0" w14:ky="0" w14:algn="none">
            <w14:srgbClr w14:val="000000"/>
          </w14:shadow>
          <w14:textOutline w14:w="0" w14:cap="rnd" w14:cmpd="sng" w14:algn="ctr">
            <w14:noFill/>
            <w14:prstDash w14:val="solid"/>
            <w14:bevel/>
          </w14:textOutline>
          <w14:cntxtAlts w14:val="0"/>
        </w:rPr>
      </w:pPr>
      <w:bookmarkStart w:id="7" w:name="_Toc99954744"/>
      <w:r w:rsidRPr="008C63D7">
        <w:rPr>
          <w:rStyle w:val="Strong"/>
          <w:rFonts w:asciiTheme="majorHAnsi" w:hAnsiTheme="majorHAnsi"/>
          <w:bCs w:val="0"/>
          <w:outline w:val="0"/>
          <w:color w:val="000000" w:themeColor="text1"/>
          <w:spacing w:val="0"/>
          <w:sz w:val="28"/>
          <w:bdr w:val="none" w:sz="0" w:space="0" w:color="auto"/>
          <w:shd w:val="clear" w:color="auto" w:fill="auto"/>
          <w14:shadow w14:blurRad="0" w14:dist="0" w14:dir="0" w14:sx="0" w14:sy="0" w14:kx="0" w14:ky="0" w14:algn="none">
            <w14:srgbClr w14:val="000000"/>
          </w14:shadow>
          <w14:textOutline w14:w="0" w14:cap="rnd" w14:cmpd="sng" w14:algn="ctr">
            <w14:noFill/>
            <w14:prstDash w14:val="solid"/>
            <w14:bevel/>
          </w14:textOutline>
          <w14:cntxtAlts w14:val="0"/>
        </w:rPr>
        <w:lastRenderedPageBreak/>
        <w:t>Document Conventions</w:t>
      </w:r>
      <w:bookmarkEnd w:id="7"/>
    </w:p>
    <w:p w14:paraId="4897832B" w14:textId="6A75CC1C" w:rsidR="005C16CD" w:rsidRDefault="005C16CD" w:rsidP="009708DA">
      <w:r>
        <w:t>To add clarity</w:t>
      </w:r>
      <w:r w:rsidR="002301D3">
        <w:t xml:space="preserve"> and comprehension, the following conventions will be used in this document</w:t>
      </w:r>
      <w:r w:rsidR="00B851CC">
        <w:t>.</w:t>
      </w:r>
    </w:p>
    <w:p w14:paraId="778FF198" w14:textId="77777777" w:rsidR="00AF2F4B" w:rsidRDefault="00F17356" w:rsidP="009708DA">
      <w:r w:rsidRPr="00AF2F4B">
        <w:rPr>
          <w:rStyle w:val="Heading5Char"/>
        </w:rPr>
        <w:t>Body Text</w:t>
      </w:r>
      <w:r w:rsidR="002301D3">
        <w:tab/>
      </w:r>
      <w:r w:rsidR="004338DF">
        <w:tab/>
      </w:r>
      <w:r w:rsidR="002301D3">
        <w:t xml:space="preserve">Is used for Windows, screen names, </w:t>
      </w:r>
      <w:r w:rsidR="004338DF">
        <w:t>menus</w:t>
      </w:r>
      <w:r w:rsidR="00AF2F4B">
        <w:t>.</w:t>
      </w:r>
    </w:p>
    <w:p w14:paraId="6834406A" w14:textId="77777777" w:rsidR="00FD28D3" w:rsidRDefault="0029642E" w:rsidP="00FD28D3">
      <w:r w:rsidRPr="009E315F">
        <w:rPr>
          <w:rStyle w:val="ActivityNameChar"/>
        </w:rPr>
        <w:t>Bold Underline</w:t>
      </w:r>
      <w:r w:rsidR="00AF2F4B">
        <w:tab/>
        <w:t xml:space="preserve">Is used for </w:t>
      </w:r>
      <w:r w:rsidR="002301D3">
        <w:t xml:space="preserve">activity </w:t>
      </w:r>
      <w:r w:rsidR="0076122C">
        <w:t xml:space="preserve">and section </w:t>
      </w:r>
      <w:r w:rsidR="002301D3">
        <w:t>names</w:t>
      </w:r>
      <w:r w:rsidR="00B851CC">
        <w:t>.</w:t>
      </w:r>
    </w:p>
    <w:p w14:paraId="37980770" w14:textId="77777777" w:rsidR="002301D3" w:rsidRDefault="00F17356" w:rsidP="009708DA">
      <w:r w:rsidRPr="00FD28D3">
        <w:rPr>
          <w:b/>
        </w:rPr>
        <w:t>Bold</w:t>
      </w:r>
      <w:r w:rsidRPr="0029642E">
        <w:tab/>
      </w:r>
      <w:r w:rsidRPr="0029642E">
        <w:tab/>
      </w:r>
      <w:r w:rsidRPr="00D62557">
        <w:t>Is used for field names.</w:t>
      </w:r>
      <w:r w:rsidR="0029642E" w:rsidRPr="0029642E">
        <w:br/>
      </w:r>
      <w:r w:rsidR="00CF5598">
        <w:rPr>
          <w:rStyle w:val="IntenseEmphasis"/>
        </w:rPr>
        <w:br/>
      </w:r>
      <w:r w:rsidR="002301D3" w:rsidRPr="0076122C">
        <w:rPr>
          <w:rStyle w:val="IntenseEmphasis"/>
        </w:rPr>
        <w:t>Bold Italic</w:t>
      </w:r>
      <w:r w:rsidR="002301D3">
        <w:tab/>
      </w:r>
      <w:r w:rsidR="004338DF">
        <w:tab/>
      </w:r>
      <w:r w:rsidR="002301D3">
        <w:t>Is used for information to be entered by the user,</w:t>
      </w:r>
      <w:r w:rsidR="00B851CC">
        <w:t xml:space="preserve"> or </w:t>
      </w:r>
      <w:r w:rsidR="002301D3">
        <w:t>external references</w:t>
      </w:r>
      <w:r w:rsidR="00B851CC">
        <w:t>.</w:t>
      </w:r>
    </w:p>
    <w:p w14:paraId="5E6220DD" w14:textId="77777777" w:rsidR="004338DF" w:rsidRDefault="008313EE" w:rsidP="009708DA">
      <w:pPr>
        <w:pStyle w:val="Quote"/>
        <w:framePr w:wrap="notBeside"/>
        <w:ind w:left="360" w:firstLine="0"/>
      </w:pPr>
      <w:r w:rsidRPr="0076122C">
        <w:rPr>
          <w:rStyle w:val="QuoteChar"/>
          <w:b/>
          <w:i/>
          <w:szCs w:val="20"/>
        </w:rPr>
        <w:t>Italic</w:t>
      </w:r>
      <w:r w:rsidR="004338DF" w:rsidRPr="0076122C">
        <w:rPr>
          <w:rStyle w:val="QuoteChar"/>
          <w:b/>
          <w:i/>
          <w:szCs w:val="20"/>
        </w:rPr>
        <w:t xml:space="preserve"> Bold</w:t>
      </w:r>
      <w:r w:rsidR="004338DF" w:rsidRPr="008313EE">
        <w:rPr>
          <w:b w:val="0"/>
          <w:i w:val="0"/>
          <w:u w:val="none"/>
        </w:rPr>
        <w:tab/>
      </w:r>
      <w:r w:rsidR="0076122C">
        <w:rPr>
          <w:b w:val="0"/>
          <w:i w:val="0"/>
          <w:u w:val="none"/>
        </w:rPr>
        <w:tab/>
      </w:r>
      <w:r w:rsidR="004338DF" w:rsidRPr="008313EE">
        <w:rPr>
          <w:b w:val="0"/>
          <w:i w:val="0"/>
          <w:u w:val="none"/>
        </w:rPr>
        <w:t>Is used for Project names.</w:t>
      </w:r>
    </w:p>
    <w:p w14:paraId="75939B91" w14:textId="17140E48" w:rsidR="00FA0CAE" w:rsidRDefault="005F38B1" w:rsidP="009708DA">
      <w:r>
        <w:rPr>
          <w:rStyle w:val="Strong"/>
        </w:rPr>
        <w:t>Button</w:t>
      </w:r>
      <w:r w:rsidR="00FA0CAE" w:rsidRPr="003C7B40">
        <w:rPr>
          <w:rStyle w:val="Strong"/>
        </w:rPr>
        <w:t xml:space="preserve"> Text</w:t>
      </w:r>
      <w:r w:rsidR="00FA0CAE" w:rsidRPr="00C945E2">
        <w:rPr>
          <w:b/>
          <w:outline/>
          <w:color w:val="1F497D" w:themeColor="text2"/>
          <w14:textOutline w14:w="6604" w14:cap="flat" w14:cmpd="sng" w14:algn="ctr">
            <w14:solidFill>
              <w14:schemeClr w14:val="tx2"/>
            </w14:solidFill>
            <w14:prstDash w14:val="solid"/>
            <w14:round/>
          </w14:textOutline>
          <w14:textFill>
            <w14:solidFill>
              <w14:srgbClr w14:val="FFFFFF"/>
            </w14:solidFill>
          </w14:textFill>
        </w:rPr>
        <w:t xml:space="preserve"> </w:t>
      </w:r>
      <w:r w:rsidR="00FA0CAE">
        <w:tab/>
        <w:t>Is used for buttons.</w:t>
      </w:r>
    </w:p>
    <w:p w14:paraId="3AC40F59" w14:textId="77777777" w:rsidR="002301D3" w:rsidRDefault="002301D3" w:rsidP="009708DA">
      <w:r w:rsidRPr="002301D3">
        <w:rPr>
          <w:i/>
        </w:rPr>
        <w:t>Italic</w:t>
      </w:r>
      <w:r>
        <w:tab/>
      </w:r>
      <w:r>
        <w:tab/>
        <w:t>Is used to highlight comments in examples.</w:t>
      </w:r>
    </w:p>
    <w:p w14:paraId="0E8DA4F9" w14:textId="77777777" w:rsidR="002301D3" w:rsidRDefault="002301D3" w:rsidP="009708DA">
      <w:r w:rsidRPr="00AF2F4B">
        <w:rPr>
          <w:color w:val="3366FF"/>
          <w:u w:val="single"/>
        </w:rPr>
        <w:t>Underline</w:t>
      </w:r>
      <w:r>
        <w:tab/>
      </w:r>
      <w:r w:rsidR="004338DF">
        <w:tab/>
      </w:r>
      <w:r>
        <w:t>Is used for links</w:t>
      </w:r>
      <w:r w:rsidR="00B851CC">
        <w:t>.</w:t>
      </w:r>
    </w:p>
    <w:p w14:paraId="6AFE9D8D" w14:textId="77777777" w:rsidR="00CF5598" w:rsidRDefault="00CF5598" w:rsidP="009708DA">
      <w:r>
        <w:rPr>
          <w:u w:val="single"/>
        </w:rPr>
        <w:t xml:space="preserve">Black </w:t>
      </w:r>
      <w:r w:rsidRPr="00CF5598">
        <w:rPr>
          <w:u w:val="single"/>
        </w:rPr>
        <w:t>Underline</w:t>
      </w:r>
      <w:r>
        <w:tab/>
        <w:t>Is used for emphasis or important information.</w:t>
      </w:r>
    </w:p>
    <w:p w14:paraId="44EF13CC" w14:textId="77777777" w:rsidR="002301D3" w:rsidRDefault="002301D3" w:rsidP="009708DA"/>
    <w:p w14:paraId="0CBF89C2" w14:textId="68639D20" w:rsidR="00B851CC" w:rsidRPr="005F38B1" w:rsidRDefault="00F133A7" w:rsidP="005F38B1">
      <w:pPr>
        <w:pStyle w:val="Heading1"/>
      </w:pPr>
      <w:bookmarkStart w:id="8" w:name="_Toc99954745"/>
      <w:r w:rsidRPr="005F38B1">
        <w:lastRenderedPageBreak/>
        <w:t xml:space="preserve">Chapter </w:t>
      </w:r>
      <w:r w:rsidR="00E104F2" w:rsidRPr="005F38B1">
        <w:t>1</w:t>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Pr="005F38B1">
        <w:t>Navigation</w:t>
      </w:r>
      <w:bookmarkEnd w:id="8"/>
      <w:r w:rsidRPr="005F38B1">
        <w:t xml:space="preserve"> </w:t>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E104F2" w:rsidRPr="005F38B1">
        <w:br/>
      </w:r>
      <w:r w:rsidR="00B851CC" w:rsidRPr="005F38B1">
        <w:br w:type="page"/>
      </w:r>
    </w:p>
    <w:p w14:paraId="2B148556" w14:textId="487C8F05" w:rsidR="00E90E95" w:rsidRPr="00E90E95" w:rsidRDefault="00E90E95" w:rsidP="00E116BF">
      <w:pPr>
        <w:pStyle w:val="Heading2-TIM"/>
      </w:pPr>
      <w:bookmarkStart w:id="9" w:name="_Toc99954746"/>
      <w:r>
        <w:lastRenderedPageBreak/>
        <w:t>Logging In</w:t>
      </w:r>
      <w:bookmarkEnd w:id="9"/>
    </w:p>
    <w:p w14:paraId="4D4BEE03" w14:textId="218C9456" w:rsidR="00D3613C" w:rsidRDefault="00F66AD6" w:rsidP="009708DA">
      <w:r>
        <w:t xml:space="preserve">The </w:t>
      </w:r>
      <w:r w:rsidR="00796C84" w:rsidRPr="00A91E0D">
        <w:t>FIRST</w:t>
      </w:r>
      <w:r>
        <w:t xml:space="preserve"> Application can be found </w:t>
      </w:r>
      <w:r w:rsidR="00C067BD">
        <w:t xml:space="preserve">using the web address </w:t>
      </w:r>
      <w:hyperlink r:id="rId9" w:history="1">
        <w:r w:rsidR="00D3613C" w:rsidRPr="008A0E38">
          <w:rPr>
            <w:rStyle w:val="Hyperlink"/>
          </w:rPr>
          <w:t>http://prodenv.dep.state.fl.us/Dwm</w:t>
        </w:r>
        <w:r w:rsidR="00796C84" w:rsidRPr="00696B59">
          <w:rPr>
            <w:rStyle w:val="Hyperlink"/>
          </w:rPr>
          <w:t>FIRST</w:t>
        </w:r>
      </w:hyperlink>
      <w:r w:rsidR="00D3613C">
        <w:t xml:space="preserve"> </w:t>
      </w:r>
      <w:r w:rsidR="00763A10">
        <w:t xml:space="preserve">After logging into </w:t>
      </w:r>
      <w:r w:rsidR="00796C84" w:rsidRPr="00A91E0D">
        <w:t>FIRST</w:t>
      </w:r>
      <w:r w:rsidR="00763A10">
        <w:t xml:space="preserve">, use the appropriate </w:t>
      </w:r>
      <w:r w:rsidR="00763A10" w:rsidRPr="0029642E">
        <w:rPr>
          <w:b/>
        </w:rPr>
        <w:t>Username</w:t>
      </w:r>
      <w:r w:rsidR="00763A10">
        <w:t xml:space="preserve"> (for County Personnel it will be email address, and for District Personnel it will be your last </w:t>
      </w:r>
      <w:proofErr w:type="spellStart"/>
      <w:r w:rsidR="00763A10">
        <w:t>name_</w:t>
      </w:r>
      <w:r w:rsidR="00A91E0D" w:rsidRPr="00A91E0D">
        <w:t>first</w:t>
      </w:r>
      <w:proofErr w:type="spellEnd"/>
      <w:r w:rsidR="00A91E0D">
        <w:rPr>
          <w:b/>
          <w:i/>
        </w:rPr>
        <w:t xml:space="preserve"> </w:t>
      </w:r>
      <w:r w:rsidR="00763A10">
        <w:t>initial</w:t>
      </w:r>
      <w:r>
        <w:t xml:space="preserve"> </w:t>
      </w:r>
      <w:r w:rsidR="00763A10">
        <w:t>(</w:t>
      </w:r>
      <w:r w:rsidR="00D3613C">
        <w:t>possibly</w:t>
      </w:r>
      <w:r w:rsidR="00763A10">
        <w:t xml:space="preserve"> middle) and </w:t>
      </w:r>
      <w:r w:rsidR="00D3613C">
        <w:t xml:space="preserve">network </w:t>
      </w:r>
      <w:r w:rsidR="00763A10" w:rsidRPr="0029642E">
        <w:rPr>
          <w:rStyle w:val="Heading7Char"/>
        </w:rPr>
        <w:t>Password</w:t>
      </w:r>
      <w:r w:rsidR="00763A10">
        <w:t xml:space="preserve">, the </w:t>
      </w:r>
      <w:r w:rsidR="005610CF" w:rsidRPr="00696B59">
        <w:rPr>
          <w:rStyle w:val="Heading5Char"/>
        </w:rPr>
        <w:t>Facility Browser</w:t>
      </w:r>
      <w:r w:rsidR="00763A10">
        <w:t xml:space="preserve"> screen will appear.  </w:t>
      </w:r>
    </w:p>
    <w:p w14:paraId="027A34EC" w14:textId="77777777" w:rsidR="004A2C81" w:rsidRDefault="008755C9" w:rsidP="00900C81">
      <w:pPr>
        <w:keepNext/>
        <w:jc w:val="center"/>
      </w:pPr>
      <w:r>
        <w:rPr>
          <w:noProof/>
        </w:rPr>
        <w:drawing>
          <wp:inline distT="0" distB="0" distL="0" distR="0" wp14:anchorId="68AAE9A4" wp14:editId="170D9310">
            <wp:extent cx="5715000" cy="2793389"/>
            <wp:effectExtent l="19050" t="19050" r="19050" b="26035"/>
            <wp:docPr id="1" name="Picture 1"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15000" cy="2793389"/>
                    </a:xfrm>
                    <a:prstGeom prst="rect">
                      <a:avLst/>
                    </a:prstGeom>
                    <a:ln>
                      <a:solidFill>
                        <a:schemeClr val="tx1"/>
                      </a:solidFill>
                    </a:ln>
                  </pic:spPr>
                </pic:pic>
              </a:graphicData>
            </a:graphic>
          </wp:inline>
        </w:drawing>
      </w:r>
    </w:p>
    <w:p w14:paraId="39E31329" w14:textId="3C2F3A3A" w:rsidR="003C42E7" w:rsidRDefault="004A2C81" w:rsidP="00900C81">
      <w:pPr>
        <w:pStyle w:val="Caption"/>
        <w:jc w:val="center"/>
      </w:pPr>
      <w:r>
        <w:t xml:space="preserve">Figure </w:t>
      </w:r>
      <w:fldSimple w:instr=" SEQ Figure \* ARABIC ">
        <w:r w:rsidR="00BA2D7C">
          <w:rPr>
            <w:noProof/>
          </w:rPr>
          <w:t>1</w:t>
        </w:r>
      </w:fldSimple>
      <w:r w:rsidRPr="00410F1A">
        <w:t>: Facility Browser/Search Screen</w:t>
      </w:r>
    </w:p>
    <w:p w14:paraId="5762D34D" w14:textId="77777777" w:rsidR="00271D12" w:rsidRPr="00696B59" w:rsidRDefault="005610CF" w:rsidP="009708DA">
      <w:r>
        <w:t xml:space="preserve">From this screen, the user may </w:t>
      </w:r>
      <w:r w:rsidR="0015552E" w:rsidRPr="00696B59">
        <w:t>S</w:t>
      </w:r>
      <w:r w:rsidRPr="00696B59">
        <w:t>earch for a facility, create a Session (prepare for disconnected), review their Open Activities, and review their Submitted Activities.</w:t>
      </w:r>
    </w:p>
    <w:p w14:paraId="05510EC9" w14:textId="77777777" w:rsidR="00640FD7" w:rsidRDefault="00640FD7" w:rsidP="009708DA"/>
    <w:p w14:paraId="11B0F862" w14:textId="77777777" w:rsidR="00FE4F42" w:rsidRDefault="00FE4F42">
      <w:pPr>
        <w:rPr>
          <w:rStyle w:val="Strong"/>
          <w:rFonts w:asciiTheme="majorHAnsi" w:eastAsiaTheme="majorEastAsia" w:hAnsiTheme="majorHAnsi" w:cstheme="majorBidi"/>
          <w:b/>
          <w:bCs w:val="0"/>
          <w:color w:val="000000" w:themeColor="text1"/>
          <w:sz w:val="28"/>
          <w:szCs w:val="28"/>
          <w14:shadow w14:blurRad="0" w14:dist="0" w14:dir="0" w14:sx="0" w14:sy="0" w14:kx="0" w14:ky="0" w14:algn="none">
            <w14:srgbClr w14:val="000000"/>
          </w14:shadow>
          <w14:textOutline w14:w="0" w14:cap="rnd" w14:cmpd="sng" w14:algn="ctr">
            <w14:noFill/>
            <w14:prstDash w14:val="solid"/>
            <w14:bevel/>
          </w14:textOutline>
          <w14:cntxtAlts w14:val="0"/>
        </w:rPr>
      </w:pPr>
      <w:r>
        <w:rPr>
          <w:rStyle w:val="Strong"/>
          <w:b/>
          <w:bCs w:val="0"/>
          <w:color w:val="000000" w:themeColor="text1"/>
          <w:sz w:val="28"/>
          <w14:shadow w14:blurRad="0" w14:dist="0" w14:dir="0" w14:sx="0" w14:sy="0" w14:kx="0" w14:ky="0" w14:algn="none">
            <w14:srgbClr w14:val="000000"/>
          </w14:shadow>
          <w14:textOutline w14:w="0" w14:cap="rnd" w14:cmpd="sng" w14:algn="ctr">
            <w14:noFill/>
            <w14:prstDash w14:val="solid"/>
            <w14:bevel/>
          </w14:textOutline>
          <w14:cntxtAlts w14:val="0"/>
        </w:rPr>
        <w:br w:type="page"/>
      </w:r>
    </w:p>
    <w:p w14:paraId="4D358664" w14:textId="7A842E87" w:rsidR="00640FD7" w:rsidRPr="00D35C31" w:rsidRDefault="00640FD7" w:rsidP="00D35C31">
      <w:pPr>
        <w:pStyle w:val="Heading2-TIM"/>
      </w:pPr>
      <w:bookmarkStart w:id="10" w:name="_Toc99954747"/>
      <w:r w:rsidRPr="00D35C31">
        <w:lastRenderedPageBreak/>
        <w:t>Open Activities</w:t>
      </w:r>
      <w:bookmarkEnd w:id="10"/>
    </w:p>
    <w:p w14:paraId="34246911" w14:textId="7757AAAF" w:rsidR="00A77DC5" w:rsidRDefault="005610CF" w:rsidP="009708DA">
      <w:r>
        <w:t xml:space="preserve">To review </w:t>
      </w:r>
      <w:r w:rsidRPr="0067614E">
        <w:t>Open Activities</w:t>
      </w:r>
      <w:r>
        <w:t xml:space="preserve">, </w:t>
      </w:r>
      <w:r w:rsidR="004444DA">
        <w:t>click</w:t>
      </w:r>
      <w:r>
        <w:t xml:space="preserve"> </w:t>
      </w:r>
      <w:r w:rsidRPr="00563FB5">
        <w:rPr>
          <w:rStyle w:val="ActivityNameChar"/>
        </w:rPr>
        <w:t xml:space="preserve">Open </w:t>
      </w:r>
      <w:r w:rsidR="00640FD7" w:rsidRPr="00563FB5">
        <w:rPr>
          <w:rStyle w:val="ActivityNameChar"/>
        </w:rPr>
        <w:t>Activities</w:t>
      </w:r>
      <w:r w:rsidR="00E47D93">
        <w:t xml:space="preserve"> </w:t>
      </w:r>
      <w:r>
        <w:t>in the upper right portion of the screen</w:t>
      </w:r>
      <w:r w:rsidR="004444DA">
        <w:t xml:space="preserve">. </w:t>
      </w:r>
      <w:r w:rsidR="00236DC5">
        <w:t>This will provide a list of all open activities in which you are involved along with the opened date and status of the activity</w:t>
      </w:r>
      <w:r w:rsidR="00A77DC5">
        <w:t xml:space="preserve">. </w:t>
      </w:r>
    </w:p>
    <w:p w14:paraId="3D729104" w14:textId="77777777" w:rsidR="004A2C81" w:rsidRDefault="00640FD7" w:rsidP="00900C81">
      <w:pPr>
        <w:keepNext/>
        <w:jc w:val="center"/>
      </w:pPr>
      <w:r>
        <w:rPr>
          <w:noProof/>
        </w:rPr>
        <w:drawing>
          <wp:inline distT="0" distB="0" distL="0" distR="0" wp14:anchorId="06798CAB" wp14:editId="2E44407D">
            <wp:extent cx="5715000" cy="2286000"/>
            <wp:effectExtent l="19050" t="19050" r="19050" b="19050"/>
            <wp:docPr id="3" name="Picture 3"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5000" cy="2286000"/>
                    </a:xfrm>
                    <a:prstGeom prst="rect">
                      <a:avLst/>
                    </a:prstGeom>
                    <a:ln>
                      <a:solidFill>
                        <a:schemeClr val="tx1"/>
                      </a:solidFill>
                    </a:ln>
                  </pic:spPr>
                </pic:pic>
              </a:graphicData>
            </a:graphic>
          </wp:inline>
        </w:drawing>
      </w:r>
    </w:p>
    <w:p w14:paraId="62E1DEBE" w14:textId="2F497740" w:rsidR="005610CF" w:rsidRDefault="004A2C81" w:rsidP="00900C81">
      <w:pPr>
        <w:pStyle w:val="Caption"/>
        <w:jc w:val="center"/>
      </w:pPr>
      <w:r>
        <w:t xml:space="preserve">Figure </w:t>
      </w:r>
      <w:fldSimple w:instr=" SEQ Figure \* ARABIC ">
        <w:r w:rsidR="00BA2D7C">
          <w:rPr>
            <w:noProof/>
          </w:rPr>
          <w:t>2</w:t>
        </w:r>
      </w:fldSimple>
      <w:r>
        <w:t xml:space="preserve">: </w:t>
      </w:r>
      <w:r w:rsidRPr="00AC56CA">
        <w:t>Open Activities Screen</w:t>
      </w:r>
    </w:p>
    <w:p w14:paraId="4C3EF65F" w14:textId="77777777" w:rsidR="007A1681" w:rsidRPr="007A1681" w:rsidRDefault="007A1681" w:rsidP="007A1681"/>
    <w:p w14:paraId="30121E87" w14:textId="4229F616" w:rsidR="00236DC5" w:rsidRDefault="00640FD7" w:rsidP="00236DC5">
      <w:r>
        <w:t xml:space="preserve">The user may </w:t>
      </w:r>
      <w:r w:rsidR="00236DC5">
        <w:t>can click the</w:t>
      </w:r>
      <w:r>
        <w:t xml:space="preserve"> </w:t>
      </w:r>
      <w:r w:rsidRPr="008C63D7">
        <w:rPr>
          <w:rStyle w:val="Strong"/>
        </w:rPr>
        <w:t>Select</w:t>
      </w:r>
      <w:r w:rsidRPr="00C04691">
        <w:t xml:space="preserve"> </w:t>
      </w:r>
      <w:r w:rsidR="00236DC5">
        <w:t xml:space="preserve">button </w:t>
      </w:r>
      <w:r>
        <w:t>to the right of the activity</w:t>
      </w:r>
      <w:r w:rsidR="00236DC5">
        <w:t xml:space="preserve"> and will be taken to that activity.</w:t>
      </w:r>
    </w:p>
    <w:p w14:paraId="24B36444" w14:textId="267E6631" w:rsidR="00A94342" w:rsidRDefault="00236DC5" w:rsidP="009708DA">
      <w:r>
        <w:t xml:space="preserve">The user may also delete any open activity from the </w:t>
      </w:r>
      <w:r w:rsidR="0067614E">
        <w:t>O</w:t>
      </w:r>
      <w:r w:rsidR="00A94342">
        <w:t xml:space="preserve">pen </w:t>
      </w:r>
      <w:r w:rsidR="0067614E">
        <w:t>A</w:t>
      </w:r>
      <w:r w:rsidR="00A94342">
        <w:t>ctivities</w:t>
      </w:r>
      <w:r>
        <w:t xml:space="preserve"> list</w:t>
      </w:r>
      <w:r w:rsidR="00A94342">
        <w:t xml:space="preserve">, by clicking the </w:t>
      </w:r>
      <w:r w:rsidR="002338A5" w:rsidRPr="008C63D7">
        <w:rPr>
          <w:rStyle w:val="Strong"/>
        </w:rPr>
        <w:t>Dropdown Arrow</w:t>
      </w:r>
      <w:r w:rsidR="00A94342" w:rsidRPr="008C63D7">
        <w:rPr>
          <w:rStyle w:val="Heading5Char"/>
        </w:rPr>
        <w:t xml:space="preserve"> </w:t>
      </w:r>
      <w:r w:rsidR="00A94342">
        <w:t xml:space="preserve">next to </w:t>
      </w:r>
      <w:r w:rsidR="00A94342" w:rsidRPr="008C63D7">
        <w:rPr>
          <w:rStyle w:val="Strong"/>
        </w:rPr>
        <w:t>Select</w:t>
      </w:r>
      <w:r w:rsidR="0067614E">
        <w:t xml:space="preserve">, and then clicking </w:t>
      </w:r>
      <w:r w:rsidR="0067614E" w:rsidRPr="008C63D7">
        <w:rPr>
          <w:rStyle w:val="Strong"/>
        </w:rPr>
        <w:t>Delete</w:t>
      </w:r>
      <w:r>
        <w:rPr>
          <w:bCs/>
          <w:outline/>
          <w:color w:val="1F497D" w:themeColor="text2"/>
          <w14:textOutline w14:w="6604" w14:cap="flat" w14:cmpd="sng" w14:algn="ctr">
            <w14:solidFill>
              <w14:schemeClr w14:val="tx2"/>
            </w14:solidFill>
            <w14:prstDash w14:val="solid"/>
            <w14:round/>
          </w14:textOutline>
          <w14:textFill>
            <w14:solidFill>
              <w14:srgbClr w14:val="FFFFFF"/>
            </w14:solidFill>
          </w14:textFill>
        </w:rPr>
        <w:t xml:space="preserve"> </w:t>
      </w:r>
      <w:r w:rsidRPr="00236DC5">
        <w:t>from the dropdown</w:t>
      </w:r>
      <w:r w:rsidR="00A94342">
        <w:t>.</w:t>
      </w:r>
    </w:p>
    <w:p w14:paraId="5A232ACF" w14:textId="77777777" w:rsidR="007A1681" w:rsidRDefault="007A1681" w:rsidP="009708DA"/>
    <w:p w14:paraId="29F180A2" w14:textId="77777777" w:rsidR="004A2C81" w:rsidRDefault="00A94342" w:rsidP="00900C81">
      <w:pPr>
        <w:keepNext/>
        <w:jc w:val="center"/>
      </w:pPr>
      <w:r>
        <w:rPr>
          <w:noProof/>
        </w:rPr>
        <w:drawing>
          <wp:inline distT="0" distB="0" distL="0" distR="0" wp14:anchorId="70FE51CA" wp14:editId="562F37E1">
            <wp:extent cx="5715000" cy="2847975"/>
            <wp:effectExtent l="19050" t="19050" r="19050" b="28575"/>
            <wp:docPr id="37" name="Picture 37"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2"/>
                    <a:srcRect b="4534"/>
                    <a:stretch/>
                  </pic:blipFill>
                  <pic:spPr bwMode="auto">
                    <a:xfrm>
                      <a:off x="0" y="0"/>
                      <a:ext cx="5715000" cy="28479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1A4538" w14:textId="30D948AD" w:rsidR="00A94342" w:rsidRDefault="004A2C81" w:rsidP="00900C81">
      <w:pPr>
        <w:pStyle w:val="Caption"/>
        <w:jc w:val="center"/>
      </w:pPr>
      <w:r>
        <w:t xml:space="preserve">Figure </w:t>
      </w:r>
      <w:fldSimple w:instr=" SEQ Figure \* ARABIC ">
        <w:r w:rsidR="00BA2D7C">
          <w:rPr>
            <w:noProof/>
          </w:rPr>
          <w:t>3</w:t>
        </w:r>
      </w:fldSimple>
      <w:r w:rsidRPr="008474AC">
        <w:t>: Open Activities-Select/Delete</w:t>
      </w:r>
    </w:p>
    <w:p w14:paraId="631297F7" w14:textId="2B43B107" w:rsidR="00915333" w:rsidRDefault="00915333" w:rsidP="009708DA"/>
    <w:p w14:paraId="11691076" w14:textId="0ED82A5F" w:rsidR="00A956B6" w:rsidRPr="00D35C31" w:rsidRDefault="00A956B6" w:rsidP="00D35C31">
      <w:pPr>
        <w:pStyle w:val="Heading2-TIM"/>
      </w:pPr>
      <w:bookmarkStart w:id="11" w:name="_Toc99954748"/>
      <w:r w:rsidRPr="00D35C31">
        <w:lastRenderedPageBreak/>
        <w:t>Submitted Activities</w:t>
      </w:r>
      <w:bookmarkEnd w:id="11"/>
    </w:p>
    <w:p w14:paraId="7C8672E0" w14:textId="77777777" w:rsidR="00236DC5" w:rsidRDefault="00E47D93" w:rsidP="009708DA">
      <w:r>
        <w:t xml:space="preserve">To review your </w:t>
      </w:r>
      <w:r w:rsidRPr="0067614E">
        <w:t xml:space="preserve">Submitted </w:t>
      </w:r>
      <w:proofErr w:type="gramStart"/>
      <w:r w:rsidRPr="0067614E">
        <w:t>Activities</w:t>
      </w:r>
      <w:proofErr w:type="gramEnd"/>
      <w:r>
        <w:t xml:space="preserve"> </w:t>
      </w:r>
      <w:r w:rsidR="004444DA">
        <w:t>click</w:t>
      </w:r>
      <w:r>
        <w:t xml:space="preserve"> </w:t>
      </w:r>
      <w:r w:rsidRPr="00563FB5">
        <w:rPr>
          <w:rStyle w:val="ActivityNameChar"/>
        </w:rPr>
        <w:t>Submitted Activities</w:t>
      </w:r>
      <w:r>
        <w:t xml:space="preserve"> </w:t>
      </w:r>
      <w:r w:rsidR="00C0356D">
        <w:t>in the upper right corner</w:t>
      </w:r>
      <w:r>
        <w:t>.  This provides a list of all submitted activities in which you are involved</w:t>
      </w:r>
      <w:r w:rsidR="00236DC5">
        <w:t xml:space="preserve">. </w:t>
      </w:r>
    </w:p>
    <w:p w14:paraId="25087F9E" w14:textId="47FDC3FA" w:rsidR="00E47D93" w:rsidRDefault="00236DC5" w:rsidP="009708DA">
      <w:r>
        <w:t xml:space="preserve">This screen will provide the type of activity, the opened date, the user who opened the activity, the inspector for the activity, the approver of the activity, and the status of the activity. </w:t>
      </w:r>
    </w:p>
    <w:p w14:paraId="6D541753" w14:textId="77777777" w:rsidR="007A1681" w:rsidRDefault="007A1681" w:rsidP="009708DA"/>
    <w:p w14:paraId="4DB94FC6" w14:textId="77777777" w:rsidR="004A2C81" w:rsidRDefault="00500460" w:rsidP="00900C81">
      <w:pPr>
        <w:keepNext/>
        <w:jc w:val="center"/>
      </w:pPr>
      <w:r>
        <w:rPr>
          <w:noProof/>
        </w:rPr>
        <w:drawing>
          <wp:inline distT="0" distB="0" distL="0" distR="0" wp14:anchorId="4EB96245" wp14:editId="1731E2DA">
            <wp:extent cx="5715000" cy="2286000"/>
            <wp:effectExtent l="19050" t="19050" r="19050" b="19050"/>
            <wp:docPr id="5" name="Picture 5"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
                    <a:stretch>
                      <a:fillRect/>
                    </a:stretch>
                  </pic:blipFill>
                  <pic:spPr>
                    <a:xfrm>
                      <a:off x="0" y="0"/>
                      <a:ext cx="5715000" cy="2286000"/>
                    </a:xfrm>
                    <a:prstGeom prst="rect">
                      <a:avLst/>
                    </a:prstGeom>
                    <a:ln>
                      <a:solidFill>
                        <a:schemeClr val="tx1"/>
                      </a:solidFill>
                    </a:ln>
                  </pic:spPr>
                </pic:pic>
              </a:graphicData>
            </a:graphic>
          </wp:inline>
        </w:drawing>
      </w:r>
    </w:p>
    <w:p w14:paraId="521483CC" w14:textId="1D3B9F5D" w:rsidR="00915333" w:rsidRDefault="004A2C81" w:rsidP="00900C81">
      <w:pPr>
        <w:pStyle w:val="Caption"/>
        <w:jc w:val="center"/>
      </w:pPr>
      <w:r>
        <w:t xml:space="preserve">Figure </w:t>
      </w:r>
      <w:fldSimple w:instr=" SEQ Figure \* ARABIC ">
        <w:r w:rsidR="00BA2D7C">
          <w:rPr>
            <w:noProof/>
          </w:rPr>
          <w:t>4</w:t>
        </w:r>
      </w:fldSimple>
      <w:r w:rsidRPr="001A0F11">
        <w:t>: Submitted Activities Screen</w:t>
      </w:r>
    </w:p>
    <w:p w14:paraId="598C5F02" w14:textId="77777777" w:rsidR="007A1681" w:rsidRPr="007A1681" w:rsidRDefault="007A1681" w:rsidP="007A1681"/>
    <w:p w14:paraId="43260DDC" w14:textId="1F7F2DB1" w:rsidR="00500460" w:rsidRDefault="00236DC5" w:rsidP="009708DA">
      <w:r>
        <w:t xml:space="preserve">The user may can click the </w:t>
      </w:r>
      <w:r w:rsidRPr="00F96E50">
        <w:rPr>
          <w:rStyle w:val="Strong"/>
        </w:rPr>
        <w:t>Select</w:t>
      </w:r>
      <w:r w:rsidRPr="00C04691">
        <w:t xml:space="preserve"> </w:t>
      </w:r>
      <w:r>
        <w:t>button to the right of the activity and will be taken to that activity.</w:t>
      </w:r>
    </w:p>
    <w:p w14:paraId="25EE7EC6" w14:textId="77777777" w:rsidR="00500460" w:rsidRDefault="00500460" w:rsidP="009708DA"/>
    <w:p w14:paraId="49824134" w14:textId="77777777" w:rsidR="00C0356D" w:rsidRDefault="00C0356D">
      <w:pPr>
        <w:rPr>
          <w:rStyle w:val="Strong"/>
          <w:rFonts w:asciiTheme="majorHAnsi" w:eastAsiaTheme="majorEastAsia" w:hAnsiTheme="majorHAnsi" w:cstheme="majorBidi"/>
          <w:b/>
          <w:bCs w:val="0"/>
          <w:color w:val="000000" w:themeColor="text1"/>
          <w:sz w:val="28"/>
          <w:szCs w:val="28"/>
          <w14:shadow w14:blurRad="0" w14:dist="0" w14:dir="0" w14:sx="0" w14:sy="0" w14:kx="0" w14:ky="0" w14:algn="none">
            <w14:srgbClr w14:val="000000"/>
          </w14:shadow>
          <w14:textOutline w14:w="0" w14:cap="rnd" w14:cmpd="sng" w14:algn="ctr">
            <w14:noFill/>
            <w14:prstDash w14:val="solid"/>
            <w14:bevel/>
          </w14:textOutline>
          <w14:cntxtAlts w14:val="0"/>
        </w:rPr>
      </w:pPr>
      <w:r>
        <w:rPr>
          <w:rStyle w:val="Strong"/>
          <w:b/>
          <w:bCs w:val="0"/>
          <w:color w:val="000000" w:themeColor="text1"/>
          <w:sz w:val="28"/>
          <w14:shadow w14:blurRad="0" w14:dist="0" w14:dir="0" w14:sx="0" w14:sy="0" w14:kx="0" w14:ky="0" w14:algn="none">
            <w14:srgbClr w14:val="000000"/>
          </w14:shadow>
          <w14:textOutline w14:w="0" w14:cap="rnd" w14:cmpd="sng" w14:algn="ctr">
            <w14:noFill/>
            <w14:prstDash w14:val="solid"/>
            <w14:bevel/>
          </w14:textOutline>
          <w14:cntxtAlts w14:val="0"/>
        </w:rPr>
        <w:br w:type="page"/>
      </w:r>
    </w:p>
    <w:p w14:paraId="250C487A" w14:textId="24729DBE" w:rsidR="00500460" w:rsidRPr="00D35C31" w:rsidRDefault="00500460" w:rsidP="00D35C31">
      <w:pPr>
        <w:pStyle w:val="Heading2-TIM"/>
      </w:pPr>
      <w:bookmarkStart w:id="12" w:name="_Toc99954749"/>
      <w:r w:rsidRPr="00D35C31">
        <w:lastRenderedPageBreak/>
        <w:t>Session</w:t>
      </w:r>
      <w:bookmarkEnd w:id="12"/>
    </w:p>
    <w:p w14:paraId="6F4171DB" w14:textId="6691593F" w:rsidR="00500460" w:rsidRDefault="00500460" w:rsidP="009708DA">
      <w:r>
        <w:t xml:space="preserve">A </w:t>
      </w:r>
      <w:r w:rsidRPr="00563FB5">
        <w:rPr>
          <w:rStyle w:val="ActivityNameChar"/>
        </w:rPr>
        <w:t>Session</w:t>
      </w:r>
      <w:r>
        <w:t xml:space="preserve"> is created in preparation for going </w:t>
      </w:r>
      <w:r w:rsidR="00ED290A" w:rsidRPr="00ED290A">
        <w:rPr>
          <w:rStyle w:val="Heading5Char"/>
        </w:rPr>
        <w:t>Disconnected</w:t>
      </w:r>
      <w:r>
        <w:t xml:space="preserve"> and taking the </w:t>
      </w:r>
      <w:r w:rsidR="004F5C21">
        <w:t xml:space="preserve">device </w:t>
      </w:r>
      <w:r>
        <w:t xml:space="preserve">out into the field where the user will not have the ability to </w:t>
      </w:r>
      <w:r w:rsidR="00342595">
        <w:t>be connected to the internet.  The users will be able to load up to 10 facilities per session.</w:t>
      </w:r>
    </w:p>
    <w:p w14:paraId="1B42B8C6" w14:textId="513F7098" w:rsidR="00A136D4" w:rsidRDefault="00A136D4" w:rsidP="0069359B">
      <w:pPr>
        <w:pStyle w:val="Heading3-TIM"/>
      </w:pPr>
      <w:r>
        <w:t>Preparing a Session</w:t>
      </w:r>
    </w:p>
    <w:p w14:paraId="3CB9CE81" w14:textId="4E0FAC42" w:rsidR="00342595" w:rsidRDefault="005778E3" w:rsidP="005778E3">
      <w:r>
        <w:t xml:space="preserve">To begin a </w:t>
      </w:r>
      <w:r w:rsidRPr="00563FB5">
        <w:rPr>
          <w:rStyle w:val="ActivityNameChar"/>
        </w:rPr>
        <w:t>Session</w:t>
      </w:r>
      <w:r w:rsidRPr="005778E3">
        <w:t xml:space="preserve">, </w:t>
      </w:r>
      <w:r>
        <w:t xml:space="preserve">the user must be in </w:t>
      </w:r>
      <w:r w:rsidR="005540C4" w:rsidRPr="008944AD">
        <w:rPr>
          <w:rStyle w:val="Heading5Char"/>
        </w:rPr>
        <w:t>Connected Mode</w:t>
      </w:r>
      <w:r w:rsidR="005540C4">
        <w:t xml:space="preserve"> </w:t>
      </w:r>
      <w:r w:rsidR="0082467A">
        <w:t>to start</w:t>
      </w:r>
      <w:r w:rsidR="002500F0">
        <w:t>.</w:t>
      </w:r>
    </w:p>
    <w:p w14:paraId="4A504966" w14:textId="77777777" w:rsidR="007A1681" w:rsidRDefault="007A1681" w:rsidP="005778E3"/>
    <w:p w14:paraId="1A4B1FA6" w14:textId="2E6717EA" w:rsidR="003F5613" w:rsidRDefault="00EB7CEB" w:rsidP="00900C81">
      <w:pPr>
        <w:keepNext/>
        <w:jc w:val="center"/>
      </w:pPr>
      <w:bookmarkStart w:id="13" w:name="_GoBack"/>
      <w:r>
        <w:rPr>
          <w:noProof/>
        </w:rPr>
        <w:drawing>
          <wp:inline distT="0" distB="0" distL="0" distR="0" wp14:anchorId="075A444D" wp14:editId="4D05C213">
            <wp:extent cx="5715000" cy="1758950"/>
            <wp:effectExtent l="19050" t="19050" r="19050" b="12700"/>
            <wp:docPr id="21" name="Picture 21" descr="Figure 5: Beginning of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15000" cy="1758950"/>
                    </a:xfrm>
                    <a:prstGeom prst="rect">
                      <a:avLst/>
                    </a:prstGeom>
                    <a:ln>
                      <a:solidFill>
                        <a:schemeClr val="tx1"/>
                      </a:solidFill>
                    </a:ln>
                  </pic:spPr>
                </pic:pic>
              </a:graphicData>
            </a:graphic>
          </wp:inline>
        </w:drawing>
      </w:r>
      <w:bookmarkEnd w:id="13"/>
    </w:p>
    <w:p w14:paraId="3FC1D0C8" w14:textId="731E27FF" w:rsidR="00932E47" w:rsidRDefault="003F5613" w:rsidP="00900C81">
      <w:pPr>
        <w:pStyle w:val="Caption"/>
        <w:jc w:val="center"/>
      </w:pPr>
      <w:r>
        <w:t xml:space="preserve">Figure </w:t>
      </w:r>
      <w:r w:rsidR="00685E7A">
        <w:rPr>
          <w:noProof/>
        </w:rPr>
        <w:fldChar w:fldCharType="begin"/>
      </w:r>
      <w:r w:rsidR="00685E7A">
        <w:rPr>
          <w:noProof/>
        </w:rPr>
        <w:instrText xml:space="preserve"> SEQ Figure \* ARABIC </w:instrText>
      </w:r>
      <w:r w:rsidR="00685E7A">
        <w:rPr>
          <w:noProof/>
        </w:rPr>
        <w:fldChar w:fldCharType="separate"/>
      </w:r>
      <w:r w:rsidR="00BA2D7C">
        <w:rPr>
          <w:noProof/>
        </w:rPr>
        <w:t>5</w:t>
      </w:r>
      <w:r w:rsidR="00685E7A">
        <w:rPr>
          <w:noProof/>
        </w:rPr>
        <w:fldChar w:fldCharType="end"/>
      </w:r>
      <w:r>
        <w:t>: Beginning of Session</w:t>
      </w:r>
    </w:p>
    <w:p w14:paraId="0EC3D4FC" w14:textId="77777777" w:rsidR="00727F58" w:rsidRDefault="00727F58" w:rsidP="009708DA"/>
    <w:p w14:paraId="65FEC381" w14:textId="051CBDB4" w:rsidR="008944AD" w:rsidRDefault="008944AD" w:rsidP="009708DA">
      <w:pPr>
        <w:rPr>
          <w:b/>
        </w:rPr>
      </w:pPr>
      <w:r>
        <w:t xml:space="preserve">From here, the user will select </w:t>
      </w:r>
      <w:r w:rsidRPr="00563FB5">
        <w:rPr>
          <w:rStyle w:val="ActivityNameChar"/>
        </w:rPr>
        <w:t>Session</w:t>
      </w:r>
      <w:r>
        <w:t xml:space="preserve"> located in the </w:t>
      </w:r>
      <w:r w:rsidRPr="000777C6">
        <w:rPr>
          <w:b/>
        </w:rPr>
        <w:t>Top Navigation Bar</w:t>
      </w:r>
      <w:r w:rsidR="000777C6">
        <w:rPr>
          <w:b/>
        </w:rPr>
        <w:t>.</w:t>
      </w:r>
      <w:r w:rsidR="003F5613">
        <w:rPr>
          <w:b/>
        </w:rPr>
        <w:t xml:space="preserve"> </w:t>
      </w:r>
    </w:p>
    <w:p w14:paraId="3AA6483B" w14:textId="77777777" w:rsidR="007A1681" w:rsidRPr="003F5613" w:rsidRDefault="007A1681" w:rsidP="009708DA"/>
    <w:p w14:paraId="4F73D295" w14:textId="77777777" w:rsidR="003F5613" w:rsidRDefault="003F5613" w:rsidP="00900C81">
      <w:pPr>
        <w:keepNext/>
        <w:jc w:val="center"/>
      </w:pPr>
      <w:r>
        <w:rPr>
          <w:noProof/>
        </w:rPr>
        <w:drawing>
          <wp:inline distT="0" distB="0" distL="0" distR="0" wp14:anchorId="060A94A0" wp14:editId="0BC324E3">
            <wp:extent cx="5715000" cy="1463040"/>
            <wp:effectExtent l="19050" t="19050" r="19050" b="22860"/>
            <wp:docPr id="191" name="Picture 191"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usky_r\AppData\Local\Microsoft\Windows\INetCache\Content.Word\Capture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15000" cy="1463040"/>
                    </a:xfrm>
                    <a:prstGeom prst="rect">
                      <a:avLst/>
                    </a:prstGeom>
                    <a:noFill/>
                    <a:ln>
                      <a:solidFill>
                        <a:schemeClr val="tx1"/>
                      </a:solidFill>
                    </a:ln>
                  </pic:spPr>
                </pic:pic>
              </a:graphicData>
            </a:graphic>
          </wp:inline>
        </w:drawing>
      </w:r>
    </w:p>
    <w:p w14:paraId="71D6966E" w14:textId="6F177FEF" w:rsidR="003F5613" w:rsidRDefault="003F5613" w:rsidP="00900C81">
      <w:pPr>
        <w:pStyle w:val="Caption"/>
        <w:jc w:val="center"/>
      </w:pPr>
      <w:r>
        <w:t xml:space="preserve">Figure </w:t>
      </w:r>
      <w:r w:rsidR="00685E7A">
        <w:rPr>
          <w:noProof/>
        </w:rPr>
        <w:fldChar w:fldCharType="begin"/>
      </w:r>
      <w:r w:rsidR="00685E7A">
        <w:rPr>
          <w:noProof/>
        </w:rPr>
        <w:instrText xml:space="preserve"> SEQ Figure \* ARABIC </w:instrText>
      </w:r>
      <w:r w:rsidR="00685E7A">
        <w:rPr>
          <w:noProof/>
        </w:rPr>
        <w:fldChar w:fldCharType="separate"/>
      </w:r>
      <w:r w:rsidR="00BA2D7C">
        <w:rPr>
          <w:noProof/>
        </w:rPr>
        <w:t>6</w:t>
      </w:r>
      <w:r w:rsidR="00685E7A">
        <w:rPr>
          <w:noProof/>
        </w:rPr>
        <w:fldChar w:fldCharType="end"/>
      </w:r>
      <w:r>
        <w:t>: Session Button</w:t>
      </w:r>
    </w:p>
    <w:p w14:paraId="546BC328" w14:textId="77777777" w:rsidR="00727F58" w:rsidRDefault="00727F58" w:rsidP="009708DA"/>
    <w:p w14:paraId="78332FD8" w14:textId="09CE8FB5" w:rsidR="003F5613" w:rsidRDefault="003F5613" w:rsidP="009708DA">
      <w:r>
        <w:t xml:space="preserve">To start creating a Session, click </w:t>
      </w:r>
      <w:r w:rsidRPr="00CB636F">
        <w:rPr>
          <w:rStyle w:val="Strong"/>
        </w:rPr>
        <w:t>Session Search/List</w:t>
      </w:r>
      <w:r>
        <w:t>. The screen will appear identical to the normal search screen that you are used to using. Once you have completed your search, your results will appear below the search.</w:t>
      </w:r>
    </w:p>
    <w:p w14:paraId="33DD6877" w14:textId="346A3D9B" w:rsidR="007D7D5F" w:rsidRDefault="00EA21E5" w:rsidP="00727F58">
      <w:pPr>
        <w:keepNext/>
        <w:jc w:val="center"/>
      </w:pPr>
      <w:r>
        <w:rPr>
          <w:noProof/>
        </w:rPr>
        <w:lastRenderedPageBreak/>
        <w:drawing>
          <wp:inline distT="0" distB="0" distL="0" distR="0" wp14:anchorId="5ABCA103" wp14:editId="50B10DE8">
            <wp:extent cx="5715000" cy="1371600"/>
            <wp:effectExtent l="19050" t="19050" r="19050" b="19050"/>
            <wp:docPr id="193" name="Picture 193" descr="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usky_r\AppData\Local\Microsoft\Windows\INetCache\Content.Word\Capture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15000" cy="1371600"/>
                    </a:xfrm>
                    <a:prstGeom prst="rect">
                      <a:avLst/>
                    </a:prstGeom>
                    <a:noFill/>
                    <a:ln>
                      <a:solidFill>
                        <a:schemeClr val="tx1"/>
                      </a:solidFill>
                    </a:ln>
                  </pic:spPr>
                </pic:pic>
              </a:graphicData>
            </a:graphic>
          </wp:inline>
        </w:drawing>
      </w:r>
    </w:p>
    <w:p w14:paraId="3DFDAA86" w14:textId="64BF2C9A" w:rsidR="0051448E" w:rsidRDefault="0051448E" w:rsidP="00900C81">
      <w:pPr>
        <w:pStyle w:val="Caption"/>
        <w:jc w:val="center"/>
      </w:pPr>
      <w:r>
        <w:t xml:space="preserve">Figure </w:t>
      </w:r>
      <w:r w:rsidR="00685E7A">
        <w:rPr>
          <w:noProof/>
        </w:rPr>
        <w:fldChar w:fldCharType="begin"/>
      </w:r>
      <w:r w:rsidR="00685E7A">
        <w:rPr>
          <w:noProof/>
        </w:rPr>
        <w:instrText xml:space="preserve"> SEQ Figure \* ARABIC </w:instrText>
      </w:r>
      <w:r w:rsidR="00685E7A">
        <w:rPr>
          <w:noProof/>
        </w:rPr>
        <w:fldChar w:fldCharType="separate"/>
      </w:r>
      <w:r w:rsidR="00BA2D7C">
        <w:rPr>
          <w:noProof/>
        </w:rPr>
        <w:t>7</w:t>
      </w:r>
      <w:r w:rsidR="00685E7A">
        <w:rPr>
          <w:noProof/>
        </w:rPr>
        <w:fldChar w:fldCharType="end"/>
      </w:r>
      <w:r>
        <w:t>: Results Screen</w:t>
      </w:r>
    </w:p>
    <w:p w14:paraId="67B0597B" w14:textId="77777777" w:rsidR="00727F58" w:rsidRDefault="00727F58" w:rsidP="009708DA"/>
    <w:p w14:paraId="5EDE612C" w14:textId="36084B5A" w:rsidR="007D7D5F" w:rsidRDefault="0082467A" w:rsidP="009708DA">
      <w:pPr>
        <w:rPr>
          <w:rStyle w:val="Heading5Char"/>
        </w:rPr>
      </w:pPr>
      <w:r>
        <w:t xml:space="preserve">As shown in the figure above, you would click in the box under the </w:t>
      </w:r>
      <w:r w:rsidRPr="0082467A">
        <w:rPr>
          <w:rStyle w:val="Heading7Char"/>
        </w:rPr>
        <w:t>Select</w:t>
      </w:r>
      <w:r>
        <w:rPr>
          <w:rStyle w:val="Heading7Char"/>
        </w:rPr>
        <w:t xml:space="preserve"> </w:t>
      </w:r>
      <w:r w:rsidRPr="0082467A">
        <w:rPr>
          <w:rStyle w:val="Heading7Char"/>
          <w:b w:val="0"/>
        </w:rPr>
        <w:t>column</w:t>
      </w:r>
      <w:r>
        <w:t xml:space="preserve"> for the desired facilities. You can currently load up to 10 facilities at a time.</w:t>
      </w:r>
      <w:r w:rsidR="007D7D5F">
        <w:t xml:space="preserve"> Then choose </w:t>
      </w:r>
      <w:r w:rsidR="007D7D5F" w:rsidRPr="007D7D5F">
        <w:rPr>
          <w:rStyle w:val="Strong"/>
        </w:rPr>
        <w:t>Save</w:t>
      </w:r>
      <w:r w:rsidR="007D7D5F" w:rsidRPr="003C7B40">
        <w:rPr>
          <w:rStyle w:val="Heading5Char"/>
        </w:rPr>
        <w:t>.</w:t>
      </w:r>
    </w:p>
    <w:p w14:paraId="30659614" w14:textId="77777777" w:rsidR="007A1681" w:rsidRDefault="007A1681" w:rsidP="009708DA">
      <w:pPr>
        <w:rPr>
          <w:rStyle w:val="Strong"/>
        </w:rPr>
      </w:pPr>
    </w:p>
    <w:p w14:paraId="0ABCE5FF" w14:textId="77777777" w:rsidR="007D7D5F" w:rsidRDefault="007D7D5F" w:rsidP="00900C81">
      <w:pPr>
        <w:keepNext/>
        <w:jc w:val="center"/>
      </w:pPr>
      <w:r>
        <w:rPr>
          <w:noProof/>
        </w:rPr>
        <w:drawing>
          <wp:inline distT="0" distB="0" distL="0" distR="0" wp14:anchorId="3BB0F4FD" wp14:editId="3D8AE9A4">
            <wp:extent cx="5715000" cy="1714500"/>
            <wp:effectExtent l="19050" t="19050" r="19050" b="19050"/>
            <wp:docPr id="196" name="Picture 196" descr="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usky_r\AppData\Local\Microsoft\Windows\INetCache\Content.Word\Capture6.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15000" cy="1714500"/>
                    </a:xfrm>
                    <a:prstGeom prst="rect">
                      <a:avLst/>
                    </a:prstGeom>
                    <a:noFill/>
                    <a:ln>
                      <a:solidFill>
                        <a:schemeClr val="tx1"/>
                      </a:solidFill>
                    </a:ln>
                  </pic:spPr>
                </pic:pic>
              </a:graphicData>
            </a:graphic>
          </wp:inline>
        </w:drawing>
      </w:r>
    </w:p>
    <w:p w14:paraId="0BD02D19" w14:textId="15760D44" w:rsidR="007D7D5F" w:rsidRDefault="007D7D5F" w:rsidP="00900C81">
      <w:pPr>
        <w:pStyle w:val="Caption"/>
        <w:jc w:val="center"/>
      </w:pPr>
      <w:r>
        <w:t xml:space="preserve">Figure </w:t>
      </w:r>
      <w:r w:rsidR="00685E7A">
        <w:rPr>
          <w:noProof/>
        </w:rPr>
        <w:fldChar w:fldCharType="begin"/>
      </w:r>
      <w:r w:rsidR="00685E7A">
        <w:rPr>
          <w:noProof/>
        </w:rPr>
        <w:instrText xml:space="preserve"> SEQ Figure \* ARABIC </w:instrText>
      </w:r>
      <w:r w:rsidR="00685E7A">
        <w:rPr>
          <w:noProof/>
        </w:rPr>
        <w:fldChar w:fldCharType="separate"/>
      </w:r>
      <w:r w:rsidR="00BA2D7C">
        <w:rPr>
          <w:noProof/>
        </w:rPr>
        <w:t>8</w:t>
      </w:r>
      <w:r w:rsidR="00685E7A">
        <w:rPr>
          <w:noProof/>
        </w:rPr>
        <w:fldChar w:fldCharType="end"/>
      </w:r>
      <w:r>
        <w:t>: Session ready for to go Disconnected</w:t>
      </w:r>
    </w:p>
    <w:p w14:paraId="1E80D686" w14:textId="77777777" w:rsidR="00727F58" w:rsidRDefault="00727F58" w:rsidP="00CF6572"/>
    <w:p w14:paraId="460D6872" w14:textId="7365ABE8" w:rsidR="00500460" w:rsidRDefault="007D7D5F" w:rsidP="00CF6572">
      <w:r>
        <w:t xml:space="preserve">Once you have completed choosing the desired facilities for </w:t>
      </w:r>
      <w:r w:rsidR="006A3AFA">
        <w:t>a</w:t>
      </w:r>
      <w:r>
        <w:t xml:space="preserve"> </w:t>
      </w:r>
      <w:r w:rsidR="00081C5B">
        <w:t>session</w:t>
      </w:r>
      <w:r>
        <w:t xml:space="preserve">, </w:t>
      </w:r>
      <w:r w:rsidR="006A3AFA">
        <w:t xml:space="preserve">select </w:t>
      </w:r>
      <w:r w:rsidR="006A3AFA" w:rsidRPr="00CB636F">
        <w:rPr>
          <w:rStyle w:val="Strong"/>
        </w:rPr>
        <w:t>Go</w:t>
      </w:r>
      <w:r w:rsidR="006A3AFA" w:rsidRPr="00AA2B8F">
        <w:rPr>
          <w:rStyle w:val="Strong"/>
        </w:rPr>
        <w:t xml:space="preserve"> Disconnected</w:t>
      </w:r>
      <w:r w:rsidR="006A3AFA">
        <w:t>.</w:t>
      </w:r>
      <w:r w:rsidR="00CF6572">
        <w:t xml:space="preserve">  The other selections: </w:t>
      </w:r>
      <w:r w:rsidR="00CF6572" w:rsidRPr="00CB636F">
        <w:rPr>
          <w:rStyle w:val="Strong"/>
        </w:rPr>
        <w:t>Session Search/List</w:t>
      </w:r>
      <w:r w:rsidR="00CF6572" w:rsidRPr="00AA2B8F">
        <w:rPr>
          <w:color w:val="FFFFFF" w:themeColor="background1"/>
        </w:rPr>
        <w:t xml:space="preserve"> </w:t>
      </w:r>
      <w:r w:rsidR="00CF6572">
        <w:t xml:space="preserve">returns you to the Search page; </w:t>
      </w:r>
      <w:r w:rsidR="00CF6572" w:rsidRPr="00CB636F">
        <w:rPr>
          <w:rStyle w:val="Strong"/>
        </w:rPr>
        <w:t>Remove All Facilities</w:t>
      </w:r>
      <w:r w:rsidR="00CF6572" w:rsidRPr="00AA2B8F">
        <w:rPr>
          <w:color w:val="FFFFFF" w:themeColor="background1"/>
        </w:rPr>
        <w:t xml:space="preserve"> </w:t>
      </w:r>
      <w:r w:rsidR="00CF6572">
        <w:t xml:space="preserve">will remove all facilities chosen for </w:t>
      </w:r>
      <w:proofErr w:type="gramStart"/>
      <w:r w:rsidR="00CF6572">
        <w:t>disconnect, and</w:t>
      </w:r>
      <w:proofErr w:type="gramEnd"/>
      <w:r w:rsidR="00CF6572">
        <w:t xml:space="preserve"> </w:t>
      </w:r>
      <w:r w:rsidR="00CF6572" w:rsidRPr="003C540D">
        <w:rPr>
          <w:rStyle w:val="Strong"/>
        </w:rPr>
        <w:t>Remove</w:t>
      </w:r>
      <w:r w:rsidR="00CF6572" w:rsidRPr="003C540D">
        <w:rPr>
          <w:rStyle w:val="Heading5Char"/>
        </w:rPr>
        <w:t xml:space="preserve"> </w:t>
      </w:r>
      <w:r w:rsidR="00CF6572">
        <w:t xml:space="preserve">located under </w:t>
      </w:r>
      <w:r w:rsidR="00CF6572" w:rsidRPr="00CF6572">
        <w:rPr>
          <w:b/>
        </w:rPr>
        <w:t>Action</w:t>
      </w:r>
      <w:r w:rsidR="00CF6572">
        <w:t xml:space="preserve"> will only remove that </w:t>
      </w:r>
      <w:r w:rsidR="00081C5B">
        <w:t>facility</w:t>
      </w:r>
      <w:r w:rsidR="00CF6572">
        <w:t xml:space="preserve"> from the Session.</w:t>
      </w:r>
    </w:p>
    <w:p w14:paraId="42071A5F" w14:textId="4FB2943E" w:rsidR="00CF6572" w:rsidRDefault="00CF6572" w:rsidP="00CF6572">
      <w:r>
        <w:t xml:space="preserve">Once </w:t>
      </w:r>
      <w:r w:rsidRPr="0011399A">
        <w:rPr>
          <w:rStyle w:val="Strong"/>
        </w:rPr>
        <w:t xml:space="preserve">Go </w:t>
      </w:r>
      <w:r w:rsidRPr="003C7B40">
        <w:rPr>
          <w:rStyle w:val="Strong"/>
        </w:rPr>
        <w:t>Disconnected</w:t>
      </w:r>
      <w:r w:rsidRPr="00AA2B8F">
        <w:rPr>
          <w:color w:val="FFFFFF" w:themeColor="background1"/>
        </w:rPr>
        <w:t xml:space="preserve"> </w:t>
      </w:r>
      <w:r>
        <w:t xml:space="preserve">is chosen, </w:t>
      </w:r>
      <w:r w:rsidR="00081C5B">
        <w:t>several</w:t>
      </w:r>
      <w:r>
        <w:t xml:space="preserve"> progress bars </w:t>
      </w:r>
      <w:r w:rsidR="00081C5B">
        <w:t>like</w:t>
      </w:r>
      <w:r>
        <w:t xml:space="preserve"> the ones </w:t>
      </w:r>
      <w:r w:rsidR="00081C5B">
        <w:t>in the figure below will be displayed on the screen.</w:t>
      </w:r>
    </w:p>
    <w:p w14:paraId="10EDE5E5" w14:textId="11992DBA" w:rsidR="00727F58" w:rsidRDefault="00727F58" w:rsidP="00CF6572"/>
    <w:p w14:paraId="3C7C0081" w14:textId="7C2C16B9" w:rsidR="00727F58" w:rsidRDefault="00727F58" w:rsidP="00CF6572"/>
    <w:p w14:paraId="4270AA72" w14:textId="77777777" w:rsidR="00727F58" w:rsidRDefault="00727F58" w:rsidP="00CF6572"/>
    <w:p w14:paraId="18C6F941" w14:textId="1EC93D76" w:rsidR="00081C5B" w:rsidRDefault="00081C5B" w:rsidP="00727F58">
      <w:pPr>
        <w:jc w:val="center"/>
      </w:pPr>
      <w:r>
        <w:rPr>
          <w:noProof/>
        </w:rPr>
        <w:lastRenderedPageBreak/>
        <w:drawing>
          <wp:inline distT="0" distB="0" distL="0" distR="0" wp14:anchorId="61CD23DE" wp14:editId="24B4ADC1">
            <wp:extent cx="5715000" cy="1554480"/>
            <wp:effectExtent l="19050" t="19050" r="19050" b="26670"/>
            <wp:docPr id="197" name="Picture 197" descr="FIGURE 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usky_r\AppData\Local\Microsoft\Windows\INetCache\Content.Word\Capture7.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5000" cy="1554480"/>
                    </a:xfrm>
                    <a:prstGeom prst="rect">
                      <a:avLst/>
                    </a:prstGeom>
                    <a:noFill/>
                    <a:ln>
                      <a:solidFill>
                        <a:schemeClr val="tx1"/>
                      </a:solidFill>
                    </a:ln>
                  </pic:spPr>
                </pic:pic>
              </a:graphicData>
            </a:graphic>
          </wp:inline>
        </w:drawing>
      </w:r>
    </w:p>
    <w:p w14:paraId="29479409" w14:textId="2B9D36DF" w:rsidR="00081C5B" w:rsidRDefault="00081C5B" w:rsidP="00900C81">
      <w:pPr>
        <w:jc w:val="center"/>
      </w:pPr>
      <w:r>
        <w:rPr>
          <w:noProof/>
        </w:rPr>
        <w:drawing>
          <wp:inline distT="0" distB="0" distL="0" distR="0" wp14:anchorId="03F0287E" wp14:editId="158CC289">
            <wp:extent cx="5715000" cy="1280160"/>
            <wp:effectExtent l="19050" t="19050" r="19050" b="15240"/>
            <wp:docPr id="198" name="Picture 198" descr="FIGURE 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usky_r\AppData\Local\Microsoft\Windows\INetCache\Content.Word\Capture8.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15000" cy="1280160"/>
                    </a:xfrm>
                    <a:prstGeom prst="rect">
                      <a:avLst/>
                    </a:prstGeom>
                    <a:noFill/>
                    <a:ln>
                      <a:solidFill>
                        <a:schemeClr val="tx1"/>
                      </a:solidFill>
                    </a:ln>
                  </pic:spPr>
                </pic:pic>
              </a:graphicData>
            </a:graphic>
          </wp:inline>
        </w:drawing>
      </w:r>
    </w:p>
    <w:p w14:paraId="67417AA0" w14:textId="77777777" w:rsidR="00081C5B" w:rsidRDefault="00081C5B" w:rsidP="00900C81">
      <w:pPr>
        <w:keepNext/>
        <w:jc w:val="center"/>
      </w:pPr>
      <w:r>
        <w:rPr>
          <w:noProof/>
        </w:rPr>
        <w:drawing>
          <wp:inline distT="0" distB="0" distL="0" distR="0" wp14:anchorId="2B1C0027" wp14:editId="55264C0A">
            <wp:extent cx="5715000" cy="960120"/>
            <wp:effectExtent l="19050" t="19050" r="19050" b="11430"/>
            <wp:docPr id="199" name="Picture 199" descr="FIGURE 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usky_r\AppData\Local\Microsoft\Windows\INetCache\Content.Word\Capture9.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15000" cy="960120"/>
                    </a:xfrm>
                    <a:prstGeom prst="rect">
                      <a:avLst/>
                    </a:prstGeom>
                    <a:noFill/>
                    <a:ln>
                      <a:solidFill>
                        <a:schemeClr val="tx1"/>
                      </a:solidFill>
                    </a:ln>
                  </pic:spPr>
                </pic:pic>
              </a:graphicData>
            </a:graphic>
          </wp:inline>
        </w:drawing>
      </w:r>
    </w:p>
    <w:p w14:paraId="494ECD32" w14:textId="7A96CA82" w:rsidR="00081C5B" w:rsidRDefault="00081C5B" w:rsidP="00900C81">
      <w:pPr>
        <w:pStyle w:val="Caption"/>
        <w:jc w:val="center"/>
      </w:pPr>
      <w:r>
        <w:t xml:space="preserve">Figure </w:t>
      </w:r>
      <w:r w:rsidR="00685E7A">
        <w:rPr>
          <w:noProof/>
        </w:rPr>
        <w:fldChar w:fldCharType="begin"/>
      </w:r>
      <w:r w:rsidR="00685E7A">
        <w:rPr>
          <w:noProof/>
        </w:rPr>
        <w:instrText xml:space="preserve"> SEQ Figure \* ARABIC </w:instrText>
      </w:r>
      <w:r w:rsidR="00685E7A">
        <w:rPr>
          <w:noProof/>
        </w:rPr>
        <w:fldChar w:fldCharType="separate"/>
      </w:r>
      <w:r w:rsidR="00BA2D7C">
        <w:rPr>
          <w:noProof/>
        </w:rPr>
        <w:t>9</w:t>
      </w:r>
      <w:r w:rsidR="00685E7A">
        <w:rPr>
          <w:noProof/>
        </w:rPr>
        <w:fldChar w:fldCharType="end"/>
      </w:r>
      <w:r>
        <w:t>: Disconnected Progress Screen Examples</w:t>
      </w:r>
    </w:p>
    <w:p w14:paraId="168443FA" w14:textId="77777777" w:rsidR="00727F58" w:rsidRDefault="00727F58" w:rsidP="00081C5B"/>
    <w:p w14:paraId="569C9A1D" w14:textId="443B5408" w:rsidR="00081C5B" w:rsidRDefault="00081C5B" w:rsidP="00081C5B">
      <w:r>
        <w:t xml:space="preserve">To complete going disconnected, select </w:t>
      </w:r>
      <w:r w:rsidRPr="00081C5B">
        <w:rPr>
          <w:rStyle w:val="Strong"/>
        </w:rPr>
        <w:t>Continue</w:t>
      </w:r>
      <w:r>
        <w:t xml:space="preserve">, after receiving the Complete progress bar indicated above. You will be able to tell that you are now in </w:t>
      </w:r>
      <w:r w:rsidRPr="006D426D">
        <w:rPr>
          <w:b/>
        </w:rPr>
        <w:t>Disconnected Mode</w:t>
      </w:r>
      <w:r>
        <w:t xml:space="preserve"> as your screen will now be displayed with the following IP address in the browser 169.254.200.2:8080/</w:t>
      </w:r>
      <w:proofErr w:type="spellStart"/>
      <w:r>
        <w:t>DwmFirst</w:t>
      </w:r>
      <w:proofErr w:type="spellEnd"/>
      <w:r>
        <w:t>, and the screen will also state that you are in Disconnected Mode.</w:t>
      </w:r>
    </w:p>
    <w:p w14:paraId="33139DC9" w14:textId="77777777" w:rsidR="007A1681" w:rsidRDefault="007A1681" w:rsidP="00081C5B"/>
    <w:p w14:paraId="4D8F04B1" w14:textId="56007502" w:rsidR="006D426D" w:rsidRDefault="006D426D" w:rsidP="00900C81">
      <w:pPr>
        <w:keepNext/>
        <w:jc w:val="center"/>
      </w:pPr>
      <w:r>
        <w:rPr>
          <w:noProof/>
        </w:rPr>
        <w:drawing>
          <wp:inline distT="0" distB="0" distL="0" distR="0" wp14:anchorId="0A0C975A" wp14:editId="6C8C7C6F">
            <wp:extent cx="5715000" cy="2286000"/>
            <wp:effectExtent l="19050" t="19050" r="19050" b="19050"/>
            <wp:docPr id="200" name="Picture 200" descr="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usky_r\AppData\Local\Microsoft\Windows\INetCache\Content.Word\Capture10.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15000" cy="2286000"/>
                    </a:xfrm>
                    <a:prstGeom prst="rect">
                      <a:avLst/>
                    </a:prstGeom>
                    <a:noFill/>
                    <a:ln>
                      <a:solidFill>
                        <a:schemeClr val="tx1"/>
                      </a:solidFill>
                    </a:ln>
                  </pic:spPr>
                </pic:pic>
              </a:graphicData>
            </a:graphic>
          </wp:inline>
        </w:drawing>
      </w:r>
    </w:p>
    <w:p w14:paraId="410529B3" w14:textId="3D4FA300" w:rsidR="00081C5B" w:rsidRDefault="006D426D" w:rsidP="00900C81">
      <w:pPr>
        <w:pStyle w:val="Caption"/>
        <w:jc w:val="center"/>
      </w:pPr>
      <w:r>
        <w:t xml:space="preserve">Figure </w:t>
      </w:r>
      <w:r w:rsidR="00685E7A">
        <w:rPr>
          <w:noProof/>
        </w:rPr>
        <w:fldChar w:fldCharType="begin"/>
      </w:r>
      <w:r w:rsidR="00685E7A">
        <w:rPr>
          <w:noProof/>
        </w:rPr>
        <w:instrText xml:space="preserve"> SEQ Figure \* ARABIC </w:instrText>
      </w:r>
      <w:r w:rsidR="00685E7A">
        <w:rPr>
          <w:noProof/>
        </w:rPr>
        <w:fldChar w:fldCharType="separate"/>
      </w:r>
      <w:r w:rsidR="00BA2D7C">
        <w:rPr>
          <w:noProof/>
        </w:rPr>
        <w:t>10</w:t>
      </w:r>
      <w:r w:rsidR="00685E7A">
        <w:rPr>
          <w:noProof/>
        </w:rPr>
        <w:fldChar w:fldCharType="end"/>
      </w:r>
      <w:r>
        <w:t>:Disconnected Mode Main Page</w:t>
      </w:r>
    </w:p>
    <w:p w14:paraId="0BF27C5C" w14:textId="6B307980" w:rsidR="006D426D" w:rsidRDefault="006D426D" w:rsidP="006D426D">
      <w:r>
        <w:lastRenderedPageBreak/>
        <w:t>From here you can work as you normally would in FIRST.</w:t>
      </w:r>
    </w:p>
    <w:p w14:paraId="6A61EFA4" w14:textId="041739ED" w:rsidR="00A136D4" w:rsidRDefault="00A136D4" w:rsidP="006D426D">
      <w:r>
        <w:t xml:space="preserve">Once completed with your work in </w:t>
      </w:r>
      <w:r w:rsidRPr="008B03D0">
        <w:rPr>
          <w:b/>
        </w:rPr>
        <w:t>Disconnected Mode</w:t>
      </w:r>
      <w:r>
        <w:t>, it is time to synchronize your work back to the DEP server.</w:t>
      </w:r>
    </w:p>
    <w:p w14:paraId="0A15E502" w14:textId="72822F07" w:rsidR="00A136D4" w:rsidRPr="006D426D" w:rsidRDefault="00A136D4" w:rsidP="0069359B">
      <w:pPr>
        <w:pStyle w:val="Heading3-TIM"/>
      </w:pPr>
      <w:r>
        <w:t>Synchronizing</w:t>
      </w:r>
    </w:p>
    <w:p w14:paraId="400F358D" w14:textId="65F4F791" w:rsidR="00081C5B" w:rsidRDefault="008B03D0" w:rsidP="00CF6572">
      <w:r>
        <w:t xml:space="preserve">To </w:t>
      </w:r>
      <w:proofErr w:type="spellStart"/>
      <w:r w:rsidRPr="008B03D0">
        <w:rPr>
          <w:b/>
        </w:rPr>
        <w:t>Sychronize</w:t>
      </w:r>
      <w:proofErr w:type="spellEnd"/>
      <w:r>
        <w:t xml:space="preserve">, select the FIRST Disconnected shortcut icon located on the </w:t>
      </w:r>
      <w:proofErr w:type="spellStart"/>
      <w:r>
        <w:t>ToughBook</w:t>
      </w:r>
      <w:proofErr w:type="spellEnd"/>
      <w:r>
        <w:t xml:space="preserve"> desktop</w:t>
      </w:r>
      <w:r w:rsidR="00F56938">
        <w:t>, by double clicking on it</w:t>
      </w:r>
      <w:r>
        <w:t>.</w:t>
      </w:r>
    </w:p>
    <w:p w14:paraId="037822D6" w14:textId="77777777" w:rsidR="00C92DD4" w:rsidRDefault="008B03D0" w:rsidP="00900C81">
      <w:pPr>
        <w:keepNext/>
        <w:jc w:val="center"/>
      </w:pPr>
      <w:r>
        <w:rPr>
          <w:noProof/>
        </w:rPr>
        <w:drawing>
          <wp:inline distT="0" distB="0" distL="0" distR="0" wp14:anchorId="56BC32DC" wp14:editId="37F91E2C">
            <wp:extent cx="5715000" cy="2286000"/>
            <wp:effectExtent l="19050" t="19050" r="19050" b="19050"/>
            <wp:docPr id="185" name="Picture 185" descr="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15000" cy="2286000"/>
                    </a:xfrm>
                    <a:prstGeom prst="rect">
                      <a:avLst/>
                    </a:prstGeom>
                    <a:ln>
                      <a:solidFill>
                        <a:schemeClr val="tx1"/>
                      </a:solidFill>
                    </a:ln>
                  </pic:spPr>
                </pic:pic>
              </a:graphicData>
            </a:graphic>
          </wp:inline>
        </w:drawing>
      </w:r>
    </w:p>
    <w:p w14:paraId="23E4CC0C" w14:textId="1500D997" w:rsidR="008B03D0" w:rsidRDefault="00C92DD4" w:rsidP="00900C81">
      <w:pPr>
        <w:pStyle w:val="Caption"/>
        <w:jc w:val="center"/>
      </w:pPr>
      <w:r>
        <w:t xml:space="preserve">Figure </w:t>
      </w:r>
      <w:r w:rsidR="00685E7A">
        <w:rPr>
          <w:noProof/>
        </w:rPr>
        <w:fldChar w:fldCharType="begin"/>
      </w:r>
      <w:r w:rsidR="00685E7A">
        <w:rPr>
          <w:noProof/>
        </w:rPr>
        <w:instrText xml:space="preserve"> SEQ Figure \* ARABIC </w:instrText>
      </w:r>
      <w:r w:rsidR="00685E7A">
        <w:rPr>
          <w:noProof/>
        </w:rPr>
        <w:fldChar w:fldCharType="separate"/>
      </w:r>
      <w:r w:rsidR="00BA2D7C">
        <w:rPr>
          <w:noProof/>
        </w:rPr>
        <w:t>11</w:t>
      </w:r>
      <w:r w:rsidR="00685E7A">
        <w:rPr>
          <w:noProof/>
        </w:rPr>
        <w:fldChar w:fldCharType="end"/>
      </w:r>
      <w:r>
        <w:t xml:space="preserve">: </w:t>
      </w:r>
      <w:proofErr w:type="spellStart"/>
      <w:r>
        <w:t>ToughBook</w:t>
      </w:r>
      <w:proofErr w:type="spellEnd"/>
      <w:r>
        <w:t xml:space="preserve"> Desktop Display</w:t>
      </w:r>
    </w:p>
    <w:p w14:paraId="1978E85F" w14:textId="77777777" w:rsidR="00727F58" w:rsidRDefault="00727F58" w:rsidP="00CF6572"/>
    <w:p w14:paraId="5C42B596" w14:textId="2222508D" w:rsidR="008B03D0" w:rsidRDefault="00C92DD4" w:rsidP="00CF6572">
      <w:r>
        <w:t>The Disconnected Facility Browser page will be displayed.</w:t>
      </w:r>
    </w:p>
    <w:p w14:paraId="1F5B6F20" w14:textId="77777777" w:rsidR="00C92DD4" w:rsidRDefault="00C92DD4" w:rsidP="00900C81">
      <w:pPr>
        <w:keepNext/>
        <w:jc w:val="center"/>
      </w:pPr>
      <w:r>
        <w:rPr>
          <w:noProof/>
        </w:rPr>
        <w:drawing>
          <wp:inline distT="0" distB="0" distL="0" distR="0" wp14:anchorId="03C134D7" wp14:editId="57A18CA4">
            <wp:extent cx="5715000" cy="2286000"/>
            <wp:effectExtent l="19050" t="19050" r="19050" b="19050"/>
            <wp:docPr id="189" name="Picture 189" descr="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sky_r\AppData\Local\Microsoft\Windows\INetCache\Content.Word\Capture10.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15000" cy="2286000"/>
                    </a:xfrm>
                    <a:prstGeom prst="rect">
                      <a:avLst/>
                    </a:prstGeom>
                    <a:noFill/>
                    <a:ln>
                      <a:solidFill>
                        <a:schemeClr val="tx1"/>
                      </a:solidFill>
                    </a:ln>
                  </pic:spPr>
                </pic:pic>
              </a:graphicData>
            </a:graphic>
          </wp:inline>
        </w:drawing>
      </w:r>
    </w:p>
    <w:p w14:paraId="74A5A839" w14:textId="1F354281" w:rsidR="00C92DD4" w:rsidRDefault="00C92DD4" w:rsidP="00900C81">
      <w:pPr>
        <w:pStyle w:val="Caption"/>
        <w:jc w:val="center"/>
      </w:pPr>
      <w:r>
        <w:t xml:space="preserve">Figure </w:t>
      </w:r>
      <w:r w:rsidR="00685E7A">
        <w:rPr>
          <w:noProof/>
        </w:rPr>
        <w:fldChar w:fldCharType="begin"/>
      </w:r>
      <w:r w:rsidR="00685E7A">
        <w:rPr>
          <w:noProof/>
        </w:rPr>
        <w:instrText xml:space="preserve"> SEQ Figure \* ARABIC </w:instrText>
      </w:r>
      <w:r w:rsidR="00685E7A">
        <w:rPr>
          <w:noProof/>
        </w:rPr>
        <w:fldChar w:fldCharType="separate"/>
      </w:r>
      <w:r w:rsidR="00BA2D7C">
        <w:rPr>
          <w:noProof/>
        </w:rPr>
        <w:t>12</w:t>
      </w:r>
      <w:r w:rsidR="00685E7A">
        <w:rPr>
          <w:noProof/>
        </w:rPr>
        <w:fldChar w:fldCharType="end"/>
      </w:r>
      <w:r>
        <w:t>: Disconnected Facility Browser Page</w:t>
      </w:r>
    </w:p>
    <w:p w14:paraId="12C0A6B6" w14:textId="77777777" w:rsidR="001B5E13" w:rsidRDefault="001B5E13" w:rsidP="00C92DD4"/>
    <w:p w14:paraId="72FE9800" w14:textId="77777777" w:rsidR="001B5E13" w:rsidRDefault="001B5E13" w:rsidP="00C92DD4"/>
    <w:p w14:paraId="4D313F0D" w14:textId="77777777" w:rsidR="001B5E13" w:rsidRDefault="001B5E13" w:rsidP="00C92DD4"/>
    <w:p w14:paraId="7592ABC3" w14:textId="77777777" w:rsidR="001B5E13" w:rsidRDefault="001B5E13" w:rsidP="00C92DD4"/>
    <w:p w14:paraId="09C6E531" w14:textId="25139DD4" w:rsidR="00C92DD4" w:rsidRDefault="00C92DD4" w:rsidP="00C92DD4">
      <w:r>
        <w:lastRenderedPageBreak/>
        <w:t xml:space="preserve">Select </w:t>
      </w:r>
      <w:r w:rsidRPr="00C92DD4">
        <w:rPr>
          <w:b/>
        </w:rPr>
        <w:t>Session</w:t>
      </w:r>
      <w:r>
        <w:rPr>
          <w:b/>
        </w:rPr>
        <w:t xml:space="preserve"> </w:t>
      </w:r>
      <w:r>
        <w:t>located in the right corner of the Top Navigation Panel.</w:t>
      </w:r>
      <w:r w:rsidR="00DF6DFA">
        <w:t xml:space="preserve"> A screen displaying a list of the facilities that were in your session will be displayed like the one below.</w:t>
      </w:r>
    </w:p>
    <w:p w14:paraId="7C9A8E00" w14:textId="77777777" w:rsidR="007A1681" w:rsidRDefault="007A1681" w:rsidP="00C92DD4"/>
    <w:p w14:paraId="6EE7D8AE" w14:textId="77777777" w:rsidR="00DF6DFA" w:rsidRDefault="00DF6DFA" w:rsidP="00900C81">
      <w:pPr>
        <w:keepNext/>
        <w:jc w:val="center"/>
      </w:pPr>
      <w:r>
        <w:rPr>
          <w:noProof/>
        </w:rPr>
        <w:drawing>
          <wp:inline distT="0" distB="0" distL="0" distR="0" wp14:anchorId="163C007A" wp14:editId="548BDFF9">
            <wp:extent cx="5715000" cy="2286000"/>
            <wp:effectExtent l="19050" t="19050" r="19050" b="19050"/>
            <wp:docPr id="192" name="Picture 192" descr="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15000" cy="2286000"/>
                    </a:xfrm>
                    <a:prstGeom prst="rect">
                      <a:avLst/>
                    </a:prstGeom>
                    <a:ln>
                      <a:solidFill>
                        <a:schemeClr val="tx1"/>
                      </a:solidFill>
                    </a:ln>
                  </pic:spPr>
                </pic:pic>
              </a:graphicData>
            </a:graphic>
          </wp:inline>
        </w:drawing>
      </w:r>
    </w:p>
    <w:p w14:paraId="334EB909" w14:textId="3EB93327" w:rsidR="00C92DD4" w:rsidRDefault="00DF6DFA" w:rsidP="00900C81">
      <w:pPr>
        <w:pStyle w:val="Caption"/>
        <w:jc w:val="center"/>
      </w:pPr>
      <w:r>
        <w:t xml:space="preserve">Figure </w:t>
      </w:r>
      <w:r w:rsidR="00685E7A">
        <w:rPr>
          <w:noProof/>
        </w:rPr>
        <w:fldChar w:fldCharType="begin"/>
      </w:r>
      <w:r w:rsidR="00685E7A">
        <w:rPr>
          <w:noProof/>
        </w:rPr>
        <w:instrText xml:space="preserve"> SEQ Figure \* ARABIC </w:instrText>
      </w:r>
      <w:r w:rsidR="00685E7A">
        <w:rPr>
          <w:noProof/>
        </w:rPr>
        <w:fldChar w:fldCharType="separate"/>
      </w:r>
      <w:r w:rsidR="00BA2D7C">
        <w:rPr>
          <w:noProof/>
        </w:rPr>
        <w:t>13</w:t>
      </w:r>
      <w:r w:rsidR="00685E7A">
        <w:rPr>
          <w:noProof/>
        </w:rPr>
        <w:fldChar w:fldCharType="end"/>
      </w:r>
      <w:r>
        <w:t>:Check-in Screen Example</w:t>
      </w:r>
    </w:p>
    <w:p w14:paraId="133CB5D7" w14:textId="77777777" w:rsidR="007A1681" w:rsidRPr="007A1681" w:rsidRDefault="007A1681" w:rsidP="007A1681"/>
    <w:p w14:paraId="468F79D7" w14:textId="6354F592" w:rsidR="00DF6DFA" w:rsidRDefault="00DF6DFA" w:rsidP="00DF6DFA">
      <w:r>
        <w:t xml:space="preserve">You may begin checking facilities back in at this time.  It is not necessary to check all facilities back in at one time, </w:t>
      </w:r>
      <w:r w:rsidR="003877AD">
        <w:t>however,</w:t>
      </w:r>
      <w:r>
        <w:t xml:space="preserve"> to start the process you must click </w:t>
      </w:r>
      <w:r w:rsidRPr="00DF6DFA">
        <w:rPr>
          <w:rStyle w:val="Strong"/>
        </w:rPr>
        <w:t>Select All</w:t>
      </w:r>
      <w:r>
        <w:t>.  All you need to do to unselect facilities for check in is to click in the line of the facility that you wish not to check in.  Once you have identified the facility(</w:t>
      </w:r>
      <w:proofErr w:type="spellStart"/>
      <w:r>
        <w:t>ies</w:t>
      </w:r>
      <w:proofErr w:type="spellEnd"/>
      <w:r>
        <w:t xml:space="preserve">) for check in, select </w:t>
      </w:r>
      <w:r w:rsidRPr="00DF6DFA">
        <w:rPr>
          <w:rStyle w:val="Strong"/>
        </w:rPr>
        <w:t>Check In</w:t>
      </w:r>
      <w:r>
        <w:t xml:space="preserve">.  Progress bars will appear, and the final one will look like the one below, select </w:t>
      </w:r>
      <w:r w:rsidRPr="00DF6DFA">
        <w:rPr>
          <w:rStyle w:val="Strong"/>
        </w:rPr>
        <w:t>Continue</w:t>
      </w:r>
      <w:r>
        <w:t>.</w:t>
      </w:r>
    </w:p>
    <w:p w14:paraId="4D5DDDD2" w14:textId="77777777" w:rsidR="007A1681" w:rsidRDefault="007A1681" w:rsidP="00DF6DFA"/>
    <w:p w14:paraId="23BB0FBF" w14:textId="77777777" w:rsidR="00E258C8" w:rsidRDefault="00E258C8" w:rsidP="00900C81">
      <w:pPr>
        <w:keepNext/>
        <w:jc w:val="center"/>
      </w:pPr>
      <w:r>
        <w:rPr>
          <w:noProof/>
        </w:rPr>
        <w:drawing>
          <wp:inline distT="0" distB="0" distL="0" distR="0" wp14:anchorId="23269DB4" wp14:editId="04D226B4">
            <wp:extent cx="5715000" cy="1508760"/>
            <wp:effectExtent l="19050" t="19050" r="19050" b="15240"/>
            <wp:docPr id="194" name="Picture 194" descr="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usky_r\AppData\Local\Microsoft\Windows\INetCache\Content.Word\Capture1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5000" cy="1508760"/>
                    </a:xfrm>
                    <a:prstGeom prst="rect">
                      <a:avLst/>
                    </a:prstGeom>
                    <a:noFill/>
                    <a:ln>
                      <a:solidFill>
                        <a:schemeClr val="tx1"/>
                      </a:solidFill>
                    </a:ln>
                  </pic:spPr>
                </pic:pic>
              </a:graphicData>
            </a:graphic>
          </wp:inline>
        </w:drawing>
      </w:r>
    </w:p>
    <w:p w14:paraId="68FE2FD8" w14:textId="0D11565B" w:rsidR="00E258C8" w:rsidRDefault="00E258C8" w:rsidP="00900C81">
      <w:pPr>
        <w:pStyle w:val="Caption"/>
        <w:jc w:val="center"/>
      </w:pPr>
      <w:r>
        <w:t xml:space="preserve">Figure </w:t>
      </w:r>
      <w:r w:rsidR="00685E7A">
        <w:rPr>
          <w:noProof/>
        </w:rPr>
        <w:fldChar w:fldCharType="begin"/>
      </w:r>
      <w:r w:rsidR="00685E7A">
        <w:rPr>
          <w:noProof/>
        </w:rPr>
        <w:instrText xml:space="preserve"> SEQ Figure \* ARABIC </w:instrText>
      </w:r>
      <w:r w:rsidR="00685E7A">
        <w:rPr>
          <w:noProof/>
        </w:rPr>
        <w:fldChar w:fldCharType="separate"/>
      </w:r>
      <w:r w:rsidR="00BA2D7C">
        <w:rPr>
          <w:noProof/>
        </w:rPr>
        <w:t>14</w:t>
      </w:r>
      <w:r w:rsidR="00685E7A">
        <w:rPr>
          <w:noProof/>
        </w:rPr>
        <w:fldChar w:fldCharType="end"/>
      </w:r>
      <w:r>
        <w:t>:Synchronization Complete</w:t>
      </w:r>
    </w:p>
    <w:p w14:paraId="1DACF5C7" w14:textId="77777777" w:rsidR="007A1681" w:rsidRPr="007A1681" w:rsidRDefault="007A1681" w:rsidP="007A1681"/>
    <w:p w14:paraId="118992B8" w14:textId="77777777" w:rsidR="00E258C8" w:rsidRPr="00E258C8" w:rsidRDefault="00E258C8" w:rsidP="00E258C8">
      <w:r>
        <w:t>Selecting Continue will return you to the Production side of FIRST indicated by the URL of prodenv.dep.state.fl.us</w:t>
      </w:r>
      <w:r w:rsidR="00291F49">
        <w:t>, and the screen will not state Disconnected Mode.</w:t>
      </w:r>
    </w:p>
    <w:p w14:paraId="49D422A1" w14:textId="326AD78A" w:rsidR="00081C5B" w:rsidRDefault="00081C5B" w:rsidP="00CF6572"/>
    <w:p w14:paraId="47DB848D" w14:textId="782EF069" w:rsidR="001B5E13" w:rsidRDefault="001B5E13" w:rsidP="00CF6572"/>
    <w:p w14:paraId="3BC9F38A" w14:textId="6049C604" w:rsidR="001B5E13" w:rsidRDefault="001B5E13" w:rsidP="00CF6572"/>
    <w:p w14:paraId="0B6CC531" w14:textId="365BA2E3" w:rsidR="00500460" w:rsidRPr="00D35C31" w:rsidRDefault="00057118" w:rsidP="00D35C31">
      <w:pPr>
        <w:pStyle w:val="Heading2-TIM"/>
      </w:pPr>
      <w:bookmarkStart w:id="14" w:name="_Toc99954750"/>
      <w:r w:rsidRPr="00D35C31">
        <w:lastRenderedPageBreak/>
        <w:t>Search</w:t>
      </w:r>
      <w:bookmarkEnd w:id="14"/>
    </w:p>
    <w:p w14:paraId="76BC0C4A" w14:textId="3DA22767" w:rsidR="007A1681" w:rsidRDefault="003C745C" w:rsidP="007A1681">
      <w:r>
        <w:t xml:space="preserve">On the </w:t>
      </w:r>
      <w:r w:rsidR="00057118" w:rsidRPr="003C745C">
        <w:rPr>
          <w:rStyle w:val="Heading5Char"/>
        </w:rPr>
        <w:t>Search Parameters</w:t>
      </w:r>
      <w:r w:rsidR="00057118">
        <w:t xml:space="preserve"> </w:t>
      </w:r>
      <w:r w:rsidR="00DE1582">
        <w:t>page,</w:t>
      </w:r>
      <w:r w:rsidR="00057118">
        <w:t xml:space="preserve"> the user </w:t>
      </w:r>
      <w:r w:rsidR="00E63873">
        <w:t>can</w:t>
      </w:r>
      <w:r w:rsidR="00057118">
        <w:t xml:space="preserve"> search for facilities of interest by </w:t>
      </w:r>
      <w:r w:rsidR="00057118" w:rsidRPr="00C0356D">
        <w:rPr>
          <w:rStyle w:val="Heading7Char"/>
        </w:rPr>
        <w:t>Facility ID, Name, Address, City, Zip Code, County, District, Status, Facility Type or Owner</w:t>
      </w:r>
      <w:r w:rsidR="00057118">
        <w:t xml:space="preserve">. It also allows the user to utilize </w:t>
      </w:r>
      <w:r w:rsidR="00E63873">
        <w:t xml:space="preserve">different search types </w:t>
      </w:r>
      <w:r w:rsidR="00057118">
        <w:t xml:space="preserve">by choosing </w:t>
      </w:r>
      <w:r w:rsidR="00E63873">
        <w:t xml:space="preserve">either </w:t>
      </w:r>
      <w:r w:rsidR="00057118" w:rsidRPr="003C745C">
        <w:rPr>
          <w:rStyle w:val="Strong"/>
        </w:rPr>
        <w:t>Exact</w:t>
      </w:r>
      <w:r w:rsidR="00E63873" w:rsidRPr="00E63873">
        <w:t>,</w:t>
      </w:r>
      <w:r w:rsidR="00057118" w:rsidRPr="003C745C">
        <w:rPr>
          <w:rStyle w:val="Strong"/>
        </w:rPr>
        <w:t xml:space="preserve"> </w:t>
      </w:r>
      <w:r w:rsidR="00057118" w:rsidRPr="003877AD">
        <w:rPr>
          <w:rStyle w:val="Strong"/>
        </w:rPr>
        <w:t>Contains</w:t>
      </w:r>
      <w:r w:rsidR="00E63873" w:rsidRPr="00E63873">
        <w:t>,</w:t>
      </w:r>
      <w:r w:rsidR="00057118" w:rsidRPr="00E63873">
        <w:t xml:space="preserve"> </w:t>
      </w:r>
      <w:r w:rsidR="00057118" w:rsidRPr="003C745C">
        <w:rPr>
          <w:rStyle w:val="Strong"/>
        </w:rPr>
        <w:t>Starts With</w:t>
      </w:r>
      <w:r w:rsidR="00E63873" w:rsidRPr="00E63873">
        <w:t>,</w:t>
      </w:r>
      <w:r w:rsidR="00057118">
        <w:t xml:space="preserve"> </w:t>
      </w:r>
      <w:r w:rsidR="00E63873">
        <w:t>or</w:t>
      </w:r>
      <w:r w:rsidR="00057118">
        <w:t xml:space="preserve"> </w:t>
      </w:r>
      <w:r w:rsidR="00057118" w:rsidRPr="00FA0CAE">
        <w:rPr>
          <w:rStyle w:val="Strong"/>
        </w:rPr>
        <w:t>End</w:t>
      </w:r>
      <w:r w:rsidR="00FA0CAE">
        <w:rPr>
          <w:rStyle w:val="Strong"/>
        </w:rPr>
        <w:t>s</w:t>
      </w:r>
      <w:r w:rsidR="00057118" w:rsidRPr="00FA0CAE">
        <w:rPr>
          <w:rStyle w:val="Strong"/>
        </w:rPr>
        <w:t xml:space="preserve"> With</w:t>
      </w:r>
      <w:r w:rsidR="00E63873">
        <w:rPr>
          <w:rStyle w:val="Strong"/>
        </w:rPr>
        <w:t xml:space="preserve"> </w:t>
      </w:r>
      <w:r w:rsidR="00E63873" w:rsidRPr="00E63873">
        <w:t xml:space="preserve">from the bottom </w:t>
      </w:r>
      <w:r w:rsidR="00E63873">
        <w:t>of the search parameters screen</w:t>
      </w:r>
      <w:r w:rsidR="00057118">
        <w:t xml:space="preserve">. The default </w:t>
      </w:r>
      <w:r w:rsidR="00E63873">
        <w:t>search type</w:t>
      </w:r>
      <w:r w:rsidR="00057118">
        <w:t xml:space="preserve"> is </w:t>
      </w:r>
      <w:r w:rsidR="00057118" w:rsidRPr="00AE66C6">
        <w:rPr>
          <w:rStyle w:val="Strong"/>
        </w:rPr>
        <w:t>Contains</w:t>
      </w:r>
      <w:r w:rsidR="00E63873">
        <w:t>.</w:t>
      </w:r>
      <w:r w:rsidR="00057118">
        <w:t xml:space="preserve"> </w:t>
      </w:r>
    </w:p>
    <w:p w14:paraId="08AEBC3E" w14:textId="77777777" w:rsidR="004A2C81" w:rsidRDefault="00E97B23" w:rsidP="00900C81">
      <w:pPr>
        <w:keepNext/>
        <w:jc w:val="center"/>
      </w:pPr>
      <w:r>
        <w:rPr>
          <w:noProof/>
        </w:rPr>
        <w:drawing>
          <wp:inline distT="0" distB="0" distL="0" distR="0" wp14:anchorId="2EB8170D" wp14:editId="5B5339DF">
            <wp:extent cx="5715000" cy="3053301"/>
            <wp:effectExtent l="19050" t="19050" r="19050" b="13970"/>
            <wp:docPr id="11" name="Picture 11" descr="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sky_r\AppData\Local\Microsoft\Windows\INetCache\Content.Word\4.pn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5144" cy="3058720"/>
                    </a:xfrm>
                    <a:prstGeom prst="rect">
                      <a:avLst/>
                    </a:prstGeom>
                    <a:noFill/>
                    <a:ln>
                      <a:solidFill>
                        <a:schemeClr val="tx1"/>
                      </a:solidFill>
                    </a:ln>
                  </pic:spPr>
                </pic:pic>
              </a:graphicData>
            </a:graphic>
          </wp:inline>
        </w:drawing>
      </w:r>
    </w:p>
    <w:p w14:paraId="7A7CDD95" w14:textId="73D78F53" w:rsidR="00915333" w:rsidRDefault="004A2C81" w:rsidP="00900C81">
      <w:pPr>
        <w:pStyle w:val="Caption"/>
        <w:jc w:val="center"/>
      </w:pPr>
      <w:r>
        <w:t xml:space="preserve">Figure </w:t>
      </w:r>
      <w:fldSimple w:instr=" SEQ Figure \* ARABIC ">
        <w:r w:rsidR="00BA2D7C">
          <w:rPr>
            <w:noProof/>
          </w:rPr>
          <w:t>15</w:t>
        </w:r>
      </w:fldSimple>
      <w:r w:rsidRPr="005F7C2E">
        <w:t>: Facility Browser/Search Screen</w:t>
      </w:r>
    </w:p>
    <w:p w14:paraId="1446B86F" w14:textId="77777777" w:rsidR="00C12F21" w:rsidRDefault="00C12F21" w:rsidP="009708DA"/>
    <w:p w14:paraId="710FF4DA" w14:textId="6ACC0969" w:rsidR="00A77DC5" w:rsidRDefault="00057118" w:rsidP="009708DA">
      <w:r>
        <w:t>For example</w:t>
      </w:r>
      <w:r w:rsidR="00A37E23">
        <w:t>,</w:t>
      </w:r>
      <w:r>
        <w:t xml:space="preserve"> if the user kn</w:t>
      </w:r>
      <w:r w:rsidR="00A37E23">
        <w:t>o</w:t>
      </w:r>
      <w:r>
        <w:t xml:space="preserve">ws that the facility name contains </w:t>
      </w:r>
      <w:r w:rsidR="00E83ABF">
        <w:t>Cape</w:t>
      </w:r>
      <w:r>
        <w:t>.</w:t>
      </w:r>
      <w:r w:rsidR="00915333">
        <w:t xml:space="preserve"> They may</w:t>
      </w:r>
      <w:r w:rsidR="00A77DC5">
        <w:t xml:space="preserve"> enter </w:t>
      </w:r>
      <w:r w:rsidR="00A77DC5" w:rsidRPr="00DE1582">
        <w:rPr>
          <w:rStyle w:val="IntenseEmphasis"/>
        </w:rPr>
        <w:t>C</w:t>
      </w:r>
      <w:r w:rsidR="00E83ABF" w:rsidRPr="00DE1582">
        <w:rPr>
          <w:rStyle w:val="IntenseEmphasis"/>
        </w:rPr>
        <w:t>ape</w:t>
      </w:r>
      <w:r w:rsidR="00A77DC5">
        <w:t xml:space="preserve"> in </w:t>
      </w:r>
      <w:r w:rsidR="00A77DC5" w:rsidRPr="00FA0CAE">
        <w:rPr>
          <w:rStyle w:val="Heading7Char"/>
        </w:rPr>
        <w:t>Name</w:t>
      </w:r>
      <w:r w:rsidR="00A77DC5">
        <w:t xml:space="preserve"> and click </w:t>
      </w:r>
      <w:r w:rsidR="00A77DC5" w:rsidRPr="00FA0CAE">
        <w:rPr>
          <w:rStyle w:val="Strong"/>
        </w:rPr>
        <w:t>Search</w:t>
      </w:r>
      <w:r w:rsidR="00577B17">
        <w:rPr>
          <w:b/>
        </w:rPr>
        <w:t xml:space="preserve"> </w:t>
      </w:r>
      <w:r w:rsidR="00577B17" w:rsidRPr="00577B17">
        <w:t>on the right</w:t>
      </w:r>
      <w:r w:rsidR="00577B17">
        <w:t>-</w:t>
      </w:r>
      <w:r w:rsidR="00577B17" w:rsidRPr="00577B17">
        <w:t>hand side</w:t>
      </w:r>
      <w:r w:rsidR="00A77DC5" w:rsidRPr="00577B17">
        <w:t>.</w:t>
      </w:r>
    </w:p>
    <w:p w14:paraId="3091FC8D" w14:textId="77777777" w:rsidR="007A1681" w:rsidRDefault="007A1681" w:rsidP="009708DA"/>
    <w:p w14:paraId="0EA1E4BB" w14:textId="77777777" w:rsidR="004A2C81" w:rsidRDefault="00E97B23" w:rsidP="00900C81">
      <w:pPr>
        <w:keepNext/>
        <w:jc w:val="center"/>
      </w:pPr>
      <w:r>
        <w:rPr>
          <w:noProof/>
        </w:rPr>
        <w:drawing>
          <wp:inline distT="0" distB="0" distL="0" distR="0" wp14:anchorId="5DEBA38D" wp14:editId="010BAF97">
            <wp:extent cx="5715000" cy="2286000"/>
            <wp:effectExtent l="19050" t="19050" r="19050" b="19050"/>
            <wp:docPr id="15" name="Picture 15" descr="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usky_r\AppData\Local\Microsoft\Windows\INetCache\Content.Word\4.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15000" cy="2286000"/>
                    </a:xfrm>
                    <a:prstGeom prst="rect">
                      <a:avLst/>
                    </a:prstGeom>
                    <a:noFill/>
                    <a:ln>
                      <a:solidFill>
                        <a:schemeClr val="tx1"/>
                      </a:solidFill>
                    </a:ln>
                  </pic:spPr>
                </pic:pic>
              </a:graphicData>
            </a:graphic>
          </wp:inline>
        </w:drawing>
      </w:r>
    </w:p>
    <w:p w14:paraId="0C313A32" w14:textId="1A1BDD34" w:rsidR="00A77DC5" w:rsidRDefault="004A2C81" w:rsidP="00900C81">
      <w:pPr>
        <w:pStyle w:val="Caption"/>
        <w:jc w:val="center"/>
      </w:pPr>
      <w:r>
        <w:t xml:space="preserve">Figure </w:t>
      </w:r>
      <w:fldSimple w:instr=" SEQ Figure \* ARABIC ">
        <w:r w:rsidR="00BA2D7C">
          <w:rPr>
            <w:noProof/>
          </w:rPr>
          <w:t>16</w:t>
        </w:r>
      </w:fldSimple>
      <w:r>
        <w:t xml:space="preserve">: </w:t>
      </w:r>
      <w:r w:rsidRPr="00B540D8">
        <w:t>Search Example</w:t>
      </w:r>
    </w:p>
    <w:p w14:paraId="750822B2" w14:textId="77777777" w:rsidR="00727F58" w:rsidRDefault="00727F58" w:rsidP="009708DA"/>
    <w:p w14:paraId="236D22E7" w14:textId="10CE6FC4" w:rsidR="008C5286" w:rsidRDefault="00E63873" w:rsidP="009708DA">
      <w:r>
        <w:t xml:space="preserve">FIRST </w:t>
      </w:r>
      <w:r w:rsidR="00C12F21">
        <w:t>will return and</w:t>
      </w:r>
      <w:r w:rsidR="00FA0CAE">
        <w:t xml:space="preserve"> display </w:t>
      </w:r>
      <w:r w:rsidR="00C12F21">
        <w:t xml:space="preserve">all facilities that contain </w:t>
      </w:r>
      <w:r w:rsidR="00C12F21" w:rsidRPr="00DE1582">
        <w:rPr>
          <w:rStyle w:val="IntenseEmphasis"/>
        </w:rPr>
        <w:t>Cape</w:t>
      </w:r>
      <w:r w:rsidR="00FA0CAE">
        <w:t>.</w:t>
      </w:r>
    </w:p>
    <w:p w14:paraId="5AA26168" w14:textId="77777777" w:rsidR="007A1681" w:rsidRPr="008C5286" w:rsidRDefault="007A1681" w:rsidP="009708DA">
      <w:pPr>
        <w:rPr>
          <w:sz w:val="16"/>
          <w:szCs w:val="16"/>
        </w:rPr>
      </w:pPr>
    </w:p>
    <w:p w14:paraId="028EBFCB" w14:textId="77777777" w:rsidR="004A2C81" w:rsidRDefault="00E97B23" w:rsidP="00900C81">
      <w:pPr>
        <w:keepNext/>
        <w:jc w:val="center"/>
      </w:pPr>
      <w:r>
        <w:rPr>
          <w:noProof/>
        </w:rPr>
        <w:drawing>
          <wp:inline distT="0" distB="0" distL="0" distR="0" wp14:anchorId="53F50221" wp14:editId="106F47E8">
            <wp:extent cx="5713581" cy="3188473"/>
            <wp:effectExtent l="19050" t="19050" r="20955" b="12065"/>
            <wp:docPr id="16" name="Picture 16" descr="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usky_r\AppData\Local\Microsoft\Windows\INetCache\Content.Word\6.pn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7040" cy="3195984"/>
                    </a:xfrm>
                    <a:prstGeom prst="rect">
                      <a:avLst/>
                    </a:prstGeom>
                    <a:noFill/>
                    <a:ln>
                      <a:solidFill>
                        <a:schemeClr val="tx1"/>
                      </a:solidFill>
                    </a:ln>
                  </pic:spPr>
                </pic:pic>
              </a:graphicData>
            </a:graphic>
          </wp:inline>
        </w:drawing>
      </w:r>
    </w:p>
    <w:p w14:paraId="477A158C" w14:textId="1E4AA0BC" w:rsidR="00057118" w:rsidRDefault="004A2C81" w:rsidP="00900C81">
      <w:pPr>
        <w:pStyle w:val="Caption"/>
        <w:jc w:val="center"/>
      </w:pPr>
      <w:r>
        <w:t xml:space="preserve">Figure </w:t>
      </w:r>
      <w:fldSimple w:instr=" SEQ Figure \* ARABIC ">
        <w:r w:rsidR="00BA2D7C">
          <w:rPr>
            <w:noProof/>
          </w:rPr>
          <w:t>17</w:t>
        </w:r>
      </w:fldSimple>
      <w:r w:rsidRPr="00D14CA9">
        <w:t>: Search Results</w:t>
      </w:r>
    </w:p>
    <w:p w14:paraId="1E7CA5BF" w14:textId="77777777" w:rsidR="00727F58" w:rsidRDefault="00727F58" w:rsidP="009708DA"/>
    <w:p w14:paraId="319967EA" w14:textId="5428060B" w:rsidR="00C37CA7" w:rsidRDefault="00A471BF" w:rsidP="009708DA">
      <w:r>
        <w:t>Within</w:t>
      </w:r>
      <w:r w:rsidR="00057118">
        <w:t xml:space="preserve"> the display</w:t>
      </w:r>
      <w:r>
        <w:t>,</w:t>
      </w:r>
      <w:r w:rsidR="00057118">
        <w:t xml:space="preserve"> </w:t>
      </w:r>
      <w:r w:rsidR="00BB112C">
        <w:t xml:space="preserve">there will be </w:t>
      </w:r>
      <w:r>
        <w:t>indications for</w:t>
      </w:r>
      <w:r w:rsidR="00057118">
        <w:t xml:space="preserve"> the number of records found</w:t>
      </w:r>
      <w:r>
        <w:t xml:space="preserve"> in the search</w:t>
      </w:r>
      <w:r w:rsidR="00974FF0">
        <w:t>, for</w:t>
      </w:r>
      <w:r w:rsidR="00C12F21">
        <w:t xml:space="preserve"> this </w:t>
      </w:r>
      <w:r w:rsidR="00974FF0">
        <w:t>example, (</w:t>
      </w:r>
      <w:r w:rsidR="00C37CA7" w:rsidRPr="00974FF0">
        <w:rPr>
          <w:i/>
          <w:noProof/>
        </w:rPr>
        <w:t>Displaying Page &lt;1/</w:t>
      </w:r>
      <w:r w:rsidR="00C12F21">
        <w:rPr>
          <w:i/>
          <w:noProof/>
        </w:rPr>
        <w:t>17</w:t>
      </w:r>
      <w:r w:rsidR="00C37CA7" w:rsidRPr="00974FF0">
        <w:rPr>
          <w:i/>
          <w:noProof/>
        </w:rPr>
        <w:t xml:space="preserve"> Pages&gt;. </w:t>
      </w:r>
      <w:r w:rsidR="00C12F21">
        <w:rPr>
          <w:i/>
          <w:noProof/>
        </w:rPr>
        <w:t>170</w:t>
      </w:r>
      <w:r w:rsidR="00C37CA7" w:rsidRPr="00974FF0">
        <w:rPr>
          <w:i/>
          <w:noProof/>
        </w:rPr>
        <w:t xml:space="preserve"> Record(s) found.)</w:t>
      </w:r>
      <w:r>
        <w:rPr>
          <w:noProof/>
        </w:rPr>
        <w:t xml:space="preserve"> will be shown</w:t>
      </w:r>
      <w:r>
        <w:t xml:space="preserve">.  The </w:t>
      </w:r>
      <w:r w:rsidR="00DE1582" w:rsidRPr="00DE1582">
        <w:t>first</w:t>
      </w:r>
      <w:r w:rsidR="00DE1582">
        <w:rPr>
          <w:b/>
          <w:i/>
        </w:rPr>
        <w:t xml:space="preserve"> </w:t>
      </w:r>
      <w:r w:rsidR="00057118">
        <w:t>(10) results</w:t>
      </w:r>
      <w:r w:rsidR="00DE1582">
        <w:t xml:space="preserve"> </w:t>
      </w:r>
      <w:r w:rsidR="00C12F21">
        <w:t>are</w:t>
      </w:r>
      <w:r w:rsidR="00DE1582">
        <w:t xml:space="preserve"> be displayed.</w:t>
      </w:r>
    </w:p>
    <w:p w14:paraId="20280189" w14:textId="5CE1048E" w:rsidR="00C37CA7" w:rsidRDefault="00C37CA7" w:rsidP="009708DA">
      <w:pPr>
        <w:pStyle w:val="Caption"/>
      </w:pPr>
    </w:p>
    <w:p w14:paraId="713D9EF0" w14:textId="7588E138" w:rsidR="00E870FA" w:rsidRDefault="00057118" w:rsidP="00C12F21">
      <w:r>
        <w:t xml:space="preserve"> </w:t>
      </w:r>
      <w:r w:rsidR="00C12F21">
        <w:t>At the bottom of the results screen the user can</w:t>
      </w:r>
      <w:r w:rsidR="00C37CA7">
        <w:t xml:space="preserve"> navigate through the pages</w:t>
      </w:r>
      <w:r w:rsidR="00A471BF">
        <w:t xml:space="preserve"> of results.</w:t>
      </w:r>
      <w:r w:rsidR="00A144AF">
        <w:t xml:space="preserve"> </w:t>
      </w:r>
    </w:p>
    <w:p w14:paraId="1F3512A3" w14:textId="77777777" w:rsidR="00C12F21" w:rsidRDefault="00C12F21" w:rsidP="00C12F21"/>
    <w:p w14:paraId="1BCDD7C4" w14:textId="77777777" w:rsidR="004A2C81" w:rsidRDefault="00C12F21" w:rsidP="00900C81">
      <w:pPr>
        <w:keepNext/>
        <w:tabs>
          <w:tab w:val="right" w:pos="10440"/>
        </w:tabs>
        <w:jc w:val="center"/>
      </w:pPr>
      <w:r>
        <w:rPr>
          <w:noProof/>
        </w:rPr>
        <w:drawing>
          <wp:inline distT="0" distB="0" distL="0" distR="0" wp14:anchorId="523E916E" wp14:editId="10833AD8">
            <wp:extent cx="2721691" cy="372110"/>
            <wp:effectExtent l="19050" t="19050" r="21590" b="27940"/>
            <wp:docPr id="13" name="Picture 13" descr="FIG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8"/>
                    <a:stretch>
                      <a:fillRect/>
                    </a:stretch>
                  </pic:blipFill>
                  <pic:spPr>
                    <a:xfrm>
                      <a:off x="0" y="0"/>
                      <a:ext cx="2725884" cy="372683"/>
                    </a:xfrm>
                    <a:prstGeom prst="rect">
                      <a:avLst/>
                    </a:prstGeom>
                    <a:ln>
                      <a:solidFill>
                        <a:schemeClr val="tx1"/>
                      </a:solidFill>
                    </a:ln>
                  </pic:spPr>
                </pic:pic>
              </a:graphicData>
            </a:graphic>
          </wp:inline>
        </w:drawing>
      </w:r>
    </w:p>
    <w:p w14:paraId="640748EF" w14:textId="61226B55" w:rsidR="00A144AF" w:rsidRDefault="004A2C81" w:rsidP="00900C81">
      <w:pPr>
        <w:pStyle w:val="Caption"/>
        <w:jc w:val="center"/>
      </w:pPr>
      <w:r>
        <w:t xml:space="preserve">Figure </w:t>
      </w:r>
      <w:fldSimple w:instr=" SEQ Figure \* ARABIC ">
        <w:r w:rsidR="00BA2D7C">
          <w:rPr>
            <w:noProof/>
          </w:rPr>
          <w:t>18</w:t>
        </w:r>
      </w:fldSimple>
      <w:r w:rsidRPr="00B82A12">
        <w:t>: Search Page Navigation</w:t>
      </w:r>
    </w:p>
    <w:p w14:paraId="1175F6C7" w14:textId="77777777" w:rsidR="00C12F21" w:rsidRDefault="00C12F21" w:rsidP="009708DA">
      <w:pPr>
        <w:tabs>
          <w:tab w:val="right" w:pos="10440"/>
        </w:tabs>
        <w:rPr>
          <w:rStyle w:val="Strong"/>
        </w:rPr>
      </w:pPr>
    </w:p>
    <w:p w14:paraId="2D055BB5" w14:textId="77777777" w:rsidR="00727F58" w:rsidRDefault="00727F58" w:rsidP="009708DA">
      <w:pPr>
        <w:tabs>
          <w:tab w:val="right" w:pos="10440"/>
        </w:tabs>
        <w:rPr>
          <w:rStyle w:val="Strong"/>
        </w:rPr>
      </w:pPr>
    </w:p>
    <w:p w14:paraId="48D6723F" w14:textId="2EEF4A62" w:rsidR="00C12F21" w:rsidRDefault="00C12F21" w:rsidP="009708DA">
      <w:pPr>
        <w:tabs>
          <w:tab w:val="right" w:pos="10440"/>
        </w:tabs>
      </w:pPr>
      <w:r w:rsidRPr="00974FF0">
        <w:rPr>
          <w:rStyle w:val="Strong"/>
        </w:rPr>
        <w:t>First</w:t>
      </w:r>
      <w:r>
        <w:t xml:space="preserve"> will automatically take you to the first page, while the 2 arrows will move up or down one page respectively, and </w:t>
      </w:r>
      <w:r w:rsidRPr="00974FF0">
        <w:rPr>
          <w:rStyle w:val="Strong"/>
        </w:rPr>
        <w:t>Last</w:t>
      </w:r>
      <w:r>
        <w:t xml:space="preserve"> will take you directly to the last page of results.    </w:t>
      </w:r>
    </w:p>
    <w:p w14:paraId="581A87FB" w14:textId="10ABCEEB" w:rsidR="00D124D0" w:rsidRDefault="00D124D0" w:rsidP="009708DA">
      <w:pPr>
        <w:tabs>
          <w:tab w:val="right" w:pos="10440"/>
        </w:tabs>
      </w:pPr>
      <w:r>
        <w:t>Once you have found the facility that you are looking for on a results page</w:t>
      </w:r>
      <w:r w:rsidR="00E870FA">
        <w:t xml:space="preserve">, </w:t>
      </w:r>
      <w:r>
        <w:t xml:space="preserve">hover over that row and </w:t>
      </w:r>
      <w:r w:rsidR="008C5286">
        <w:t>click</w:t>
      </w:r>
      <w:r w:rsidR="00F74A12">
        <w:t>.</w:t>
      </w:r>
      <w:r>
        <w:t xml:space="preserve"> </w:t>
      </w:r>
    </w:p>
    <w:p w14:paraId="2A2DCF89" w14:textId="77777777" w:rsidR="00EB7CEB" w:rsidRDefault="00EB7CEB" w:rsidP="009708DA">
      <w:pPr>
        <w:tabs>
          <w:tab w:val="right" w:pos="10440"/>
        </w:tabs>
      </w:pPr>
    </w:p>
    <w:p w14:paraId="0CDF7AFC" w14:textId="7B526824" w:rsidR="00E83ABF" w:rsidRDefault="00E83ABF" w:rsidP="009708DA">
      <w:r>
        <w:lastRenderedPageBreak/>
        <w:t xml:space="preserve">The </w:t>
      </w:r>
      <w:r w:rsidR="005501AA">
        <w:rPr>
          <w:rStyle w:val="Heading5Char"/>
        </w:rPr>
        <w:t xml:space="preserve">Facility Information </w:t>
      </w:r>
      <w:r w:rsidR="005501AA" w:rsidRPr="005501AA">
        <w:t xml:space="preserve">page </w:t>
      </w:r>
      <w:r w:rsidR="00E870FA">
        <w:t>will display</w:t>
      </w:r>
      <w:r w:rsidR="00974FF0">
        <w:t>.</w:t>
      </w:r>
      <w:r w:rsidR="00462DF8">
        <w:t xml:space="preserve"> </w:t>
      </w:r>
    </w:p>
    <w:p w14:paraId="6F7126E6" w14:textId="77777777" w:rsidR="004A2C81" w:rsidRDefault="00A144AF" w:rsidP="00900C81">
      <w:pPr>
        <w:keepNext/>
        <w:tabs>
          <w:tab w:val="right" w:pos="10440"/>
        </w:tabs>
        <w:jc w:val="center"/>
      </w:pPr>
      <w:r>
        <w:rPr>
          <w:noProof/>
        </w:rPr>
        <w:drawing>
          <wp:inline distT="0" distB="0" distL="0" distR="0" wp14:anchorId="41EB284E" wp14:editId="3A84CB8C">
            <wp:extent cx="5714643" cy="4675367"/>
            <wp:effectExtent l="19050" t="19050" r="19685" b="11430"/>
            <wp:docPr id="14" name="Picture 14" descr="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41426" cy="4697279"/>
                    </a:xfrm>
                    <a:prstGeom prst="rect">
                      <a:avLst/>
                    </a:prstGeom>
                    <a:ln>
                      <a:solidFill>
                        <a:schemeClr val="tx1"/>
                      </a:solidFill>
                    </a:ln>
                  </pic:spPr>
                </pic:pic>
              </a:graphicData>
            </a:graphic>
          </wp:inline>
        </w:drawing>
      </w:r>
    </w:p>
    <w:p w14:paraId="16EF2FDE" w14:textId="18091895" w:rsidR="002E3461" w:rsidRDefault="004A2C81" w:rsidP="00900C81">
      <w:pPr>
        <w:pStyle w:val="Caption"/>
        <w:jc w:val="center"/>
      </w:pPr>
      <w:r>
        <w:t xml:space="preserve">Figure </w:t>
      </w:r>
      <w:fldSimple w:instr=" SEQ Figure \* ARABIC ">
        <w:r w:rsidR="00BA2D7C">
          <w:rPr>
            <w:noProof/>
          </w:rPr>
          <w:t>19</w:t>
        </w:r>
      </w:fldSimple>
      <w:r>
        <w:t xml:space="preserve">: </w:t>
      </w:r>
      <w:r w:rsidRPr="00AF0CDB">
        <w:t>Facility Information Page</w:t>
      </w:r>
    </w:p>
    <w:p w14:paraId="710C02BB" w14:textId="77777777" w:rsidR="00FE4F42" w:rsidRDefault="00FE4F42">
      <w:r>
        <w:br w:type="page"/>
      </w:r>
    </w:p>
    <w:p w14:paraId="74D1AAC7" w14:textId="3E8983B7" w:rsidR="00A144AF" w:rsidRPr="008C63D7" w:rsidRDefault="00F133A7" w:rsidP="00E116BF">
      <w:pPr>
        <w:pStyle w:val="Heading2-TIM"/>
      </w:pPr>
      <w:bookmarkStart w:id="15" w:name="_Toc99954751"/>
      <w:r w:rsidRPr="008C63D7">
        <w:lastRenderedPageBreak/>
        <w:t>Common</w:t>
      </w:r>
      <w:r w:rsidR="002E3461" w:rsidRPr="008C63D7">
        <w:t xml:space="preserve"> Navigation</w:t>
      </w:r>
      <w:r w:rsidRPr="008C63D7">
        <w:t xml:space="preserve"> Terms </w:t>
      </w:r>
      <w:r w:rsidR="002E3461" w:rsidRPr="008C63D7">
        <w:t xml:space="preserve">of </w:t>
      </w:r>
      <w:r w:rsidR="00796C84" w:rsidRPr="008C63D7">
        <w:t>FIRST</w:t>
      </w:r>
      <w:bookmarkEnd w:id="15"/>
    </w:p>
    <w:p w14:paraId="1666DFA4" w14:textId="6525B60F" w:rsidR="00CD5D49" w:rsidRDefault="00127CF8" w:rsidP="007A1681">
      <w:r>
        <w:t xml:space="preserve">There are </w:t>
      </w:r>
      <w:r w:rsidR="0049375C">
        <w:t>several</w:t>
      </w:r>
      <w:r>
        <w:t xml:space="preserve"> ways to navigate through </w:t>
      </w:r>
      <w:r w:rsidR="00796C84" w:rsidRPr="00974FF0">
        <w:t>FIRST</w:t>
      </w:r>
      <w:r>
        <w:t>.  Let’s start with the names for the various sections of the user screen, as these will be referred to throughout the document.</w:t>
      </w:r>
    </w:p>
    <w:p w14:paraId="3C14AECD" w14:textId="77777777" w:rsidR="004A2C81" w:rsidRDefault="00CD6EB4" w:rsidP="007A1681">
      <w:pPr>
        <w:keepNext/>
        <w:jc w:val="center"/>
      </w:pPr>
      <w:r>
        <w:rPr>
          <w:noProof/>
        </w:rPr>
        <w:drawing>
          <wp:inline distT="0" distB="0" distL="0" distR="0" wp14:anchorId="4EF18B04" wp14:editId="1C66B1BC">
            <wp:extent cx="5715000" cy="3419856"/>
            <wp:effectExtent l="19050" t="19050" r="19050" b="28575"/>
            <wp:docPr id="8" name="Picture 8" descr="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usky_r\AppData\Local\Temp\SNAGHTML16dbe38e.PN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15000" cy="3419856"/>
                    </a:xfrm>
                    <a:prstGeom prst="rect">
                      <a:avLst/>
                    </a:prstGeom>
                    <a:noFill/>
                    <a:ln>
                      <a:solidFill>
                        <a:schemeClr val="tx1"/>
                      </a:solidFill>
                    </a:ln>
                  </pic:spPr>
                </pic:pic>
              </a:graphicData>
            </a:graphic>
          </wp:inline>
        </w:drawing>
      </w:r>
    </w:p>
    <w:p w14:paraId="558F8667" w14:textId="242E424B" w:rsidR="00127CF8" w:rsidRDefault="004A2C81" w:rsidP="00900C81">
      <w:pPr>
        <w:pStyle w:val="Caption"/>
        <w:jc w:val="center"/>
      </w:pPr>
      <w:r>
        <w:t xml:space="preserve">Figure </w:t>
      </w:r>
      <w:fldSimple w:instr=" SEQ Figure \* ARABIC ">
        <w:r w:rsidR="00BA2D7C">
          <w:rPr>
            <w:noProof/>
          </w:rPr>
          <w:t>20</w:t>
        </w:r>
      </w:fldSimple>
      <w:r w:rsidRPr="005C5AD8">
        <w:t>: User Screen Sections</w:t>
      </w:r>
    </w:p>
    <w:p w14:paraId="7E240C02" w14:textId="0EE0B199" w:rsidR="00974FF0" w:rsidRPr="001F7081" w:rsidRDefault="00127CF8" w:rsidP="0069359B">
      <w:pPr>
        <w:pStyle w:val="Heading3-TIM"/>
      </w:pPr>
      <w:r w:rsidRPr="001F7081">
        <w:t xml:space="preserve">Browser </w:t>
      </w:r>
    </w:p>
    <w:p w14:paraId="040BFD7D" w14:textId="29249EE5" w:rsidR="00D77378" w:rsidRDefault="00EB7CEB" w:rsidP="00EB7CEB">
      <w:r>
        <w:t>FIRST</w:t>
      </w:r>
      <w:r w:rsidR="00321BE9">
        <w:t xml:space="preserve"> </w:t>
      </w:r>
      <w:r w:rsidR="002E3461">
        <w:t xml:space="preserve">is a web-based </w:t>
      </w:r>
      <w:r>
        <w:t xml:space="preserve">application, available for use on most web browsers. However, Chrome and Firefox are recommended </w:t>
      </w:r>
      <w:r w:rsidR="00F058C3">
        <w:t>due to compatibility and security.</w:t>
      </w:r>
      <w:r>
        <w:t xml:space="preserve"> </w:t>
      </w:r>
      <w:r w:rsidR="00127CF8">
        <w:t xml:space="preserve"> </w:t>
      </w:r>
    </w:p>
    <w:p w14:paraId="5B0847ED" w14:textId="317C080D" w:rsidR="00974FF0" w:rsidRDefault="00462DF8" w:rsidP="0069359B">
      <w:pPr>
        <w:pStyle w:val="Heading3-TIM"/>
        <w:rPr>
          <w:rStyle w:val="Heading3Char"/>
        </w:rPr>
      </w:pPr>
      <w:r w:rsidRPr="001F7081">
        <w:t>Header</w:t>
      </w:r>
      <w:r w:rsidRPr="00A015E7">
        <w:rPr>
          <w:rStyle w:val="Heading3Char"/>
        </w:rPr>
        <w:t xml:space="preserve"> </w:t>
      </w:r>
    </w:p>
    <w:p w14:paraId="67BC2CAE" w14:textId="77777777" w:rsidR="00462DF8" w:rsidRDefault="00462DF8" w:rsidP="009708DA">
      <w:r>
        <w:t xml:space="preserve">The Header identifies the DEP Business Portal and the </w:t>
      </w:r>
      <w:r w:rsidR="00796C84" w:rsidRPr="00524C02">
        <w:t>FIRST</w:t>
      </w:r>
      <w:r>
        <w:t xml:space="preserve"> Application.</w:t>
      </w:r>
    </w:p>
    <w:p w14:paraId="390B0A65" w14:textId="2D59A425" w:rsidR="00974FF0" w:rsidRDefault="00127CF8" w:rsidP="0069359B">
      <w:pPr>
        <w:pStyle w:val="Heading3-TIM"/>
      </w:pPr>
      <w:r w:rsidRPr="001F7081">
        <w:t>Top Navigation Bar</w:t>
      </w:r>
      <w:r>
        <w:t xml:space="preserve"> </w:t>
      </w:r>
    </w:p>
    <w:p w14:paraId="779A8FD7" w14:textId="77777777" w:rsidR="00D77378" w:rsidRPr="00974FF0" w:rsidRDefault="00127CF8" w:rsidP="009708DA">
      <w:r>
        <w:t>In this location</w:t>
      </w:r>
      <w:r w:rsidR="00974FF0">
        <w:t>,</w:t>
      </w:r>
      <w:r>
        <w:t xml:space="preserve"> you will see such information as</w:t>
      </w:r>
      <w:r w:rsidR="007D7808">
        <w:t xml:space="preserve"> logged-in </w:t>
      </w:r>
      <w:proofErr w:type="gramStart"/>
      <w:r w:rsidR="007D7808">
        <w:t>user name</w:t>
      </w:r>
      <w:proofErr w:type="gramEnd"/>
      <w:r w:rsidR="007D7808">
        <w:t>, Logout link,</w:t>
      </w:r>
      <w:r>
        <w:t xml:space="preserve"> session timing, </w:t>
      </w:r>
      <w:r w:rsidRPr="00CC5CEE">
        <w:rPr>
          <w:rStyle w:val="Heading4Char"/>
        </w:rPr>
        <w:t>Facility</w:t>
      </w:r>
      <w:r w:rsidRPr="00BB112C">
        <w:rPr>
          <w:u w:val="single"/>
        </w:rPr>
        <w:t xml:space="preserve"> </w:t>
      </w:r>
      <w:r w:rsidRPr="00CC5CEE">
        <w:rPr>
          <w:rStyle w:val="Heading4Char"/>
        </w:rPr>
        <w:t>Browser</w:t>
      </w:r>
      <w:r>
        <w:t xml:space="preserve">, </w:t>
      </w:r>
      <w:r w:rsidRPr="00CC5CEE">
        <w:rPr>
          <w:rStyle w:val="Heading4Char"/>
        </w:rPr>
        <w:t>Session</w:t>
      </w:r>
      <w:r>
        <w:t xml:space="preserve">, </w:t>
      </w:r>
      <w:r w:rsidRPr="00CC5CEE">
        <w:rPr>
          <w:rStyle w:val="Heading4Char"/>
        </w:rPr>
        <w:t>Open</w:t>
      </w:r>
      <w:r w:rsidRPr="00BB112C">
        <w:rPr>
          <w:u w:val="single"/>
        </w:rPr>
        <w:t xml:space="preserve"> </w:t>
      </w:r>
      <w:r w:rsidRPr="00CC5CEE">
        <w:rPr>
          <w:rStyle w:val="Heading4Char"/>
        </w:rPr>
        <w:t>Activities</w:t>
      </w:r>
      <w:r>
        <w:t xml:space="preserve"> and count, and </w:t>
      </w:r>
      <w:r w:rsidRPr="00CC5CEE">
        <w:rPr>
          <w:rStyle w:val="Heading4Char"/>
        </w:rPr>
        <w:t>Submitted Activities</w:t>
      </w:r>
      <w:r w:rsidR="00974FF0" w:rsidRPr="00CC5CEE">
        <w:t xml:space="preserve"> </w:t>
      </w:r>
      <w:r>
        <w:t>and count. By clicking any of these links</w:t>
      </w:r>
      <w:r w:rsidR="00CC5CEE">
        <w:t>,</w:t>
      </w:r>
      <w:r>
        <w:t xml:space="preserve"> you </w:t>
      </w:r>
      <w:r w:rsidR="00CC5CEE">
        <w:t xml:space="preserve">will be taken </w:t>
      </w:r>
      <w:r>
        <w:t>to the home page for that item.  For example</w:t>
      </w:r>
      <w:r w:rsidR="007D7808">
        <w:t>,</w:t>
      </w:r>
      <w:r>
        <w:t xml:space="preserve"> </w:t>
      </w:r>
      <w:r w:rsidR="007D7808" w:rsidRPr="00CC5CEE">
        <w:rPr>
          <w:rStyle w:val="Heading4Char"/>
        </w:rPr>
        <w:t>Facility</w:t>
      </w:r>
      <w:r w:rsidRPr="00CC5CEE">
        <w:rPr>
          <w:rStyle w:val="Heading4Char"/>
        </w:rPr>
        <w:t xml:space="preserve"> Bowser</w:t>
      </w:r>
      <w:r>
        <w:t xml:space="preserve"> will return you the </w:t>
      </w:r>
      <w:r w:rsidR="007D7808">
        <w:t xml:space="preserve">original </w:t>
      </w:r>
      <w:r w:rsidR="007D7808" w:rsidRPr="00974FF0">
        <w:rPr>
          <w:rStyle w:val="Heading5Char"/>
        </w:rPr>
        <w:t>Search</w:t>
      </w:r>
      <w:r w:rsidR="007D7808">
        <w:t xml:space="preserve"> screen, while </w:t>
      </w:r>
      <w:r w:rsidR="007D7808" w:rsidRPr="00CC5CEE">
        <w:rPr>
          <w:rStyle w:val="Heading4Char"/>
        </w:rPr>
        <w:t>Open Activities</w:t>
      </w:r>
      <w:r w:rsidR="007D7808">
        <w:t xml:space="preserve"> displays the number of open activities the current logged-on user has and clicking on that will take you directly to the listing of </w:t>
      </w:r>
      <w:r w:rsidR="007D7808" w:rsidRPr="006A58BF">
        <w:rPr>
          <w:rStyle w:val="Heading5Char"/>
        </w:rPr>
        <w:t>Open Activities</w:t>
      </w:r>
      <w:r w:rsidR="007D7808">
        <w:t xml:space="preserve">. The </w:t>
      </w:r>
      <w:r w:rsidR="007D7808" w:rsidRPr="00CC5CEE">
        <w:rPr>
          <w:rStyle w:val="Heading4Char"/>
        </w:rPr>
        <w:t>Logout</w:t>
      </w:r>
      <w:r w:rsidR="007D7808">
        <w:t xml:space="preserve"> will take you back to the </w:t>
      </w:r>
      <w:r w:rsidR="007D7808" w:rsidRPr="00974FF0">
        <w:t>Portal Application Selection</w:t>
      </w:r>
      <w:r w:rsidR="007D7808">
        <w:t xml:space="preserve"> page, where you can access </w:t>
      </w:r>
      <w:r w:rsidR="00A57181">
        <w:t>applications</w:t>
      </w:r>
      <w:r w:rsidR="007D7808">
        <w:t xml:space="preserve"> such as </w:t>
      </w:r>
      <w:r w:rsidR="003612ED" w:rsidRPr="00974FF0">
        <w:t xml:space="preserve">STCM, </w:t>
      </w:r>
      <w:proofErr w:type="spellStart"/>
      <w:r w:rsidR="003612ED" w:rsidRPr="00974FF0">
        <w:t>WebPoint</w:t>
      </w:r>
      <w:proofErr w:type="spellEnd"/>
      <w:r w:rsidR="003612ED" w:rsidRPr="00974FF0">
        <w:t xml:space="preserve"> and Crystal Reports.</w:t>
      </w:r>
    </w:p>
    <w:p w14:paraId="7F8D326C" w14:textId="37D976E8" w:rsidR="004C414C" w:rsidRDefault="004C414C" w:rsidP="009F0FD8">
      <w:r>
        <w:t>Once inside a project</w:t>
      </w:r>
      <w:r w:rsidR="00786D3A">
        <w:t xml:space="preserve">, as part of the </w:t>
      </w:r>
      <w:r w:rsidR="00786D3A" w:rsidRPr="006A58BF">
        <w:t>Top Navigation Bar</w:t>
      </w:r>
      <w:r w:rsidR="00786D3A">
        <w:t xml:space="preserve">, you will see a </w:t>
      </w:r>
      <w:r w:rsidR="00786D3A" w:rsidRPr="006A58BF">
        <w:t>Breadcrumb</w:t>
      </w:r>
      <w:r w:rsidR="00786D3A">
        <w:t xml:space="preserve"> trail that explains where you are within the application.  If you click on the </w:t>
      </w:r>
      <w:r w:rsidR="00786D3A" w:rsidRPr="006A58BF">
        <w:t>Project</w:t>
      </w:r>
      <w:r w:rsidR="006A58BF">
        <w:t xml:space="preserve"> within the </w:t>
      </w:r>
      <w:r w:rsidR="002174D1">
        <w:t>B</w:t>
      </w:r>
      <w:r w:rsidR="006A58BF">
        <w:t>readcrumb trail</w:t>
      </w:r>
      <w:r w:rsidR="00786D3A" w:rsidRPr="006A58BF">
        <w:rPr>
          <w:rStyle w:val="Heading5Char"/>
        </w:rPr>
        <w:t xml:space="preserve"> </w:t>
      </w:r>
      <w:r w:rsidR="00786D3A">
        <w:t>(</w:t>
      </w:r>
      <w:r w:rsidR="009F0FD8">
        <w:t>Routine Compliance</w:t>
      </w:r>
      <w:r w:rsidR="00786D3A">
        <w:t xml:space="preserve"> in the example below) you will be returned to the </w:t>
      </w:r>
      <w:r w:rsidR="006A58BF">
        <w:t>m</w:t>
      </w:r>
      <w:r w:rsidR="00786D3A">
        <w:t>ain project screen.</w:t>
      </w:r>
    </w:p>
    <w:p w14:paraId="2CB363D8" w14:textId="77777777" w:rsidR="00CD5D49" w:rsidRDefault="00CD5D49" w:rsidP="009F0FD8"/>
    <w:p w14:paraId="2663BA51" w14:textId="77777777" w:rsidR="004A2C81" w:rsidRDefault="00786D3A" w:rsidP="00900C81">
      <w:pPr>
        <w:keepNext/>
        <w:jc w:val="center"/>
      </w:pPr>
      <w:r>
        <w:rPr>
          <w:noProof/>
        </w:rPr>
        <w:drawing>
          <wp:inline distT="0" distB="0" distL="0" distR="0" wp14:anchorId="755FD5BD" wp14:editId="6DAD64AD">
            <wp:extent cx="4572000" cy="475488"/>
            <wp:effectExtent l="19050" t="19050" r="19050" b="20320"/>
            <wp:docPr id="2" name="Picture 2" descr="FIG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1"/>
                    <a:stretch>
                      <a:fillRect/>
                    </a:stretch>
                  </pic:blipFill>
                  <pic:spPr>
                    <a:xfrm>
                      <a:off x="0" y="0"/>
                      <a:ext cx="4572000" cy="475488"/>
                    </a:xfrm>
                    <a:prstGeom prst="rect">
                      <a:avLst/>
                    </a:prstGeom>
                    <a:ln>
                      <a:solidFill>
                        <a:schemeClr val="tx1"/>
                      </a:solidFill>
                    </a:ln>
                  </pic:spPr>
                </pic:pic>
              </a:graphicData>
            </a:graphic>
          </wp:inline>
        </w:drawing>
      </w:r>
    </w:p>
    <w:p w14:paraId="66D45B3C" w14:textId="0452D7AB" w:rsidR="00786D3A" w:rsidRDefault="004A2C81" w:rsidP="00900C81">
      <w:pPr>
        <w:pStyle w:val="Caption"/>
        <w:jc w:val="center"/>
      </w:pPr>
      <w:r>
        <w:t xml:space="preserve">Figure </w:t>
      </w:r>
      <w:fldSimple w:instr=" SEQ Figure \* ARABIC ">
        <w:r w:rsidR="00BA2D7C">
          <w:rPr>
            <w:noProof/>
          </w:rPr>
          <w:t>21</w:t>
        </w:r>
      </w:fldSimple>
      <w:r w:rsidRPr="00F769AF">
        <w:t>: Top Navigation with Breadcrumb</w:t>
      </w:r>
    </w:p>
    <w:p w14:paraId="28661E0F" w14:textId="77777777" w:rsidR="004A2C81" w:rsidRPr="004A2C81" w:rsidRDefault="004A2C81" w:rsidP="004A2C81"/>
    <w:p w14:paraId="1B27F10A" w14:textId="26C1D9A2" w:rsidR="004A2C81" w:rsidRDefault="00456B63" w:rsidP="00900C81">
      <w:pPr>
        <w:keepNext/>
        <w:jc w:val="center"/>
      </w:pPr>
      <w:r>
        <w:rPr>
          <w:noProof/>
        </w:rPr>
        <w:drawing>
          <wp:inline distT="0" distB="0" distL="0" distR="0" wp14:anchorId="75C6D252" wp14:editId="125E4D25">
            <wp:extent cx="5715000" cy="2918650"/>
            <wp:effectExtent l="19050" t="19050" r="19050" b="15240"/>
            <wp:docPr id="704" name="Picture 704" descr="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6657" r="996"/>
                    <a:stretch/>
                  </pic:blipFill>
                  <pic:spPr bwMode="auto">
                    <a:xfrm>
                      <a:off x="0" y="0"/>
                      <a:ext cx="5715000" cy="29186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6E641E0" w14:textId="7D5951A3" w:rsidR="004A2C81" w:rsidRPr="004A2C81" w:rsidRDefault="004A2C81" w:rsidP="00F96E50">
      <w:pPr>
        <w:pStyle w:val="Caption"/>
        <w:jc w:val="center"/>
      </w:pPr>
      <w:r>
        <w:t xml:space="preserve">Figure </w:t>
      </w:r>
      <w:fldSimple w:instr=" SEQ Figure \* ARABIC ">
        <w:r w:rsidR="00BA2D7C">
          <w:rPr>
            <w:noProof/>
          </w:rPr>
          <w:t>22</w:t>
        </w:r>
      </w:fldSimple>
      <w:r>
        <w:t xml:space="preserve">: </w:t>
      </w:r>
      <w:r w:rsidRPr="00602323">
        <w:t>Return to Main from Breadcrumb</w:t>
      </w:r>
    </w:p>
    <w:p w14:paraId="0C13A3F0" w14:textId="34C4FA6A" w:rsidR="006A58BF" w:rsidRDefault="00046D63" w:rsidP="0069359B">
      <w:pPr>
        <w:pStyle w:val="Heading3-TIM"/>
      </w:pPr>
      <w:r w:rsidRPr="001F7081">
        <w:t>Left Navigation Bar</w:t>
      </w:r>
      <w:r>
        <w:t xml:space="preserve"> </w:t>
      </w:r>
    </w:p>
    <w:p w14:paraId="6884F2BF" w14:textId="77777777" w:rsidR="00A5262F" w:rsidRDefault="00046D63" w:rsidP="009708DA">
      <w:r>
        <w:t xml:space="preserve">The </w:t>
      </w:r>
      <w:r w:rsidRPr="006A58BF">
        <w:rPr>
          <w:rStyle w:val="Heading5Char"/>
        </w:rPr>
        <w:t>Current Facility</w:t>
      </w:r>
      <w:r>
        <w:t xml:space="preserve"> </w:t>
      </w:r>
      <w:r w:rsidR="006A58BF">
        <w:t>i</w:t>
      </w:r>
      <w:r w:rsidRPr="006A58BF">
        <w:t>nformation</w:t>
      </w:r>
      <w:r>
        <w:t xml:space="preserve">, </w:t>
      </w:r>
      <w:r w:rsidRPr="006A58BF">
        <w:rPr>
          <w:rStyle w:val="Heading5Char"/>
        </w:rPr>
        <w:t>Projects</w:t>
      </w:r>
      <w:r>
        <w:t xml:space="preserve"> and </w:t>
      </w:r>
      <w:r w:rsidRPr="006A58BF">
        <w:rPr>
          <w:rStyle w:val="Heading5Char"/>
        </w:rPr>
        <w:t>Go To</w:t>
      </w:r>
      <w:r>
        <w:t xml:space="preserve"> are available in the </w:t>
      </w:r>
      <w:r w:rsidRPr="006A58BF">
        <w:t>Left Navigation Bar</w:t>
      </w:r>
      <w:r>
        <w:t xml:space="preserve">.  </w:t>
      </w:r>
      <w:r w:rsidR="00CD6EB4" w:rsidRPr="006A58BF">
        <w:rPr>
          <w:rStyle w:val="Heading5Char"/>
        </w:rPr>
        <w:t>Current Facility</w:t>
      </w:r>
      <w:r w:rsidR="00CD6EB4" w:rsidRPr="004361F8">
        <w:rPr>
          <w:b/>
        </w:rPr>
        <w:t xml:space="preserve"> </w:t>
      </w:r>
      <w:r w:rsidR="006A58BF">
        <w:t>i</w:t>
      </w:r>
      <w:r w:rsidR="00CD6EB4" w:rsidRPr="006A58BF">
        <w:t xml:space="preserve">nformation </w:t>
      </w:r>
      <w:r w:rsidR="00CD6EB4">
        <w:t xml:space="preserve">will be presented as the </w:t>
      </w:r>
      <w:r w:rsidR="006A58BF">
        <w:t>F</w:t>
      </w:r>
      <w:r w:rsidR="00CD6EB4">
        <w:t xml:space="preserve">acility ID and Name.  By clicking </w:t>
      </w:r>
      <w:r w:rsidR="00CD6EB4" w:rsidRPr="006A58BF">
        <w:rPr>
          <w:rStyle w:val="Strong"/>
        </w:rPr>
        <w:t>Search</w:t>
      </w:r>
      <w:r w:rsidR="006A58BF">
        <w:rPr>
          <w:rStyle w:val="Strong"/>
        </w:rPr>
        <w:t xml:space="preserve"> again </w:t>
      </w:r>
      <w:r w:rsidR="00CD6EB4">
        <w:t>you will be returned to the original search screen and allowed to enter different search parameters.</w:t>
      </w:r>
    </w:p>
    <w:p w14:paraId="4F616AF1" w14:textId="16A52138" w:rsidR="00046D63" w:rsidRDefault="0059021D" w:rsidP="009708DA">
      <w:r>
        <w:t xml:space="preserve">When clicking on </w:t>
      </w:r>
      <w:r w:rsidRPr="006A58BF">
        <w:rPr>
          <w:rStyle w:val="Heading5Char"/>
        </w:rPr>
        <w:t>Projects</w:t>
      </w:r>
      <w:r w:rsidR="00A5262F">
        <w:t xml:space="preserve">, </w:t>
      </w:r>
      <w:r>
        <w:t xml:space="preserve">a listing of all </w:t>
      </w:r>
      <w:r w:rsidR="00A5262F">
        <w:t xml:space="preserve">facility projects and the various activities that can be </w:t>
      </w:r>
      <w:r w:rsidR="009D4DD7">
        <w:t>associated to</w:t>
      </w:r>
      <w:r w:rsidR="00A5262F">
        <w:t xml:space="preserve"> the project</w:t>
      </w:r>
      <w:r w:rsidR="009D4DD7">
        <w:t xml:space="preserve"> will be displayed</w:t>
      </w:r>
      <w:r w:rsidR="00A5262F">
        <w:t xml:space="preserve">.  The </w:t>
      </w:r>
      <w:r w:rsidR="00A5262F" w:rsidRPr="006A58BF">
        <w:rPr>
          <w:rStyle w:val="Heading5Char"/>
        </w:rPr>
        <w:t>Projects</w:t>
      </w:r>
      <w:r w:rsidR="00A5262F">
        <w:t xml:space="preserve"> include</w:t>
      </w:r>
      <w:r w:rsidR="006A58BF">
        <w:t xml:space="preserve"> </w:t>
      </w:r>
      <w:r w:rsidR="009F0FD8">
        <w:rPr>
          <w:rStyle w:val="QuoteChar"/>
        </w:rPr>
        <w:t>Routine Compliance</w:t>
      </w:r>
      <w:r w:rsidR="00A5262F" w:rsidRPr="00CC5CEE">
        <w:rPr>
          <w:rStyle w:val="QuoteChar"/>
        </w:rPr>
        <w:t>, Installation,</w:t>
      </w:r>
      <w:r w:rsidR="00D508F0">
        <w:rPr>
          <w:rStyle w:val="QuoteChar"/>
        </w:rPr>
        <w:t xml:space="preserve"> Component Installation,</w:t>
      </w:r>
      <w:r w:rsidR="00A5262F" w:rsidRPr="00CC5CEE">
        <w:rPr>
          <w:rStyle w:val="QuoteChar"/>
        </w:rPr>
        <w:t xml:space="preserve"> Closure,</w:t>
      </w:r>
      <w:r w:rsidR="00D508F0">
        <w:rPr>
          <w:rStyle w:val="QuoteChar"/>
        </w:rPr>
        <w:t xml:space="preserve"> Component Closure,</w:t>
      </w:r>
      <w:r w:rsidR="00A5262F" w:rsidRPr="00CC5CEE">
        <w:rPr>
          <w:rStyle w:val="QuoteChar"/>
        </w:rPr>
        <w:t xml:space="preserve"> Incident, Discharge, Non-Compliance, Compliance Assistance, QA/QC, Enforcement</w:t>
      </w:r>
      <w:r w:rsidR="00A5262F" w:rsidRPr="00CC5CEE">
        <w:rPr>
          <w:b/>
          <w:i/>
        </w:rPr>
        <w:t xml:space="preserve"> </w:t>
      </w:r>
      <w:r w:rsidR="00A5262F" w:rsidRPr="00CC5CEE">
        <w:t>and</w:t>
      </w:r>
      <w:r w:rsidR="00A5262F" w:rsidRPr="00CC5CEE">
        <w:rPr>
          <w:b/>
          <w:i/>
        </w:rPr>
        <w:t xml:space="preserve"> </w:t>
      </w:r>
      <w:r w:rsidR="00A5262F" w:rsidRPr="00CC5CEE">
        <w:rPr>
          <w:rStyle w:val="QuoteChar"/>
        </w:rPr>
        <w:t>Complaint</w:t>
      </w:r>
      <w:r w:rsidR="00A5262F" w:rsidRPr="00CC5CEE">
        <w:rPr>
          <w:b/>
          <w:i/>
        </w:rPr>
        <w:t xml:space="preserve">.  </w:t>
      </w:r>
      <w:r w:rsidR="00A5262F">
        <w:t xml:space="preserve">Each of these Projects have activities that include </w:t>
      </w:r>
      <w:r w:rsidR="00A5262F" w:rsidRPr="00563FB5">
        <w:rPr>
          <w:rStyle w:val="ActivityNameChar"/>
        </w:rPr>
        <w:t>Inspection Activities, Document Management Activities, Phone Activities</w:t>
      </w:r>
      <w:r w:rsidR="00A5262F" w:rsidRPr="004361F8">
        <w:t>,</w:t>
      </w:r>
      <w:r w:rsidR="00A5262F">
        <w:t xml:space="preserve"> </w:t>
      </w:r>
      <w:r w:rsidR="004F5C21">
        <w:t>and other similar activities</w:t>
      </w:r>
      <w:r w:rsidR="00A5262F">
        <w:t xml:space="preserve">. To view the associated activities </w:t>
      </w:r>
      <w:r w:rsidR="009D4DD7">
        <w:t>for</w:t>
      </w:r>
      <w:r w:rsidR="00A5262F">
        <w:t xml:space="preserve"> a specific project, hover and click on the </w:t>
      </w:r>
      <w:r w:rsidR="004361F8">
        <w:t>p</w:t>
      </w:r>
      <w:r w:rsidR="00A5262F">
        <w:t>roject.</w:t>
      </w:r>
    </w:p>
    <w:p w14:paraId="67508C6B" w14:textId="77777777" w:rsidR="009D4DD7" w:rsidRDefault="009D4DD7" w:rsidP="009708DA">
      <w:r>
        <w:t xml:space="preserve">The </w:t>
      </w:r>
      <w:r w:rsidRPr="009708DA">
        <w:rPr>
          <w:rStyle w:val="Heading5Char"/>
        </w:rPr>
        <w:t>Go To</w:t>
      </w:r>
      <w:r>
        <w:t xml:space="preserve"> provides</w:t>
      </w:r>
      <w:r w:rsidR="002111EB">
        <w:t xml:space="preserve"> a way to review all applicable</w:t>
      </w:r>
      <w:r w:rsidR="00327AC9">
        <w:t xml:space="preserve"> historical</w:t>
      </w:r>
      <w:r w:rsidR="002111EB">
        <w:t xml:space="preserve"> information for the chosen facility.  After clicking on the </w:t>
      </w:r>
      <w:r w:rsidR="002111EB" w:rsidRPr="009708DA">
        <w:rPr>
          <w:rStyle w:val="Heading5Char"/>
        </w:rPr>
        <w:t>Go To</w:t>
      </w:r>
      <w:r w:rsidR="002111EB">
        <w:t xml:space="preserve">, a listing of all pertinent information will be displayed.  This information is “Read Only” and includes </w:t>
      </w:r>
      <w:r w:rsidR="002111EB" w:rsidRPr="009708DA">
        <w:t>Regulatory Information, Facility Activities, Violation Information, Discharge Information, Legacy Activities, Legacy Violations, Facility Comments, Facility Attachments and Facility Journal</w:t>
      </w:r>
      <w:r w:rsidR="002111EB">
        <w:t>.  Later in the document we will discuss each of these in detail.</w:t>
      </w:r>
      <w:r>
        <w:t xml:space="preserve"> </w:t>
      </w:r>
    </w:p>
    <w:p w14:paraId="1827E227" w14:textId="0E627FCE" w:rsidR="006B7F51" w:rsidRDefault="006B7F51" w:rsidP="009708DA">
      <w:r>
        <w:t xml:space="preserve">The </w:t>
      </w:r>
      <w:r w:rsidRPr="00EB1C03">
        <w:t>Left Navigation Bar</w:t>
      </w:r>
      <w:r>
        <w:t xml:space="preserve"> is collapsible, which will provide the user with more room on the screen to work, using the </w:t>
      </w:r>
      <w:r w:rsidRPr="009708DA">
        <w:t xml:space="preserve">Collapse </w:t>
      </w:r>
      <w:r>
        <w:t>button</w:t>
      </w:r>
      <w:r w:rsidR="009708DA" w:rsidRPr="009708DA">
        <w:rPr>
          <w:noProof/>
        </w:rPr>
        <w:t xml:space="preserve"> </w:t>
      </w:r>
      <w:r w:rsidR="009708DA">
        <w:rPr>
          <w:noProof/>
        </w:rPr>
        <w:drawing>
          <wp:inline distT="0" distB="0" distL="0" distR="0" wp14:anchorId="39EBB8D4" wp14:editId="7DAFB361">
            <wp:extent cx="199950" cy="232200"/>
            <wp:effectExtent l="0" t="0" r="0" b="0"/>
            <wp:docPr id="64" name="Picture 64" descr="FIGURE 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flipV="1">
                      <a:off x="0" y="0"/>
                      <a:ext cx="230871" cy="268108"/>
                    </a:xfrm>
                    <a:prstGeom prst="rect">
                      <a:avLst/>
                    </a:prstGeom>
                  </pic:spPr>
                </pic:pic>
              </a:graphicData>
            </a:graphic>
          </wp:inline>
        </w:drawing>
      </w:r>
      <w:r>
        <w:t xml:space="preserve"> next to </w:t>
      </w:r>
      <w:r w:rsidRPr="009708DA">
        <w:t>Current Facility</w:t>
      </w:r>
      <w:r>
        <w:t>.</w:t>
      </w:r>
    </w:p>
    <w:p w14:paraId="73CDC3B2" w14:textId="77777777" w:rsidR="00CD5D49" w:rsidRDefault="00CD5D49" w:rsidP="009708DA"/>
    <w:p w14:paraId="4D1BC09E" w14:textId="77777777" w:rsidR="006B7F51" w:rsidRDefault="006B7F51" w:rsidP="00900C81">
      <w:pPr>
        <w:keepNext/>
        <w:jc w:val="center"/>
      </w:pPr>
      <w:r>
        <w:rPr>
          <w:noProof/>
        </w:rPr>
        <w:drawing>
          <wp:inline distT="0" distB="0" distL="0" distR="0" wp14:anchorId="602A7F1A" wp14:editId="2FB0D97D">
            <wp:extent cx="2419048" cy="1447619"/>
            <wp:effectExtent l="19050" t="19050" r="19685" b="19685"/>
            <wp:docPr id="10" name="Picture 10" descr="FIGURE 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19048" cy="1447619"/>
                    </a:xfrm>
                    <a:prstGeom prst="rect">
                      <a:avLst/>
                    </a:prstGeom>
                    <a:ln>
                      <a:solidFill>
                        <a:schemeClr val="tx1"/>
                      </a:solidFill>
                    </a:ln>
                  </pic:spPr>
                </pic:pic>
              </a:graphicData>
            </a:graphic>
          </wp:inline>
        </w:drawing>
      </w:r>
    </w:p>
    <w:p w14:paraId="3CB94E0E" w14:textId="7207F07B" w:rsidR="006B7F51" w:rsidRDefault="006B7F51" w:rsidP="00900C81">
      <w:pPr>
        <w:pStyle w:val="Caption"/>
        <w:jc w:val="center"/>
      </w:pPr>
      <w:r>
        <w:t xml:space="preserve">Figure </w:t>
      </w:r>
      <w:r w:rsidR="00C53F28">
        <w:t>2</w:t>
      </w:r>
      <w:r w:rsidR="006B2820">
        <w:t>3</w:t>
      </w:r>
      <w:r>
        <w:t>: Collapse Button</w:t>
      </w:r>
    </w:p>
    <w:p w14:paraId="2BF45511" w14:textId="2D933229" w:rsidR="009708DA" w:rsidRDefault="001E3BC3" w:rsidP="0069359B">
      <w:pPr>
        <w:pStyle w:val="Heading3-TIM"/>
      </w:pPr>
      <w:r w:rsidRPr="001F7081">
        <w:t>Active Window</w:t>
      </w:r>
      <w:r w:rsidR="00E4374E">
        <w:t xml:space="preserve"> </w:t>
      </w:r>
    </w:p>
    <w:p w14:paraId="577028D1" w14:textId="77777777" w:rsidR="002111EB" w:rsidRDefault="002111EB" w:rsidP="009708DA">
      <w:r>
        <w:t xml:space="preserve">The </w:t>
      </w:r>
      <w:r w:rsidR="001E3BC3" w:rsidRPr="00CC5CEE">
        <w:rPr>
          <w:rStyle w:val="Heading5Char"/>
        </w:rPr>
        <w:t>Active Window</w:t>
      </w:r>
      <w:r>
        <w:t xml:space="preserve"> is where all information can be reviewed or entered. You may click to enter </w:t>
      </w:r>
      <w:proofErr w:type="gramStart"/>
      <w:r>
        <w:t>data, or</w:t>
      </w:r>
      <w:proofErr w:type="gramEnd"/>
      <w:r>
        <w:t xml:space="preserve"> use the scroll roll on the right-hand side.  Within the </w:t>
      </w:r>
      <w:r w:rsidR="001E3BC3" w:rsidRPr="00CC5CEE">
        <w:rPr>
          <w:rStyle w:val="Heading5Char"/>
        </w:rPr>
        <w:t>Active Window</w:t>
      </w:r>
      <w:r w:rsidR="001E3BC3">
        <w:t xml:space="preserve"> </w:t>
      </w:r>
      <w:r>
        <w:t>the inspection information will continue to</w:t>
      </w:r>
      <w:r w:rsidR="00234501">
        <w:t xml:space="preserve"> sc</w:t>
      </w:r>
      <w:r>
        <w:t>roll throughout the application</w:t>
      </w:r>
      <w:r w:rsidR="00234501">
        <w:t xml:space="preserve"> within the given </w:t>
      </w:r>
      <w:r w:rsidR="00752531">
        <w:t>project and a</w:t>
      </w:r>
      <w:r w:rsidR="00234501">
        <w:t>ctivity</w:t>
      </w:r>
      <w:r>
        <w:t xml:space="preserve">. </w:t>
      </w:r>
      <w:r w:rsidR="00234501">
        <w:t>Once you have completed/viewed all information available, the screen will no longer scroll.</w:t>
      </w:r>
    </w:p>
    <w:p w14:paraId="04DACA3F" w14:textId="7C77EC63" w:rsidR="00FE4F42" w:rsidRDefault="00752531" w:rsidP="0069359B">
      <w:pPr>
        <w:pStyle w:val="Heading3-TIM"/>
      </w:pPr>
      <w:r w:rsidRPr="001F7081">
        <w:t>Footer</w:t>
      </w:r>
      <w:r>
        <w:t xml:space="preserve"> </w:t>
      </w:r>
    </w:p>
    <w:p w14:paraId="588D9113" w14:textId="0F32DDC9" w:rsidR="00B23090" w:rsidRDefault="00234501" w:rsidP="009708DA">
      <w:r>
        <w:t xml:space="preserve">The </w:t>
      </w:r>
      <w:r w:rsidRPr="00CC5CEE">
        <w:rPr>
          <w:rStyle w:val="Heading5Char"/>
        </w:rPr>
        <w:t>Footer</w:t>
      </w:r>
      <w:r>
        <w:t xml:space="preserve"> is the location where the </w:t>
      </w:r>
      <w:r w:rsidRPr="00563FB5">
        <w:rPr>
          <w:rStyle w:val="ActivityNameChar"/>
        </w:rPr>
        <w:t>Activity Actions</w:t>
      </w:r>
      <w:r>
        <w:t xml:space="preserve"> can be completed</w:t>
      </w:r>
      <w:r w:rsidR="00B23090">
        <w:t xml:space="preserve"> inside the application</w:t>
      </w:r>
      <w:r>
        <w:t xml:space="preserve">.  Once the user is within the application, the </w:t>
      </w:r>
      <w:r w:rsidRPr="00CC5CEE">
        <w:rPr>
          <w:rStyle w:val="Heading5Char"/>
        </w:rPr>
        <w:t>Footer</w:t>
      </w:r>
      <w:r>
        <w:t xml:space="preserve"> will change to the </w:t>
      </w:r>
      <w:r w:rsidRPr="00563FB5">
        <w:rPr>
          <w:rStyle w:val="ActivityNameChar"/>
        </w:rPr>
        <w:t>Activity Actions</w:t>
      </w:r>
      <w:r>
        <w:t xml:space="preserve"> bar.  Within the </w:t>
      </w:r>
      <w:r w:rsidRPr="00563FB5">
        <w:rPr>
          <w:rStyle w:val="ActivityNameChar"/>
        </w:rPr>
        <w:t>Activity Actions</w:t>
      </w:r>
      <w:r>
        <w:t xml:space="preserve"> bar, the process</w:t>
      </w:r>
      <w:r w:rsidR="00796C84">
        <w:t>es</w:t>
      </w:r>
      <w:r>
        <w:t xml:space="preserve"> of </w:t>
      </w:r>
      <w:r w:rsidRPr="00F17356">
        <w:rPr>
          <w:rStyle w:val="Strong"/>
        </w:rPr>
        <w:t>Save</w:t>
      </w:r>
      <w:r w:rsidRPr="003877AD">
        <w:rPr>
          <w:rStyle w:val="Heading5Char"/>
        </w:rPr>
        <w:t xml:space="preserve">, </w:t>
      </w:r>
      <w:r w:rsidRPr="00F17356">
        <w:rPr>
          <w:rStyle w:val="Strong"/>
        </w:rPr>
        <w:t xml:space="preserve">View </w:t>
      </w:r>
      <w:r w:rsidRPr="003877AD">
        <w:rPr>
          <w:rStyle w:val="Strong"/>
        </w:rPr>
        <w:t>Report</w:t>
      </w:r>
      <w:r w:rsidRPr="003877AD">
        <w:rPr>
          <w:rStyle w:val="Heading5Char"/>
        </w:rPr>
        <w:t xml:space="preserve">, </w:t>
      </w:r>
      <w:r w:rsidRPr="00F17356">
        <w:rPr>
          <w:rStyle w:val="Strong"/>
        </w:rPr>
        <w:t>Submit for Approval</w:t>
      </w:r>
      <w:r w:rsidRPr="003877AD">
        <w:rPr>
          <w:rStyle w:val="Heading5Char"/>
        </w:rPr>
        <w:t xml:space="preserve">, </w:t>
      </w:r>
      <w:r w:rsidRPr="00F17356">
        <w:rPr>
          <w:rStyle w:val="Strong"/>
        </w:rPr>
        <w:t>Finish</w:t>
      </w:r>
      <w:r w:rsidRPr="003877AD">
        <w:rPr>
          <w:rStyle w:val="Heading5Char"/>
        </w:rPr>
        <w:t>,</w:t>
      </w:r>
      <w:r w:rsidR="00D508F0" w:rsidRPr="003877AD">
        <w:rPr>
          <w:rStyle w:val="Heading5Char"/>
        </w:rPr>
        <w:t xml:space="preserve"> </w:t>
      </w:r>
      <w:r w:rsidR="00D508F0">
        <w:rPr>
          <w:rStyle w:val="Strong"/>
        </w:rPr>
        <w:t>Refer for Enforcement</w:t>
      </w:r>
      <w:r w:rsidR="00D508F0" w:rsidRPr="003877AD">
        <w:rPr>
          <w:rStyle w:val="Heading5Char"/>
        </w:rPr>
        <w:t>,</w:t>
      </w:r>
      <w:r w:rsidRPr="003877AD">
        <w:rPr>
          <w:rStyle w:val="Heading5Char"/>
        </w:rPr>
        <w:t xml:space="preserve"> </w:t>
      </w:r>
      <w:r w:rsidRPr="00F17356">
        <w:rPr>
          <w:rStyle w:val="Strong"/>
        </w:rPr>
        <w:t>Engineering Request</w:t>
      </w:r>
      <w:r w:rsidRPr="003877AD">
        <w:rPr>
          <w:rStyle w:val="Heading5Char"/>
        </w:rPr>
        <w:t xml:space="preserve">, </w:t>
      </w:r>
      <w:r w:rsidRPr="00F17356">
        <w:rPr>
          <w:rStyle w:val="Strong"/>
        </w:rPr>
        <w:t>Re-Assign Activity</w:t>
      </w:r>
      <w:r>
        <w:t xml:space="preserve"> and </w:t>
      </w:r>
      <w:r w:rsidRPr="00F17356">
        <w:rPr>
          <w:rStyle w:val="Strong"/>
        </w:rPr>
        <w:t>Exit</w:t>
      </w:r>
      <w:r>
        <w:t xml:space="preserve"> are available. Each of these will be discussed in detail </w:t>
      </w:r>
      <w:r w:rsidR="00B23090">
        <w:t>later in this</w:t>
      </w:r>
      <w:r>
        <w:t xml:space="preserve"> document. </w:t>
      </w:r>
    </w:p>
    <w:p w14:paraId="4A037CF7" w14:textId="0D0D0D4A" w:rsidR="002816E2" w:rsidRDefault="002816E2" w:rsidP="009E315F">
      <w:r>
        <w:t xml:space="preserve">Other Navigation Aids – Each main header such as </w:t>
      </w:r>
      <w:r w:rsidRPr="00FE4F42">
        <w:rPr>
          <w:rStyle w:val="Heading5Char"/>
        </w:rPr>
        <w:t>Facility Information</w:t>
      </w:r>
      <w:r>
        <w:t xml:space="preserve"> can be collapsed or expanded </w:t>
      </w:r>
      <w:r w:rsidR="00CC5CEE">
        <w:t>individually</w:t>
      </w:r>
      <w:r w:rsidR="00296DC6">
        <w:t>,</w:t>
      </w:r>
      <w:r w:rsidR="00CC5CEE">
        <w:t xml:space="preserve"> </w:t>
      </w:r>
      <w:r>
        <w:t xml:space="preserve">by clicking on </w:t>
      </w:r>
      <w:r w:rsidRPr="003877AD">
        <w:rPr>
          <w:rStyle w:val="Strong"/>
        </w:rPr>
        <w:t>Show</w:t>
      </w:r>
      <w:r w:rsidRPr="00FE4F42">
        <w:rPr>
          <w:rStyle w:val="Strong"/>
        </w:rPr>
        <w:t>/H</w:t>
      </w:r>
      <w:r w:rsidR="00642698" w:rsidRPr="00FE4F42">
        <w:rPr>
          <w:rStyle w:val="Strong"/>
        </w:rPr>
        <w:t>ide</w:t>
      </w:r>
      <w:r w:rsidR="00642698">
        <w:t xml:space="preserve">.  You may also do all headers by clicking on the </w:t>
      </w:r>
      <w:r w:rsidR="00642698" w:rsidRPr="00885C96">
        <w:rPr>
          <w:rStyle w:val="Strong"/>
        </w:rPr>
        <w:t>Show All/Hide All</w:t>
      </w:r>
      <w:r w:rsidR="00642698">
        <w:t>.</w:t>
      </w:r>
    </w:p>
    <w:p w14:paraId="48C37B6A" w14:textId="77777777" w:rsidR="00CD5D49" w:rsidRDefault="00CD5D49" w:rsidP="009708DA"/>
    <w:p w14:paraId="2F24DA30" w14:textId="77777777" w:rsidR="00FF02A5" w:rsidRDefault="00642698" w:rsidP="00184796">
      <w:pPr>
        <w:pStyle w:val="Caption"/>
        <w:jc w:val="center"/>
      </w:pPr>
      <w:r>
        <w:rPr>
          <w:noProof/>
        </w:rPr>
        <w:drawing>
          <wp:inline distT="0" distB="0" distL="0" distR="0" wp14:anchorId="1345470B" wp14:editId="4A0455CD">
            <wp:extent cx="5715000" cy="493776"/>
            <wp:effectExtent l="19050" t="19050" r="19050" b="20955"/>
            <wp:docPr id="29" name="Picture 29" descr="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5"/>
                    <a:stretch>
                      <a:fillRect/>
                    </a:stretch>
                  </pic:blipFill>
                  <pic:spPr>
                    <a:xfrm>
                      <a:off x="0" y="0"/>
                      <a:ext cx="5715000" cy="493776"/>
                    </a:xfrm>
                    <a:prstGeom prst="rect">
                      <a:avLst/>
                    </a:prstGeom>
                    <a:ln>
                      <a:solidFill>
                        <a:schemeClr val="tx1"/>
                      </a:solidFill>
                    </a:ln>
                  </pic:spPr>
                </pic:pic>
              </a:graphicData>
            </a:graphic>
          </wp:inline>
        </w:drawing>
      </w:r>
    </w:p>
    <w:p w14:paraId="1431506A" w14:textId="235C8346" w:rsidR="00232AE3" w:rsidRDefault="00642698" w:rsidP="00184796">
      <w:pPr>
        <w:pStyle w:val="Caption"/>
        <w:jc w:val="center"/>
      </w:pPr>
      <w:r>
        <w:t xml:space="preserve">Figure </w:t>
      </w:r>
      <w:r w:rsidR="00C53F28">
        <w:t>2</w:t>
      </w:r>
      <w:r w:rsidR="006B2820">
        <w:t>4</w:t>
      </w:r>
      <w:r>
        <w:t>: Show/Hide</w:t>
      </w:r>
      <w:r>
        <w:tab/>
        <w:t xml:space="preserve"> </w:t>
      </w:r>
      <w:r w:rsidR="00232AE3">
        <w:br w:type="page"/>
      </w:r>
    </w:p>
    <w:p w14:paraId="54D35725" w14:textId="66F810D1" w:rsidR="00F64E43" w:rsidRPr="00C8489A" w:rsidRDefault="001A535E" w:rsidP="00C8489A">
      <w:pPr>
        <w:pStyle w:val="Heading1"/>
        <w:rPr>
          <w:rStyle w:val="Strong"/>
          <w:rFonts w:asciiTheme="majorHAnsi" w:hAnsiTheme="majorHAnsi"/>
          <w:bCs w:val="0"/>
          <w:outline w:val="0"/>
          <w:color w:val="000000" w:themeColor="text1"/>
          <w:spacing w:val="0"/>
          <w:sz w:val="28"/>
          <w:bdr w:val="none" w:sz="0" w:space="0" w:color="auto"/>
          <w:shd w:val="clear" w:color="auto" w:fill="auto"/>
          <w14:shadow w14:blurRad="0" w14:dist="0" w14:dir="0" w14:sx="0" w14:sy="0" w14:kx="0" w14:ky="0" w14:algn="none">
            <w14:srgbClr w14:val="000000"/>
          </w14:shadow>
          <w14:textOutline w14:w="0" w14:cap="rnd" w14:cmpd="sng" w14:algn="ctr">
            <w14:noFill/>
            <w14:prstDash w14:val="solid"/>
            <w14:bevel/>
          </w14:textOutline>
          <w14:cntxtAlts w14:val="0"/>
        </w:rPr>
      </w:pPr>
      <w:bookmarkStart w:id="16" w:name="_Toc99954752"/>
      <w:r w:rsidRPr="005F38B1">
        <w:lastRenderedPageBreak/>
        <w:t xml:space="preserve">Chapter </w:t>
      </w:r>
      <w:r>
        <w:t>2</w:t>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t xml:space="preserve">Go </w:t>
      </w:r>
      <w:proofErr w:type="gramStart"/>
      <w:r>
        <w:t>To</w:t>
      </w:r>
      <w:proofErr w:type="gramEnd"/>
      <w:r>
        <w:t xml:space="preserve"> Menu Navigation &amp; Project Description</w:t>
      </w:r>
      <w:bookmarkEnd w:id="16"/>
      <w:r w:rsidRPr="005F38B1">
        <w:t xml:space="preserve"> </w:t>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00F64E43">
        <w:rPr>
          <w:rStyle w:val="Strong"/>
          <w:b w:val="0"/>
          <w:bCs w:val="0"/>
          <w:outline w:val="0"/>
          <w:color w:val="000000" w:themeColor="text1"/>
          <w14:shadow w14:blurRad="0" w14:dist="0" w14:dir="0" w14:sx="0" w14:sy="0" w14:kx="0" w14:ky="0" w14:algn="none">
            <w14:srgbClr w14:val="000000"/>
          </w14:shadow>
          <w14:textOutline w14:w="0" w14:cap="rnd" w14:cmpd="sng" w14:algn="ctr">
            <w14:noFill/>
            <w14:prstDash w14:val="solid"/>
            <w14:bevel/>
          </w14:textOutline>
          <w14:cntxtAlts w14:val="0"/>
        </w:rPr>
        <w:br w:type="page"/>
      </w:r>
    </w:p>
    <w:p w14:paraId="4AC3108A" w14:textId="588F738C" w:rsidR="00B23090" w:rsidRPr="00D35C31" w:rsidRDefault="00B23090" w:rsidP="00D35C31">
      <w:pPr>
        <w:pStyle w:val="Heading2-TIM"/>
      </w:pPr>
      <w:bookmarkStart w:id="17" w:name="_Toc99954753"/>
      <w:r w:rsidRPr="00D35C31">
        <w:lastRenderedPageBreak/>
        <w:t>Go To</w:t>
      </w:r>
      <w:bookmarkEnd w:id="17"/>
    </w:p>
    <w:p w14:paraId="178CAFAF" w14:textId="4486D239" w:rsidR="00C06C74" w:rsidRDefault="00232AE3" w:rsidP="009708DA">
      <w:r>
        <w:t>When selecting</w:t>
      </w:r>
      <w:r w:rsidR="00327AC9">
        <w:t xml:space="preserve"> </w:t>
      </w:r>
      <w:r w:rsidR="00327AC9" w:rsidRPr="00EB1C03">
        <w:rPr>
          <w:rStyle w:val="Heading5Char"/>
        </w:rPr>
        <w:t>Go To</w:t>
      </w:r>
      <w:r w:rsidR="00C06C74" w:rsidRPr="00C06C74">
        <w:t xml:space="preserve"> from the Left Navigation Bar</w:t>
      </w:r>
      <w:r w:rsidR="00327AC9">
        <w:t xml:space="preserve">, the user will be provided the history of the facility within the links displayed. </w:t>
      </w:r>
    </w:p>
    <w:p w14:paraId="033B9E37" w14:textId="77777777" w:rsidR="00CD5D49" w:rsidRDefault="00CD5D49" w:rsidP="009708DA"/>
    <w:p w14:paraId="0B3C7903" w14:textId="28FA30D6" w:rsidR="00C06C74" w:rsidRDefault="00C06C74" w:rsidP="008B35C5">
      <w:pPr>
        <w:keepNext/>
        <w:jc w:val="center"/>
      </w:pPr>
      <w:r>
        <w:rPr>
          <w:noProof/>
        </w:rPr>
        <w:drawing>
          <wp:inline distT="0" distB="0" distL="0" distR="0" wp14:anchorId="4F6C725D" wp14:editId="342633BE">
            <wp:extent cx="1457325" cy="3440760"/>
            <wp:effectExtent l="19050" t="19050" r="9525" b="26670"/>
            <wp:docPr id="24" name="Picture 24" descr="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64369" cy="3457391"/>
                    </a:xfrm>
                    <a:prstGeom prst="rect">
                      <a:avLst/>
                    </a:prstGeom>
                    <a:ln>
                      <a:solidFill>
                        <a:schemeClr val="tx1"/>
                      </a:solidFill>
                    </a:ln>
                  </pic:spPr>
                </pic:pic>
              </a:graphicData>
            </a:graphic>
          </wp:inline>
        </w:drawing>
      </w:r>
    </w:p>
    <w:p w14:paraId="29FB108E" w14:textId="7D28D573" w:rsidR="00C06C74" w:rsidRDefault="00C06C74" w:rsidP="00184796">
      <w:pPr>
        <w:pStyle w:val="Caption"/>
        <w:jc w:val="center"/>
      </w:pPr>
      <w:r>
        <w:t xml:space="preserve">Figure </w:t>
      </w:r>
      <w:r w:rsidR="00F178B7">
        <w:t>2</w:t>
      </w:r>
      <w:r w:rsidR="006B2820">
        <w:t>5</w:t>
      </w:r>
      <w:r>
        <w:t>:</w:t>
      </w:r>
      <w:r w:rsidR="00A47D5F">
        <w:t xml:space="preserve"> </w:t>
      </w:r>
      <w:r>
        <w:t xml:space="preserve">Go </w:t>
      </w:r>
      <w:proofErr w:type="gramStart"/>
      <w:r>
        <w:t>To</w:t>
      </w:r>
      <w:proofErr w:type="gramEnd"/>
      <w:r>
        <w:t xml:space="preserve"> Menu</w:t>
      </w:r>
      <w:r w:rsidR="0097299E">
        <w:fldChar w:fldCharType="begin"/>
      </w:r>
      <w:r w:rsidR="0097299E">
        <w:instrText xml:space="preserve"> XE "</w:instrText>
      </w:r>
      <w:r w:rsidR="0097299E" w:rsidRPr="00D70844">
        <w:instrText>Figure 16\: Go To Menu</w:instrText>
      </w:r>
      <w:r w:rsidR="0097299E">
        <w:instrText xml:space="preserve">" </w:instrText>
      </w:r>
      <w:r w:rsidR="0097299E">
        <w:fldChar w:fldCharType="end"/>
      </w:r>
    </w:p>
    <w:p w14:paraId="6D9F6952" w14:textId="77777777" w:rsidR="00CD5D49" w:rsidRDefault="00CD5D49" w:rsidP="009708DA"/>
    <w:p w14:paraId="7F3757B3" w14:textId="435F46B6" w:rsidR="001A535E" w:rsidRDefault="00232AE3" w:rsidP="00CD5D49">
      <w:r>
        <w:t xml:space="preserve">Remember, this information is displayed as “Read Only” and cannot be changed or modified.  </w:t>
      </w:r>
      <w:r w:rsidR="00F058C3">
        <w:t>However, t</w:t>
      </w:r>
      <w:r>
        <w:t xml:space="preserve">he user may add </w:t>
      </w:r>
      <w:r w:rsidRPr="00563FB5">
        <w:rPr>
          <w:rStyle w:val="ActivityNameChar"/>
        </w:rPr>
        <w:t>Comments</w:t>
      </w:r>
      <w:r>
        <w:t xml:space="preserve"> and </w:t>
      </w:r>
      <w:r w:rsidRPr="00563FB5">
        <w:rPr>
          <w:rStyle w:val="ActivityNameChar"/>
        </w:rPr>
        <w:t>Attachments</w:t>
      </w:r>
      <w:r>
        <w:t xml:space="preserve"> at this level.  These comment</w:t>
      </w:r>
      <w:r w:rsidR="00F058C3">
        <w:t>s</w:t>
      </w:r>
      <w:r>
        <w:t xml:space="preserve"> and attachments should always pertain to the entire facility and not any one specific piece of equipment.</w:t>
      </w:r>
    </w:p>
    <w:p w14:paraId="6737B6D4" w14:textId="5F6DCFBC" w:rsidR="00CD5D49" w:rsidRDefault="00CD5D49" w:rsidP="00CD5D49"/>
    <w:p w14:paraId="12C74EA5" w14:textId="0320C046" w:rsidR="00CD5D49" w:rsidRDefault="00CD5D49" w:rsidP="00CD5D49"/>
    <w:p w14:paraId="1A7CF6FA" w14:textId="471B9B7B" w:rsidR="00CD5D49" w:rsidRDefault="00CD5D49" w:rsidP="00CD5D49"/>
    <w:p w14:paraId="0928932E" w14:textId="74A308D9" w:rsidR="00CD5D49" w:rsidRDefault="00CD5D49" w:rsidP="00CD5D49"/>
    <w:p w14:paraId="2D97756E" w14:textId="2680B589" w:rsidR="00CD5D49" w:rsidRDefault="00CD5D49" w:rsidP="00CD5D49"/>
    <w:p w14:paraId="32C10191" w14:textId="3165E561" w:rsidR="00CD5D49" w:rsidRDefault="00CD5D49" w:rsidP="00CD5D49"/>
    <w:p w14:paraId="2D1D7B94" w14:textId="5F1A9F3A" w:rsidR="00CD5D49" w:rsidRDefault="00CD5D49" w:rsidP="00CD5D49"/>
    <w:p w14:paraId="1B5B5255" w14:textId="19724DB0" w:rsidR="00CD5D49" w:rsidRDefault="00CD5D49" w:rsidP="00CD5D49"/>
    <w:p w14:paraId="511B255D" w14:textId="77777777" w:rsidR="00CD5D49" w:rsidRDefault="00CD5D49" w:rsidP="00CD5D49"/>
    <w:p w14:paraId="431770CB" w14:textId="6A36E81D" w:rsidR="00EB1C03" w:rsidRDefault="00327AC9" w:rsidP="0069359B">
      <w:pPr>
        <w:pStyle w:val="Heading3-TIM"/>
      </w:pPr>
      <w:r w:rsidRPr="001F7081">
        <w:lastRenderedPageBreak/>
        <w:t>Facility Information</w:t>
      </w:r>
    </w:p>
    <w:p w14:paraId="754EFF9F" w14:textId="1975451E" w:rsidR="00327AC9" w:rsidRDefault="006A3561" w:rsidP="009708DA">
      <w:r>
        <w:t xml:space="preserve">The </w:t>
      </w:r>
      <w:r w:rsidR="00232AE3" w:rsidRPr="00563FB5">
        <w:rPr>
          <w:rStyle w:val="ActivityNameChar"/>
        </w:rPr>
        <w:t>Facility Information</w:t>
      </w:r>
      <w:r w:rsidR="00232AE3">
        <w:t xml:space="preserve"> includes the specifics for the facility such as ID, name, address, city/state, contact, phone</w:t>
      </w:r>
      <w:r w:rsidR="00C06C74">
        <w:t>,</w:t>
      </w:r>
      <w:r w:rsidR="00232AE3">
        <w:t xml:space="preserve"> district, county, type, type, status, latitude, longitude and LL Method. Also included in this screen, is Owner Information</w:t>
      </w:r>
      <w:r w:rsidR="00C06C74">
        <w:t xml:space="preserve"> which provides the information for the current account owner, facility owner, tank owner, property owner and tank operator, and any previous owners and operators.  This view also includes the Comments and Attachments at the facility level, such as notification of owner change, or the facility layout.</w:t>
      </w:r>
    </w:p>
    <w:p w14:paraId="42E94BB1" w14:textId="77777777" w:rsidR="00CD5D49" w:rsidRDefault="00CD5D49" w:rsidP="009708DA"/>
    <w:p w14:paraId="72B17BD5" w14:textId="77777777" w:rsidR="00620FFD" w:rsidRDefault="00620FFD" w:rsidP="00184796">
      <w:pPr>
        <w:keepNext/>
        <w:jc w:val="center"/>
      </w:pPr>
      <w:r>
        <w:rPr>
          <w:noProof/>
        </w:rPr>
        <w:drawing>
          <wp:inline distT="0" distB="0" distL="0" distR="0" wp14:anchorId="67787922" wp14:editId="45DF1C3E">
            <wp:extent cx="5715000" cy="3943486"/>
            <wp:effectExtent l="19050" t="19050" r="19050" b="19050"/>
            <wp:docPr id="27" name="Picture 27" descr="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7" cstate="print">
                      <a:extLst>
                        <a:ext uri="{28A0092B-C50C-407E-A947-70E740481C1C}">
                          <a14:useLocalDpi xmlns:a14="http://schemas.microsoft.com/office/drawing/2010/main" val="0"/>
                        </a:ext>
                      </a:extLst>
                    </a:blip>
                    <a:stretch>
                      <a:fillRect/>
                    </a:stretch>
                  </pic:blipFill>
                  <pic:spPr>
                    <a:xfrm>
                      <a:off x="0" y="0"/>
                      <a:ext cx="5715000" cy="3943486"/>
                    </a:xfrm>
                    <a:prstGeom prst="rect">
                      <a:avLst/>
                    </a:prstGeom>
                    <a:ln>
                      <a:solidFill>
                        <a:schemeClr val="tx1"/>
                      </a:solidFill>
                    </a:ln>
                  </pic:spPr>
                </pic:pic>
              </a:graphicData>
            </a:graphic>
          </wp:inline>
        </w:drawing>
      </w:r>
    </w:p>
    <w:p w14:paraId="1DE88B00" w14:textId="48AD2A95" w:rsidR="00620FFD" w:rsidRDefault="00620FFD" w:rsidP="00184796">
      <w:pPr>
        <w:pStyle w:val="Caption"/>
        <w:jc w:val="center"/>
      </w:pPr>
      <w:r>
        <w:t xml:space="preserve">Figure </w:t>
      </w:r>
      <w:r w:rsidR="0098330C">
        <w:t>2</w:t>
      </w:r>
      <w:r w:rsidR="006B2820">
        <w:t>6</w:t>
      </w:r>
      <w:r w:rsidR="0098330C">
        <w:t>:</w:t>
      </w:r>
      <w:r>
        <w:t xml:space="preserve"> Facility Information</w:t>
      </w:r>
    </w:p>
    <w:p w14:paraId="321E4FA4" w14:textId="0B099D32" w:rsidR="001A535E" w:rsidRDefault="001A535E" w:rsidP="001A535E"/>
    <w:p w14:paraId="0AE03D1E" w14:textId="579552FB" w:rsidR="00CD5D49" w:rsidRDefault="00CD5D49" w:rsidP="001A535E"/>
    <w:p w14:paraId="169D5209" w14:textId="2C60D77F" w:rsidR="00CD5D49" w:rsidRDefault="00CD5D49" w:rsidP="001A535E"/>
    <w:p w14:paraId="1A37EDC5" w14:textId="6EA94EBE" w:rsidR="00CD5D49" w:rsidRDefault="00CD5D49" w:rsidP="001A535E"/>
    <w:p w14:paraId="703EC75B" w14:textId="3372E379" w:rsidR="00CD5D49" w:rsidRDefault="00CD5D49" w:rsidP="001A535E"/>
    <w:p w14:paraId="598D64B5" w14:textId="205D6619" w:rsidR="00CD5D49" w:rsidRDefault="00CD5D49" w:rsidP="001A535E"/>
    <w:p w14:paraId="3A22879A" w14:textId="59B8F377" w:rsidR="00CD5D49" w:rsidRDefault="00CD5D49" w:rsidP="001A535E"/>
    <w:p w14:paraId="2760F1E0" w14:textId="77777777" w:rsidR="00CD5D49" w:rsidRPr="001A535E" w:rsidRDefault="00CD5D49" w:rsidP="001A535E"/>
    <w:p w14:paraId="7D2932C6" w14:textId="529E5DEE" w:rsidR="00EB1C03" w:rsidRDefault="00327AC9" w:rsidP="0069359B">
      <w:pPr>
        <w:pStyle w:val="Heading3-TIM"/>
      </w:pPr>
      <w:r w:rsidRPr="001F7081">
        <w:lastRenderedPageBreak/>
        <w:t>Regulatory Information</w:t>
      </w:r>
      <w:r>
        <w:t xml:space="preserve"> </w:t>
      </w:r>
    </w:p>
    <w:p w14:paraId="28A7E122" w14:textId="61E06BB6" w:rsidR="00CD5D49" w:rsidRPr="002174D1" w:rsidRDefault="00C06C74" w:rsidP="00CD5D49">
      <w:r>
        <w:t xml:space="preserve">The </w:t>
      </w:r>
      <w:r w:rsidRPr="00563FB5">
        <w:rPr>
          <w:rStyle w:val="ActivityNameChar"/>
        </w:rPr>
        <w:t>Regulatory Information</w:t>
      </w:r>
      <w:r>
        <w:t xml:space="preserve"> link includes </w:t>
      </w:r>
      <w:r w:rsidR="00620FFD" w:rsidRPr="00562C41">
        <w:rPr>
          <w:rStyle w:val="Heading4Char"/>
        </w:rPr>
        <w:t>Placard</w:t>
      </w:r>
      <w:r w:rsidR="00EB1C03" w:rsidRPr="00562C41">
        <w:rPr>
          <w:rStyle w:val="Heading4Char"/>
        </w:rPr>
        <w:t>s</w:t>
      </w:r>
      <w:r w:rsidR="00620FFD" w:rsidRPr="002174D1">
        <w:t xml:space="preserve">, </w:t>
      </w:r>
      <w:r w:rsidR="00620FFD" w:rsidRPr="00562C41">
        <w:rPr>
          <w:rStyle w:val="Heading4Char"/>
        </w:rPr>
        <w:t>Facility Records</w:t>
      </w:r>
      <w:r w:rsidR="00620FFD" w:rsidRPr="002174D1">
        <w:t xml:space="preserve">, </w:t>
      </w:r>
      <w:r w:rsidR="00620FFD" w:rsidRPr="00562C41">
        <w:rPr>
          <w:rStyle w:val="Heading4Char"/>
        </w:rPr>
        <w:t>System Tests</w:t>
      </w:r>
      <w:r w:rsidR="00620FFD" w:rsidRPr="002174D1">
        <w:t xml:space="preserve">, </w:t>
      </w:r>
      <w:r w:rsidR="00620FFD" w:rsidRPr="00562C41">
        <w:rPr>
          <w:rStyle w:val="Heading4Char"/>
        </w:rPr>
        <w:t>Financial Responsibility</w:t>
      </w:r>
      <w:r w:rsidR="00620FFD" w:rsidRPr="002174D1">
        <w:t xml:space="preserve">, and </w:t>
      </w:r>
      <w:r w:rsidR="00620FFD" w:rsidRPr="00562C41">
        <w:rPr>
          <w:rStyle w:val="Heading4Char"/>
        </w:rPr>
        <w:t>Tanks</w:t>
      </w:r>
      <w:r w:rsidR="00620FFD" w:rsidRPr="002174D1">
        <w:t>.</w:t>
      </w:r>
      <w:r w:rsidRPr="002174D1">
        <w:t xml:space="preserve"> </w:t>
      </w:r>
    </w:p>
    <w:p w14:paraId="4990E860" w14:textId="77777777" w:rsidR="00620FFD" w:rsidRDefault="00620FFD" w:rsidP="00184796">
      <w:pPr>
        <w:keepNext/>
        <w:jc w:val="center"/>
      </w:pPr>
      <w:r>
        <w:rPr>
          <w:noProof/>
        </w:rPr>
        <w:drawing>
          <wp:inline distT="0" distB="0" distL="0" distR="0" wp14:anchorId="11E3E3CB" wp14:editId="46247E87">
            <wp:extent cx="5715000" cy="2286000"/>
            <wp:effectExtent l="19050" t="19050" r="19050" b="19050"/>
            <wp:docPr id="28" name="Picture 28" descr="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8">
                      <a:extLst>
                        <a:ext uri="{28A0092B-C50C-407E-A947-70E740481C1C}">
                          <a14:useLocalDpi xmlns:a14="http://schemas.microsoft.com/office/drawing/2010/main" val="0"/>
                        </a:ext>
                      </a:extLst>
                    </a:blip>
                    <a:stretch>
                      <a:fillRect/>
                    </a:stretch>
                  </pic:blipFill>
                  <pic:spPr>
                    <a:xfrm>
                      <a:off x="0" y="0"/>
                      <a:ext cx="5715000" cy="2286000"/>
                    </a:xfrm>
                    <a:prstGeom prst="rect">
                      <a:avLst/>
                    </a:prstGeom>
                    <a:ln>
                      <a:solidFill>
                        <a:schemeClr val="tx1"/>
                      </a:solidFill>
                    </a:ln>
                  </pic:spPr>
                </pic:pic>
              </a:graphicData>
            </a:graphic>
          </wp:inline>
        </w:drawing>
      </w:r>
    </w:p>
    <w:p w14:paraId="572F8889" w14:textId="6BF30208" w:rsidR="00620FFD" w:rsidRDefault="00620FFD" w:rsidP="00184796">
      <w:pPr>
        <w:pStyle w:val="Caption"/>
        <w:jc w:val="center"/>
      </w:pPr>
      <w:r>
        <w:t xml:space="preserve">Figure </w:t>
      </w:r>
      <w:r w:rsidR="0098330C">
        <w:t>2</w:t>
      </w:r>
      <w:r w:rsidR="006B2820">
        <w:t>7</w:t>
      </w:r>
      <w:r>
        <w:t>: Regulatory Information</w:t>
      </w:r>
    </w:p>
    <w:p w14:paraId="518F54BB" w14:textId="77777777" w:rsidR="00CD5D49" w:rsidRDefault="00CD5D49" w:rsidP="009708DA"/>
    <w:p w14:paraId="5595CB8E" w14:textId="77BF7598" w:rsidR="00695D6F" w:rsidRDefault="00695D6F" w:rsidP="009708DA">
      <w:r w:rsidRPr="00562C41">
        <w:rPr>
          <w:rStyle w:val="Heading4Char"/>
        </w:rPr>
        <w:t>Facility Records</w:t>
      </w:r>
      <w:r>
        <w:t xml:space="preserve">, </w:t>
      </w:r>
      <w:r w:rsidRPr="00562C41">
        <w:rPr>
          <w:rStyle w:val="Heading4Char"/>
        </w:rPr>
        <w:t>System Tests</w:t>
      </w:r>
      <w:r>
        <w:t xml:space="preserve"> and </w:t>
      </w:r>
      <w:r w:rsidRPr="00562C41">
        <w:rPr>
          <w:rStyle w:val="Heading4Char"/>
        </w:rPr>
        <w:t>Financial Responsibility</w:t>
      </w:r>
      <w:r>
        <w:t xml:space="preserve"> records may be added through the </w:t>
      </w:r>
      <w:r w:rsidRPr="00EB1C03">
        <w:rPr>
          <w:rStyle w:val="Heading5Char"/>
        </w:rPr>
        <w:t>Go To</w:t>
      </w:r>
      <w:r w:rsidR="00F058C3">
        <w:rPr>
          <w:rStyle w:val="Heading5Char"/>
        </w:rPr>
        <w:t xml:space="preserve"> </w:t>
      </w:r>
      <w:r w:rsidR="00F058C3" w:rsidRPr="00F058C3">
        <w:t>menu</w:t>
      </w:r>
      <w:r>
        <w:t>. The only time any of these records and tests should be added in this section is</w:t>
      </w:r>
      <w:r w:rsidR="00693798">
        <w:t>,</w:t>
      </w:r>
      <w:r>
        <w:t xml:space="preserve"> if they are not associated to a</w:t>
      </w:r>
      <w:r w:rsidR="002174D1">
        <w:t xml:space="preserve"> specific</w:t>
      </w:r>
      <w:r>
        <w:t xml:space="preserve"> inspection project.  For example, if the owner changes insurance companies between inspections, and supplies the new insurance information, the user may then go into the </w:t>
      </w:r>
      <w:r w:rsidRPr="00562C41">
        <w:rPr>
          <w:rStyle w:val="Heading5Char"/>
        </w:rPr>
        <w:t>Go To</w:t>
      </w:r>
      <w:r w:rsidRPr="0086730B">
        <w:rPr>
          <w:u w:val="single"/>
        </w:rPr>
        <w:t xml:space="preserve"> &gt;&gt; </w:t>
      </w:r>
      <w:r w:rsidRPr="00562C41">
        <w:rPr>
          <w:rStyle w:val="ActivityNameChar"/>
        </w:rPr>
        <w:t>Regulatory Information</w:t>
      </w:r>
      <w:r w:rsidRPr="0086730B">
        <w:rPr>
          <w:u w:val="single"/>
        </w:rPr>
        <w:t xml:space="preserve"> &gt;&gt; </w:t>
      </w:r>
      <w:r w:rsidRPr="00562C41">
        <w:rPr>
          <w:rStyle w:val="Heading4Char"/>
        </w:rPr>
        <w:t xml:space="preserve">Financial Responsibility </w:t>
      </w:r>
      <w:r>
        <w:t xml:space="preserve">and add the new information by clicking on the </w:t>
      </w:r>
      <w:r w:rsidRPr="00693798">
        <w:rPr>
          <w:rStyle w:val="Strong"/>
        </w:rPr>
        <w:t>Add Financial Responsibility</w:t>
      </w:r>
      <w:r>
        <w:t xml:space="preserve"> and completing the information.</w:t>
      </w:r>
      <w:r w:rsidR="0086730B">
        <w:t xml:space="preserve">  Facility Records and System Tests can be completed in the same manner.</w:t>
      </w:r>
    </w:p>
    <w:p w14:paraId="7E0BC8A1" w14:textId="77777777" w:rsidR="00CD5D49" w:rsidRDefault="00CD5D49" w:rsidP="009708DA"/>
    <w:p w14:paraId="6EAEF3FB" w14:textId="77777777" w:rsidR="00695D6F" w:rsidRDefault="00695D6F" w:rsidP="00184796">
      <w:pPr>
        <w:keepNext/>
        <w:jc w:val="center"/>
      </w:pPr>
      <w:r>
        <w:rPr>
          <w:noProof/>
        </w:rPr>
        <w:drawing>
          <wp:inline distT="0" distB="0" distL="0" distR="0" wp14:anchorId="089E71B8" wp14:editId="1FDAE4AA">
            <wp:extent cx="5715000" cy="2980944"/>
            <wp:effectExtent l="19050" t="19050" r="19050" b="10160"/>
            <wp:docPr id="39" name="Picture 39" descr="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9" cstate="print">
                      <a:extLst>
                        <a:ext uri="{28A0092B-C50C-407E-A947-70E740481C1C}">
                          <a14:useLocalDpi xmlns:a14="http://schemas.microsoft.com/office/drawing/2010/main" val="0"/>
                        </a:ext>
                      </a:extLst>
                    </a:blip>
                    <a:stretch>
                      <a:fillRect/>
                    </a:stretch>
                  </pic:blipFill>
                  <pic:spPr>
                    <a:xfrm>
                      <a:off x="0" y="0"/>
                      <a:ext cx="5715000" cy="2980944"/>
                    </a:xfrm>
                    <a:prstGeom prst="rect">
                      <a:avLst/>
                    </a:prstGeom>
                    <a:ln>
                      <a:solidFill>
                        <a:schemeClr val="tx1"/>
                      </a:solidFill>
                    </a:ln>
                  </pic:spPr>
                </pic:pic>
              </a:graphicData>
            </a:graphic>
          </wp:inline>
        </w:drawing>
      </w:r>
    </w:p>
    <w:p w14:paraId="48D2C584" w14:textId="33097D3C" w:rsidR="00695D6F" w:rsidRDefault="00695D6F" w:rsidP="00184796">
      <w:pPr>
        <w:pStyle w:val="Caption"/>
        <w:jc w:val="center"/>
      </w:pPr>
      <w:r>
        <w:t xml:space="preserve">Figure </w:t>
      </w:r>
      <w:r w:rsidR="0098330C">
        <w:t>2</w:t>
      </w:r>
      <w:r w:rsidR="006B2820">
        <w:t>8</w:t>
      </w:r>
      <w:r>
        <w:t xml:space="preserve">: Adding Records from Go </w:t>
      </w:r>
      <w:proofErr w:type="gramStart"/>
      <w:r>
        <w:t>To</w:t>
      </w:r>
      <w:proofErr w:type="gramEnd"/>
      <w:r>
        <w:t xml:space="preserve"> in Regulatory Information</w:t>
      </w:r>
    </w:p>
    <w:p w14:paraId="58F030FE" w14:textId="3E18E59B" w:rsidR="00EB1C03" w:rsidRDefault="00CD5D49" w:rsidP="0069359B">
      <w:pPr>
        <w:pStyle w:val="Heading3-TIM"/>
      </w:pPr>
      <w:r>
        <w:lastRenderedPageBreak/>
        <w:t>F</w:t>
      </w:r>
      <w:r w:rsidR="00327AC9" w:rsidRPr="001F7081">
        <w:t>acility Activities</w:t>
      </w:r>
      <w:r w:rsidR="00630148">
        <w:t xml:space="preserve"> </w:t>
      </w:r>
    </w:p>
    <w:p w14:paraId="11946A86" w14:textId="5D0F99A7" w:rsidR="00327AC9" w:rsidRDefault="006A3561" w:rsidP="00595E4C">
      <w:r>
        <w:t xml:space="preserve">The </w:t>
      </w:r>
      <w:r w:rsidR="00630148" w:rsidRPr="00563FB5">
        <w:rPr>
          <w:rStyle w:val="ActivityNameChar"/>
        </w:rPr>
        <w:t>Facility Activities</w:t>
      </w:r>
      <w:r w:rsidR="00630148">
        <w:t xml:space="preserve"> in the </w:t>
      </w:r>
      <w:r w:rsidR="00630148" w:rsidRPr="00EB1C03">
        <w:rPr>
          <w:rStyle w:val="Heading5Char"/>
        </w:rPr>
        <w:t>Go To</w:t>
      </w:r>
      <w:r w:rsidR="00630148">
        <w:t xml:space="preserve"> </w:t>
      </w:r>
      <w:r w:rsidR="00F058C3">
        <w:t xml:space="preserve">menu </w:t>
      </w:r>
      <w:r w:rsidR="00630148">
        <w:t>is a historical documentation by</w:t>
      </w:r>
      <w:r w:rsidR="004757C6">
        <w:t xml:space="preserve"> activity</w:t>
      </w:r>
      <w:r w:rsidR="00630148">
        <w:t xml:space="preserve"> type for the facility.  The data includes any information </w:t>
      </w:r>
      <w:proofErr w:type="gramStart"/>
      <w:r w:rsidR="00630148">
        <w:t>entered into</w:t>
      </w:r>
      <w:proofErr w:type="gramEnd"/>
      <w:r w:rsidR="00630148">
        <w:t xml:space="preserve"> </w:t>
      </w:r>
      <w:r w:rsidR="00630148" w:rsidRPr="00EB1C03">
        <w:t xml:space="preserve">STCM prior to </w:t>
      </w:r>
      <w:r w:rsidR="00796C84" w:rsidRPr="00EB1C03">
        <w:t>FIRST</w:t>
      </w:r>
      <w:r w:rsidR="00630148" w:rsidRPr="00EB1C03">
        <w:t xml:space="preserve"> or in </w:t>
      </w:r>
      <w:r w:rsidR="00796C84" w:rsidRPr="00EB1C03">
        <w:t>FIRST</w:t>
      </w:r>
      <w:r w:rsidR="00630148">
        <w:t xml:space="preserve"> since </w:t>
      </w:r>
      <w:r w:rsidR="00642698">
        <w:t>its</w:t>
      </w:r>
      <w:r w:rsidR="00630148">
        <w:t xml:space="preserve"> inception.  Information includes Complaints Reported, TCAR Activities, Incident Activities, Inspection Activities, Discharges, Letter Activities, Document Management Activities, Phone Activities, Meeting Activities, Electronic Communication Activities, Engineering Request Activities, Record Document Activities, and Issue Document Activities. </w:t>
      </w:r>
    </w:p>
    <w:p w14:paraId="4D80CE78" w14:textId="77777777" w:rsidR="00CD5D49" w:rsidRDefault="00CD5D49" w:rsidP="00595E4C"/>
    <w:p w14:paraId="05C75FE3" w14:textId="77777777" w:rsidR="004757C6" w:rsidRDefault="004757C6" w:rsidP="00184796">
      <w:pPr>
        <w:keepNext/>
        <w:jc w:val="center"/>
      </w:pPr>
      <w:r>
        <w:rPr>
          <w:noProof/>
        </w:rPr>
        <w:drawing>
          <wp:inline distT="0" distB="0" distL="0" distR="0" wp14:anchorId="7EC1902A" wp14:editId="04CCA058">
            <wp:extent cx="5715000" cy="2980944"/>
            <wp:effectExtent l="19050" t="19050" r="19050" b="10160"/>
            <wp:docPr id="4" name="Picture 4" descr="FIG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a:off x="0" y="0"/>
                      <a:ext cx="5715000" cy="2980944"/>
                    </a:xfrm>
                    <a:prstGeom prst="rect">
                      <a:avLst/>
                    </a:prstGeom>
                    <a:ln>
                      <a:solidFill>
                        <a:schemeClr val="tx1"/>
                      </a:solidFill>
                    </a:ln>
                  </pic:spPr>
                </pic:pic>
              </a:graphicData>
            </a:graphic>
          </wp:inline>
        </w:drawing>
      </w:r>
    </w:p>
    <w:p w14:paraId="6CFA6F7B" w14:textId="617DC1AF" w:rsidR="001A535E" w:rsidRDefault="004757C6" w:rsidP="00CD5D49">
      <w:pPr>
        <w:pStyle w:val="Caption"/>
        <w:jc w:val="center"/>
      </w:pPr>
      <w:r>
        <w:t xml:space="preserve">Figure </w:t>
      </w:r>
      <w:r w:rsidR="0098330C">
        <w:t>2</w:t>
      </w:r>
      <w:r w:rsidR="006B2820">
        <w:t>9</w:t>
      </w:r>
      <w:r>
        <w:t>: Facility Activities</w:t>
      </w:r>
    </w:p>
    <w:p w14:paraId="307C4C96" w14:textId="2B92F38E" w:rsidR="00CD5D49" w:rsidRDefault="00CD5D49" w:rsidP="00CD5D49"/>
    <w:p w14:paraId="3F9658FD" w14:textId="05E0C9EA" w:rsidR="00CD5D49" w:rsidRDefault="00CD5D49" w:rsidP="00CD5D49"/>
    <w:p w14:paraId="1BAECDFB" w14:textId="1C20E3F6" w:rsidR="00CD5D49" w:rsidRDefault="00CD5D49" w:rsidP="00CD5D49"/>
    <w:p w14:paraId="34D61CAD" w14:textId="1516D731" w:rsidR="00CD5D49" w:rsidRDefault="00CD5D49" w:rsidP="00CD5D49"/>
    <w:p w14:paraId="284A2B13" w14:textId="40633B30" w:rsidR="00CD5D49" w:rsidRDefault="00CD5D49" w:rsidP="00CD5D49"/>
    <w:p w14:paraId="39E27EA0" w14:textId="41207FF7" w:rsidR="00CD5D49" w:rsidRDefault="00CD5D49" w:rsidP="00CD5D49"/>
    <w:p w14:paraId="16D9F748" w14:textId="42F042BF" w:rsidR="00CD5D49" w:rsidRDefault="00CD5D49" w:rsidP="00CD5D49"/>
    <w:p w14:paraId="163D7F11" w14:textId="5040754F" w:rsidR="00CD5D49" w:rsidRDefault="00CD5D49" w:rsidP="00CD5D49"/>
    <w:p w14:paraId="53E13223" w14:textId="014D4BC6" w:rsidR="00CD5D49" w:rsidRDefault="00CD5D49" w:rsidP="00CD5D49"/>
    <w:p w14:paraId="0D60A35B" w14:textId="4F6784EB" w:rsidR="00CD5D49" w:rsidRDefault="00CD5D49" w:rsidP="00CD5D49"/>
    <w:p w14:paraId="51630CD1" w14:textId="5FEF7D33" w:rsidR="00CD5D49" w:rsidRDefault="00CD5D49" w:rsidP="00CD5D49"/>
    <w:p w14:paraId="01A2EE1D" w14:textId="77777777" w:rsidR="00CD5D49" w:rsidRPr="00CD5D49" w:rsidRDefault="00CD5D49" w:rsidP="00CD5D49"/>
    <w:p w14:paraId="08A94293" w14:textId="4E372F0A" w:rsidR="00EB1C03" w:rsidRDefault="00327AC9" w:rsidP="0069359B">
      <w:pPr>
        <w:pStyle w:val="Heading3-TIM"/>
      </w:pPr>
      <w:r w:rsidRPr="001F7081">
        <w:lastRenderedPageBreak/>
        <w:t>Violation Information</w:t>
      </w:r>
      <w:r w:rsidR="00642698">
        <w:t xml:space="preserve"> </w:t>
      </w:r>
    </w:p>
    <w:p w14:paraId="45880837" w14:textId="19CD04F1" w:rsidR="00CD5D49" w:rsidRDefault="006A3561" w:rsidP="00CD5D49">
      <w:r>
        <w:t xml:space="preserve">The </w:t>
      </w:r>
      <w:r w:rsidR="00642698" w:rsidRPr="00595E4C">
        <w:t>Violation Information</w:t>
      </w:r>
      <w:r w:rsidR="00642698">
        <w:t xml:space="preserve"> allows the user to review</w:t>
      </w:r>
      <w:r w:rsidR="00F058C3">
        <w:t xml:space="preserve"> any </w:t>
      </w:r>
      <w:r w:rsidR="00642698">
        <w:t>open</w:t>
      </w:r>
      <w:r w:rsidR="00F058C3">
        <w:t>,</w:t>
      </w:r>
      <w:r w:rsidR="00642698">
        <w:t xml:space="preserve"> pending</w:t>
      </w:r>
      <w:r w:rsidR="00F058C3">
        <w:t>, or closed</w:t>
      </w:r>
      <w:r w:rsidR="00642698">
        <w:t xml:space="preserve"> Violations and Areas of Concern prior to</w:t>
      </w:r>
      <w:r w:rsidR="00F058C3">
        <w:t xml:space="preserve"> an on-site</w:t>
      </w:r>
      <w:r w:rsidR="00642698">
        <w:t xml:space="preserve"> inspection and can guide the inspector to these areas during the inspection process.</w:t>
      </w:r>
      <w:r w:rsidR="007A4E3C">
        <w:t xml:space="preserve"> This information includes both Legacy</w:t>
      </w:r>
      <w:r w:rsidR="00F058C3">
        <w:t xml:space="preserve"> violations </w:t>
      </w:r>
      <w:r w:rsidR="007A4E3C">
        <w:t xml:space="preserve">and </w:t>
      </w:r>
      <w:r w:rsidR="00796C84" w:rsidRPr="00EB1C03">
        <w:t>FIRST</w:t>
      </w:r>
      <w:r w:rsidR="007A4E3C" w:rsidRPr="00EB1C03">
        <w:t xml:space="preserve"> </w:t>
      </w:r>
      <w:r w:rsidR="007A4E3C">
        <w:t>Violations and Areas of Concern.</w:t>
      </w:r>
    </w:p>
    <w:p w14:paraId="2211EA5D" w14:textId="1704C791" w:rsidR="007A4E3C" w:rsidRDefault="006D0E69" w:rsidP="00184796">
      <w:pPr>
        <w:pStyle w:val="Caption"/>
        <w:jc w:val="center"/>
      </w:pPr>
      <w:r>
        <w:rPr>
          <w:noProof/>
        </w:rPr>
        <w:drawing>
          <wp:inline distT="0" distB="0" distL="0" distR="0" wp14:anchorId="2DB4B6C9" wp14:editId="0B029B5E">
            <wp:extent cx="5715000" cy="2779776"/>
            <wp:effectExtent l="19050" t="19050" r="19050" b="20955"/>
            <wp:docPr id="6" name="Picture 6" descr="FIG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1" cstate="print">
                      <a:extLst>
                        <a:ext uri="{28A0092B-C50C-407E-A947-70E740481C1C}">
                          <a14:useLocalDpi xmlns:a14="http://schemas.microsoft.com/office/drawing/2010/main" val="0"/>
                        </a:ext>
                      </a:extLst>
                    </a:blip>
                    <a:stretch>
                      <a:fillRect/>
                    </a:stretch>
                  </pic:blipFill>
                  <pic:spPr>
                    <a:xfrm>
                      <a:off x="0" y="0"/>
                      <a:ext cx="5715000" cy="2779776"/>
                    </a:xfrm>
                    <a:prstGeom prst="rect">
                      <a:avLst/>
                    </a:prstGeom>
                    <a:ln>
                      <a:solidFill>
                        <a:schemeClr val="tx1"/>
                      </a:solidFill>
                    </a:ln>
                  </pic:spPr>
                </pic:pic>
              </a:graphicData>
            </a:graphic>
          </wp:inline>
        </w:drawing>
      </w:r>
    </w:p>
    <w:p w14:paraId="2BFA0461" w14:textId="0A757D5A" w:rsidR="00FB7317" w:rsidRPr="00FB7317" w:rsidRDefault="007A4E3C" w:rsidP="00CD5D49">
      <w:pPr>
        <w:pStyle w:val="Caption"/>
        <w:jc w:val="center"/>
      </w:pPr>
      <w:r>
        <w:t xml:space="preserve">Figure </w:t>
      </w:r>
      <w:r w:rsidR="006B2820">
        <w:t>30</w:t>
      </w:r>
      <w:r>
        <w:t>: Violation Information</w:t>
      </w:r>
    </w:p>
    <w:p w14:paraId="7CD372F1" w14:textId="3143D7A4" w:rsidR="00EB1C03" w:rsidRPr="001F7081" w:rsidRDefault="00327AC9" w:rsidP="0069359B">
      <w:pPr>
        <w:pStyle w:val="Heading3-TIM"/>
      </w:pPr>
      <w:r w:rsidRPr="001F7081">
        <w:t>Discharge Information</w:t>
      </w:r>
    </w:p>
    <w:p w14:paraId="0E4CAB9D" w14:textId="5E4A44B1" w:rsidR="00CD5D49" w:rsidRDefault="006A3561" w:rsidP="00CD5D49">
      <w:pPr>
        <w:rPr>
          <w:noProof/>
        </w:rPr>
      </w:pPr>
      <w:r>
        <w:t xml:space="preserve">The </w:t>
      </w:r>
      <w:r w:rsidR="007A4E3C" w:rsidRPr="00563FB5">
        <w:rPr>
          <w:rStyle w:val="ActivityNameChar"/>
        </w:rPr>
        <w:t>Discharge Information</w:t>
      </w:r>
      <w:r w:rsidR="007A4E3C">
        <w:t xml:space="preserve"> provides a summary of all recorded discharges at the facility.  By clicking on </w:t>
      </w:r>
      <w:r w:rsidR="007A4E3C" w:rsidRPr="00EB1C03">
        <w:rPr>
          <w:rStyle w:val="Strong"/>
        </w:rPr>
        <w:t>Select</w:t>
      </w:r>
      <w:r w:rsidR="007A4E3C">
        <w:t>, the user may expand the information and see other information specific to that discharge.</w:t>
      </w:r>
      <w:r w:rsidR="0095073E" w:rsidRPr="0095073E">
        <w:rPr>
          <w:noProof/>
        </w:rPr>
        <w:t xml:space="preserve"> </w:t>
      </w:r>
    </w:p>
    <w:p w14:paraId="49733EBE" w14:textId="77777777" w:rsidR="00CD5D49" w:rsidRDefault="0095073E" w:rsidP="00184796">
      <w:pPr>
        <w:pStyle w:val="Caption"/>
        <w:jc w:val="center"/>
      </w:pPr>
      <w:r>
        <w:rPr>
          <w:noProof/>
        </w:rPr>
        <w:drawing>
          <wp:inline distT="0" distB="0" distL="0" distR="0" wp14:anchorId="51271376" wp14:editId="4CC1EBF5">
            <wp:extent cx="5715000" cy="3054096"/>
            <wp:effectExtent l="19050" t="19050" r="19050" b="13335"/>
            <wp:docPr id="9" name="Picture 9" descr="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2">
                      <a:extLst>
                        <a:ext uri="{28A0092B-C50C-407E-A947-70E740481C1C}">
                          <a14:useLocalDpi xmlns:a14="http://schemas.microsoft.com/office/drawing/2010/main" val="0"/>
                        </a:ext>
                      </a:extLst>
                    </a:blip>
                    <a:stretch>
                      <a:fillRect/>
                    </a:stretch>
                  </pic:blipFill>
                  <pic:spPr>
                    <a:xfrm>
                      <a:off x="0" y="0"/>
                      <a:ext cx="5715000" cy="3054096"/>
                    </a:xfrm>
                    <a:prstGeom prst="rect">
                      <a:avLst/>
                    </a:prstGeom>
                    <a:ln>
                      <a:solidFill>
                        <a:schemeClr val="tx1"/>
                      </a:solidFill>
                    </a:ln>
                  </pic:spPr>
                </pic:pic>
              </a:graphicData>
            </a:graphic>
          </wp:inline>
        </w:drawing>
      </w:r>
    </w:p>
    <w:p w14:paraId="2930ABD2" w14:textId="41F0AEEB" w:rsidR="007A4E3C" w:rsidRDefault="006D0E69" w:rsidP="00184796">
      <w:pPr>
        <w:pStyle w:val="Caption"/>
        <w:jc w:val="center"/>
      </w:pPr>
      <w:r>
        <w:t xml:space="preserve">Figure </w:t>
      </w:r>
      <w:r w:rsidR="006B2820">
        <w:t>31</w:t>
      </w:r>
      <w:r>
        <w:t>: Discharge Information</w:t>
      </w:r>
    </w:p>
    <w:p w14:paraId="4B3C54F4" w14:textId="6D7508FF" w:rsidR="00EB1C03" w:rsidRDefault="00327AC9" w:rsidP="0069359B">
      <w:pPr>
        <w:pStyle w:val="Heading3-TIM"/>
      </w:pPr>
      <w:r w:rsidRPr="001F7081">
        <w:lastRenderedPageBreak/>
        <w:t>Legacy Activities</w:t>
      </w:r>
      <w:r w:rsidR="008E43B9">
        <w:t xml:space="preserve">  </w:t>
      </w:r>
    </w:p>
    <w:p w14:paraId="6BD9EB21" w14:textId="2D82CB8F" w:rsidR="00184796" w:rsidRDefault="006A3561" w:rsidP="009708DA">
      <w:pPr>
        <w:rPr>
          <w:noProof/>
        </w:rPr>
      </w:pPr>
      <w:r>
        <w:t xml:space="preserve">The </w:t>
      </w:r>
      <w:r w:rsidR="008E43B9" w:rsidRPr="00563FB5">
        <w:rPr>
          <w:rStyle w:val="ActivityNameChar"/>
        </w:rPr>
        <w:t>Legacy Activities</w:t>
      </w:r>
      <w:r w:rsidR="008E43B9">
        <w:t xml:space="preserve"> provides </w:t>
      </w:r>
      <w:r w:rsidR="006D0E69">
        <w:t>a summary</w:t>
      </w:r>
      <w:r w:rsidR="008E43B9">
        <w:t xml:space="preserve"> of those activities that took place prior to the initiation of </w:t>
      </w:r>
      <w:r w:rsidR="008E43B9" w:rsidRPr="00EB1C03">
        <w:t>FIRST</w:t>
      </w:r>
      <w:r w:rsidR="006D0E69" w:rsidRPr="00EB1C03">
        <w:t xml:space="preserve"> and the compliance standing of the activity. These activities were recorded in the Storage Tank Compliance and Monitoring database (STCM).  </w:t>
      </w:r>
      <w:r w:rsidR="006D0E69">
        <w:t>To obtain details for the activity, click on the Select button in the Action column.</w:t>
      </w:r>
      <w:r w:rsidR="0095073E" w:rsidRPr="0095073E">
        <w:rPr>
          <w:noProof/>
        </w:rPr>
        <w:t xml:space="preserve"> </w:t>
      </w:r>
    </w:p>
    <w:p w14:paraId="0DC8066B" w14:textId="77777777" w:rsidR="00CD5D49" w:rsidRDefault="00CD5D49" w:rsidP="009708DA">
      <w:pPr>
        <w:rPr>
          <w:noProof/>
        </w:rPr>
      </w:pPr>
    </w:p>
    <w:p w14:paraId="64940149" w14:textId="4E06899B" w:rsidR="00327AC9" w:rsidRDefault="0095073E" w:rsidP="00184796">
      <w:pPr>
        <w:jc w:val="center"/>
      </w:pPr>
      <w:r>
        <w:rPr>
          <w:noProof/>
        </w:rPr>
        <w:drawing>
          <wp:inline distT="0" distB="0" distL="0" distR="0" wp14:anchorId="24B24BF8" wp14:editId="538542F7">
            <wp:extent cx="5715000" cy="2980690"/>
            <wp:effectExtent l="19050" t="19050" r="19050" b="10160"/>
            <wp:docPr id="7" name="Picture 7" descr="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3" cstate="print">
                      <a:extLst>
                        <a:ext uri="{28A0092B-C50C-407E-A947-70E740481C1C}">
                          <a14:useLocalDpi xmlns:a14="http://schemas.microsoft.com/office/drawing/2010/main" val="0"/>
                        </a:ext>
                      </a:extLst>
                    </a:blip>
                    <a:stretch>
                      <a:fillRect/>
                    </a:stretch>
                  </pic:blipFill>
                  <pic:spPr>
                    <a:xfrm>
                      <a:off x="0" y="0"/>
                      <a:ext cx="5715000" cy="2980690"/>
                    </a:xfrm>
                    <a:prstGeom prst="rect">
                      <a:avLst/>
                    </a:prstGeom>
                    <a:ln>
                      <a:solidFill>
                        <a:schemeClr val="tx1"/>
                      </a:solidFill>
                    </a:ln>
                  </pic:spPr>
                </pic:pic>
              </a:graphicData>
            </a:graphic>
          </wp:inline>
        </w:drawing>
      </w:r>
    </w:p>
    <w:p w14:paraId="78DA6D00" w14:textId="3C7AF961" w:rsidR="006D0E69" w:rsidRPr="006D0E69" w:rsidRDefault="006D0E69" w:rsidP="00184796">
      <w:pPr>
        <w:pStyle w:val="Caption"/>
        <w:jc w:val="center"/>
      </w:pPr>
      <w:r>
        <w:t xml:space="preserve">Figure </w:t>
      </w:r>
      <w:r w:rsidR="006B2820">
        <w:t>32</w:t>
      </w:r>
      <w:r>
        <w:t>: Legacy Activities</w:t>
      </w:r>
    </w:p>
    <w:p w14:paraId="6E949EE5" w14:textId="4E6BCEEF" w:rsidR="00EB1C03" w:rsidRDefault="00327AC9" w:rsidP="0069359B">
      <w:pPr>
        <w:pStyle w:val="Heading3-TIM"/>
      </w:pPr>
      <w:r w:rsidRPr="001F7081">
        <w:t>Legacy Violations</w:t>
      </w:r>
      <w:r w:rsidR="003E4836">
        <w:t xml:space="preserve"> </w:t>
      </w:r>
    </w:p>
    <w:p w14:paraId="604E0E2D" w14:textId="60639C88" w:rsidR="00CD5D49" w:rsidRPr="00CD5D49" w:rsidRDefault="006A3561" w:rsidP="00CD5D49">
      <w:pPr>
        <w:rPr>
          <w:noProof/>
        </w:rPr>
      </w:pPr>
      <w:r>
        <w:t xml:space="preserve">The </w:t>
      </w:r>
      <w:r w:rsidR="003E4836" w:rsidRPr="00563FB5">
        <w:rPr>
          <w:rStyle w:val="ActivityNameChar"/>
        </w:rPr>
        <w:t>Legacy Violations</w:t>
      </w:r>
      <w:r w:rsidR="003E4836" w:rsidRPr="006A3561">
        <w:t xml:space="preserve"> </w:t>
      </w:r>
      <w:r w:rsidR="003E4836" w:rsidRPr="00351BBF">
        <w:t xml:space="preserve">provides a summary of the violations that occurred at the </w:t>
      </w:r>
      <w:r w:rsidR="00351BBF" w:rsidRPr="00351BBF">
        <w:t>facility prior to the initiation of</w:t>
      </w:r>
      <w:r w:rsidR="00351BBF">
        <w:t xml:space="preserve"> </w:t>
      </w:r>
      <w:r w:rsidR="00351BBF" w:rsidRPr="00905C84">
        <w:t>FIRST</w:t>
      </w:r>
      <w:r w:rsidR="00351BBF">
        <w:rPr>
          <w:b/>
          <w:i/>
        </w:rPr>
        <w:t>.</w:t>
      </w:r>
      <w:r w:rsidR="0095073E" w:rsidRPr="0095073E">
        <w:rPr>
          <w:noProof/>
        </w:rPr>
        <w:t xml:space="preserve"> </w:t>
      </w:r>
    </w:p>
    <w:p w14:paraId="6C528A56" w14:textId="19987D4C" w:rsidR="00351BBF" w:rsidRDefault="0095073E" w:rsidP="00184796">
      <w:pPr>
        <w:keepNext/>
        <w:jc w:val="center"/>
      </w:pPr>
      <w:r>
        <w:rPr>
          <w:noProof/>
        </w:rPr>
        <w:drawing>
          <wp:inline distT="0" distB="0" distL="0" distR="0" wp14:anchorId="0A0B82A3" wp14:editId="7B23DB7D">
            <wp:extent cx="5714365" cy="2286000"/>
            <wp:effectExtent l="19050" t="19050" r="19685" b="19050"/>
            <wp:docPr id="32" name="Picture 32" descr="FIG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4" cstate="print">
                      <a:extLst>
                        <a:ext uri="{28A0092B-C50C-407E-A947-70E740481C1C}">
                          <a14:useLocalDpi xmlns:a14="http://schemas.microsoft.com/office/drawing/2010/main" val="0"/>
                        </a:ext>
                      </a:extLst>
                    </a:blip>
                    <a:srcRect b="23304"/>
                    <a:stretch/>
                  </pic:blipFill>
                  <pic:spPr bwMode="auto">
                    <a:xfrm>
                      <a:off x="0" y="0"/>
                      <a:ext cx="5714365" cy="2286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607D5E" w14:textId="5856ACA7" w:rsidR="0095073E" w:rsidRDefault="00351BBF" w:rsidP="00184796">
      <w:pPr>
        <w:pStyle w:val="Caption"/>
        <w:jc w:val="center"/>
      </w:pPr>
      <w:r>
        <w:t xml:space="preserve">Figure </w:t>
      </w:r>
      <w:r w:rsidR="0098330C">
        <w:t>3</w:t>
      </w:r>
      <w:r w:rsidR="006B2820">
        <w:t>3</w:t>
      </w:r>
      <w:r>
        <w:t>: Legacy Violations</w:t>
      </w:r>
    </w:p>
    <w:p w14:paraId="102A5D09" w14:textId="77777777" w:rsidR="00CD5D49" w:rsidRPr="00CD5D49" w:rsidRDefault="00CD5D49" w:rsidP="00CD5D49"/>
    <w:p w14:paraId="3B1BF870" w14:textId="1C39618F" w:rsidR="00905C84" w:rsidRDefault="00327AC9" w:rsidP="0069359B">
      <w:pPr>
        <w:pStyle w:val="Heading3-TIM"/>
      </w:pPr>
      <w:r w:rsidRPr="001F7081">
        <w:lastRenderedPageBreak/>
        <w:t>Facility Comments</w:t>
      </w:r>
      <w:r w:rsidR="00905C84">
        <w:t xml:space="preserve"> </w:t>
      </w:r>
    </w:p>
    <w:p w14:paraId="3B16BE59" w14:textId="3E433C91" w:rsidR="00327AC9" w:rsidRDefault="006A3561" w:rsidP="009708DA">
      <w:r>
        <w:t xml:space="preserve">The </w:t>
      </w:r>
      <w:r w:rsidR="00351BBF" w:rsidRPr="00563FB5">
        <w:rPr>
          <w:rStyle w:val="ActivityNameChar"/>
        </w:rPr>
        <w:t>Facility Comments</w:t>
      </w:r>
      <w:r w:rsidR="00351BBF">
        <w:t xml:space="preserve"> provides a way to view those comments that have been made at the facility level.  Within this section of the </w:t>
      </w:r>
      <w:r w:rsidR="00351BBF" w:rsidRPr="00905C84">
        <w:rPr>
          <w:rStyle w:val="Heading5Char"/>
        </w:rPr>
        <w:t>Go To</w:t>
      </w:r>
      <w:r w:rsidR="00351BBF">
        <w:t xml:space="preserve">, the user may add additional comments at the facility level. These comments could </w:t>
      </w:r>
      <w:r w:rsidR="00A015E7">
        <w:t>include</w:t>
      </w:r>
      <w:r w:rsidR="00351BBF">
        <w:t xml:space="preserve"> notification of owner change, placard revocation notes, fuel </w:t>
      </w:r>
      <w:r w:rsidR="0028692F">
        <w:t>vendors</w:t>
      </w:r>
      <w:r w:rsidR="00351BBF">
        <w:t xml:space="preserve">, and any other comments that apply to the facility, and not a specific component or area of the facility. </w:t>
      </w:r>
    </w:p>
    <w:p w14:paraId="7291381E" w14:textId="4974F4F6" w:rsidR="00351BBF" w:rsidRDefault="00351BBF" w:rsidP="009708DA">
      <w:r>
        <w:t xml:space="preserve">To add new facility comments the user should click on </w:t>
      </w:r>
      <w:r w:rsidRPr="00905C84">
        <w:rPr>
          <w:rStyle w:val="Strong"/>
        </w:rPr>
        <w:t>Add New Comment</w:t>
      </w:r>
      <w:r>
        <w:t xml:space="preserve"> in the upper right corner of the </w:t>
      </w:r>
      <w:r w:rsidRPr="00905C84">
        <w:rPr>
          <w:rStyle w:val="Heading5Char"/>
        </w:rPr>
        <w:t>Active Window</w:t>
      </w:r>
      <w:r>
        <w:t>.</w:t>
      </w:r>
    </w:p>
    <w:p w14:paraId="4822C44B" w14:textId="6414A14A" w:rsidR="00A015E7" w:rsidRDefault="00A015E7" w:rsidP="009708DA">
      <w:pPr>
        <w:rPr>
          <w:b/>
        </w:rPr>
      </w:pPr>
      <w:r>
        <w:t xml:space="preserve">To view comments made under this section, select </w:t>
      </w:r>
      <w:r w:rsidRPr="00905C84">
        <w:rPr>
          <w:rStyle w:val="Strong"/>
        </w:rPr>
        <w:t>View</w:t>
      </w:r>
      <w:r>
        <w:rPr>
          <w:b/>
        </w:rPr>
        <w:t xml:space="preserve"> </w:t>
      </w:r>
      <w:r>
        <w:t xml:space="preserve">to the right of the line.  Selecting the </w:t>
      </w:r>
      <w:r w:rsidR="002338A5" w:rsidRPr="00905C84">
        <w:rPr>
          <w:rStyle w:val="Strong"/>
        </w:rPr>
        <w:t>Dropdown Arrow</w:t>
      </w:r>
      <w:r>
        <w:t xml:space="preserve"> next to </w:t>
      </w:r>
      <w:r w:rsidR="002174D1">
        <w:rPr>
          <w:rStyle w:val="Strong"/>
        </w:rPr>
        <w:t>V</w:t>
      </w:r>
      <w:r w:rsidRPr="002174D1">
        <w:rPr>
          <w:rStyle w:val="Strong"/>
        </w:rPr>
        <w:t>iew</w:t>
      </w:r>
      <w:r>
        <w:t xml:space="preserve"> will allow the user to edit or delete the comment, by selecting either </w:t>
      </w:r>
      <w:r w:rsidRPr="00A015E7">
        <w:rPr>
          <w:b/>
        </w:rPr>
        <w:t>Edit</w:t>
      </w:r>
      <w:r>
        <w:t xml:space="preserve"> or </w:t>
      </w:r>
      <w:r w:rsidRPr="00A015E7">
        <w:rPr>
          <w:b/>
        </w:rPr>
        <w:t>Delete</w:t>
      </w:r>
      <w:r>
        <w:rPr>
          <w:b/>
        </w:rPr>
        <w:t>.</w:t>
      </w:r>
    </w:p>
    <w:p w14:paraId="067C8C12" w14:textId="77777777" w:rsidR="00A44AE8" w:rsidRDefault="00A44AE8" w:rsidP="009708DA">
      <w:pPr>
        <w:rPr>
          <w:b/>
        </w:rPr>
      </w:pPr>
    </w:p>
    <w:p w14:paraId="78D15293" w14:textId="5B8A2D23" w:rsidR="008B46E4" w:rsidRDefault="00A015E7" w:rsidP="00184796">
      <w:pPr>
        <w:keepNext/>
        <w:jc w:val="center"/>
      </w:pPr>
      <w:r>
        <w:rPr>
          <w:noProof/>
        </w:rPr>
        <w:drawing>
          <wp:inline distT="0" distB="0" distL="0" distR="0" wp14:anchorId="2E376E3E" wp14:editId="0AB1F480">
            <wp:extent cx="5714365" cy="2419350"/>
            <wp:effectExtent l="19050" t="19050" r="19685" b="19050"/>
            <wp:docPr id="33" name="Picture 33" descr="FIG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5" cstate="print">
                      <a:extLst>
                        <a:ext uri="{28A0092B-C50C-407E-A947-70E740481C1C}">
                          <a14:useLocalDpi xmlns:a14="http://schemas.microsoft.com/office/drawing/2010/main" val="0"/>
                        </a:ext>
                      </a:extLst>
                    </a:blip>
                    <a:srcRect b="18831"/>
                    <a:stretch/>
                  </pic:blipFill>
                  <pic:spPr bwMode="auto">
                    <a:xfrm>
                      <a:off x="0" y="0"/>
                      <a:ext cx="5714513" cy="241941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F61DF24" w14:textId="240C5DD8" w:rsidR="001A535E" w:rsidRDefault="008B46E4" w:rsidP="00CD5D49">
      <w:pPr>
        <w:pStyle w:val="Caption"/>
        <w:jc w:val="center"/>
      </w:pPr>
      <w:r>
        <w:t xml:space="preserve">Figure </w:t>
      </w:r>
      <w:r w:rsidR="0098330C">
        <w:t>3</w:t>
      </w:r>
      <w:r w:rsidR="006B2820">
        <w:t>4</w:t>
      </w:r>
      <w:r>
        <w:t>: Facility Comments</w:t>
      </w:r>
    </w:p>
    <w:p w14:paraId="0978E297" w14:textId="7D997A64" w:rsidR="00A44AE8" w:rsidRDefault="00A44AE8" w:rsidP="00A44AE8"/>
    <w:p w14:paraId="03F94FBC" w14:textId="0E748716" w:rsidR="00A44AE8" w:rsidRDefault="00A44AE8" w:rsidP="00A44AE8"/>
    <w:p w14:paraId="276F1BC7" w14:textId="6C897164" w:rsidR="00A44AE8" w:rsidRDefault="00A44AE8" w:rsidP="00A44AE8"/>
    <w:p w14:paraId="6FCFE9D5" w14:textId="164A8EC9" w:rsidR="00A44AE8" w:rsidRDefault="00A44AE8" w:rsidP="00A44AE8"/>
    <w:p w14:paraId="455478FB" w14:textId="54B2055B" w:rsidR="00A44AE8" w:rsidRDefault="00A44AE8" w:rsidP="00A44AE8"/>
    <w:p w14:paraId="4C845B89" w14:textId="0CB86AB1" w:rsidR="00A44AE8" w:rsidRDefault="00A44AE8" w:rsidP="00A44AE8"/>
    <w:p w14:paraId="19E1CC90" w14:textId="06717600" w:rsidR="00A44AE8" w:rsidRDefault="00A44AE8" w:rsidP="00A44AE8"/>
    <w:p w14:paraId="49C88EA1" w14:textId="2E148BE8" w:rsidR="00A44AE8" w:rsidRDefault="00A44AE8" w:rsidP="00A44AE8"/>
    <w:p w14:paraId="65481FD1" w14:textId="1AF97B48" w:rsidR="00A44AE8" w:rsidRDefault="00A44AE8" w:rsidP="00A44AE8"/>
    <w:p w14:paraId="6FFB3146" w14:textId="129E4C82" w:rsidR="00A44AE8" w:rsidRDefault="00A44AE8" w:rsidP="00A44AE8"/>
    <w:p w14:paraId="5DE9D74A" w14:textId="77777777" w:rsidR="00A44AE8" w:rsidRPr="00A44AE8" w:rsidRDefault="00A44AE8" w:rsidP="00A44AE8"/>
    <w:p w14:paraId="69E3F70C" w14:textId="270DC022" w:rsidR="00905C84" w:rsidRDefault="008B46E4" w:rsidP="0069359B">
      <w:pPr>
        <w:pStyle w:val="Heading3-TIM"/>
      </w:pPr>
      <w:r w:rsidRPr="001F7081">
        <w:lastRenderedPageBreak/>
        <w:t>Facility Attachments</w:t>
      </w:r>
      <w:r w:rsidR="002D1FAF">
        <w:t xml:space="preserve"> </w:t>
      </w:r>
    </w:p>
    <w:p w14:paraId="69896A56" w14:textId="74701B5F" w:rsidR="002D1FAF" w:rsidRDefault="006A3561" w:rsidP="009708DA">
      <w:r>
        <w:t xml:space="preserve">The </w:t>
      </w:r>
      <w:r w:rsidR="002D1FAF" w:rsidRPr="00563FB5">
        <w:rPr>
          <w:rStyle w:val="ActivityNameChar"/>
        </w:rPr>
        <w:t xml:space="preserve">Facility </w:t>
      </w:r>
      <w:r w:rsidR="008B46E4" w:rsidRPr="00563FB5">
        <w:rPr>
          <w:rStyle w:val="ActivityNameChar"/>
        </w:rPr>
        <w:t>Attachments</w:t>
      </w:r>
      <w:r w:rsidR="002D1FAF">
        <w:t xml:space="preserve"> provides a way to view those </w:t>
      </w:r>
      <w:r w:rsidR="008B46E4">
        <w:t>attachments</w:t>
      </w:r>
      <w:r w:rsidR="002D1FAF">
        <w:t xml:space="preserve"> that have been made at the facility level.  Within this section of the Go To, the user may add additional </w:t>
      </w:r>
      <w:r w:rsidR="008B46E4">
        <w:t>attachments</w:t>
      </w:r>
      <w:r w:rsidR="002D1FAF">
        <w:t xml:space="preserve"> at the facility level. These </w:t>
      </w:r>
      <w:r w:rsidR="008B46E4">
        <w:t>attachments</w:t>
      </w:r>
      <w:r w:rsidR="002D1FAF">
        <w:t xml:space="preserve"> could include </w:t>
      </w:r>
      <w:r w:rsidR="008B46E4">
        <w:t>facility diagrams, facility pictures</w:t>
      </w:r>
      <w:r w:rsidR="002D1FAF">
        <w:t xml:space="preserve">, </w:t>
      </w:r>
      <w:r w:rsidR="008B46E4">
        <w:t>or an</w:t>
      </w:r>
      <w:r w:rsidR="002D1FAF">
        <w:t xml:space="preserve">y other </w:t>
      </w:r>
      <w:r w:rsidR="008B46E4">
        <w:t>attachments</w:t>
      </w:r>
      <w:r w:rsidR="002D1FAF">
        <w:t xml:space="preserve"> that apply to the facility, and not a specific component or area of the facility. </w:t>
      </w:r>
    </w:p>
    <w:p w14:paraId="18FE8168" w14:textId="77777777" w:rsidR="0095073E" w:rsidRDefault="002D1FAF" w:rsidP="009708DA">
      <w:r>
        <w:t xml:space="preserve">To add new facility </w:t>
      </w:r>
      <w:r w:rsidR="008B46E4">
        <w:t>attachments</w:t>
      </w:r>
      <w:r>
        <w:t xml:space="preserve"> the user should click on </w:t>
      </w:r>
      <w:r w:rsidRPr="00905C84">
        <w:rPr>
          <w:rStyle w:val="Strong"/>
        </w:rPr>
        <w:t>Add New Comment</w:t>
      </w:r>
      <w:r>
        <w:t xml:space="preserve"> in the upper right corner of the </w:t>
      </w:r>
      <w:r w:rsidRPr="00905C84">
        <w:rPr>
          <w:rStyle w:val="Heading5Char"/>
        </w:rPr>
        <w:t>Active Window</w:t>
      </w:r>
      <w:r>
        <w:t>.</w:t>
      </w:r>
    </w:p>
    <w:p w14:paraId="47CCA25C" w14:textId="78CD7A05" w:rsidR="0095073E" w:rsidRDefault="002D1FAF" w:rsidP="00CD5D49">
      <w:pPr>
        <w:rPr>
          <w:b/>
        </w:rPr>
      </w:pPr>
      <w:r>
        <w:t xml:space="preserve">To view </w:t>
      </w:r>
      <w:r w:rsidR="008B46E4">
        <w:t>attachments</w:t>
      </w:r>
      <w:r>
        <w:t xml:space="preserve"> made under this section, select </w:t>
      </w:r>
      <w:r w:rsidRPr="00905C84">
        <w:rPr>
          <w:rStyle w:val="Strong"/>
        </w:rPr>
        <w:t>View</w:t>
      </w:r>
      <w:r>
        <w:rPr>
          <w:b/>
        </w:rPr>
        <w:t xml:space="preserve"> </w:t>
      </w:r>
      <w:r>
        <w:t xml:space="preserve">to the right of the line.  Selecting the </w:t>
      </w:r>
      <w:r w:rsidR="002338A5" w:rsidRPr="00905C84">
        <w:rPr>
          <w:rStyle w:val="Strong"/>
        </w:rPr>
        <w:t>Dropdown Arrow</w:t>
      </w:r>
      <w:r>
        <w:t xml:space="preserve"> next to view will allow the user to edit or delete the </w:t>
      </w:r>
      <w:r w:rsidR="008B46E4">
        <w:t>attachment</w:t>
      </w:r>
      <w:r>
        <w:t xml:space="preserve">, by selecting either </w:t>
      </w:r>
      <w:r w:rsidRPr="00A015E7">
        <w:rPr>
          <w:b/>
        </w:rPr>
        <w:t>Edit</w:t>
      </w:r>
      <w:r>
        <w:t xml:space="preserve"> or </w:t>
      </w:r>
      <w:r w:rsidRPr="00A015E7">
        <w:rPr>
          <w:b/>
        </w:rPr>
        <w:t>Delete</w:t>
      </w:r>
      <w:r>
        <w:rPr>
          <w:b/>
        </w:rPr>
        <w:t>.</w:t>
      </w:r>
    </w:p>
    <w:p w14:paraId="7DCF1550" w14:textId="77777777" w:rsidR="00CD5D49" w:rsidRDefault="00CD5D49" w:rsidP="00CD5D49">
      <w:pPr>
        <w:rPr>
          <w:b/>
        </w:rPr>
      </w:pPr>
    </w:p>
    <w:p w14:paraId="4D333255" w14:textId="740CCE95" w:rsidR="008B46E4" w:rsidRDefault="0095073E" w:rsidP="00184796">
      <w:pPr>
        <w:keepNext/>
        <w:jc w:val="center"/>
      </w:pPr>
      <w:r>
        <w:rPr>
          <w:noProof/>
        </w:rPr>
        <w:drawing>
          <wp:inline distT="0" distB="0" distL="0" distR="0" wp14:anchorId="00705389" wp14:editId="793D3A97">
            <wp:extent cx="5715000" cy="2990850"/>
            <wp:effectExtent l="19050" t="19050" r="19050" b="19050"/>
            <wp:docPr id="34" name="Picture 34" descr="FIG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6" cstate="print">
                      <a:extLst>
                        <a:ext uri="{28A0092B-C50C-407E-A947-70E740481C1C}">
                          <a14:useLocalDpi xmlns:a14="http://schemas.microsoft.com/office/drawing/2010/main" val="0"/>
                        </a:ext>
                      </a:extLst>
                    </a:blip>
                    <a:srcRect b="-341"/>
                    <a:stretch/>
                  </pic:blipFill>
                  <pic:spPr bwMode="auto">
                    <a:xfrm>
                      <a:off x="0" y="0"/>
                      <a:ext cx="5715000" cy="29908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589730" w14:textId="12735A87" w:rsidR="001A535E" w:rsidRDefault="008B46E4" w:rsidP="00CD5D49">
      <w:pPr>
        <w:pStyle w:val="Caption"/>
        <w:jc w:val="center"/>
      </w:pPr>
      <w:r>
        <w:t xml:space="preserve">Figure </w:t>
      </w:r>
      <w:r w:rsidR="0098330C">
        <w:t>3</w:t>
      </w:r>
      <w:r w:rsidR="006B2820">
        <w:t>5</w:t>
      </w:r>
      <w:r>
        <w:t>: Facility Attachments</w:t>
      </w:r>
    </w:p>
    <w:p w14:paraId="6E64AE3A" w14:textId="277CE853" w:rsidR="00CD5D49" w:rsidRDefault="00CD5D49" w:rsidP="00CD5D49"/>
    <w:p w14:paraId="7DE9785D" w14:textId="00BB7B2E" w:rsidR="00CD5D49" w:rsidRDefault="00CD5D49" w:rsidP="00CD5D49"/>
    <w:p w14:paraId="33713CB3" w14:textId="1A326038" w:rsidR="00CD5D49" w:rsidRDefault="00CD5D49" w:rsidP="00CD5D49"/>
    <w:p w14:paraId="19A2045F" w14:textId="778E7F4C" w:rsidR="00CD5D49" w:rsidRDefault="00CD5D49" w:rsidP="00CD5D49"/>
    <w:p w14:paraId="30B67372" w14:textId="62779CC7" w:rsidR="00CD5D49" w:rsidRDefault="00CD5D49" w:rsidP="00CD5D49"/>
    <w:p w14:paraId="21C65942" w14:textId="515B0015" w:rsidR="00CD5D49" w:rsidRDefault="00CD5D49" w:rsidP="00CD5D49"/>
    <w:p w14:paraId="2B1F0DEE" w14:textId="6166374E" w:rsidR="00CD5D49" w:rsidRDefault="00CD5D49" w:rsidP="00CD5D49"/>
    <w:p w14:paraId="29648EFE" w14:textId="11CE7015" w:rsidR="00CD5D49" w:rsidRDefault="00CD5D49" w:rsidP="00CD5D49"/>
    <w:p w14:paraId="37AE85E2" w14:textId="3D53080B" w:rsidR="00CD5D49" w:rsidRDefault="00CD5D49" w:rsidP="00CD5D49"/>
    <w:p w14:paraId="795247CD" w14:textId="54C87DF9" w:rsidR="00905C84" w:rsidRDefault="00A44AE8" w:rsidP="0069359B">
      <w:pPr>
        <w:pStyle w:val="Heading3-TIM"/>
      </w:pPr>
      <w:r>
        <w:lastRenderedPageBreak/>
        <w:t>F</w:t>
      </w:r>
      <w:r w:rsidR="00327AC9" w:rsidRPr="001F7081">
        <w:t>acility Journal</w:t>
      </w:r>
      <w:r w:rsidR="008B46E4" w:rsidRPr="00AD4E0E">
        <w:t xml:space="preserve"> </w:t>
      </w:r>
    </w:p>
    <w:p w14:paraId="64998911" w14:textId="4F595ABD" w:rsidR="00327AC9" w:rsidRPr="00AD4E0E" w:rsidRDefault="00AD4E0E" w:rsidP="009708DA">
      <w:r>
        <w:t xml:space="preserve">The </w:t>
      </w:r>
      <w:r w:rsidRPr="00563FB5">
        <w:rPr>
          <w:rStyle w:val="ActivityNameChar"/>
        </w:rPr>
        <w:t>Facility Journal</w:t>
      </w:r>
      <w:r>
        <w:t xml:space="preserve"> provides a summary of all activity that has occurred at the facility in chronological order.  The parameter page provides the user with the ability to select what criteria is to be displayed on the journal report.</w:t>
      </w:r>
    </w:p>
    <w:p w14:paraId="712C4C48" w14:textId="582E213D" w:rsidR="00AD4E0E" w:rsidRDefault="00AD4E0E" w:rsidP="00184796">
      <w:pPr>
        <w:keepNext/>
        <w:jc w:val="center"/>
      </w:pPr>
      <w:r>
        <w:rPr>
          <w:noProof/>
        </w:rPr>
        <w:drawing>
          <wp:inline distT="0" distB="0" distL="0" distR="0" wp14:anchorId="1540B522" wp14:editId="4438DE63">
            <wp:extent cx="5715000" cy="2980944"/>
            <wp:effectExtent l="19050" t="19050" r="19050" b="10160"/>
            <wp:docPr id="35" name="Picture 35" descr="FIG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7" cstate="print">
                      <a:extLst>
                        <a:ext uri="{28A0092B-C50C-407E-A947-70E740481C1C}">
                          <a14:useLocalDpi xmlns:a14="http://schemas.microsoft.com/office/drawing/2010/main" val="0"/>
                        </a:ext>
                      </a:extLst>
                    </a:blip>
                    <a:stretch>
                      <a:fillRect/>
                    </a:stretch>
                  </pic:blipFill>
                  <pic:spPr>
                    <a:xfrm>
                      <a:off x="0" y="0"/>
                      <a:ext cx="5715000" cy="2980944"/>
                    </a:xfrm>
                    <a:prstGeom prst="rect">
                      <a:avLst/>
                    </a:prstGeom>
                    <a:ln>
                      <a:solidFill>
                        <a:schemeClr val="tx1"/>
                      </a:solidFill>
                    </a:ln>
                  </pic:spPr>
                </pic:pic>
              </a:graphicData>
            </a:graphic>
          </wp:inline>
        </w:drawing>
      </w:r>
    </w:p>
    <w:p w14:paraId="4B7750B4" w14:textId="04C87096" w:rsidR="00327AC9" w:rsidRDefault="00AD4E0E" w:rsidP="00184796">
      <w:pPr>
        <w:pStyle w:val="Caption"/>
        <w:jc w:val="center"/>
      </w:pPr>
      <w:r>
        <w:t xml:space="preserve">Figure </w:t>
      </w:r>
      <w:r w:rsidR="0098330C">
        <w:t>3</w:t>
      </w:r>
      <w:r w:rsidR="006B2820">
        <w:t>6</w:t>
      </w:r>
      <w:r>
        <w:t>: Facility Journal Parameter Page</w:t>
      </w:r>
    </w:p>
    <w:p w14:paraId="3B5FEE9F" w14:textId="77777777" w:rsidR="00AD4E0E" w:rsidRDefault="00AD4E0E" w:rsidP="00184796">
      <w:pPr>
        <w:keepNext/>
        <w:jc w:val="center"/>
      </w:pPr>
      <w:r>
        <w:rPr>
          <w:noProof/>
        </w:rPr>
        <w:lastRenderedPageBreak/>
        <w:drawing>
          <wp:inline distT="0" distB="0" distL="0" distR="0" wp14:anchorId="19398464" wp14:editId="3639FE19">
            <wp:extent cx="5715000" cy="7242048"/>
            <wp:effectExtent l="19050" t="19050" r="19050" b="16510"/>
            <wp:docPr id="36" name="Picture 36" descr="FIG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8"/>
                    <a:stretch>
                      <a:fillRect/>
                    </a:stretch>
                  </pic:blipFill>
                  <pic:spPr>
                    <a:xfrm>
                      <a:off x="0" y="0"/>
                      <a:ext cx="5715000" cy="7242048"/>
                    </a:xfrm>
                    <a:prstGeom prst="rect">
                      <a:avLst/>
                    </a:prstGeom>
                    <a:ln>
                      <a:solidFill>
                        <a:schemeClr val="tx1"/>
                      </a:solidFill>
                    </a:ln>
                  </pic:spPr>
                </pic:pic>
              </a:graphicData>
            </a:graphic>
          </wp:inline>
        </w:drawing>
      </w:r>
    </w:p>
    <w:p w14:paraId="6A520C72" w14:textId="7D273435" w:rsidR="00AD4E0E" w:rsidRDefault="00AD4E0E" w:rsidP="00184796">
      <w:pPr>
        <w:pStyle w:val="Caption"/>
        <w:jc w:val="center"/>
      </w:pPr>
      <w:r>
        <w:t xml:space="preserve">Figure </w:t>
      </w:r>
      <w:r w:rsidR="0098330C">
        <w:t>3</w:t>
      </w:r>
      <w:r w:rsidR="006B2820">
        <w:t>7</w:t>
      </w:r>
      <w:r>
        <w:t>: Example Journal Report</w:t>
      </w:r>
    </w:p>
    <w:p w14:paraId="68B46494" w14:textId="77777777" w:rsidR="00F64E43" w:rsidRDefault="00F64E43">
      <w:r>
        <w:br w:type="page"/>
      </w:r>
    </w:p>
    <w:p w14:paraId="6B836292" w14:textId="2ADE9025" w:rsidR="00695D6F" w:rsidRDefault="000F0287" w:rsidP="00E116BF">
      <w:pPr>
        <w:pStyle w:val="Heading2-TIM"/>
      </w:pPr>
      <w:bookmarkStart w:id="18" w:name="_Toc99954754"/>
      <w:r>
        <w:lastRenderedPageBreak/>
        <w:t>Projects</w:t>
      </w:r>
      <w:r w:rsidR="007F6F8B">
        <w:t xml:space="preserve"> (General Description)</w:t>
      </w:r>
      <w:bookmarkEnd w:id="18"/>
    </w:p>
    <w:p w14:paraId="29D2607B" w14:textId="644BEF9E" w:rsidR="00CC31BA" w:rsidRDefault="009B37D4" w:rsidP="009708DA">
      <w:r>
        <w:t xml:space="preserve">Projects within the FIRST Application include </w:t>
      </w:r>
      <w:r w:rsidRPr="00905C84">
        <w:rPr>
          <w:rStyle w:val="QuoteChar"/>
        </w:rPr>
        <w:t>Routine Compliance</w:t>
      </w:r>
      <w:r>
        <w:t xml:space="preserve">, </w:t>
      </w:r>
      <w:r w:rsidRPr="00905C84">
        <w:rPr>
          <w:rStyle w:val="QuoteChar"/>
        </w:rPr>
        <w:t>Installation</w:t>
      </w:r>
      <w:r>
        <w:t xml:space="preserve">, </w:t>
      </w:r>
      <w:r w:rsidRPr="00905C84">
        <w:rPr>
          <w:rStyle w:val="QuoteChar"/>
        </w:rPr>
        <w:t>Closure</w:t>
      </w:r>
      <w:r>
        <w:t xml:space="preserve">, </w:t>
      </w:r>
      <w:r w:rsidRPr="00905C84">
        <w:rPr>
          <w:rStyle w:val="QuoteChar"/>
        </w:rPr>
        <w:t>Incident</w:t>
      </w:r>
      <w:r>
        <w:t xml:space="preserve">, </w:t>
      </w:r>
      <w:r w:rsidRPr="00905C84">
        <w:rPr>
          <w:rStyle w:val="QuoteChar"/>
        </w:rPr>
        <w:t>Discharge</w:t>
      </w:r>
      <w:r>
        <w:t xml:space="preserve">, </w:t>
      </w:r>
      <w:r w:rsidRPr="00905C84">
        <w:rPr>
          <w:rStyle w:val="QuoteChar"/>
        </w:rPr>
        <w:t>Non-Compliance</w:t>
      </w:r>
      <w:r>
        <w:t xml:space="preserve">, </w:t>
      </w:r>
      <w:r w:rsidRPr="00905C84">
        <w:rPr>
          <w:rStyle w:val="QuoteChar"/>
        </w:rPr>
        <w:t>Compliance Assistance</w:t>
      </w:r>
      <w:r>
        <w:t xml:space="preserve">, </w:t>
      </w:r>
      <w:r w:rsidRPr="00905C84">
        <w:rPr>
          <w:rStyle w:val="QuoteChar"/>
        </w:rPr>
        <w:t>QA/QC</w:t>
      </w:r>
      <w:r>
        <w:t xml:space="preserve">, </w:t>
      </w:r>
      <w:r w:rsidRPr="00905C84">
        <w:rPr>
          <w:rStyle w:val="QuoteChar"/>
        </w:rPr>
        <w:t>Enforcement</w:t>
      </w:r>
      <w:r>
        <w:t xml:space="preserve">, and </w:t>
      </w:r>
      <w:r w:rsidRPr="00905C84">
        <w:rPr>
          <w:rStyle w:val="QuoteChar"/>
        </w:rPr>
        <w:t>Compl</w:t>
      </w:r>
      <w:r w:rsidR="00AA0DF3">
        <w:rPr>
          <w:rStyle w:val="QuoteChar"/>
        </w:rPr>
        <w:t>ai</w:t>
      </w:r>
      <w:r w:rsidRPr="00905C84">
        <w:rPr>
          <w:rStyle w:val="QuoteChar"/>
        </w:rPr>
        <w:t>nt</w:t>
      </w:r>
      <w:r w:rsidR="007F6F8B">
        <w:t xml:space="preserve">. </w:t>
      </w:r>
      <w:r>
        <w:t>Within each project, there are multiple activities.  These activities are identified with a double arrow and are inden</w:t>
      </w:r>
      <w:r w:rsidR="00905C84">
        <w:t>ted slightly under each Project.</w:t>
      </w:r>
    </w:p>
    <w:p w14:paraId="06CC205C" w14:textId="0EB55B65" w:rsidR="00CC31BA" w:rsidRDefault="00184796" w:rsidP="00456B63">
      <w:pPr>
        <w:keepNext/>
        <w:jc w:val="center"/>
      </w:pPr>
      <w:r>
        <w:rPr>
          <w:noProof/>
        </w:rPr>
        <mc:AlternateContent>
          <mc:Choice Requires="wpg">
            <w:drawing>
              <wp:anchor distT="0" distB="0" distL="114300" distR="114300" simplePos="0" relativeHeight="251687936" behindDoc="0" locked="0" layoutInCell="1" allowOverlap="1" wp14:anchorId="5E7FDBE0" wp14:editId="5A30EE73">
                <wp:simplePos x="0" y="0"/>
                <wp:positionH relativeFrom="column">
                  <wp:posOffset>295275</wp:posOffset>
                </wp:positionH>
                <wp:positionV relativeFrom="paragraph">
                  <wp:posOffset>763905</wp:posOffset>
                </wp:positionV>
                <wp:extent cx="1762125" cy="1657350"/>
                <wp:effectExtent l="0" t="38100" r="66675" b="95250"/>
                <wp:wrapNone/>
                <wp:docPr id="737" name="Group 737" descr="FIGURE 38A"/>
                <wp:cNvGraphicFramePr/>
                <a:graphic xmlns:a="http://schemas.openxmlformats.org/drawingml/2006/main">
                  <a:graphicData uri="http://schemas.microsoft.com/office/word/2010/wordprocessingGroup">
                    <wpg:wgp>
                      <wpg:cNvGrpSpPr/>
                      <wpg:grpSpPr>
                        <a:xfrm>
                          <a:off x="0" y="0"/>
                          <a:ext cx="1762125" cy="1657350"/>
                          <a:chOff x="0" y="0"/>
                          <a:chExt cx="1762125" cy="1657350"/>
                        </a:xfrm>
                      </wpg:grpSpPr>
                      <wps:wsp>
                        <wps:cNvPr id="711" name="Left Bracket 711"/>
                        <wps:cNvSpPr/>
                        <wps:spPr>
                          <a:xfrm>
                            <a:off x="1638300" y="0"/>
                            <a:ext cx="123825" cy="1657350"/>
                          </a:xfrm>
                          <a:prstGeom prst="leftBracket">
                            <a:avLst/>
                          </a:prstGeom>
                          <a:ln>
                            <a:solidFill>
                              <a:srgbClr val="C00000"/>
                            </a:solidFill>
                          </a:ln>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2" name="Text Box 712"/>
                        <wps:cNvSpPr txBox="1"/>
                        <wps:spPr>
                          <a:xfrm>
                            <a:off x="0" y="647700"/>
                            <a:ext cx="1162050" cy="2571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1B23D2E" w14:textId="41A4C991" w:rsidR="00EB7CEB" w:rsidRDefault="00EB7CEB" w:rsidP="00456B63">
                              <w:pPr>
                                <w:ind w:left="0"/>
                                <w:jc w:val="center"/>
                              </w:pPr>
                              <w:r>
                                <w:t>Project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4" name="Straight Connector 714"/>
                        <wps:cNvCnPr/>
                        <wps:spPr>
                          <a:xfrm flipH="1">
                            <a:off x="1162050" y="771525"/>
                            <a:ext cx="476250" cy="0"/>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5E7FDBE0" id="Group 737" o:spid="_x0000_s1030" alt="FIGURE 38A" style="position:absolute;left:0;text-align:left;margin-left:23.25pt;margin-top:60.15pt;width:138.75pt;height:130.5pt;z-index:251687936;mso-height-relative:margin" coordsize="17621,16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">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711" o:spid="_x0000_s1031" type="#_x0000_t85" style="position:absolute;left:16383;width:1238;height:16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" adj="134" strokecolor="#c00000" strokeweight="2pt">
                  <v:shadow on="t" color="black" opacity="24903f" origin=",.5" offset="0,.55556mm"/>
                </v:shape>
                <v:shape id="Text Box 712" o:spid="_x0000_s1032" type="#_x0000_t202" style="position:absolute;top:6477;width:1162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" fillcolor="white [3201]" strokecolor="#c0504d [3205]" strokeweight="2pt">
                  <v:textbox>
                    <w:txbxContent>
                      <w:p w14:paraId="61B23D2E" w14:textId="41A4C991" w:rsidR="00EB7CEB" w:rsidRDefault="00EB7CEB" w:rsidP="00456B63">
                        <w:pPr>
                          <w:ind w:left="0"/>
                          <w:jc w:val="center"/>
                        </w:pPr>
                        <w:r>
                          <w:t>Project Activities</w:t>
                        </w:r>
                      </w:p>
                    </w:txbxContent>
                  </v:textbox>
                </v:shape>
                <v:line id="Straight Connector 714" o:spid="_x0000_s1033" style="position:absolute;flip:x;visibility:visible;mso-wrap-style:square" from="11620,7715" to="16383,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" strokecolor="#c00000" strokeweight="2.25pt"/>
              </v:group>
            </w:pict>
          </mc:Fallback>
        </mc:AlternateContent>
      </w:r>
      <w:r w:rsidR="00456B63">
        <w:rPr>
          <w:noProof/>
        </w:rPr>
        <w:drawing>
          <wp:inline distT="0" distB="0" distL="0" distR="0" wp14:anchorId="0812D395" wp14:editId="470C1E70">
            <wp:extent cx="2547938" cy="5520532"/>
            <wp:effectExtent l="19050" t="19050" r="24130" b="23495"/>
            <wp:docPr id="710" name="Picture 710" descr="FIGURE 3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801" t="32249" r="83814" b="6213"/>
                    <a:stretch/>
                  </pic:blipFill>
                  <pic:spPr bwMode="auto">
                    <a:xfrm>
                      <a:off x="0" y="0"/>
                      <a:ext cx="2553369" cy="55322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0021C72" w14:textId="2F833DFA" w:rsidR="009B37D4" w:rsidRDefault="00CC31BA" w:rsidP="00456B63">
      <w:pPr>
        <w:pStyle w:val="Caption"/>
        <w:jc w:val="center"/>
      </w:pPr>
      <w:r>
        <w:t>Figure 3</w:t>
      </w:r>
      <w:r w:rsidR="009C06AA">
        <w:t>8</w:t>
      </w:r>
      <w:r>
        <w:t>: Project</w:t>
      </w:r>
      <w:r w:rsidR="00456B63">
        <w:t>s and Project Activities</w:t>
      </w:r>
    </w:p>
    <w:p w14:paraId="4C0A3601" w14:textId="2A95ACC6" w:rsidR="00CC31BA" w:rsidRDefault="004F5C21" w:rsidP="009708DA">
      <w:r>
        <w:t>The next chapter discusses</w:t>
      </w:r>
      <w:r w:rsidR="007F6F8B">
        <w:t xml:space="preserve"> the process for each Project and associated Project Activity.  However, below is a brief description of each project.</w:t>
      </w:r>
    </w:p>
    <w:p w14:paraId="4B11F04F" w14:textId="0A3CF260" w:rsidR="00A44AE8" w:rsidRDefault="00A44AE8" w:rsidP="009708DA"/>
    <w:p w14:paraId="5F2B0106" w14:textId="0FD32D35" w:rsidR="00A44AE8" w:rsidRDefault="00A44AE8" w:rsidP="009708DA"/>
    <w:p w14:paraId="3379FE8E" w14:textId="77777777" w:rsidR="00A44AE8" w:rsidRDefault="00A44AE8" w:rsidP="009708DA"/>
    <w:p w14:paraId="5AEB694F" w14:textId="77777777" w:rsidR="001A535E" w:rsidRDefault="001A535E" w:rsidP="009708DA"/>
    <w:p w14:paraId="6C81082F" w14:textId="3EB2E14A" w:rsidR="00A44AE8" w:rsidRDefault="009F0FD8" w:rsidP="00A44AE8">
      <w:pPr>
        <w:spacing w:after="0"/>
      </w:pPr>
      <w:r>
        <w:rPr>
          <w:rStyle w:val="QuoteChar"/>
        </w:rPr>
        <w:lastRenderedPageBreak/>
        <w:t>Routine Compliance</w:t>
      </w:r>
      <w:r w:rsidR="007F6F8B" w:rsidRPr="00905C84">
        <w:t xml:space="preserve"> </w:t>
      </w:r>
      <w:r w:rsidR="00A44AE8">
        <w:t>– completed</w:t>
      </w:r>
      <w:r w:rsidR="007F6F8B">
        <w:t xml:space="preserve"> when the facility appears on the Task Assignment for either a County Contract or the Level of Service Task for the District.  </w:t>
      </w:r>
    </w:p>
    <w:p w14:paraId="7166E41F" w14:textId="4E85C9CD" w:rsidR="00A44AE8" w:rsidRDefault="00A44AE8" w:rsidP="00A44AE8">
      <w:pPr>
        <w:spacing w:after="0"/>
      </w:pPr>
    </w:p>
    <w:p w14:paraId="7D9BA7F1" w14:textId="77777777" w:rsidR="00A44AE8" w:rsidRDefault="00A44AE8" w:rsidP="00A44AE8">
      <w:pPr>
        <w:spacing w:after="0"/>
      </w:pPr>
    </w:p>
    <w:p w14:paraId="22D82DF6" w14:textId="54E4AC58" w:rsidR="001A535E" w:rsidRDefault="007F6F8B" w:rsidP="00A44AE8">
      <w:pPr>
        <w:spacing w:after="0"/>
      </w:pPr>
      <w:r w:rsidRPr="00905C84">
        <w:rPr>
          <w:rStyle w:val="QuoteChar"/>
        </w:rPr>
        <w:t>Installation</w:t>
      </w:r>
      <w:r>
        <w:t xml:space="preserve"> </w:t>
      </w:r>
      <w:r w:rsidR="00A44AE8">
        <w:t xml:space="preserve">– </w:t>
      </w:r>
      <w:r>
        <w:t xml:space="preserve">completed when a new </w:t>
      </w:r>
      <w:r w:rsidR="004915E5">
        <w:t xml:space="preserve">AST or UST </w:t>
      </w:r>
      <w:r>
        <w:t xml:space="preserve">system is being </w:t>
      </w:r>
      <w:r w:rsidR="005332A7">
        <w:t>installed</w:t>
      </w:r>
      <w:r w:rsidR="004915E5">
        <w:t>.</w:t>
      </w:r>
    </w:p>
    <w:p w14:paraId="656AD2D4" w14:textId="5786CD06" w:rsidR="00A44AE8" w:rsidRDefault="00A44AE8" w:rsidP="00A44AE8">
      <w:pPr>
        <w:spacing w:after="0"/>
      </w:pPr>
    </w:p>
    <w:p w14:paraId="69743E69" w14:textId="77777777" w:rsidR="00A44AE8" w:rsidRDefault="00A44AE8" w:rsidP="00A44AE8">
      <w:pPr>
        <w:spacing w:after="0"/>
      </w:pPr>
    </w:p>
    <w:p w14:paraId="6484DB76" w14:textId="349AECDD" w:rsidR="001A535E" w:rsidRDefault="00D508F0" w:rsidP="00A44AE8">
      <w:pPr>
        <w:spacing w:after="0"/>
      </w:pPr>
      <w:r>
        <w:rPr>
          <w:rStyle w:val="QuoteChar"/>
        </w:rPr>
        <w:t xml:space="preserve">Component </w:t>
      </w:r>
      <w:r w:rsidRPr="00905C84">
        <w:rPr>
          <w:rStyle w:val="QuoteChar"/>
        </w:rPr>
        <w:t>Installation</w:t>
      </w:r>
      <w:r w:rsidR="00A44AE8" w:rsidRPr="00905C84">
        <w:t xml:space="preserve"> </w:t>
      </w:r>
      <w:r w:rsidR="00A44AE8">
        <w:t xml:space="preserve">– </w:t>
      </w:r>
      <w:r>
        <w:t xml:space="preserve">completed when a new component is being installed </w:t>
      </w:r>
      <w:r w:rsidR="00A44AE8">
        <w:t>for AST and UST systems.</w:t>
      </w:r>
    </w:p>
    <w:p w14:paraId="6493BDEC" w14:textId="2B8B3D2E" w:rsidR="00A44AE8" w:rsidRDefault="00A44AE8" w:rsidP="00A44AE8">
      <w:pPr>
        <w:spacing w:after="0"/>
      </w:pPr>
    </w:p>
    <w:p w14:paraId="17B6CAEE" w14:textId="77777777" w:rsidR="00A44AE8" w:rsidRDefault="00A44AE8" w:rsidP="00A44AE8">
      <w:pPr>
        <w:spacing w:after="0"/>
      </w:pPr>
    </w:p>
    <w:p w14:paraId="4A42A23F" w14:textId="440192BA" w:rsidR="001A535E" w:rsidRDefault="003315F9" w:rsidP="00A44AE8">
      <w:pPr>
        <w:spacing w:after="0"/>
      </w:pPr>
      <w:r w:rsidRPr="00905C84">
        <w:rPr>
          <w:rStyle w:val="QuoteChar"/>
        </w:rPr>
        <w:t>Closure</w:t>
      </w:r>
      <w:r w:rsidR="00A44AE8" w:rsidRPr="00905C84">
        <w:t xml:space="preserve"> </w:t>
      </w:r>
      <w:r w:rsidR="00A44AE8">
        <w:t xml:space="preserve">– </w:t>
      </w:r>
      <w:r>
        <w:t>completed when a</w:t>
      </w:r>
      <w:r w:rsidR="004915E5">
        <w:t>n AST or UST</w:t>
      </w:r>
      <w:r>
        <w:t xml:space="preserve"> system is being removed or replace</w:t>
      </w:r>
      <w:r w:rsidR="004915E5">
        <w:t>d</w:t>
      </w:r>
      <w:r w:rsidR="00A44AE8">
        <w:t>.</w:t>
      </w:r>
    </w:p>
    <w:p w14:paraId="5DC8C9C4" w14:textId="5A93CF4C" w:rsidR="00A44AE8" w:rsidRDefault="00A44AE8" w:rsidP="00A44AE8">
      <w:pPr>
        <w:spacing w:after="0"/>
      </w:pPr>
    </w:p>
    <w:p w14:paraId="73847158" w14:textId="77777777" w:rsidR="00A44AE8" w:rsidRDefault="00A44AE8" w:rsidP="00A44AE8">
      <w:pPr>
        <w:spacing w:after="0"/>
      </w:pPr>
    </w:p>
    <w:p w14:paraId="04EFBEEC" w14:textId="7525D4A0" w:rsidR="001A535E" w:rsidRDefault="00D508F0" w:rsidP="00A44AE8">
      <w:pPr>
        <w:spacing w:after="0"/>
      </w:pPr>
      <w:r>
        <w:rPr>
          <w:rStyle w:val="QuoteChar"/>
        </w:rPr>
        <w:t xml:space="preserve">Component </w:t>
      </w:r>
      <w:r w:rsidRPr="00905C84">
        <w:rPr>
          <w:rStyle w:val="QuoteChar"/>
        </w:rPr>
        <w:t>Closure</w:t>
      </w:r>
      <w:r w:rsidR="00A44AE8" w:rsidRPr="00905C84">
        <w:t xml:space="preserve"> </w:t>
      </w:r>
      <w:r w:rsidR="00A44AE8">
        <w:t xml:space="preserve">– </w:t>
      </w:r>
      <w:r>
        <w:t xml:space="preserve">completed when a component is being removed or replaced </w:t>
      </w:r>
      <w:r w:rsidR="00A44AE8">
        <w:t>for AST and UST systems.</w:t>
      </w:r>
    </w:p>
    <w:p w14:paraId="18BFC5CD" w14:textId="67C8361B" w:rsidR="00A44AE8" w:rsidRDefault="00A44AE8" w:rsidP="00A44AE8">
      <w:pPr>
        <w:spacing w:after="0"/>
      </w:pPr>
    </w:p>
    <w:p w14:paraId="06D09E53" w14:textId="77777777" w:rsidR="00A44AE8" w:rsidRDefault="00A44AE8" w:rsidP="00A44AE8">
      <w:pPr>
        <w:spacing w:after="0"/>
      </w:pPr>
    </w:p>
    <w:p w14:paraId="0CFE9A05" w14:textId="706FF80E" w:rsidR="001A535E" w:rsidRDefault="003315F9" w:rsidP="00A44AE8">
      <w:pPr>
        <w:spacing w:after="0"/>
      </w:pPr>
      <w:r w:rsidRPr="00905C84">
        <w:rPr>
          <w:rStyle w:val="QuoteChar"/>
        </w:rPr>
        <w:t>Incident</w:t>
      </w:r>
      <w:r w:rsidR="00A44AE8" w:rsidRPr="00905C84">
        <w:t xml:space="preserve"> </w:t>
      </w:r>
      <w:r w:rsidR="00A44AE8">
        <w:t xml:space="preserve">– </w:t>
      </w:r>
      <w:r>
        <w:t>completed when there is a</w:t>
      </w:r>
      <w:r w:rsidR="004915E5">
        <w:t>n alarm,</w:t>
      </w:r>
      <w:r>
        <w:t xml:space="preserve"> release</w:t>
      </w:r>
      <w:r w:rsidR="004915E5">
        <w:t xml:space="preserve"> to secondary containment, or any other event that could lead to a </w:t>
      </w:r>
      <w:r>
        <w:t>potential discharge at a facility.  If</w:t>
      </w:r>
      <w:r w:rsidR="004915E5">
        <w:t xml:space="preserve">, after investigation, </w:t>
      </w:r>
      <w:r>
        <w:t>a discharge did occur, the incident is</w:t>
      </w:r>
      <w:r w:rsidR="004915E5">
        <w:t xml:space="preserve"> to be</w:t>
      </w:r>
      <w:r>
        <w:t xml:space="preserve"> promoted to a discharge.</w:t>
      </w:r>
    </w:p>
    <w:p w14:paraId="6D3A2126" w14:textId="57E2BFE5" w:rsidR="00A44AE8" w:rsidRDefault="00A44AE8" w:rsidP="00A44AE8">
      <w:pPr>
        <w:spacing w:after="0"/>
      </w:pPr>
    </w:p>
    <w:p w14:paraId="30E8A329" w14:textId="77777777" w:rsidR="00A44AE8" w:rsidRDefault="00A44AE8" w:rsidP="00A44AE8">
      <w:pPr>
        <w:spacing w:after="0"/>
      </w:pPr>
    </w:p>
    <w:p w14:paraId="3A3D8EEA" w14:textId="25AB7FE5" w:rsidR="001A535E" w:rsidRDefault="003315F9" w:rsidP="00A44AE8">
      <w:pPr>
        <w:spacing w:after="0"/>
      </w:pPr>
      <w:r w:rsidRPr="00905C84">
        <w:rPr>
          <w:rStyle w:val="QuoteChar"/>
        </w:rPr>
        <w:t>Discharge</w:t>
      </w:r>
      <w:r w:rsidR="00A44AE8" w:rsidRPr="00905C84">
        <w:t xml:space="preserve"> </w:t>
      </w:r>
      <w:r w:rsidR="00A44AE8">
        <w:t xml:space="preserve">– </w:t>
      </w:r>
      <w:r w:rsidR="004915E5">
        <w:t>completed</w:t>
      </w:r>
      <w:r>
        <w:t xml:space="preserve"> when a discharge is known to have occurred</w:t>
      </w:r>
      <w:r w:rsidR="00321136">
        <w:t>,</w:t>
      </w:r>
      <w:r>
        <w:t xml:space="preserve"> is promoted from an incident</w:t>
      </w:r>
      <w:r w:rsidR="00321136">
        <w:t>, or a DRF is received from the facility</w:t>
      </w:r>
      <w:r>
        <w:t xml:space="preserve">. </w:t>
      </w:r>
      <w:r w:rsidR="00321136">
        <w:t>The discharge project is to be completed even if cleanup has already occurred.</w:t>
      </w:r>
    </w:p>
    <w:p w14:paraId="01E60141" w14:textId="43313432" w:rsidR="00A44AE8" w:rsidRDefault="00A44AE8" w:rsidP="00A44AE8">
      <w:pPr>
        <w:spacing w:after="0"/>
      </w:pPr>
    </w:p>
    <w:p w14:paraId="51AC3E66" w14:textId="77777777" w:rsidR="00A44AE8" w:rsidRDefault="00A44AE8" w:rsidP="00A44AE8">
      <w:pPr>
        <w:spacing w:after="0"/>
      </w:pPr>
    </w:p>
    <w:p w14:paraId="486072C5" w14:textId="4598B397" w:rsidR="001A535E" w:rsidRDefault="003D109A" w:rsidP="00A44AE8">
      <w:pPr>
        <w:spacing w:after="0"/>
      </w:pPr>
      <w:r w:rsidRPr="00AE32F6">
        <w:rPr>
          <w:rStyle w:val="QuoteChar"/>
        </w:rPr>
        <w:t>Non-Compliance</w:t>
      </w:r>
      <w:r w:rsidR="00A44AE8" w:rsidRPr="00905C84">
        <w:t xml:space="preserve"> </w:t>
      </w:r>
      <w:r w:rsidR="00A44AE8">
        <w:t xml:space="preserve">– </w:t>
      </w:r>
      <w:r>
        <w:t>the previous format for what we now call Compliance Assistance.  Therefore, this can be considered a legacy project, but must remain in the application, to not delete the historical data.</w:t>
      </w:r>
    </w:p>
    <w:p w14:paraId="53E667CB" w14:textId="6C8984BA" w:rsidR="00A44AE8" w:rsidRDefault="00A44AE8" w:rsidP="00A44AE8">
      <w:pPr>
        <w:spacing w:after="0"/>
      </w:pPr>
    </w:p>
    <w:p w14:paraId="72B5CAC7" w14:textId="77777777" w:rsidR="00A44AE8" w:rsidRDefault="00A44AE8" w:rsidP="00A44AE8">
      <w:pPr>
        <w:spacing w:after="0"/>
      </w:pPr>
    </w:p>
    <w:p w14:paraId="771C691B" w14:textId="4EFF5BF1" w:rsidR="00A44AE8" w:rsidRDefault="009E2D02" w:rsidP="00A44AE8">
      <w:pPr>
        <w:spacing w:after="0"/>
      </w:pPr>
      <w:r w:rsidRPr="00AE32F6">
        <w:rPr>
          <w:rStyle w:val="QuoteChar"/>
        </w:rPr>
        <w:t>Compliance Assistance</w:t>
      </w:r>
      <w:r w:rsidR="00A44AE8" w:rsidRPr="00905C84">
        <w:t xml:space="preserve"> </w:t>
      </w:r>
      <w:r w:rsidR="00A44AE8">
        <w:t xml:space="preserve">– </w:t>
      </w:r>
      <w:r w:rsidR="00F65E1B">
        <w:t>the project</w:t>
      </w:r>
      <w:r w:rsidR="00A44AE8">
        <w:t>s</w:t>
      </w:r>
      <w:r w:rsidR="00F65E1B">
        <w:t xml:space="preserve"> for all compliance assistance work to be recorded when a facility is not in compliance for a given inspection.  All assistance letters, events, and documentation should be tracked in this project, up until the time it is referred for enforcement if the issues are not resolved.</w:t>
      </w:r>
    </w:p>
    <w:p w14:paraId="3B94DEF0" w14:textId="1E1A46C1" w:rsidR="00A44AE8" w:rsidRDefault="00A44AE8" w:rsidP="00A44AE8">
      <w:pPr>
        <w:spacing w:after="0"/>
      </w:pPr>
    </w:p>
    <w:p w14:paraId="71192411" w14:textId="77777777" w:rsidR="00A44AE8" w:rsidRDefault="00A44AE8" w:rsidP="00A44AE8">
      <w:pPr>
        <w:spacing w:after="0"/>
      </w:pPr>
    </w:p>
    <w:p w14:paraId="14B264AE" w14:textId="0048E1E9" w:rsidR="00F65E1B" w:rsidRDefault="00F65E1B" w:rsidP="00A44AE8">
      <w:pPr>
        <w:spacing w:after="0"/>
      </w:pPr>
      <w:r w:rsidRPr="00AE32F6">
        <w:rPr>
          <w:rStyle w:val="QuoteChar"/>
        </w:rPr>
        <w:t>QA/QC</w:t>
      </w:r>
      <w:r w:rsidR="00A44AE8" w:rsidRPr="00905C84">
        <w:t xml:space="preserve"> </w:t>
      </w:r>
      <w:r w:rsidR="00A44AE8">
        <w:t xml:space="preserve">– </w:t>
      </w:r>
      <w:r>
        <w:t xml:space="preserve">completed by the District. </w:t>
      </w:r>
      <w:r w:rsidR="004F5C21" w:rsidRPr="00B66A89">
        <w:t xml:space="preserve">These projects </w:t>
      </w:r>
      <w:r w:rsidR="004F5C21">
        <w:t>are conducted by the district while accompanying the county during a scheduled routine inspection (QA)</w:t>
      </w:r>
      <w:r w:rsidR="004F5C21" w:rsidRPr="00B66A89">
        <w:t>, or unaccompanied</w:t>
      </w:r>
      <w:r w:rsidR="004F5C21">
        <w:t xml:space="preserve"> (QC)</w:t>
      </w:r>
      <w:r w:rsidR="004F5C21" w:rsidRPr="00B66A89">
        <w:t>.</w:t>
      </w:r>
      <w:r>
        <w:t xml:space="preserve"> These projects can be either accompanied by the District representative, or unaccompanied.  The purpose of QA/QC Projects are to review the overall inspection process for a County and be considered when contract review is completed annually.</w:t>
      </w:r>
    </w:p>
    <w:p w14:paraId="0AEEAC5C" w14:textId="49FFC805" w:rsidR="00A44AE8" w:rsidRDefault="00A44AE8" w:rsidP="00A44AE8">
      <w:pPr>
        <w:spacing w:after="0"/>
      </w:pPr>
    </w:p>
    <w:p w14:paraId="74A94DCA" w14:textId="77777777" w:rsidR="00A44AE8" w:rsidRDefault="00A44AE8" w:rsidP="00A44AE8">
      <w:pPr>
        <w:spacing w:after="0"/>
      </w:pPr>
    </w:p>
    <w:p w14:paraId="52CD5E37" w14:textId="00065B1E" w:rsidR="001A535E" w:rsidRDefault="001B16AF" w:rsidP="00A44AE8">
      <w:pPr>
        <w:spacing w:after="0"/>
      </w:pPr>
      <w:r w:rsidRPr="00AE32F6">
        <w:rPr>
          <w:rStyle w:val="QuoteChar"/>
        </w:rPr>
        <w:t>Enforcement</w:t>
      </w:r>
      <w:r w:rsidR="00A44AE8" w:rsidRPr="00905C84">
        <w:t xml:space="preserve"> </w:t>
      </w:r>
      <w:r w:rsidR="00A44AE8">
        <w:t xml:space="preserve">– </w:t>
      </w:r>
      <w:r>
        <w:t>completed when the facility cannot or will not return to compliance the violations that have been cited.   Enforcement Referrals are completed by the County Inspector and then referred to the District for completion and promotion to an Enforcement Tracking Activity.  If a county is a self-enforcing county, then the referral is returned to the county for them to promote to an Enforcement Tracking Activity. If the self-enforcing county cannot return the facility to compliance, the case may be referred to the District for further action.</w:t>
      </w:r>
    </w:p>
    <w:p w14:paraId="7FF0A8B9" w14:textId="3AFD3BE6" w:rsidR="00A44AE8" w:rsidRDefault="00A44AE8" w:rsidP="00A44AE8">
      <w:pPr>
        <w:spacing w:after="0"/>
      </w:pPr>
    </w:p>
    <w:p w14:paraId="1FEFB502" w14:textId="77777777" w:rsidR="00A44AE8" w:rsidRDefault="00A44AE8" w:rsidP="00A44AE8">
      <w:pPr>
        <w:spacing w:after="0"/>
      </w:pPr>
    </w:p>
    <w:p w14:paraId="00EC734A" w14:textId="0D7430B6" w:rsidR="00F64E43" w:rsidRDefault="001E7ED5" w:rsidP="00A44AE8">
      <w:pPr>
        <w:spacing w:after="0"/>
      </w:pPr>
      <w:r w:rsidRPr="00AE32F6">
        <w:rPr>
          <w:rStyle w:val="QuoteChar"/>
        </w:rPr>
        <w:t>Complaint</w:t>
      </w:r>
      <w:r w:rsidR="00A44AE8" w:rsidRPr="00905C84">
        <w:t xml:space="preserve"> </w:t>
      </w:r>
      <w:r w:rsidR="00A44AE8">
        <w:t xml:space="preserve">– </w:t>
      </w:r>
      <w:r>
        <w:t>completed when an issue has been brought to the attention of the County or Agency from the public.  These activities are to be reviewed and approved by Tallahassee before a trip to the facility is done.</w:t>
      </w:r>
      <w:r w:rsidR="00F64E43">
        <w:br/>
      </w:r>
    </w:p>
    <w:p w14:paraId="058270EB" w14:textId="1685091C" w:rsidR="001A535E" w:rsidRDefault="001A535E" w:rsidP="001A535E">
      <w:pPr>
        <w:pStyle w:val="Heading1"/>
      </w:pPr>
      <w:bookmarkStart w:id="19" w:name="_Toc99954755"/>
      <w:r w:rsidRPr="005F38B1">
        <w:lastRenderedPageBreak/>
        <w:t xml:space="preserve">Chapter </w:t>
      </w:r>
      <w:r>
        <w:t>3</w:t>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00D35C31" w:rsidRPr="00D35C31">
        <w:t>Inspection</w:t>
      </w:r>
      <w:r w:rsidR="00D35C31">
        <w:t xml:space="preserve"> Activities</w:t>
      </w:r>
      <w:r w:rsidR="00D35C31" w:rsidRPr="00D35C31">
        <w:t xml:space="preserve"> in FIRST</w:t>
      </w:r>
      <w:bookmarkEnd w:id="19"/>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p>
    <w:p w14:paraId="5FB9C11C" w14:textId="528A93BE" w:rsidR="001E7ED5" w:rsidRDefault="00D35C31" w:rsidP="001A535E">
      <w:pPr>
        <w:pStyle w:val="Heading2-TIM"/>
      </w:pPr>
      <w:bookmarkStart w:id="20" w:name="_Toc99954756"/>
      <w:bookmarkStart w:id="21" w:name="_Hlk98856701"/>
      <w:r>
        <w:lastRenderedPageBreak/>
        <w:t>Initiating an Inspection</w:t>
      </w:r>
      <w:bookmarkEnd w:id="20"/>
    </w:p>
    <w:bookmarkEnd w:id="21"/>
    <w:p w14:paraId="23D9DC1E" w14:textId="02132947" w:rsidR="00620710" w:rsidRDefault="00620710" w:rsidP="009708DA">
      <w:r>
        <w:t xml:space="preserve">This chapter outlines how to </w:t>
      </w:r>
      <w:r w:rsidR="00346E47">
        <w:t>initiate, enter information, and complete the general activities found within all projects in FIRST.</w:t>
      </w:r>
      <w:r w:rsidR="00ED5E77">
        <w:t xml:space="preserve"> We will b</w:t>
      </w:r>
      <w:r w:rsidR="00346E47">
        <w:t>e</w:t>
      </w:r>
      <w:r w:rsidR="00ED5E77">
        <w:t xml:space="preserve"> using the Routine Compliance as an example to walk-through the</w:t>
      </w:r>
      <w:r w:rsidR="00346E47">
        <w:t>se</w:t>
      </w:r>
      <w:r w:rsidR="00ED5E77">
        <w:t xml:space="preserve"> activities but all </w:t>
      </w:r>
      <w:r w:rsidR="00346E47">
        <w:t>activities in this chapter are entered similarly in every project</w:t>
      </w:r>
      <w:r w:rsidR="00ED5E77">
        <w:t>.</w:t>
      </w:r>
    </w:p>
    <w:p w14:paraId="10819335" w14:textId="1ED529C1" w:rsidR="00395CDC" w:rsidRPr="00395CDC" w:rsidRDefault="00FC20AA" w:rsidP="00395CDC">
      <w:pPr>
        <w:rPr>
          <w:i/>
        </w:rPr>
      </w:pPr>
      <w:r>
        <w:t>To start a</w:t>
      </w:r>
      <w:r w:rsidR="00100F7F">
        <w:t xml:space="preserve"> </w:t>
      </w:r>
      <w:r>
        <w:t>P</w:t>
      </w:r>
      <w:r w:rsidR="006924EF">
        <w:t>roject</w:t>
      </w:r>
      <w:r>
        <w:t xml:space="preserve">, from the </w:t>
      </w:r>
      <w:r w:rsidRPr="00AE32F6">
        <w:t>Left Navigation Bar</w:t>
      </w:r>
      <w:r>
        <w:t xml:space="preserve"> </w:t>
      </w:r>
      <w:r w:rsidR="0029232F">
        <w:t>select</w:t>
      </w:r>
      <w:r w:rsidR="006924EF">
        <w:t xml:space="preserve"> Projects</w:t>
      </w:r>
      <w:r w:rsidR="0029232F">
        <w:t xml:space="preserve">, </w:t>
      </w:r>
      <w:r>
        <w:t xml:space="preserve">and a list of the various activities that can be associated to </w:t>
      </w:r>
      <w:r w:rsidR="0029232F">
        <w:rPr>
          <w:rStyle w:val="QuoteChar"/>
        </w:rPr>
        <w:t>Project</w:t>
      </w:r>
      <w:r>
        <w:t xml:space="preserve"> will be displayed.  </w:t>
      </w:r>
      <w:r w:rsidR="006924EF">
        <w:t>Select</w:t>
      </w:r>
      <w:r w:rsidR="00346E47">
        <w:t xml:space="preserve"> the desired project, for this example we will select</w:t>
      </w:r>
      <w:r w:rsidR="006924EF">
        <w:t xml:space="preserve"> </w:t>
      </w:r>
      <w:r w:rsidR="009F0FD8">
        <w:rPr>
          <w:rStyle w:val="QuoteChar"/>
        </w:rPr>
        <w:t>Routine Compliance</w:t>
      </w:r>
      <w:r w:rsidR="006924EF">
        <w:t xml:space="preserve"> from the Projects tab. Withi</w:t>
      </w:r>
      <w:r>
        <w:t xml:space="preserve">n the </w:t>
      </w:r>
      <w:r w:rsidRPr="00EC1208">
        <w:rPr>
          <w:rStyle w:val="Heading5Char"/>
        </w:rPr>
        <w:t>Active Window</w:t>
      </w:r>
      <w:r>
        <w:t>, each activity</w:t>
      </w:r>
      <w:r w:rsidR="006924EF">
        <w:t xml:space="preserve"> associated with</w:t>
      </w:r>
      <w:r w:rsidR="00620710">
        <w:t xml:space="preserve"> the selected project</w:t>
      </w:r>
      <w:r w:rsidR="006924EF">
        <w:t xml:space="preserve"> </w:t>
      </w:r>
      <w:r>
        <w:t>will be displayed within a header</w:t>
      </w:r>
      <w:r w:rsidR="00DE2296">
        <w:t xml:space="preserve"> and </w:t>
      </w:r>
      <w:r w:rsidR="00D25667">
        <w:t xml:space="preserve">the </w:t>
      </w:r>
      <w:r w:rsidR="00DE2296">
        <w:t>number of activities that</w:t>
      </w:r>
      <w:r w:rsidR="00D25667">
        <w:t xml:space="preserve"> have been initiated </w:t>
      </w:r>
      <w:r w:rsidR="00DE2296">
        <w:t xml:space="preserve">for that specific activity </w:t>
      </w:r>
      <w:r w:rsidR="00911AC0">
        <w:t>in</w:t>
      </w:r>
      <w:r w:rsidR="00DE2296">
        <w:t xml:space="preserve"> that project. </w:t>
      </w:r>
      <w:r w:rsidR="00DE2296" w:rsidRPr="00EC1208">
        <w:rPr>
          <w:i/>
        </w:rPr>
        <w:t xml:space="preserve">For example, in </w:t>
      </w:r>
      <w:r w:rsidR="00AE32F6" w:rsidRPr="00EC1208">
        <w:rPr>
          <w:i/>
        </w:rPr>
        <w:t>the figure below</w:t>
      </w:r>
      <w:r w:rsidR="00DE2296" w:rsidRPr="00EC1208">
        <w:rPr>
          <w:i/>
        </w:rPr>
        <w:t xml:space="preserve">, there are </w:t>
      </w:r>
      <w:r w:rsidR="002542C7" w:rsidRPr="00EC1208">
        <w:rPr>
          <w:i/>
        </w:rPr>
        <w:t xml:space="preserve">9 </w:t>
      </w:r>
      <w:r w:rsidR="009F0FD8">
        <w:rPr>
          <w:i/>
        </w:rPr>
        <w:t>Routine</w:t>
      </w:r>
      <w:r w:rsidR="00911AC0" w:rsidRPr="00EC1208">
        <w:rPr>
          <w:i/>
        </w:rPr>
        <w:t xml:space="preserve"> </w:t>
      </w:r>
      <w:r w:rsidR="00DE2296" w:rsidRPr="00EC1208">
        <w:rPr>
          <w:i/>
        </w:rPr>
        <w:t>Inspection Activities for this facility.</w:t>
      </w:r>
    </w:p>
    <w:p w14:paraId="5963893F" w14:textId="2A717719" w:rsidR="00DE2296" w:rsidRDefault="00456B63" w:rsidP="00184796">
      <w:pPr>
        <w:keepNext/>
        <w:jc w:val="center"/>
      </w:pPr>
      <w:r>
        <w:rPr>
          <w:noProof/>
        </w:rPr>
        <w:drawing>
          <wp:inline distT="0" distB="0" distL="0" distR="0" wp14:anchorId="5DF2B6C6" wp14:editId="736498EE">
            <wp:extent cx="5714990" cy="2847975"/>
            <wp:effectExtent l="19050" t="19050" r="19685" b="9525"/>
            <wp:docPr id="715" name="Picture 715" descr="FIG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6805" r="1190" b="2290"/>
                    <a:stretch/>
                  </pic:blipFill>
                  <pic:spPr bwMode="auto">
                    <a:xfrm>
                      <a:off x="0" y="0"/>
                      <a:ext cx="5715000" cy="28479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952D65" w14:textId="72AFA0AF" w:rsidR="00F65E1B" w:rsidRDefault="00DE2296" w:rsidP="00184796">
      <w:pPr>
        <w:pStyle w:val="Caption"/>
        <w:jc w:val="center"/>
      </w:pPr>
      <w:r>
        <w:t>Figure 3</w:t>
      </w:r>
      <w:r w:rsidR="009C06AA">
        <w:t>9</w:t>
      </w:r>
      <w:r>
        <w:t>: Routine Compliance Project Main</w:t>
      </w:r>
    </w:p>
    <w:p w14:paraId="56B45607" w14:textId="77777777" w:rsidR="00395CDC" w:rsidRPr="00395CDC" w:rsidRDefault="00395CDC" w:rsidP="00395CDC"/>
    <w:p w14:paraId="01ED1F2F" w14:textId="0A3A343E" w:rsidR="00395CDC" w:rsidRPr="00733215" w:rsidRDefault="00911AC0" w:rsidP="00395CDC">
      <w:r>
        <w:t xml:space="preserve">By clicking on the </w:t>
      </w:r>
      <w:r w:rsidR="00EC1208" w:rsidRPr="00563FB5">
        <w:rPr>
          <w:rStyle w:val="ActivityNameChar"/>
        </w:rPr>
        <w:t>Inspection Activities</w:t>
      </w:r>
      <w:r w:rsidR="00EC1208">
        <w:t xml:space="preserve"> </w:t>
      </w:r>
      <w:r>
        <w:t xml:space="preserve">header bar, or </w:t>
      </w:r>
      <w:r w:rsidRPr="00AE32F6">
        <w:rPr>
          <w:rStyle w:val="Strong"/>
        </w:rPr>
        <w:t>Show</w:t>
      </w:r>
      <w:r w:rsidR="00620710">
        <w:rPr>
          <w:rStyle w:val="Strong"/>
        </w:rPr>
        <w:t xml:space="preserve"> </w:t>
      </w:r>
      <w:r w:rsidR="00620710" w:rsidRPr="00620710">
        <w:t>button</w:t>
      </w:r>
      <w:r>
        <w:t xml:space="preserve">, a list of the </w:t>
      </w:r>
      <w:r w:rsidR="009F0FD8">
        <w:t>Routine</w:t>
      </w:r>
      <w:r w:rsidR="00EC1208">
        <w:t xml:space="preserve"> inspection </w:t>
      </w:r>
      <w:r>
        <w:t>activitie</w:t>
      </w:r>
      <w:r w:rsidR="004F51FF">
        <w:t>s for this facility will be displayed.</w:t>
      </w:r>
    </w:p>
    <w:p w14:paraId="742C049D" w14:textId="3217E6F5" w:rsidR="004F51FF" w:rsidRDefault="00456B63" w:rsidP="00184796">
      <w:pPr>
        <w:keepNext/>
        <w:jc w:val="center"/>
      </w:pPr>
      <w:r>
        <w:rPr>
          <w:noProof/>
        </w:rPr>
        <w:drawing>
          <wp:inline distT="0" distB="0" distL="0" distR="0" wp14:anchorId="5A0425CF" wp14:editId="43F8359E">
            <wp:extent cx="5715000" cy="1725741"/>
            <wp:effectExtent l="19050" t="19050" r="19050" b="27305"/>
            <wp:docPr id="717" name="Picture 717" descr="FIG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6953" r="1012" b="37864"/>
                    <a:stretch/>
                  </pic:blipFill>
                  <pic:spPr bwMode="auto">
                    <a:xfrm>
                      <a:off x="0" y="0"/>
                      <a:ext cx="5715000" cy="17257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7B9EA87" w14:textId="0B2212C0" w:rsidR="003315F9" w:rsidRDefault="004F51FF" w:rsidP="00184796">
      <w:pPr>
        <w:pStyle w:val="Caption"/>
        <w:jc w:val="center"/>
      </w:pPr>
      <w:r>
        <w:t xml:space="preserve">Figure </w:t>
      </w:r>
      <w:r w:rsidR="009C06AA">
        <w:t>40</w:t>
      </w:r>
      <w:r>
        <w:t>:</w:t>
      </w:r>
      <w:r w:rsidR="00FE2CAB">
        <w:t xml:space="preserve"> </w:t>
      </w:r>
      <w:r w:rsidR="009F0FD8">
        <w:t>Routine</w:t>
      </w:r>
      <w:r>
        <w:t xml:space="preserve"> Compliance Activities expanded</w:t>
      </w:r>
    </w:p>
    <w:p w14:paraId="2C9EFED2" w14:textId="77777777" w:rsidR="00395CDC" w:rsidRDefault="00395CDC" w:rsidP="009708DA"/>
    <w:p w14:paraId="7831F87F" w14:textId="77777777" w:rsidR="00395CDC" w:rsidRDefault="00395CDC" w:rsidP="009708DA"/>
    <w:p w14:paraId="6C715615" w14:textId="6AA2876B" w:rsidR="00C461BB" w:rsidRDefault="00620710" w:rsidP="009708DA">
      <w:r>
        <w:lastRenderedPageBreak/>
        <w:t xml:space="preserve">If </w:t>
      </w:r>
      <w:r w:rsidR="004F51FF">
        <w:t xml:space="preserve">the </w:t>
      </w:r>
      <w:bookmarkStart w:id="22" w:name="_Hlk505688318"/>
      <w:r w:rsidR="004F51FF" w:rsidRPr="00AE32F6">
        <w:rPr>
          <w:rStyle w:val="Strong"/>
        </w:rPr>
        <w:t>Initiate Inspection Activity</w:t>
      </w:r>
      <w:r w:rsidR="004F51FF">
        <w:t xml:space="preserve"> </w:t>
      </w:r>
      <w:bookmarkEnd w:id="22"/>
      <w:r w:rsidR="00C461BB">
        <w:t xml:space="preserve">button </w:t>
      </w:r>
      <w:r w:rsidR="004F51FF">
        <w:t>is grayed out</w:t>
      </w:r>
      <w:r>
        <w:t xml:space="preserve"> and cannot be selected</w:t>
      </w:r>
      <w:r w:rsidR="004F51FF">
        <w:t xml:space="preserve">, an inspection is </w:t>
      </w:r>
      <w:r w:rsidR="00EC1208">
        <w:t xml:space="preserve">already </w:t>
      </w:r>
      <w:r w:rsidR="004F51FF">
        <w:t>open</w:t>
      </w:r>
      <w:r w:rsidR="00EC1208">
        <w:t xml:space="preserve"> and</w:t>
      </w:r>
      <w:r w:rsidR="00827871">
        <w:t xml:space="preserve"> can be continued by clicking the </w:t>
      </w:r>
      <w:r w:rsidR="00827871" w:rsidRPr="00827871">
        <w:rPr>
          <w:rStyle w:val="Strong"/>
        </w:rPr>
        <w:t>Select</w:t>
      </w:r>
      <w:r w:rsidR="00827871">
        <w:t xml:space="preserve"> button</w:t>
      </w:r>
      <w:r w:rsidR="00EC1208">
        <w:t xml:space="preserve"> </w:t>
      </w:r>
      <w:r w:rsidR="00827871">
        <w:t>beside the desired inspection. A new inspection cannot be initiated if a previous inspection is open.</w:t>
      </w:r>
      <w:r w:rsidR="004F51FF">
        <w:t xml:space="preserve"> </w:t>
      </w:r>
      <w:r w:rsidR="00C461BB">
        <w:t xml:space="preserve">(If all inspection activities are closed and the </w:t>
      </w:r>
      <w:r w:rsidR="00C461BB" w:rsidRPr="00AE32F6">
        <w:rPr>
          <w:rStyle w:val="Strong"/>
        </w:rPr>
        <w:t>Initiate Inspection Activity</w:t>
      </w:r>
      <w:r w:rsidR="00C461BB" w:rsidRPr="00AA0DF3">
        <w:t xml:space="preserve"> </w:t>
      </w:r>
      <w:r w:rsidR="00C461BB">
        <w:t>button is still grayed out, you may have the Read-Only Role.)</w:t>
      </w:r>
    </w:p>
    <w:p w14:paraId="126721AD" w14:textId="1236A33A" w:rsidR="004F51FF" w:rsidRDefault="00C461BB" w:rsidP="009708DA">
      <w:r>
        <w:t xml:space="preserve">If the </w:t>
      </w:r>
      <w:r w:rsidR="004F51FF" w:rsidRPr="00AE32F6">
        <w:rPr>
          <w:rStyle w:val="Strong"/>
        </w:rPr>
        <w:t>Initiate Inspection Activity</w:t>
      </w:r>
      <w:r w:rsidR="004F51FF">
        <w:t xml:space="preserve"> </w:t>
      </w:r>
      <w:r>
        <w:t>is</w:t>
      </w:r>
      <w:r w:rsidR="004F51FF">
        <w:t xml:space="preserve"> blue, the user</w:t>
      </w:r>
      <w:r>
        <w:t xml:space="preserve"> can</w:t>
      </w:r>
      <w:r w:rsidR="004F51FF">
        <w:t xml:space="preserve"> click </w:t>
      </w:r>
      <w:r w:rsidR="00D25667">
        <w:t>the button,</w:t>
      </w:r>
      <w:r w:rsidR="004F51FF">
        <w:t xml:space="preserve"> and a new </w:t>
      </w:r>
      <w:r w:rsidR="009F0FD8" w:rsidRPr="00563FB5">
        <w:rPr>
          <w:rStyle w:val="ActivityNameChar"/>
        </w:rPr>
        <w:t>Routine</w:t>
      </w:r>
      <w:r w:rsidRPr="00563FB5">
        <w:rPr>
          <w:rStyle w:val="ActivityNameChar"/>
        </w:rPr>
        <w:t xml:space="preserve"> Inspection Activity</w:t>
      </w:r>
      <w:r w:rsidR="004F51FF">
        <w:t xml:space="preserve"> w</w:t>
      </w:r>
      <w:r>
        <w:t>ill</w:t>
      </w:r>
      <w:r w:rsidR="004F51FF">
        <w:t xml:space="preserve"> start</w:t>
      </w:r>
      <w:r w:rsidR="00D25667">
        <w:t xml:space="preserve"> in the </w:t>
      </w:r>
      <w:r w:rsidR="00D25667" w:rsidRPr="00AE32F6">
        <w:rPr>
          <w:rStyle w:val="Heading5Char"/>
        </w:rPr>
        <w:t>Active Window</w:t>
      </w:r>
      <w:r w:rsidR="004F51FF">
        <w:t>.</w:t>
      </w:r>
    </w:p>
    <w:p w14:paraId="19839B27" w14:textId="4030A48F" w:rsidR="003315F9" w:rsidRDefault="00FE2CAB" w:rsidP="009708DA">
      <w:r>
        <w:t xml:space="preserve">After selecting an open </w:t>
      </w:r>
      <w:r w:rsidR="0054452B">
        <w:t>i</w:t>
      </w:r>
      <w:r>
        <w:t xml:space="preserve">nspection </w:t>
      </w:r>
      <w:r w:rsidR="0054452B">
        <w:t>a</w:t>
      </w:r>
      <w:r>
        <w:t xml:space="preserve">ctivity or initiating </w:t>
      </w:r>
      <w:r w:rsidR="00827871">
        <w:t>a new inspection</w:t>
      </w:r>
      <w:r w:rsidR="00362315">
        <w:t>,</w:t>
      </w:r>
      <w:r>
        <w:t xml:space="preserve"> the </w:t>
      </w:r>
      <w:r w:rsidR="0054452B">
        <w:t>i</w:t>
      </w:r>
      <w:r>
        <w:t>nspection</w:t>
      </w:r>
      <w:r w:rsidR="00E11D23">
        <w:t xml:space="preserve"> process</w:t>
      </w:r>
      <w:r>
        <w:t xml:space="preserve"> will populate the </w:t>
      </w:r>
      <w:r w:rsidRPr="00AE32F6">
        <w:rPr>
          <w:rStyle w:val="Heading5Char"/>
        </w:rPr>
        <w:t>Active Window</w:t>
      </w:r>
      <w:r w:rsidR="001220E1">
        <w:t xml:space="preserve"> and </w:t>
      </w:r>
      <w:r>
        <w:t xml:space="preserve">the </w:t>
      </w:r>
      <w:r w:rsidRPr="00AE32F6">
        <w:t>Left Navigation Bar</w:t>
      </w:r>
      <w:r>
        <w:t xml:space="preserve"> will </w:t>
      </w:r>
      <w:r w:rsidR="001220E1">
        <w:t>outline the activities for the project</w:t>
      </w:r>
      <w:r w:rsidR="00362315">
        <w:t xml:space="preserve">. </w:t>
      </w:r>
      <w:r w:rsidR="00567E66">
        <w:t xml:space="preserve">By selecting from the links in the Left Navigation Bar, the application will scroll to the section in the </w:t>
      </w:r>
      <w:r w:rsidR="00567E66" w:rsidRPr="00567E66">
        <w:rPr>
          <w:rStyle w:val="Heading5Char"/>
        </w:rPr>
        <w:t>Active</w:t>
      </w:r>
      <w:r w:rsidR="00567E66">
        <w:t xml:space="preserve"> </w:t>
      </w:r>
      <w:r w:rsidR="00567E66" w:rsidRPr="00567E66">
        <w:rPr>
          <w:rStyle w:val="Heading5Char"/>
        </w:rPr>
        <w:t>Window</w:t>
      </w:r>
      <w:r w:rsidR="00567E66">
        <w:t xml:space="preserve">. </w:t>
      </w:r>
      <w:r w:rsidR="00362315">
        <w:t xml:space="preserve"> </w:t>
      </w:r>
    </w:p>
    <w:p w14:paraId="608ED3AB" w14:textId="2525E78E" w:rsidR="00561969" w:rsidRDefault="00AD04F5" w:rsidP="009708DA">
      <w:r>
        <w:rPr>
          <w:noProof/>
        </w:rPr>
        <mc:AlternateContent>
          <mc:Choice Requires="wps">
            <w:drawing>
              <wp:anchor distT="0" distB="0" distL="114300" distR="114300" simplePos="0" relativeHeight="251694080" behindDoc="0" locked="0" layoutInCell="1" allowOverlap="1" wp14:anchorId="17626190" wp14:editId="54A69E2F">
                <wp:simplePos x="0" y="0"/>
                <wp:positionH relativeFrom="column">
                  <wp:posOffset>3150315</wp:posOffset>
                </wp:positionH>
                <wp:positionV relativeFrom="paragraph">
                  <wp:posOffset>220834</wp:posOffset>
                </wp:positionV>
                <wp:extent cx="1104900" cy="304800"/>
                <wp:effectExtent l="0" t="0" r="19050" b="19050"/>
                <wp:wrapNone/>
                <wp:docPr id="732" name="Text Box 732"/>
                <wp:cNvGraphicFramePr/>
                <a:graphic xmlns:a="http://schemas.openxmlformats.org/drawingml/2006/main">
                  <a:graphicData uri="http://schemas.microsoft.com/office/word/2010/wordprocessingShape">
                    <wps:wsp>
                      <wps:cNvSpPr txBox="1"/>
                      <wps:spPr>
                        <a:xfrm>
                          <a:off x="0" y="0"/>
                          <a:ext cx="1104900" cy="304800"/>
                        </a:xfrm>
                        <a:prstGeom prst="rect">
                          <a:avLst/>
                        </a:prstGeom>
                        <a:solidFill>
                          <a:schemeClr val="lt1"/>
                        </a:solidFill>
                        <a:ln w="19050">
                          <a:solidFill>
                            <a:srgbClr val="C00000"/>
                          </a:solidFill>
                        </a:ln>
                      </wps:spPr>
                      <wps:txbx>
                        <w:txbxContent>
                          <w:p w14:paraId="5BD17E9B" w14:textId="69526B3D" w:rsidR="00EB7CEB" w:rsidRPr="00AD04F5" w:rsidRDefault="00EB7CEB" w:rsidP="00AD04F5">
                            <w:pPr>
                              <w:ind w:left="0"/>
                              <w:jc w:val="center"/>
                              <w:rPr>
                                <w:color w:val="C00000"/>
                              </w:rPr>
                            </w:pPr>
                            <w:r>
                              <w:rPr>
                                <w:color w:val="C00000"/>
                              </w:rPr>
                              <w:t>Active Window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26190" id="Text Box 732" o:spid="_x0000_s1034" type="#_x0000_t202" style="position:absolute;left:0;text-align:left;margin-left:248.05pt;margin-top:17.4pt;width:87pt;height:2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" fillcolor="white [3201]" strokecolor="#c00000" strokeweight="1.5pt">
                <v:textbox>
                  <w:txbxContent>
                    <w:p w14:paraId="5BD17E9B" w14:textId="69526B3D" w:rsidR="00EB7CEB" w:rsidRPr="00AD04F5" w:rsidRDefault="00EB7CEB" w:rsidP="00AD04F5">
                      <w:pPr>
                        <w:ind w:left="0"/>
                        <w:jc w:val="center"/>
                        <w:rPr>
                          <w:color w:val="C00000"/>
                        </w:rPr>
                      </w:pPr>
                      <w:r>
                        <w:rPr>
                          <w:color w:val="C00000"/>
                        </w:rPr>
                        <w:t>Active Window</w:t>
                      </w:r>
                    </w:p>
                  </w:txbxContent>
                </v:textbox>
              </v:shape>
            </w:pict>
          </mc:Fallback>
        </mc:AlternateContent>
      </w:r>
    </w:p>
    <w:p w14:paraId="68E3EE93" w14:textId="233D8A44" w:rsidR="00853EB8" w:rsidRDefault="00226327" w:rsidP="00184796">
      <w:pPr>
        <w:keepNext/>
        <w:jc w:val="center"/>
      </w:pPr>
      <w:r>
        <w:rPr>
          <w:noProof/>
        </w:rPr>
        <mc:AlternateContent>
          <mc:Choice Requires="wps">
            <w:drawing>
              <wp:anchor distT="0" distB="0" distL="114300" distR="114300" simplePos="0" relativeHeight="251697152" behindDoc="0" locked="0" layoutInCell="1" allowOverlap="1" wp14:anchorId="56832027" wp14:editId="04A37806">
                <wp:simplePos x="0" y="0"/>
                <wp:positionH relativeFrom="column">
                  <wp:posOffset>3584506</wp:posOffset>
                </wp:positionH>
                <wp:positionV relativeFrom="paragraph">
                  <wp:posOffset>277344</wp:posOffset>
                </wp:positionV>
                <wp:extent cx="242570" cy="180340"/>
                <wp:effectExtent l="12065" t="6985" r="36195" b="36195"/>
                <wp:wrapNone/>
                <wp:docPr id="69" name="Arrow: Right 69" descr="FIGURE 41A"/>
                <wp:cNvGraphicFramePr/>
                <a:graphic xmlns:a="http://schemas.openxmlformats.org/drawingml/2006/main">
                  <a:graphicData uri="http://schemas.microsoft.com/office/word/2010/wordprocessingShape">
                    <wps:wsp>
                      <wps:cNvSpPr/>
                      <wps:spPr>
                        <a:xfrm rot="5400000">
                          <a:off x="0" y="0"/>
                          <a:ext cx="242570" cy="180340"/>
                        </a:xfrm>
                        <a:prstGeom prst="rightArrow">
                          <a:avLst/>
                        </a:prstGeom>
                        <a:solidFill>
                          <a:srgbClr val="C00000"/>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BAAF5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69" o:spid="_x0000_s1026" type="#_x0000_t13" alt="FIGURE 41A" style="position:absolute;margin-left:282.25pt;margin-top:21.85pt;width:19.1pt;height:14.2pt;rotation:9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" adj="13571" fillcolor="#c00000" strokecolor="#c00000" strokeweight="1.5pt"/>
            </w:pict>
          </mc:Fallback>
        </mc:AlternateContent>
      </w:r>
      <w:r>
        <w:rPr>
          <w:noProof/>
        </w:rPr>
        <mc:AlternateContent>
          <mc:Choice Requires="wps">
            <w:drawing>
              <wp:anchor distT="0" distB="0" distL="114300" distR="114300" simplePos="0" relativeHeight="251691008" behindDoc="0" locked="0" layoutInCell="1" allowOverlap="1" wp14:anchorId="43D6D8FF" wp14:editId="37431A08">
                <wp:simplePos x="0" y="0"/>
                <wp:positionH relativeFrom="column">
                  <wp:posOffset>1657138</wp:posOffset>
                </wp:positionH>
                <wp:positionV relativeFrom="paragraph">
                  <wp:posOffset>510871</wp:posOffset>
                </wp:positionV>
                <wp:extent cx="4743450" cy="2425552"/>
                <wp:effectExtent l="0" t="0" r="19050" b="13335"/>
                <wp:wrapNone/>
                <wp:docPr id="730" name="Rectangle 730" descr="FIGURE 41B"/>
                <wp:cNvGraphicFramePr/>
                <a:graphic xmlns:a="http://schemas.openxmlformats.org/drawingml/2006/main">
                  <a:graphicData uri="http://schemas.microsoft.com/office/word/2010/wordprocessingShape">
                    <wps:wsp>
                      <wps:cNvSpPr/>
                      <wps:spPr>
                        <a:xfrm>
                          <a:off x="0" y="0"/>
                          <a:ext cx="4743450" cy="2425552"/>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71CB8C" id="Rectangle 730" o:spid="_x0000_s1026" alt="FIGURE 41B" style="position:absolute;margin-left:130.5pt;margin-top:40.25pt;width:373.5pt;height:19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" filled="f" strokecolor="#c00000" strokeweight="1.5pt"/>
            </w:pict>
          </mc:Fallback>
        </mc:AlternateContent>
      </w:r>
      <w:r>
        <w:rPr>
          <w:noProof/>
        </w:rPr>
        <mc:AlternateContent>
          <mc:Choice Requires="wps">
            <w:drawing>
              <wp:anchor distT="0" distB="0" distL="114300" distR="114300" simplePos="0" relativeHeight="251692032" behindDoc="0" locked="0" layoutInCell="1" allowOverlap="1" wp14:anchorId="3442004D" wp14:editId="6D6FA10E">
                <wp:simplePos x="0" y="0"/>
                <wp:positionH relativeFrom="column">
                  <wp:posOffset>644827</wp:posOffset>
                </wp:positionH>
                <wp:positionV relativeFrom="paragraph">
                  <wp:posOffset>1949223</wp:posOffset>
                </wp:positionV>
                <wp:extent cx="923925" cy="476250"/>
                <wp:effectExtent l="0" t="0" r="28575" b="19050"/>
                <wp:wrapNone/>
                <wp:docPr id="731" name="Text Box 731"/>
                <wp:cNvGraphicFramePr/>
                <a:graphic xmlns:a="http://schemas.openxmlformats.org/drawingml/2006/main">
                  <a:graphicData uri="http://schemas.microsoft.com/office/word/2010/wordprocessingShape">
                    <wps:wsp>
                      <wps:cNvSpPr txBox="1"/>
                      <wps:spPr>
                        <a:xfrm>
                          <a:off x="0" y="0"/>
                          <a:ext cx="923925" cy="476250"/>
                        </a:xfrm>
                        <a:prstGeom prst="rect">
                          <a:avLst/>
                        </a:prstGeom>
                        <a:solidFill>
                          <a:schemeClr val="lt1"/>
                        </a:solidFill>
                        <a:ln w="19050">
                          <a:solidFill>
                            <a:srgbClr val="C00000"/>
                          </a:solidFill>
                        </a:ln>
                      </wps:spPr>
                      <wps:txbx>
                        <w:txbxContent>
                          <w:p w14:paraId="50FF7197" w14:textId="4CDB037C" w:rsidR="00EB7CEB" w:rsidRPr="00AD04F5" w:rsidRDefault="00EB7CEB" w:rsidP="00AD04F5">
                            <w:pPr>
                              <w:ind w:left="0"/>
                              <w:jc w:val="center"/>
                              <w:rPr>
                                <w:color w:val="C00000"/>
                              </w:rPr>
                            </w:pPr>
                            <w:r w:rsidRPr="00AD04F5">
                              <w:rPr>
                                <w:color w:val="C00000"/>
                              </w:rPr>
                              <w:t>Navigation Bar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42004D" id="Text Box 731" o:spid="_x0000_s1035" type="#_x0000_t202" style="position:absolute;left:0;text-align:left;margin-left:50.75pt;margin-top:153.5pt;width:72.75pt;height:37.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" fillcolor="white [3201]" strokecolor="#c00000" strokeweight="1.5pt">
                <v:textbox>
                  <w:txbxContent>
                    <w:p w14:paraId="50FF7197" w14:textId="4CDB037C" w:rsidR="00EB7CEB" w:rsidRPr="00AD04F5" w:rsidRDefault="00EB7CEB" w:rsidP="00AD04F5">
                      <w:pPr>
                        <w:ind w:left="0"/>
                        <w:jc w:val="center"/>
                        <w:rPr>
                          <w:color w:val="C00000"/>
                        </w:rPr>
                      </w:pPr>
                      <w:r w:rsidRPr="00AD04F5">
                        <w:rPr>
                          <w:color w:val="C00000"/>
                        </w:rPr>
                        <w:t>Navigation Bar</w:t>
                      </w: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00D176DF" wp14:editId="30AF0100">
                <wp:simplePos x="0" y="0"/>
                <wp:positionH relativeFrom="column">
                  <wp:posOffset>986358</wp:posOffset>
                </wp:positionH>
                <wp:positionV relativeFrom="paragraph">
                  <wp:posOffset>1733668</wp:posOffset>
                </wp:positionV>
                <wp:extent cx="247650" cy="180340"/>
                <wp:effectExtent l="14605" t="23495" r="33655" b="14605"/>
                <wp:wrapNone/>
                <wp:docPr id="733" name="Arrow: Right 733" descr="FIGURE 41C"/>
                <wp:cNvGraphicFramePr/>
                <a:graphic xmlns:a="http://schemas.openxmlformats.org/drawingml/2006/main">
                  <a:graphicData uri="http://schemas.microsoft.com/office/word/2010/wordprocessingShape">
                    <wps:wsp>
                      <wps:cNvSpPr/>
                      <wps:spPr>
                        <a:xfrm rot="16200000">
                          <a:off x="0" y="0"/>
                          <a:ext cx="247650" cy="180340"/>
                        </a:xfrm>
                        <a:prstGeom prst="rightArrow">
                          <a:avLst/>
                        </a:prstGeom>
                        <a:solidFill>
                          <a:srgbClr val="C00000"/>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58B4BE" id="Arrow: Right 733" o:spid="_x0000_s1026" type="#_x0000_t13" alt="FIGURE 41C" style="position:absolute;margin-left:77.65pt;margin-top:136.5pt;width:19.5pt;height:14.2pt;rotation:-90;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" adj="13735" fillcolor="#c00000" strokecolor="#c00000" strokeweight="1.5pt"/>
            </w:pict>
          </mc:Fallback>
        </mc:AlternateContent>
      </w:r>
      <w:r>
        <w:rPr>
          <w:noProof/>
        </w:rPr>
        <mc:AlternateContent>
          <mc:Choice Requires="wps">
            <w:drawing>
              <wp:anchor distT="0" distB="0" distL="114300" distR="114300" simplePos="0" relativeHeight="251688960" behindDoc="0" locked="0" layoutInCell="1" allowOverlap="1" wp14:anchorId="1C2D068B" wp14:editId="1F4111BD">
                <wp:simplePos x="0" y="0"/>
                <wp:positionH relativeFrom="column">
                  <wp:posOffset>684950</wp:posOffset>
                </wp:positionH>
                <wp:positionV relativeFrom="paragraph">
                  <wp:posOffset>463281</wp:posOffset>
                </wp:positionV>
                <wp:extent cx="945742" cy="1236196"/>
                <wp:effectExtent l="0" t="0" r="26035" b="21590"/>
                <wp:wrapNone/>
                <wp:docPr id="729" name="Rectangle 729" descr="FIGURE 41D"/>
                <wp:cNvGraphicFramePr/>
                <a:graphic xmlns:a="http://schemas.openxmlformats.org/drawingml/2006/main">
                  <a:graphicData uri="http://schemas.microsoft.com/office/word/2010/wordprocessingShape">
                    <wps:wsp>
                      <wps:cNvSpPr/>
                      <wps:spPr>
                        <a:xfrm>
                          <a:off x="0" y="0"/>
                          <a:ext cx="945742" cy="1236196"/>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6AD89" id="Rectangle 729" o:spid="_x0000_s1026" alt="FIGURE 41D" style="position:absolute;margin-left:53.95pt;margin-top:36.5pt;width:74.45pt;height:97.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" filled="f" strokecolor="#c00000" strokeweight="1.5pt"/>
            </w:pict>
          </mc:Fallback>
        </mc:AlternateContent>
      </w:r>
      <w:r w:rsidR="00AD04F5">
        <w:rPr>
          <w:noProof/>
        </w:rPr>
        <w:drawing>
          <wp:inline distT="0" distB="0" distL="0" distR="0" wp14:anchorId="0B7AC47E" wp14:editId="09F15FFA">
            <wp:extent cx="5715000" cy="2904026"/>
            <wp:effectExtent l="19050" t="19050" r="19050" b="10795"/>
            <wp:docPr id="721" name="Picture 721" descr="FIGURE 4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6953" r="813"/>
                    <a:stretch/>
                  </pic:blipFill>
                  <pic:spPr bwMode="auto">
                    <a:xfrm>
                      <a:off x="0" y="0"/>
                      <a:ext cx="5715000" cy="29040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117207B" w14:textId="5CED69A2" w:rsidR="00561969" w:rsidRDefault="00853EB8" w:rsidP="00184796">
      <w:pPr>
        <w:pStyle w:val="Caption"/>
        <w:jc w:val="center"/>
      </w:pPr>
      <w:r>
        <w:t xml:space="preserve">Figure </w:t>
      </w:r>
      <w:r w:rsidR="009C06AA">
        <w:t>41</w:t>
      </w:r>
      <w:r>
        <w:t>: Inspection start</w:t>
      </w:r>
    </w:p>
    <w:p w14:paraId="0E7D57E0" w14:textId="77777777" w:rsidR="00561969" w:rsidRPr="00561969" w:rsidRDefault="00561969" w:rsidP="00561969"/>
    <w:p w14:paraId="44BBBEC2" w14:textId="625B3BEF" w:rsidR="00F2676C" w:rsidRDefault="00F2676C" w:rsidP="007248B9">
      <w:pPr>
        <w:pStyle w:val="Heading2-TIM"/>
      </w:pPr>
      <w:bookmarkStart w:id="23" w:name="_Toc99954757"/>
      <w:r>
        <w:lastRenderedPageBreak/>
        <w:t>Inspect</w:t>
      </w:r>
      <w:r w:rsidRPr="00D35C31">
        <w:t>ion Information</w:t>
      </w:r>
      <w:bookmarkEnd w:id="23"/>
    </w:p>
    <w:p w14:paraId="71891BFB" w14:textId="3016B323" w:rsidR="00535BD1" w:rsidRDefault="0094701A" w:rsidP="009708DA">
      <w:r>
        <w:t xml:space="preserve">The inspection process starts with the </w:t>
      </w:r>
      <w:r w:rsidRPr="00563FB5">
        <w:rPr>
          <w:rStyle w:val="ActivityNameChar"/>
        </w:rPr>
        <w:t>Inspection Information</w:t>
      </w:r>
      <w:r>
        <w:t xml:space="preserve"> section.</w:t>
      </w:r>
      <w:r w:rsidR="003C27B4">
        <w:t xml:space="preserve"> </w:t>
      </w:r>
      <w:r w:rsidR="00535BD1">
        <w:t xml:space="preserve">This section </w:t>
      </w:r>
      <w:r w:rsidR="00272637">
        <w:t>will</w:t>
      </w:r>
      <w:r w:rsidR="00535BD1">
        <w:t xml:space="preserve"> display</w:t>
      </w:r>
      <w:r w:rsidR="00272637">
        <w:t xml:space="preserve"> the following auto-populated information</w:t>
      </w:r>
      <w:r w:rsidR="00535BD1">
        <w:t>:</w:t>
      </w:r>
    </w:p>
    <w:p w14:paraId="2A4B4D9B" w14:textId="66487FAE" w:rsidR="00535BD1" w:rsidRDefault="003C27B4" w:rsidP="00814B3C">
      <w:pPr>
        <w:pStyle w:val="ListParagraph"/>
        <w:numPr>
          <w:ilvl w:val="0"/>
          <w:numId w:val="5"/>
        </w:numPr>
        <w:ind w:left="630" w:hanging="270"/>
      </w:pPr>
      <w:r w:rsidRPr="00535BD1">
        <w:rPr>
          <w:b/>
        </w:rPr>
        <w:t>Activity ID</w:t>
      </w:r>
      <w:r w:rsidR="00535BD1">
        <w:t xml:space="preserve"> – Automatically generated number used to identify the activity within FIRST </w:t>
      </w:r>
    </w:p>
    <w:p w14:paraId="0F9D3952" w14:textId="28D3F41B" w:rsidR="00535BD1" w:rsidRDefault="003C27B4" w:rsidP="00814B3C">
      <w:pPr>
        <w:pStyle w:val="ListParagraph"/>
        <w:numPr>
          <w:ilvl w:val="0"/>
          <w:numId w:val="5"/>
        </w:numPr>
        <w:ind w:left="630" w:hanging="270"/>
      </w:pPr>
      <w:r w:rsidRPr="00535BD1">
        <w:rPr>
          <w:b/>
        </w:rPr>
        <w:t>Inspector Name</w:t>
      </w:r>
      <w:r w:rsidR="00535BD1">
        <w:t xml:space="preserve"> – </w:t>
      </w:r>
      <w:r w:rsidR="00D87E03">
        <w:t>T</w:t>
      </w:r>
      <w:r w:rsidR="00535BD1">
        <w:t>he name of the Inspector for this inspection</w:t>
      </w:r>
    </w:p>
    <w:p w14:paraId="04EC5021" w14:textId="670E40AC" w:rsidR="00535BD1" w:rsidRDefault="003C27B4" w:rsidP="00814B3C">
      <w:pPr>
        <w:pStyle w:val="ListParagraph"/>
        <w:numPr>
          <w:ilvl w:val="0"/>
          <w:numId w:val="5"/>
        </w:numPr>
        <w:ind w:left="630" w:hanging="270"/>
      </w:pPr>
      <w:r w:rsidRPr="00535BD1">
        <w:rPr>
          <w:b/>
        </w:rPr>
        <w:t>Activity Status</w:t>
      </w:r>
      <w:r w:rsidR="00535BD1">
        <w:t xml:space="preserve"> – </w:t>
      </w:r>
      <w:r w:rsidR="00D87E03">
        <w:t>T</w:t>
      </w:r>
      <w:r w:rsidR="00535BD1">
        <w:t>he status of the activity as either “Open” or “Closed”</w:t>
      </w:r>
    </w:p>
    <w:p w14:paraId="1438C10D" w14:textId="7C44661C" w:rsidR="00535BD1" w:rsidRDefault="003C27B4" w:rsidP="00814B3C">
      <w:pPr>
        <w:pStyle w:val="ListParagraph"/>
        <w:numPr>
          <w:ilvl w:val="0"/>
          <w:numId w:val="5"/>
        </w:numPr>
        <w:ind w:left="630" w:hanging="270"/>
      </w:pPr>
      <w:r w:rsidRPr="00535BD1">
        <w:rPr>
          <w:b/>
        </w:rPr>
        <w:t>Date Opened</w:t>
      </w:r>
      <w:r w:rsidR="00535BD1">
        <w:t xml:space="preserve"> – The date the activity was created within FIRST</w:t>
      </w:r>
    </w:p>
    <w:p w14:paraId="53C1F364" w14:textId="1BCE8A6A" w:rsidR="00561969" w:rsidRDefault="003C27B4" w:rsidP="00395CDC">
      <w:pPr>
        <w:pStyle w:val="ListParagraph"/>
        <w:numPr>
          <w:ilvl w:val="0"/>
          <w:numId w:val="5"/>
        </w:numPr>
        <w:ind w:left="630" w:hanging="270"/>
      </w:pPr>
      <w:r w:rsidRPr="00535BD1">
        <w:rPr>
          <w:b/>
        </w:rPr>
        <w:t>Primary Inspection Type</w:t>
      </w:r>
      <w:r w:rsidR="00535BD1">
        <w:t xml:space="preserve"> – </w:t>
      </w:r>
      <w:r w:rsidR="00D87E03">
        <w:t>T</w:t>
      </w:r>
      <w:r w:rsidR="00535BD1">
        <w:t xml:space="preserve">he </w:t>
      </w:r>
      <w:r w:rsidR="00D87E03">
        <w:t>primary inspection type</w:t>
      </w:r>
    </w:p>
    <w:p w14:paraId="2CA6B127" w14:textId="52A32E40" w:rsidR="00272637" w:rsidRDefault="00272637" w:rsidP="00272637">
      <w:r>
        <w:t xml:space="preserve">The following information </w:t>
      </w:r>
      <w:r w:rsidR="0079645B">
        <w:t>needs</w:t>
      </w:r>
      <w:r>
        <w:t xml:space="preserve"> to be entered in the </w:t>
      </w:r>
      <w:r w:rsidRPr="00563FB5">
        <w:rPr>
          <w:rStyle w:val="ActivityNameChar"/>
        </w:rPr>
        <w:t>Inspection Information</w:t>
      </w:r>
      <w:r>
        <w:t xml:space="preserve"> section by the inspector:</w:t>
      </w:r>
    </w:p>
    <w:p w14:paraId="3CB31ADA" w14:textId="11CA37A0" w:rsidR="00561969" w:rsidRDefault="00561969" w:rsidP="00561969">
      <w:pPr>
        <w:pStyle w:val="ListParagraph"/>
        <w:numPr>
          <w:ilvl w:val="0"/>
          <w:numId w:val="5"/>
        </w:numPr>
        <w:tabs>
          <w:tab w:val="left" w:pos="630"/>
        </w:tabs>
        <w:ind w:left="1440" w:hanging="1080"/>
      </w:pPr>
      <w:r w:rsidRPr="00561969">
        <w:rPr>
          <w:b/>
        </w:rPr>
        <w:t>Additional Inspection Types</w:t>
      </w:r>
      <w:r w:rsidRPr="00561969">
        <w:t xml:space="preserve"> </w:t>
      </w:r>
      <w:r w:rsidR="007248B9">
        <w:t>(</w:t>
      </w:r>
      <w:r w:rsidRPr="007248B9">
        <w:rPr>
          <w:b/>
          <w:bCs/>
          <w:u w:val="single"/>
        </w:rPr>
        <w:t>DO NOT USE!</w:t>
      </w:r>
      <w:r w:rsidR="007248B9">
        <w:rPr>
          <w:b/>
          <w:bCs/>
          <w:u w:val="single"/>
        </w:rPr>
        <w:t>)</w:t>
      </w:r>
      <w:r w:rsidR="007248B9" w:rsidRPr="007248B9">
        <w:t xml:space="preserve"> –</w:t>
      </w:r>
      <w:r w:rsidRPr="00561969">
        <w:t xml:space="preserve"> </w:t>
      </w:r>
      <w:r>
        <w:t>Due to changes in business plan, additional inspection types option no longer works as initially intended.</w:t>
      </w:r>
    </w:p>
    <w:p w14:paraId="32DE812F" w14:textId="77777777" w:rsidR="00561969" w:rsidRPr="00561969" w:rsidRDefault="00561969" w:rsidP="00561969">
      <w:pPr>
        <w:pStyle w:val="ListParagraph"/>
        <w:tabs>
          <w:tab w:val="left" w:pos="630"/>
        </w:tabs>
        <w:ind w:left="1440"/>
      </w:pPr>
    </w:p>
    <w:p w14:paraId="2B254BA1" w14:textId="5C8EDC97" w:rsidR="00695A1A" w:rsidRDefault="00695A1A" w:rsidP="007248B9">
      <w:pPr>
        <w:pStyle w:val="ListParagraph"/>
        <w:numPr>
          <w:ilvl w:val="0"/>
          <w:numId w:val="5"/>
        </w:numPr>
        <w:tabs>
          <w:tab w:val="left" w:pos="630"/>
        </w:tabs>
        <w:ind w:left="1980" w:hanging="1620"/>
      </w:pPr>
      <w:r w:rsidRPr="00535BD1">
        <w:rPr>
          <w:b/>
        </w:rPr>
        <w:t>Operator Training Certification</w:t>
      </w:r>
      <w:r w:rsidR="007248B9">
        <w:rPr>
          <w:b/>
        </w:rPr>
        <w:t xml:space="preserve"> </w:t>
      </w:r>
      <w:r w:rsidR="007248B9" w:rsidRPr="007248B9">
        <w:rPr>
          <w:b/>
        </w:rPr>
        <w:t>(Only required by UST Facilities)</w:t>
      </w:r>
      <w:r>
        <w:t xml:space="preserve"> – If applicable, select the required Operator Training Certification. If not applicable, then leave blank. </w:t>
      </w:r>
    </w:p>
    <w:p w14:paraId="1B1E0DFB" w14:textId="757C9BB7" w:rsidR="00695A1A" w:rsidRDefault="00695A1A" w:rsidP="007248B9">
      <w:pPr>
        <w:pStyle w:val="ListParagraph"/>
        <w:numPr>
          <w:ilvl w:val="1"/>
          <w:numId w:val="5"/>
        </w:numPr>
        <w:tabs>
          <w:tab w:val="left" w:pos="630"/>
          <w:tab w:val="left" w:pos="1080"/>
        </w:tabs>
        <w:ind w:left="1980" w:hanging="1170"/>
      </w:pPr>
      <w:r>
        <w:rPr>
          <w:b/>
        </w:rPr>
        <w:t xml:space="preserve">Class A </w:t>
      </w:r>
      <w:r>
        <w:t xml:space="preserve">– </w:t>
      </w:r>
      <w:r w:rsidRPr="00695A1A">
        <w:t>Person(s) having primary responsibility for on-site operation and maintenance of UST systems (owner or operator of a UST facility)</w:t>
      </w:r>
    </w:p>
    <w:p w14:paraId="147FF40A" w14:textId="0DA5EABF" w:rsidR="00695A1A" w:rsidRDefault="00695A1A" w:rsidP="007248B9">
      <w:pPr>
        <w:pStyle w:val="ListParagraph"/>
        <w:numPr>
          <w:ilvl w:val="1"/>
          <w:numId w:val="5"/>
        </w:numPr>
        <w:tabs>
          <w:tab w:val="left" w:pos="630"/>
          <w:tab w:val="left" w:pos="1080"/>
        </w:tabs>
        <w:ind w:left="1980" w:hanging="1170"/>
      </w:pPr>
      <w:r>
        <w:rPr>
          <w:b/>
        </w:rPr>
        <w:t xml:space="preserve">Class B </w:t>
      </w:r>
      <w:r>
        <w:t xml:space="preserve">– </w:t>
      </w:r>
      <w:r w:rsidRPr="00695A1A">
        <w:t>Persons having daily on-site operation and maintenance of UST systems</w:t>
      </w:r>
    </w:p>
    <w:p w14:paraId="3E7249E3" w14:textId="1D0EAFEF" w:rsidR="00695A1A" w:rsidRDefault="00695A1A" w:rsidP="007248B9">
      <w:pPr>
        <w:pStyle w:val="ListParagraph"/>
        <w:numPr>
          <w:ilvl w:val="1"/>
          <w:numId w:val="5"/>
        </w:numPr>
        <w:tabs>
          <w:tab w:val="left" w:pos="630"/>
          <w:tab w:val="left" w:pos="1080"/>
        </w:tabs>
        <w:ind w:left="1980" w:hanging="1170"/>
      </w:pPr>
      <w:r>
        <w:rPr>
          <w:b/>
        </w:rPr>
        <w:t xml:space="preserve">Class C </w:t>
      </w:r>
      <w:r>
        <w:t xml:space="preserve">– </w:t>
      </w:r>
      <w:r w:rsidRPr="00695A1A">
        <w:t>Daily on-site employees having primary responsibility for addressing emergencies presented by a spill or release from a UST system</w:t>
      </w:r>
    </w:p>
    <w:p w14:paraId="57801EB7" w14:textId="77777777" w:rsidR="00561969" w:rsidRDefault="00561969" w:rsidP="00561969">
      <w:pPr>
        <w:pStyle w:val="ListParagraph"/>
        <w:tabs>
          <w:tab w:val="left" w:pos="630"/>
        </w:tabs>
        <w:ind w:left="1080"/>
      </w:pPr>
    </w:p>
    <w:p w14:paraId="6E0D26D4" w14:textId="05EEA1D7" w:rsidR="00E63600" w:rsidRPr="00E63600" w:rsidRDefault="00695A1A" w:rsidP="00E63600">
      <w:pPr>
        <w:pStyle w:val="ListParagraph"/>
        <w:numPr>
          <w:ilvl w:val="0"/>
          <w:numId w:val="5"/>
        </w:numPr>
        <w:tabs>
          <w:tab w:val="left" w:pos="630"/>
        </w:tabs>
        <w:ind w:left="1440" w:hanging="1080"/>
        <w:rPr>
          <w:b/>
        </w:rPr>
      </w:pPr>
      <w:r w:rsidRPr="00535BD1">
        <w:rPr>
          <w:b/>
        </w:rPr>
        <w:t>On Site Start Date</w:t>
      </w:r>
      <w:r w:rsidRPr="00E63600">
        <w:rPr>
          <w:b/>
        </w:rPr>
        <w:t xml:space="preserve"> – </w:t>
      </w:r>
      <w:r w:rsidRPr="00E63600">
        <w:rPr>
          <w:bCs/>
        </w:rPr>
        <w:t>Use the dropdown calendar to select the date the inspector was on-site at the facility and started inspectio</w:t>
      </w:r>
      <w:r w:rsidR="00E63600" w:rsidRPr="00E63600">
        <w:rPr>
          <w:bCs/>
        </w:rPr>
        <w:t>n</w:t>
      </w:r>
    </w:p>
    <w:p w14:paraId="2348A482" w14:textId="77777777" w:rsidR="00561969" w:rsidRPr="00E63600" w:rsidRDefault="00561969" w:rsidP="00E63600">
      <w:pPr>
        <w:pStyle w:val="ListParagraph"/>
        <w:tabs>
          <w:tab w:val="left" w:pos="630"/>
        </w:tabs>
        <w:ind w:left="1440"/>
        <w:rPr>
          <w:b/>
        </w:rPr>
      </w:pPr>
    </w:p>
    <w:p w14:paraId="7A7E1835" w14:textId="275DB533" w:rsidR="00E63600" w:rsidRPr="00E63600" w:rsidRDefault="00695A1A" w:rsidP="00E63600">
      <w:pPr>
        <w:pStyle w:val="ListParagraph"/>
        <w:numPr>
          <w:ilvl w:val="0"/>
          <w:numId w:val="5"/>
        </w:numPr>
        <w:tabs>
          <w:tab w:val="left" w:pos="630"/>
        </w:tabs>
        <w:ind w:left="1440" w:hanging="1080"/>
        <w:rPr>
          <w:b/>
        </w:rPr>
      </w:pPr>
      <w:r w:rsidRPr="00535BD1">
        <w:rPr>
          <w:b/>
        </w:rPr>
        <w:t>Aboveground Tanks (#)</w:t>
      </w:r>
      <w:r w:rsidRPr="00E63600">
        <w:rPr>
          <w:b/>
        </w:rPr>
        <w:t xml:space="preserve"> – </w:t>
      </w:r>
      <w:r w:rsidRPr="00E63600">
        <w:rPr>
          <w:bCs/>
        </w:rPr>
        <w:t>The number of ASTs inspected during the inspection *</w:t>
      </w:r>
    </w:p>
    <w:p w14:paraId="1B111C79" w14:textId="77777777" w:rsidR="00E63600" w:rsidRPr="00E63600" w:rsidRDefault="00E63600" w:rsidP="00E63600">
      <w:pPr>
        <w:pStyle w:val="ListParagraph"/>
        <w:tabs>
          <w:tab w:val="left" w:pos="630"/>
        </w:tabs>
        <w:ind w:left="1440"/>
        <w:rPr>
          <w:b/>
        </w:rPr>
      </w:pPr>
    </w:p>
    <w:p w14:paraId="4FF28958" w14:textId="3B9B8F16" w:rsidR="00695A1A" w:rsidRPr="00E63600" w:rsidRDefault="00695A1A" w:rsidP="00561969">
      <w:pPr>
        <w:pStyle w:val="ListParagraph"/>
        <w:numPr>
          <w:ilvl w:val="0"/>
          <w:numId w:val="5"/>
        </w:numPr>
        <w:tabs>
          <w:tab w:val="left" w:pos="630"/>
        </w:tabs>
        <w:ind w:left="1440" w:hanging="1080"/>
        <w:rPr>
          <w:b/>
        </w:rPr>
      </w:pPr>
      <w:r w:rsidRPr="00535BD1">
        <w:rPr>
          <w:b/>
        </w:rPr>
        <w:t>Underground Tanks (#)</w:t>
      </w:r>
      <w:r w:rsidRPr="00E63600">
        <w:rPr>
          <w:b/>
        </w:rPr>
        <w:t xml:space="preserve"> – </w:t>
      </w:r>
      <w:r w:rsidRPr="00E63600">
        <w:rPr>
          <w:bCs/>
        </w:rPr>
        <w:t>The number of USTs inspected during the inspection *</w:t>
      </w:r>
    </w:p>
    <w:p w14:paraId="59CD1289" w14:textId="77777777" w:rsidR="00561969" w:rsidRDefault="00561969" w:rsidP="00561969">
      <w:pPr>
        <w:pStyle w:val="ListParagraph"/>
        <w:tabs>
          <w:tab w:val="left" w:pos="630"/>
        </w:tabs>
        <w:ind w:left="1440"/>
      </w:pPr>
    </w:p>
    <w:p w14:paraId="268BD28E" w14:textId="77777777" w:rsidR="00695A1A" w:rsidRDefault="00695A1A" w:rsidP="00561969">
      <w:pPr>
        <w:pStyle w:val="ListParagraph"/>
        <w:numPr>
          <w:ilvl w:val="0"/>
          <w:numId w:val="5"/>
        </w:numPr>
        <w:tabs>
          <w:tab w:val="left" w:pos="630"/>
        </w:tabs>
        <w:ind w:left="1440" w:hanging="1080"/>
      </w:pPr>
      <w:r w:rsidRPr="00535BD1">
        <w:rPr>
          <w:b/>
        </w:rPr>
        <w:t>Mineral Acid Tanks (#)</w:t>
      </w:r>
      <w:r>
        <w:t xml:space="preserve"> – The number of Mineral Acid Tanks inspected during the inspection *</w:t>
      </w:r>
    </w:p>
    <w:p w14:paraId="46E55515" w14:textId="529CEF60" w:rsidR="00561969" w:rsidRDefault="00A26696" w:rsidP="00395CDC">
      <w:pPr>
        <w:ind w:left="810" w:hanging="180"/>
      </w:pPr>
      <w:r>
        <w:t>*</w:t>
      </w:r>
      <w:r w:rsidR="00814B3C">
        <w:t xml:space="preserve"> </w:t>
      </w:r>
      <w:r>
        <w:t xml:space="preserve">The number in parentheses is the number registered for the facility and the fields are </w:t>
      </w:r>
      <w:r w:rsidR="00695A1A">
        <w:t>auto populated</w:t>
      </w:r>
      <w:r>
        <w:t xml:space="preserve"> with this information. </w:t>
      </w:r>
      <w:r w:rsidR="00B812A6">
        <w:t>This number can be changed if this number does not match what is inspected on site.</w:t>
      </w:r>
    </w:p>
    <w:p w14:paraId="084610E0" w14:textId="77777777" w:rsidR="0094701A" w:rsidRDefault="0094701A" w:rsidP="00184796">
      <w:pPr>
        <w:keepNext/>
        <w:jc w:val="center"/>
      </w:pPr>
      <w:r>
        <w:rPr>
          <w:noProof/>
        </w:rPr>
        <w:drawing>
          <wp:inline distT="0" distB="0" distL="0" distR="0" wp14:anchorId="5AE8D63C" wp14:editId="2FB96DCB">
            <wp:extent cx="5715000" cy="2286000"/>
            <wp:effectExtent l="19050" t="19050" r="19050" b="19050"/>
            <wp:docPr id="42" name="Picture 42" descr="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3"/>
                    <a:stretch>
                      <a:fillRect/>
                    </a:stretch>
                  </pic:blipFill>
                  <pic:spPr>
                    <a:xfrm>
                      <a:off x="0" y="0"/>
                      <a:ext cx="5715000" cy="2286000"/>
                    </a:xfrm>
                    <a:prstGeom prst="rect">
                      <a:avLst/>
                    </a:prstGeom>
                    <a:ln>
                      <a:solidFill>
                        <a:schemeClr val="tx1"/>
                      </a:solidFill>
                    </a:ln>
                  </pic:spPr>
                </pic:pic>
              </a:graphicData>
            </a:graphic>
          </wp:inline>
        </w:drawing>
      </w:r>
    </w:p>
    <w:p w14:paraId="6FF63A62" w14:textId="13D4D728" w:rsidR="00136346" w:rsidRDefault="0094701A" w:rsidP="00184796">
      <w:pPr>
        <w:pStyle w:val="Caption"/>
        <w:jc w:val="center"/>
      </w:pPr>
      <w:r>
        <w:t xml:space="preserve">Figure </w:t>
      </w:r>
      <w:r w:rsidR="009C06AA">
        <w:t>42</w:t>
      </w:r>
      <w:r w:rsidR="003C27B4">
        <w:t>: Inspection Information</w:t>
      </w:r>
    </w:p>
    <w:p w14:paraId="0D2956D2" w14:textId="541F23C6" w:rsidR="00F2676C" w:rsidRDefault="00F2676C" w:rsidP="007248B9">
      <w:pPr>
        <w:pStyle w:val="Heading2-TIM"/>
      </w:pPr>
      <w:bookmarkStart w:id="24" w:name="_Toc99954758"/>
      <w:r>
        <w:lastRenderedPageBreak/>
        <w:t>Site Visit Information</w:t>
      </w:r>
      <w:bookmarkEnd w:id="24"/>
    </w:p>
    <w:p w14:paraId="72B58341" w14:textId="01EA51D3" w:rsidR="00B67E1B" w:rsidRDefault="004D1C5C" w:rsidP="009708DA">
      <w:r>
        <w:t xml:space="preserve">The next </w:t>
      </w:r>
      <w:r w:rsidR="0079645B">
        <w:t>section</w:t>
      </w:r>
      <w:r>
        <w:t xml:space="preserve"> in the flow of a </w:t>
      </w:r>
      <w:r w:rsidR="0079645B">
        <w:rPr>
          <w:rStyle w:val="QuoteChar"/>
        </w:rPr>
        <w:t>Routine I</w:t>
      </w:r>
      <w:r w:rsidR="00234C9D">
        <w:rPr>
          <w:rStyle w:val="QuoteChar"/>
        </w:rPr>
        <w:t>nspection</w:t>
      </w:r>
      <w:r>
        <w:t xml:space="preserve"> Project</w:t>
      </w:r>
      <w:r w:rsidR="00234C9D">
        <w:t xml:space="preserve"> </w:t>
      </w:r>
      <w:r>
        <w:t xml:space="preserve">is the addition of </w:t>
      </w:r>
      <w:r w:rsidRPr="00563FB5">
        <w:rPr>
          <w:rStyle w:val="ActivityNameChar"/>
        </w:rPr>
        <w:t>Site Visit</w:t>
      </w:r>
      <w:r>
        <w:t xml:space="preserve"> information.  To add </w:t>
      </w:r>
      <w:r w:rsidRPr="00563FB5">
        <w:rPr>
          <w:rStyle w:val="ActivityNameChar"/>
        </w:rPr>
        <w:t>Site Visit</w:t>
      </w:r>
      <w:r>
        <w:t xml:space="preserve"> information, click on the </w:t>
      </w:r>
      <w:r w:rsidRPr="00563FB5">
        <w:rPr>
          <w:rStyle w:val="ActivityNameChar"/>
        </w:rPr>
        <w:t>Site Visit</w:t>
      </w:r>
      <w:r>
        <w:t xml:space="preserve"> header or </w:t>
      </w:r>
      <w:r w:rsidRPr="00C93331">
        <w:rPr>
          <w:rStyle w:val="Strong"/>
        </w:rPr>
        <w:t>Show</w:t>
      </w:r>
      <w:r>
        <w:t xml:space="preserve">, </w:t>
      </w:r>
      <w:r w:rsidR="0079645B">
        <w:t>to expand the</w:t>
      </w:r>
      <w:r>
        <w:t xml:space="preserve"> </w:t>
      </w:r>
      <w:r w:rsidRPr="00563FB5">
        <w:rPr>
          <w:rStyle w:val="ActivityNameChar"/>
        </w:rPr>
        <w:t>Site Visit</w:t>
      </w:r>
      <w:r>
        <w:rPr>
          <w:b/>
        </w:rPr>
        <w:t xml:space="preserve"> </w:t>
      </w:r>
      <w:r w:rsidRPr="004D1C5C">
        <w:t>activity</w:t>
      </w:r>
      <w:r>
        <w:t xml:space="preserve"> screen. </w:t>
      </w:r>
      <w:r w:rsidR="00B67E1B" w:rsidRPr="00C93331">
        <w:t>FIRST</w:t>
      </w:r>
      <w:r w:rsidR="00B67E1B">
        <w:t xml:space="preserve"> keeps a record of all site visits in a table</w:t>
      </w:r>
      <w:r w:rsidR="00745014">
        <w:t xml:space="preserve"> within this section. </w:t>
      </w:r>
      <w:r w:rsidR="00B67E1B">
        <w:t xml:space="preserve"> </w:t>
      </w:r>
    </w:p>
    <w:p w14:paraId="1551BE88" w14:textId="77777777" w:rsidR="00B812A6" w:rsidRDefault="00B812A6" w:rsidP="009708DA"/>
    <w:p w14:paraId="0E7E7F60" w14:textId="1F398463" w:rsidR="00CE0C0E" w:rsidRDefault="00B67E1B" w:rsidP="00184796">
      <w:pPr>
        <w:jc w:val="center"/>
      </w:pPr>
      <w:r>
        <w:rPr>
          <w:noProof/>
        </w:rPr>
        <w:drawing>
          <wp:inline distT="0" distB="0" distL="0" distR="0" wp14:anchorId="0A178295" wp14:editId="11ED1FA9">
            <wp:extent cx="5715000" cy="1389888"/>
            <wp:effectExtent l="19050" t="19050" r="19050" b="20320"/>
            <wp:docPr id="201" name="Picture 201" descr="FIG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15000" cy="1389888"/>
                    </a:xfrm>
                    <a:prstGeom prst="rect">
                      <a:avLst/>
                    </a:prstGeom>
                    <a:ln>
                      <a:solidFill>
                        <a:schemeClr val="tx1"/>
                      </a:solidFill>
                    </a:ln>
                  </pic:spPr>
                </pic:pic>
              </a:graphicData>
            </a:graphic>
          </wp:inline>
        </w:drawing>
      </w:r>
    </w:p>
    <w:p w14:paraId="25E944BE" w14:textId="57859B98" w:rsidR="004D1C5C" w:rsidRDefault="00CE0C0E" w:rsidP="00184796">
      <w:pPr>
        <w:pStyle w:val="Caption"/>
        <w:jc w:val="center"/>
      </w:pPr>
      <w:r>
        <w:t xml:space="preserve">Figure </w:t>
      </w:r>
      <w:r w:rsidR="0098330C">
        <w:t>4</w:t>
      </w:r>
      <w:r w:rsidR="009C06AA">
        <w:t>3</w:t>
      </w:r>
      <w:r>
        <w:t>: Add Site Visit</w:t>
      </w:r>
    </w:p>
    <w:p w14:paraId="214A030C" w14:textId="2242142E" w:rsidR="00E63600" w:rsidRDefault="00E63600" w:rsidP="009708DA"/>
    <w:p w14:paraId="5C0CF18A" w14:textId="59415571" w:rsidR="007248B9" w:rsidRDefault="007248B9" w:rsidP="007248B9">
      <w:pPr>
        <w:pStyle w:val="Heading3-TIM"/>
      </w:pPr>
      <w:r>
        <w:t>Adding a Site Visit Comment</w:t>
      </w:r>
    </w:p>
    <w:p w14:paraId="0D4C10E1" w14:textId="6829A91F" w:rsidR="002F18E1" w:rsidRDefault="00745014" w:rsidP="009708DA">
      <w:r>
        <w:t>To add a new site visit, c</w:t>
      </w:r>
      <w:r w:rsidR="00CE0C0E">
        <w:t xml:space="preserve">lick on </w:t>
      </w:r>
      <w:r w:rsidR="00CE0C0E" w:rsidRPr="00C93331">
        <w:rPr>
          <w:rStyle w:val="Strong"/>
        </w:rPr>
        <w:t>Add Site Visit</w:t>
      </w:r>
      <w:r w:rsidR="00CE0C0E">
        <w:t xml:space="preserve"> and the activity screen will display. </w:t>
      </w:r>
      <w:r w:rsidR="00B67E1B">
        <w:t>The following steps detail how to enter a new Site Visit</w:t>
      </w:r>
      <w:r w:rsidR="002F18E1">
        <w:t>:</w:t>
      </w:r>
    </w:p>
    <w:p w14:paraId="63A43359" w14:textId="07976947" w:rsidR="002F18E1" w:rsidRDefault="00B67E1B" w:rsidP="00B67E1B">
      <w:pPr>
        <w:pStyle w:val="ListParagraph"/>
        <w:numPr>
          <w:ilvl w:val="0"/>
          <w:numId w:val="8"/>
        </w:numPr>
        <w:ind w:left="630" w:hanging="270"/>
      </w:pPr>
      <w:r>
        <w:rPr>
          <w:rStyle w:val="IntenseEmphasis"/>
          <w:b w:val="0"/>
          <w:i w:val="0"/>
          <w:color w:val="auto"/>
        </w:rPr>
        <w:t>Click in the date box next to</w:t>
      </w:r>
      <w:r>
        <w:rPr>
          <w:rStyle w:val="IntenseEmphasis"/>
        </w:rPr>
        <w:t xml:space="preserve"> </w:t>
      </w:r>
      <w:r w:rsidR="00CE0C0E" w:rsidRPr="00C93331">
        <w:rPr>
          <w:rStyle w:val="IntenseEmphasis"/>
        </w:rPr>
        <w:t>Site Visit Date</w:t>
      </w:r>
      <w:r w:rsidR="002F18E1" w:rsidRPr="002F18E1">
        <w:rPr>
          <w:b/>
          <w:i/>
          <w:iCs/>
        </w:rPr>
        <w:t xml:space="preserve"> </w:t>
      </w:r>
      <w:r>
        <w:rPr>
          <w:iCs/>
        </w:rPr>
        <w:t>and u</w:t>
      </w:r>
      <w:r w:rsidR="002F18E1">
        <w:t>se</w:t>
      </w:r>
      <w:r w:rsidR="00567E66">
        <w:t xml:space="preserve"> the calendar dropdown</w:t>
      </w:r>
      <w:r w:rsidR="002F18E1">
        <w:t xml:space="preserve"> to select the date in which the site visit took place</w:t>
      </w:r>
      <w:r w:rsidR="00745014">
        <w:t>.</w:t>
      </w:r>
    </w:p>
    <w:p w14:paraId="56AE9080" w14:textId="77777777" w:rsidR="00B812A6" w:rsidRDefault="00B812A6" w:rsidP="00B812A6">
      <w:pPr>
        <w:pStyle w:val="ListParagraph"/>
        <w:ind w:left="630"/>
      </w:pPr>
    </w:p>
    <w:p w14:paraId="2301C010" w14:textId="78D6DAFC" w:rsidR="00B67E1B" w:rsidRDefault="00B67E1B" w:rsidP="00B67E1B">
      <w:pPr>
        <w:pStyle w:val="ListParagraph"/>
        <w:numPr>
          <w:ilvl w:val="0"/>
          <w:numId w:val="8"/>
        </w:numPr>
        <w:ind w:left="630" w:hanging="270"/>
      </w:pPr>
      <w:r>
        <w:rPr>
          <w:rStyle w:val="IntenseEmphasis"/>
          <w:b w:val="0"/>
          <w:i w:val="0"/>
          <w:color w:val="auto"/>
        </w:rPr>
        <w:t>Click in the text box next to</w:t>
      </w:r>
      <w:r>
        <w:rPr>
          <w:rStyle w:val="IntenseEmphasis"/>
        </w:rPr>
        <w:t xml:space="preserve"> </w:t>
      </w:r>
      <w:r w:rsidR="00CE0C0E" w:rsidRPr="00C93331">
        <w:rPr>
          <w:rStyle w:val="IntenseEmphasis"/>
        </w:rPr>
        <w:t>Site Visit Comment</w:t>
      </w:r>
      <w:r w:rsidR="00CE0C0E">
        <w:t xml:space="preserve"> </w:t>
      </w:r>
      <w:r>
        <w:t>and e</w:t>
      </w:r>
      <w:r w:rsidR="00CE0C0E">
        <w:t xml:space="preserve">nter </w:t>
      </w:r>
      <w:r w:rsidR="002F18E1">
        <w:t>site visit</w:t>
      </w:r>
      <w:r w:rsidR="00CE0C0E">
        <w:t xml:space="preserve"> comment</w:t>
      </w:r>
      <w:r>
        <w:t xml:space="preserve">s. Site visit comments should </w:t>
      </w:r>
      <w:r w:rsidR="00904F05">
        <w:t>include:</w:t>
      </w:r>
    </w:p>
    <w:p w14:paraId="18756DFC" w14:textId="59C8301B" w:rsidR="0040675E" w:rsidRDefault="0040675E" w:rsidP="007801ED">
      <w:pPr>
        <w:pStyle w:val="ListParagraph"/>
        <w:numPr>
          <w:ilvl w:val="1"/>
          <w:numId w:val="14"/>
        </w:numPr>
        <w:ind w:left="900" w:hanging="270"/>
      </w:pPr>
      <w:r>
        <w:t>Date of physical inspection.</w:t>
      </w:r>
    </w:p>
    <w:p w14:paraId="6FEA5C17" w14:textId="313D7B4C" w:rsidR="007801ED" w:rsidRDefault="007801ED" w:rsidP="007801ED">
      <w:pPr>
        <w:pStyle w:val="ListParagraph"/>
        <w:numPr>
          <w:ilvl w:val="1"/>
          <w:numId w:val="14"/>
        </w:numPr>
        <w:ind w:left="900" w:hanging="270"/>
      </w:pPr>
      <w:r>
        <w:t>Brief description of the Facility.</w:t>
      </w:r>
    </w:p>
    <w:p w14:paraId="479C3024" w14:textId="77777777" w:rsidR="0040675E" w:rsidRDefault="0040675E" w:rsidP="0040675E">
      <w:pPr>
        <w:pStyle w:val="ListParagraph"/>
        <w:numPr>
          <w:ilvl w:val="1"/>
          <w:numId w:val="14"/>
        </w:numPr>
        <w:ind w:left="900" w:hanging="270"/>
      </w:pPr>
      <w:r>
        <w:t>List of all release detection methods for tanks, piping and sumps.  Make sure to describe any unusual operating conditions, such as alarms.</w:t>
      </w:r>
    </w:p>
    <w:p w14:paraId="4DEFB8CF" w14:textId="16F73962" w:rsidR="0040675E" w:rsidRDefault="0040675E" w:rsidP="0040675E">
      <w:pPr>
        <w:pStyle w:val="ListParagraph"/>
        <w:numPr>
          <w:ilvl w:val="1"/>
          <w:numId w:val="14"/>
        </w:numPr>
        <w:ind w:left="900" w:hanging="270"/>
      </w:pPr>
      <w:r>
        <w:t>List of any forms that were completed during the inspection or provided to the facility for update later</w:t>
      </w:r>
    </w:p>
    <w:p w14:paraId="0091ADFA" w14:textId="77777777" w:rsidR="0040675E" w:rsidRDefault="0040675E" w:rsidP="0040675E">
      <w:pPr>
        <w:pStyle w:val="ListParagraph"/>
        <w:numPr>
          <w:ilvl w:val="1"/>
          <w:numId w:val="14"/>
        </w:numPr>
        <w:ind w:left="900" w:hanging="270"/>
      </w:pPr>
      <w:r>
        <w:t>A brief description of the physical inspection results for all accessible equipment, such as gauge reading, results (dry, water, product and other conditions as observed) for tank and piping interstices, fill/spill containments, sumps/liners, AST containments</w:t>
      </w:r>
    </w:p>
    <w:p w14:paraId="6FCBFBF3" w14:textId="77777777" w:rsidR="0040675E" w:rsidRDefault="0040675E" w:rsidP="0040675E">
      <w:pPr>
        <w:pStyle w:val="ListParagraph"/>
        <w:numPr>
          <w:ilvl w:val="1"/>
          <w:numId w:val="14"/>
        </w:numPr>
        <w:ind w:left="900" w:hanging="270"/>
      </w:pPr>
      <w:r>
        <w:t>Integrity and conditions of all accessible system components (corrosion, containment integrity, flex pipe or sump/liner deterioration or deformation, damaged or worn components</w:t>
      </w:r>
    </w:p>
    <w:p w14:paraId="7F8D98F4" w14:textId="77777777" w:rsidR="0040675E" w:rsidRDefault="0040675E" w:rsidP="0040675E">
      <w:pPr>
        <w:pStyle w:val="ListParagraph"/>
        <w:numPr>
          <w:ilvl w:val="1"/>
          <w:numId w:val="14"/>
        </w:numPr>
        <w:ind w:left="900" w:hanging="270"/>
      </w:pPr>
      <w:r>
        <w:t>Presence of any current leaks or staining indicating past leaks or overfills</w:t>
      </w:r>
    </w:p>
    <w:p w14:paraId="7631C1CC" w14:textId="77777777" w:rsidR="0040675E" w:rsidRDefault="0040675E" w:rsidP="0040675E">
      <w:pPr>
        <w:pStyle w:val="ListParagraph"/>
        <w:numPr>
          <w:ilvl w:val="1"/>
          <w:numId w:val="14"/>
        </w:numPr>
        <w:ind w:left="900" w:hanging="270"/>
      </w:pPr>
      <w:r>
        <w:t>Identify certain equipment if it was not or could not be inspected and the reason(s) for lack of inspection</w:t>
      </w:r>
    </w:p>
    <w:p w14:paraId="6DE4A45F" w14:textId="7BDE09BD" w:rsidR="0040675E" w:rsidRDefault="0040675E" w:rsidP="0040675E">
      <w:pPr>
        <w:pStyle w:val="ListParagraph"/>
        <w:numPr>
          <w:ilvl w:val="1"/>
          <w:numId w:val="14"/>
        </w:numPr>
        <w:ind w:left="900" w:hanging="270"/>
      </w:pPr>
      <w:r>
        <w:t>Any requests for and/or receipt of an INF or DRF based on the records review or physical inspection findings.</w:t>
      </w:r>
    </w:p>
    <w:p w14:paraId="1028A2BB" w14:textId="1ED1E522" w:rsidR="0040675E" w:rsidRDefault="0040675E" w:rsidP="0040675E">
      <w:pPr>
        <w:pStyle w:val="ListParagraph"/>
        <w:numPr>
          <w:ilvl w:val="1"/>
          <w:numId w:val="14"/>
        </w:numPr>
        <w:ind w:left="900" w:hanging="270"/>
      </w:pPr>
      <w:r>
        <w:t>Describe any Violations.</w:t>
      </w:r>
    </w:p>
    <w:p w14:paraId="7782B4B0" w14:textId="77777777" w:rsidR="0040675E" w:rsidRDefault="0040675E" w:rsidP="0040675E">
      <w:pPr>
        <w:pStyle w:val="ListParagraph"/>
        <w:numPr>
          <w:ilvl w:val="1"/>
          <w:numId w:val="14"/>
        </w:numPr>
        <w:ind w:left="900" w:hanging="270"/>
      </w:pPr>
      <w:r>
        <w:t>Any violations that were resolved, while on site.  Remember you should not resolve the violation until after the inspection is completed and finished.  The violation must appear on the inspection report as a violation.</w:t>
      </w:r>
    </w:p>
    <w:p w14:paraId="659BE377" w14:textId="25DBDEB3" w:rsidR="00904F05" w:rsidRDefault="0040675E" w:rsidP="0040675E">
      <w:pPr>
        <w:pStyle w:val="ListParagraph"/>
        <w:numPr>
          <w:ilvl w:val="1"/>
          <w:numId w:val="14"/>
        </w:numPr>
        <w:ind w:left="900" w:hanging="270"/>
      </w:pPr>
      <w:r>
        <w:t>Describe any AOCs.</w:t>
      </w:r>
    </w:p>
    <w:p w14:paraId="7EFB344B" w14:textId="4DDF8A21" w:rsidR="00E63600" w:rsidRDefault="00E63600" w:rsidP="00E63600"/>
    <w:p w14:paraId="13C2F6E6" w14:textId="3986800A" w:rsidR="00B812A6" w:rsidRDefault="00B812A6" w:rsidP="00E63600"/>
    <w:p w14:paraId="00FEEFB7" w14:textId="3016E920" w:rsidR="004D1C5C" w:rsidRDefault="00B67E1B" w:rsidP="00B67E1B">
      <w:pPr>
        <w:pStyle w:val="ListParagraph"/>
        <w:numPr>
          <w:ilvl w:val="0"/>
          <w:numId w:val="8"/>
        </w:numPr>
        <w:ind w:left="630" w:hanging="270"/>
      </w:pPr>
      <w:r>
        <w:lastRenderedPageBreak/>
        <w:t>After all information has been added, Click</w:t>
      </w:r>
      <w:r w:rsidR="00CE0C0E">
        <w:t xml:space="preserve"> </w:t>
      </w:r>
      <w:r w:rsidR="00CE0C0E" w:rsidRPr="00C93331">
        <w:rPr>
          <w:rStyle w:val="Strong"/>
        </w:rPr>
        <w:t>Add</w:t>
      </w:r>
      <w:r>
        <w:t xml:space="preserve"> to add the Site Visit.</w:t>
      </w:r>
    </w:p>
    <w:p w14:paraId="4F3EE5EB" w14:textId="77777777" w:rsidR="00CE0C0E" w:rsidRDefault="00CE0C0E" w:rsidP="00184796">
      <w:pPr>
        <w:keepNext/>
        <w:jc w:val="center"/>
      </w:pPr>
      <w:r>
        <w:rPr>
          <w:noProof/>
        </w:rPr>
        <w:drawing>
          <wp:inline distT="0" distB="0" distL="0" distR="0" wp14:anchorId="1AB4FAA0" wp14:editId="669F3EDD">
            <wp:extent cx="5715000" cy="2286000"/>
            <wp:effectExtent l="19050" t="19050" r="19050" b="19050"/>
            <wp:docPr id="50" name="Picture 50" descr="FIG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5"/>
                    <a:stretch>
                      <a:fillRect/>
                    </a:stretch>
                  </pic:blipFill>
                  <pic:spPr>
                    <a:xfrm>
                      <a:off x="0" y="0"/>
                      <a:ext cx="5715000" cy="2286000"/>
                    </a:xfrm>
                    <a:prstGeom prst="rect">
                      <a:avLst/>
                    </a:prstGeom>
                    <a:ln>
                      <a:solidFill>
                        <a:schemeClr val="tx1"/>
                      </a:solidFill>
                    </a:ln>
                  </pic:spPr>
                </pic:pic>
              </a:graphicData>
            </a:graphic>
          </wp:inline>
        </w:drawing>
      </w:r>
    </w:p>
    <w:p w14:paraId="60ADE5F6" w14:textId="409E283C" w:rsidR="00277018" w:rsidRDefault="00CE0C0E" w:rsidP="00184796">
      <w:pPr>
        <w:pStyle w:val="Caption"/>
        <w:jc w:val="center"/>
      </w:pPr>
      <w:r>
        <w:t xml:space="preserve">Figure </w:t>
      </w:r>
      <w:r w:rsidR="0098330C">
        <w:t>4</w:t>
      </w:r>
      <w:r w:rsidR="009C06AA">
        <w:t>4</w:t>
      </w:r>
      <w:r>
        <w:t>: Complete Site Visit Comment</w:t>
      </w:r>
    </w:p>
    <w:p w14:paraId="0201E120" w14:textId="77777777" w:rsidR="00B812A6" w:rsidRDefault="00B812A6" w:rsidP="00277018"/>
    <w:p w14:paraId="03765491" w14:textId="1D26398E" w:rsidR="00277018" w:rsidRDefault="00072272" w:rsidP="00277018">
      <w:r>
        <w:t xml:space="preserve">If the inspection has not been finished or submitted for approval, all site visit comments can be edited or deleted. To edit a </w:t>
      </w:r>
      <w:r w:rsidRPr="00563FB5">
        <w:rPr>
          <w:rStyle w:val="ActivityNameChar"/>
        </w:rPr>
        <w:t>Site Visit</w:t>
      </w:r>
      <w:r>
        <w:t xml:space="preserve">, click on </w:t>
      </w:r>
      <w:r w:rsidR="002338A5" w:rsidRPr="00C93331">
        <w:rPr>
          <w:rStyle w:val="Strong"/>
        </w:rPr>
        <w:t>Dropdown Arrow</w:t>
      </w:r>
      <w:r>
        <w:t xml:space="preserve"> next to </w:t>
      </w:r>
      <w:r w:rsidRPr="00C93331">
        <w:rPr>
          <w:rStyle w:val="Strong"/>
        </w:rPr>
        <w:t>Select</w:t>
      </w:r>
      <w:r>
        <w:t xml:space="preserve">.  A choice of </w:t>
      </w:r>
      <w:r w:rsidRPr="00C93331">
        <w:rPr>
          <w:b/>
        </w:rPr>
        <w:t>Edit</w:t>
      </w:r>
      <w:r>
        <w:t xml:space="preserve"> or </w:t>
      </w:r>
      <w:r w:rsidRPr="00C93331">
        <w:rPr>
          <w:b/>
        </w:rPr>
        <w:t>Delete</w:t>
      </w:r>
      <w:r>
        <w:t xml:space="preserve"> will appear.  Choosing </w:t>
      </w:r>
      <w:r w:rsidRPr="00442433">
        <w:rPr>
          <w:b/>
        </w:rPr>
        <w:t>Edit</w:t>
      </w:r>
      <w:r>
        <w:t xml:space="preserve"> will pop up the Site Visit Date and Comment.  Make the appropriate changes and click </w:t>
      </w:r>
      <w:r w:rsidRPr="00442433">
        <w:rPr>
          <w:rStyle w:val="Strong"/>
        </w:rPr>
        <w:t>Save</w:t>
      </w:r>
      <w:r>
        <w:t>.</w:t>
      </w:r>
      <w:r w:rsidR="00567E66">
        <w:t xml:space="preserve"> Choosing </w:t>
      </w:r>
      <w:r w:rsidR="00567E66" w:rsidRPr="00567E66">
        <w:rPr>
          <w:b/>
        </w:rPr>
        <w:t>Delete</w:t>
      </w:r>
      <w:r w:rsidR="00567E66">
        <w:t xml:space="preserve"> will remove the Site Visit and Comment.</w:t>
      </w:r>
    </w:p>
    <w:p w14:paraId="5E7AC784" w14:textId="77777777" w:rsidR="00B812A6" w:rsidRDefault="00B812A6" w:rsidP="00277018"/>
    <w:p w14:paraId="51AEEEC0" w14:textId="77777777" w:rsidR="00072272" w:rsidRDefault="00072272" w:rsidP="00184796">
      <w:pPr>
        <w:keepNext/>
        <w:jc w:val="center"/>
      </w:pPr>
      <w:r>
        <w:rPr>
          <w:noProof/>
        </w:rPr>
        <w:drawing>
          <wp:inline distT="0" distB="0" distL="0" distR="0" wp14:anchorId="4D6BFB0C" wp14:editId="57E85B0A">
            <wp:extent cx="5715000" cy="2286000"/>
            <wp:effectExtent l="19050" t="19050" r="19050" b="19050"/>
            <wp:docPr id="38" name="Picture 38" descr="FIG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6"/>
                    <a:stretch>
                      <a:fillRect/>
                    </a:stretch>
                  </pic:blipFill>
                  <pic:spPr>
                    <a:xfrm>
                      <a:off x="0" y="0"/>
                      <a:ext cx="5715000" cy="2286000"/>
                    </a:xfrm>
                    <a:prstGeom prst="rect">
                      <a:avLst/>
                    </a:prstGeom>
                    <a:ln>
                      <a:solidFill>
                        <a:schemeClr val="tx1"/>
                      </a:solidFill>
                    </a:ln>
                  </pic:spPr>
                </pic:pic>
              </a:graphicData>
            </a:graphic>
          </wp:inline>
        </w:drawing>
      </w:r>
    </w:p>
    <w:p w14:paraId="3F0A2A92" w14:textId="071B68BF" w:rsidR="00072272" w:rsidRDefault="00072272" w:rsidP="00184796">
      <w:pPr>
        <w:pStyle w:val="Caption"/>
        <w:jc w:val="center"/>
      </w:pPr>
      <w:r>
        <w:t xml:space="preserve">Figure </w:t>
      </w:r>
      <w:r w:rsidR="0098330C">
        <w:t>4</w:t>
      </w:r>
      <w:r w:rsidR="009C06AA">
        <w:t>5</w:t>
      </w:r>
      <w:r>
        <w:t>: Editing/Deleting Site Visit Information</w:t>
      </w:r>
    </w:p>
    <w:p w14:paraId="05A6A1A3" w14:textId="77777777" w:rsidR="001A535E" w:rsidRPr="001A535E" w:rsidRDefault="001A535E" w:rsidP="001A535E"/>
    <w:p w14:paraId="040FEF52" w14:textId="425E63DA" w:rsidR="00072272" w:rsidRDefault="00072272" w:rsidP="007248B9">
      <w:pPr>
        <w:pStyle w:val="Heading2-TIM"/>
      </w:pPr>
      <w:bookmarkStart w:id="25" w:name="_Toc99954759"/>
      <w:r>
        <w:lastRenderedPageBreak/>
        <w:t>Checklists</w:t>
      </w:r>
      <w:bookmarkEnd w:id="25"/>
    </w:p>
    <w:p w14:paraId="6ECED175" w14:textId="77777777" w:rsidR="00745014" w:rsidRDefault="0043531C" w:rsidP="009708DA">
      <w:r w:rsidRPr="0043531C">
        <w:t>The</w:t>
      </w:r>
      <w:r w:rsidRPr="00563FB5">
        <w:rPr>
          <w:rStyle w:val="ActivityNameChar"/>
        </w:rPr>
        <w:t xml:space="preserve"> </w:t>
      </w:r>
      <w:r w:rsidR="003663DF" w:rsidRPr="00563FB5">
        <w:rPr>
          <w:rStyle w:val="ActivityNameChar"/>
        </w:rPr>
        <w:t>Checklists</w:t>
      </w:r>
      <w:r w:rsidR="003663DF">
        <w:t xml:space="preserve"> are determined in </w:t>
      </w:r>
      <w:r w:rsidR="003663DF" w:rsidRPr="00D62557">
        <w:t>FIRST</w:t>
      </w:r>
      <w:r w:rsidR="003663DF">
        <w:t xml:space="preserve"> by the number of tanks entered in the </w:t>
      </w:r>
      <w:r w:rsidR="003663DF" w:rsidRPr="00563FB5">
        <w:rPr>
          <w:rStyle w:val="ActivityNameChar"/>
        </w:rPr>
        <w:t>Inspection Information</w:t>
      </w:r>
      <w:r w:rsidR="003663DF">
        <w:t xml:space="preserve"> section above.  </w:t>
      </w:r>
      <w:r w:rsidR="00444BF3">
        <w:t xml:space="preserve">By </w:t>
      </w:r>
      <w:r w:rsidR="00745014">
        <w:t xml:space="preserve">clicking </w:t>
      </w:r>
      <w:r w:rsidR="00444BF3">
        <w:t xml:space="preserve">the </w:t>
      </w:r>
      <w:r w:rsidR="00444BF3" w:rsidRPr="00563FB5">
        <w:rPr>
          <w:rStyle w:val="ActivityNameChar"/>
        </w:rPr>
        <w:t>Checklists</w:t>
      </w:r>
      <w:r w:rsidR="00444BF3">
        <w:t xml:space="preserve"> header or </w:t>
      </w:r>
      <w:r w:rsidR="00444BF3" w:rsidRPr="00567E66">
        <w:rPr>
          <w:rStyle w:val="Strong"/>
        </w:rPr>
        <w:t>Show</w:t>
      </w:r>
      <w:r w:rsidR="00444BF3">
        <w:t>, the Checklist</w:t>
      </w:r>
      <w:r w:rsidR="00745014">
        <w:t>(s)</w:t>
      </w:r>
      <w:r w:rsidR="00444BF3">
        <w:t xml:space="preserve"> for this facility will </w:t>
      </w:r>
      <w:r w:rsidR="00745014">
        <w:t>be displayed</w:t>
      </w:r>
      <w:r w:rsidR="00444BF3">
        <w:t>.</w:t>
      </w:r>
      <w:r w:rsidR="008F53DA">
        <w:t xml:space="preserve"> </w:t>
      </w:r>
    </w:p>
    <w:p w14:paraId="0EED7BA5" w14:textId="6474C5A2" w:rsidR="00745014" w:rsidRDefault="00745014" w:rsidP="009708DA">
      <w:r>
        <w:t>There are two checklists used in FIRST, “Underground” for USTs and “Aboveground” for ASTs. We will be using the “Aboveground” checklist for this example.</w:t>
      </w:r>
    </w:p>
    <w:p w14:paraId="1CB2E618" w14:textId="4AF239F7" w:rsidR="00B812A6" w:rsidRDefault="008F53DA" w:rsidP="00B812A6">
      <w:r>
        <w:t>The checklists are designed to provide the inspector with reminders of what to be looking for during the inspection process</w:t>
      </w:r>
      <w:r w:rsidR="00745014">
        <w:t xml:space="preserve"> and are used for citing violations and areas of concern</w:t>
      </w:r>
      <w:r>
        <w:t>.</w:t>
      </w:r>
    </w:p>
    <w:p w14:paraId="49A69C3C" w14:textId="77777777" w:rsidR="00B812A6" w:rsidRDefault="00B812A6" w:rsidP="00B812A6"/>
    <w:p w14:paraId="6D2A5852" w14:textId="2358A7FA" w:rsidR="00444BF3" w:rsidRDefault="00444BF3" w:rsidP="00184796">
      <w:pPr>
        <w:keepNext/>
        <w:jc w:val="center"/>
      </w:pPr>
      <w:r>
        <w:rPr>
          <w:noProof/>
        </w:rPr>
        <w:drawing>
          <wp:inline distT="0" distB="0" distL="0" distR="0" wp14:anchorId="61A0A887" wp14:editId="3D85259F">
            <wp:extent cx="5715000" cy="1143000"/>
            <wp:effectExtent l="19050" t="19050" r="19050" b="19050"/>
            <wp:docPr id="45" name="Picture 45" descr="FIG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7"/>
                    <a:stretch>
                      <a:fillRect/>
                    </a:stretch>
                  </pic:blipFill>
                  <pic:spPr>
                    <a:xfrm>
                      <a:off x="0" y="0"/>
                      <a:ext cx="5715000" cy="1143000"/>
                    </a:xfrm>
                    <a:prstGeom prst="rect">
                      <a:avLst/>
                    </a:prstGeom>
                    <a:ln>
                      <a:solidFill>
                        <a:schemeClr val="tx1"/>
                      </a:solidFill>
                    </a:ln>
                  </pic:spPr>
                </pic:pic>
              </a:graphicData>
            </a:graphic>
          </wp:inline>
        </w:drawing>
      </w:r>
    </w:p>
    <w:p w14:paraId="13DCA733" w14:textId="17C48C08" w:rsidR="00B812A6" w:rsidRDefault="00444BF3" w:rsidP="00B812A6">
      <w:pPr>
        <w:pStyle w:val="Caption"/>
        <w:jc w:val="center"/>
      </w:pPr>
      <w:r>
        <w:t>Figure 4</w:t>
      </w:r>
      <w:r w:rsidR="009C06AA">
        <w:t>6</w:t>
      </w:r>
      <w:r>
        <w:t>: Checklist display</w:t>
      </w:r>
    </w:p>
    <w:p w14:paraId="6A3CC766" w14:textId="77777777" w:rsidR="00B812A6" w:rsidRPr="00B812A6" w:rsidRDefault="00B812A6" w:rsidP="00B812A6"/>
    <w:p w14:paraId="0E3C185A" w14:textId="6DF17126" w:rsidR="00B812A6" w:rsidRDefault="00493F88" w:rsidP="00B812A6">
      <w:r>
        <w:t xml:space="preserve">Clicking on the link for </w:t>
      </w:r>
      <w:r w:rsidRPr="00567E66">
        <w:rPr>
          <w:rStyle w:val="Heading4Char"/>
        </w:rPr>
        <w:t>Aboveground</w:t>
      </w:r>
      <w:r>
        <w:t xml:space="preserve"> will bring up the </w:t>
      </w:r>
      <w:r w:rsidR="00745014">
        <w:t xml:space="preserve">checklist </w:t>
      </w:r>
      <w:r>
        <w:t>categories.</w:t>
      </w:r>
      <w:r w:rsidR="008F53DA">
        <w:t xml:space="preserve"> The categories </w:t>
      </w:r>
      <w:r w:rsidR="00745014">
        <w:t xml:space="preserve">for </w:t>
      </w:r>
      <w:r w:rsidR="00745014" w:rsidRPr="00567E66">
        <w:rPr>
          <w:rStyle w:val="Heading4Char"/>
        </w:rPr>
        <w:t>Aboveground</w:t>
      </w:r>
      <w:r w:rsidR="00745014">
        <w:t xml:space="preserve"> </w:t>
      </w:r>
      <w:r w:rsidR="008F53DA">
        <w:t xml:space="preserve">are </w:t>
      </w:r>
      <w:r w:rsidR="00745014">
        <w:t>“</w:t>
      </w:r>
      <w:r w:rsidR="008F53DA">
        <w:t>Review Records</w:t>
      </w:r>
      <w:r w:rsidR="00745014">
        <w:t>”</w:t>
      </w:r>
      <w:r w:rsidR="008F53DA">
        <w:t xml:space="preserve"> and </w:t>
      </w:r>
      <w:r w:rsidR="00745014">
        <w:t>“</w:t>
      </w:r>
      <w:r w:rsidR="008F53DA">
        <w:t>Physical Inspection</w:t>
      </w:r>
      <w:r w:rsidR="00745014">
        <w:t>”</w:t>
      </w:r>
      <w:r w:rsidR="008F53DA">
        <w:t xml:space="preserve">. </w:t>
      </w:r>
      <w:r w:rsidR="00745014">
        <w:t>C</w:t>
      </w:r>
      <w:r w:rsidR="008F53DA">
        <w:t>ategor</w:t>
      </w:r>
      <w:r w:rsidR="00745014">
        <w:t>ies</w:t>
      </w:r>
      <w:r w:rsidR="00B812A6">
        <w:t xml:space="preserve"> may</w:t>
      </w:r>
      <w:r w:rsidR="00745014">
        <w:t xml:space="preserve"> differ between the Aboveground and Underground checklists but operate the same.</w:t>
      </w:r>
    </w:p>
    <w:p w14:paraId="68973C7E" w14:textId="77777777" w:rsidR="00B812A6" w:rsidRDefault="00B812A6" w:rsidP="00B812A6"/>
    <w:p w14:paraId="2F81DF1D" w14:textId="274CE1F0" w:rsidR="00493F88" w:rsidRDefault="00493F88" w:rsidP="00184796">
      <w:pPr>
        <w:keepNext/>
        <w:jc w:val="center"/>
      </w:pPr>
      <w:r>
        <w:rPr>
          <w:noProof/>
        </w:rPr>
        <w:drawing>
          <wp:inline distT="0" distB="0" distL="0" distR="0" wp14:anchorId="7C8A426C" wp14:editId="65DDECED">
            <wp:extent cx="5715000" cy="1143000"/>
            <wp:effectExtent l="19050" t="19050" r="19050" b="19050"/>
            <wp:docPr id="48" name="Picture 48" descr="FIG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8"/>
                    <a:stretch>
                      <a:fillRect/>
                    </a:stretch>
                  </pic:blipFill>
                  <pic:spPr>
                    <a:xfrm>
                      <a:off x="0" y="0"/>
                      <a:ext cx="5715000" cy="1143000"/>
                    </a:xfrm>
                    <a:prstGeom prst="rect">
                      <a:avLst/>
                    </a:prstGeom>
                    <a:ln>
                      <a:solidFill>
                        <a:schemeClr val="tx1"/>
                      </a:solidFill>
                    </a:ln>
                  </pic:spPr>
                </pic:pic>
              </a:graphicData>
            </a:graphic>
          </wp:inline>
        </w:drawing>
      </w:r>
    </w:p>
    <w:p w14:paraId="48058405" w14:textId="0CF8951A" w:rsidR="00B812A6" w:rsidRDefault="00493F88" w:rsidP="00B812A6">
      <w:pPr>
        <w:pStyle w:val="Caption"/>
        <w:jc w:val="center"/>
      </w:pPr>
      <w:r>
        <w:t>Figure 4</w:t>
      </w:r>
      <w:r w:rsidR="009C06AA">
        <w:t>7</w:t>
      </w:r>
      <w:r>
        <w:t>: Checklist categories</w:t>
      </w:r>
    </w:p>
    <w:p w14:paraId="377CCC6E" w14:textId="77777777" w:rsidR="00B812A6" w:rsidRPr="00B812A6" w:rsidRDefault="00B812A6" w:rsidP="00B812A6"/>
    <w:p w14:paraId="2BB70E86" w14:textId="333D2C34" w:rsidR="00277018" w:rsidRDefault="00277018" w:rsidP="00277018">
      <w:r>
        <w:t>C</w:t>
      </w:r>
      <w:r w:rsidR="00493F88">
        <w:t xml:space="preserve">lick on the </w:t>
      </w:r>
      <w:r>
        <w:t xml:space="preserve">desired </w:t>
      </w:r>
      <w:r w:rsidR="00493F88">
        <w:t>categor</w:t>
      </w:r>
      <w:r>
        <w:t xml:space="preserve">y to </w:t>
      </w:r>
      <w:r w:rsidR="00493F88">
        <w:t xml:space="preserve">bring up </w:t>
      </w:r>
      <w:r w:rsidR="003D6472">
        <w:t>the subcategories of violation</w:t>
      </w:r>
      <w:r w:rsidR="00B812A6">
        <w:t>s</w:t>
      </w:r>
      <w:r w:rsidR="003D6472">
        <w:t>.</w:t>
      </w:r>
    </w:p>
    <w:p w14:paraId="357C1766" w14:textId="3F1535A0" w:rsidR="003D6472" w:rsidRDefault="003D6472" w:rsidP="00184796">
      <w:pPr>
        <w:jc w:val="center"/>
      </w:pPr>
      <w:r>
        <w:rPr>
          <w:noProof/>
        </w:rPr>
        <w:lastRenderedPageBreak/>
        <w:drawing>
          <wp:inline distT="0" distB="0" distL="0" distR="0" wp14:anchorId="629D8392" wp14:editId="0EDE00EA">
            <wp:extent cx="5715000" cy="2286000"/>
            <wp:effectExtent l="19050" t="19050" r="19050" b="19050"/>
            <wp:docPr id="52" name="Picture 52" descr="FIG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9"/>
                    <a:stretch>
                      <a:fillRect/>
                    </a:stretch>
                  </pic:blipFill>
                  <pic:spPr>
                    <a:xfrm>
                      <a:off x="0" y="0"/>
                      <a:ext cx="5715000" cy="2286000"/>
                    </a:xfrm>
                    <a:prstGeom prst="rect">
                      <a:avLst/>
                    </a:prstGeom>
                    <a:ln>
                      <a:solidFill>
                        <a:schemeClr val="tx1"/>
                      </a:solidFill>
                    </a:ln>
                  </pic:spPr>
                </pic:pic>
              </a:graphicData>
            </a:graphic>
          </wp:inline>
        </w:drawing>
      </w:r>
    </w:p>
    <w:p w14:paraId="75DF8B8C" w14:textId="628EABD3" w:rsidR="00B90CA8" w:rsidRDefault="003D6472" w:rsidP="00184796">
      <w:pPr>
        <w:pStyle w:val="Caption"/>
        <w:jc w:val="center"/>
      </w:pPr>
      <w:r>
        <w:t>Figure 4</w:t>
      </w:r>
      <w:r w:rsidR="009C06AA">
        <w:t>8</w:t>
      </w:r>
      <w:r>
        <w:t>: Checklist subcategories</w:t>
      </w:r>
    </w:p>
    <w:p w14:paraId="1662A295" w14:textId="77777777" w:rsidR="00B812A6" w:rsidRPr="00B812A6" w:rsidRDefault="00B812A6" w:rsidP="00B812A6"/>
    <w:p w14:paraId="06057791" w14:textId="49BB6476" w:rsidR="007D4FBB" w:rsidRDefault="003D6472" w:rsidP="009708DA">
      <w:r>
        <w:t>C</w:t>
      </w:r>
      <w:r w:rsidR="00493F88">
        <w:t xml:space="preserve">lick on the subcategories </w:t>
      </w:r>
      <w:r w:rsidR="00277018">
        <w:t>to</w:t>
      </w:r>
      <w:r w:rsidR="00493F88">
        <w:t xml:space="preserve"> expand the individual violations</w:t>
      </w:r>
      <w:r w:rsidR="008F53DA">
        <w:t xml:space="preserve"> with the four-digit (4) code assigned to the violation</w:t>
      </w:r>
      <w:r w:rsidR="00493F88">
        <w:t>.</w:t>
      </w:r>
      <w:r w:rsidR="008F53DA">
        <w:t xml:space="preserve"> </w:t>
      </w:r>
    </w:p>
    <w:p w14:paraId="3509EE2A" w14:textId="77777777" w:rsidR="00B812A6" w:rsidRDefault="00B812A6" w:rsidP="009708DA"/>
    <w:p w14:paraId="49B75650" w14:textId="77777777" w:rsidR="003D6472" w:rsidRDefault="003D6472" w:rsidP="00184796">
      <w:pPr>
        <w:keepNext/>
        <w:jc w:val="center"/>
      </w:pPr>
      <w:r>
        <w:rPr>
          <w:noProof/>
        </w:rPr>
        <w:drawing>
          <wp:inline distT="0" distB="0" distL="0" distR="0" wp14:anchorId="1648EE31" wp14:editId="47AA26EF">
            <wp:extent cx="5715000" cy="2286000"/>
            <wp:effectExtent l="19050" t="19050" r="19050" b="19050"/>
            <wp:docPr id="53" name="Picture 53" descr="FIG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0"/>
                    <a:stretch>
                      <a:fillRect/>
                    </a:stretch>
                  </pic:blipFill>
                  <pic:spPr>
                    <a:xfrm>
                      <a:off x="0" y="0"/>
                      <a:ext cx="5715000" cy="2286000"/>
                    </a:xfrm>
                    <a:prstGeom prst="rect">
                      <a:avLst/>
                    </a:prstGeom>
                    <a:ln>
                      <a:solidFill>
                        <a:schemeClr val="tx1"/>
                      </a:solidFill>
                    </a:ln>
                  </pic:spPr>
                </pic:pic>
              </a:graphicData>
            </a:graphic>
          </wp:inline>
        </w:drawing>
      </w:r>
    </w:p>
    <w:p w14:paraId="19771E6C" w14:textId="59029F4B" w:rsidR="003D6472" w:rsidRDefault="003D6472" w:rsidP="00184796">
      <w:pPr>
        <w:pStyle w:val="Caption"/>
        <w:jc w:val="center"/>
      </w:pPr>
      <w:r>
        <w:t>Figure 4</w:t>
      </w:r>
      <w:r w:rsidR="009C06AA">
        <w:t>9</w:t>
      </w:r>
      <w:r>
        <w:t>: Checklist violations</w:t>
      </w:r>
    </w:p>
    <w:p w14:paraId="54A5D883" w14:textId="77777777" w:rsidR="00B812A6" w:rsidRPr="00B812A6" w:rsidRDefault="00B812A6" w:rsidP="00B812A6"/>
    <w:p w14:paraId="0BF6E16C" w14:textId="6103FB4E" w:rsidR="001A535E" w:rsidRDefault="00B812A6" w:rsidP="00B812A6">
      <w:pPr>
        <w:jc w:val="center"/>
        <w:rPr>
          <w:b/>
          <w:color w:val="C00000"/>
          <w:sz w:val="32"/>
          <w:szCs w:val="32"/>
          <w:u w:val="single"/>
        </w:rPr>
      </w:pPr>
      <w:r w:rsidRPr="00E63600">
        <w:rPr>
          <w:b/>
          <w:color w:val="C00000"/>
          <w:sz w:val="32"/>
          <w:szCs w:val="32"/>
          <w:u w:val="single"/>
        </w:rPr>
        <w:t>Please note that all boxes to the left of the Checklist subcategories must be checked in order to finish an inspection.</w:t>
      </w:r>
    </w:p>
    <w:p w14:paraId="70CCBC9E" w14:textId="796CFF11" w:rsidR="00B812A6" w:rsidRDefault="00B812A6" w:rsidP="00B812A6">
      <w:pPr>
        <w:jc w:val="center"/>
        <w:rPr>
          <w:b/>
          <w:color w:val="C00000"/>
          <w:sz w:val="32"/>
          <w:szCs w:val="32"/>
          <w:u w:val="single"/>
        </w:rPr>
      </w:pPr>
    </w:p>
    <w:p w14:paraId="6582312D" w14:textId="4EA56AE1" w:rsidR="00B812A6" w:rsidRDefault="00B812A6" w:rsidP="00B812A6">
      <w:pPr>
        <w:jc w:val="center"/>
        <w:rPr>
          <w:b/>
          <w:color w:val="C00000"/>
          <w:sz w:val="32"/>
          <w:szCs w:val="32"/>
          <w:u w:val="single"/>
        </w:rPr>
      </w:pPr>
    </w:p>
    <w:p w14:paraId="3B022A48" w14:textId="77777777" w:rsidR="00B812A6" w:rsidRPr="00B812A6" w:rsidRDefault="00B812A6" w:rsidP="00B812A6">
      <w:pPr>
        <w:jc w:val="center"/>
        <w:rPr>
          <w:color w:val="C00000"/>
          <w:sz w:val="32"/>
          <w:szCs w:val="32"/>
          <w:u w:val="single"/>
        </w:rPr>
      </w:pPr>
    </w:p>
    <w:p w14:paraId="0F15E5DE" w14:textId="4C09B9D3" w:rsidR="00746716" w:rsidRPr="00F14CA1" w:rsidRDefault="00746716" w:rsidP="007248B9">
      <w:pPr>
        <w:pStyle w:val="Heading3-TIM"/>
      </w:pPr>
      <w:r w:rsidRPr="00F14CA1">
        <w:lastRenderedPageBreak/>
        <w:t>Citing Violations or Areas of Concern from Checklist</w:t>
      </w:r>
      <w:r w:rsidR="00AA0DF3">
        <w:t>s Section</w:t>
      </w:r>
    </w:p>
    <w:p w14:paraId="4EA3CB8E" w14:textId="54B19107" w:rsidR="00B90CA8" w:rsidRDefault="00E81640" w:rsidP="009708DA">
      <w:r>
        <w:t>To cite an Area of Concern (AOC)</w:t>
      </w:r>
      <w:r w:rsidR="009D11C9">
        <w:t xml:space="preserve"> </w:t>
      </w:r>
      <w:r>
        <w:t>from the Checklist,</w:t>
      </w:r>
      <w:r w:rsidR="009D11C9">
        <w:t xml:space="preserve"> </w:t>
      </w:r>
      <w:r>
        <w:t xml:space="preserve">click </w:t>
      </w:r>
      <w:r w:rsidRPr="00F14CA1">
        <w:rPr>
          <w:rStyle w:val="Strong"/>
        </w:rPr>
        <w:t>Cite AOC</w:t>
      </w:r>
      <w:r w:rsidR="00B90CA8">
        <w:t xml:space="preserve"> to the right of the checklist violation</w:t>
      </w:r>
      <w:r>
        <w:t xml:space="preserve">. </w:t>
      </w:r>
      <w:r w:rsidR="009D11C9">
        <w:t xml:space="preserve">To cite a Violation from the Checklist, click the dropdown arrow to the right of the “Cite AOC” button and click the </w:t>
      </w:r>
      <w:r w:rsidR="009D11C9" w:rsidRPr="00F14CA1">
        <w:rPr>
          <w:rStyle w:val="Strong"/>
        </w:rPr>
        <w:t>Cite Violation</w:t>
      </w:r>
      <w:r w:rsidR="009D11C9">
        <w:t xml:space="preserve"> button that appears in the dropdown. After selecting to cite as an AOC or violation</w:t>
      </w:r>
      <w:r>
        <w:t>,</w:t>
      </w:r>
      <w:r w:rsidR="009D11C9">
        <w:t xml:space="preserve"> </w:t>
      </w:r>
      <w:r>
        <w:t>the</w:t>
      </w:r>
      <w:r w:rsidR="00B90CA8">
        <w:t xml:space="preserve"> </w:t>
      </w:r>
      <w:r w:rsidR="009D11C9">
        <w:t>inspector can enter the required information in the following fields</w:t>
      </w:r>
      <w:r w:rsidR="00B90CA8">
        <w:t>:</w:t>
      </w:r>
    </w:p>
    <w:p w14:paraId="27F0E6A0" w14:textId="307E7086" w:rsidR="00B90CA8" w:rsidRDefault="00E81640" w:rsidP="007D4FBB">
      <w:pPr>
        <w:pStyle w:val="ListParagraph"/>
        <w:numPr>
          <w:ilvl w:val="0"/>
          <w:numId w:val="9"/>
        </w:numPr>
        <w:ind w:left="630" w:hanging="270"/>
        <w:rPr>
          <w:rStyle w:val="Heading7Char"/>
        </w:rPr>
      </w:pPr>
      <w:r w:rsidRPr="0087510B">
        <w:rPr>
          <w:rStyle w:val="Heading7Char"/>
        </w:rPr>
        <w:t>Citation Type</w:t>
      </w:r>
      <w:r w:rsidR="00B90CA8" w:rsidRPr="00B90CA8">
        <w:rPr>
          <w:rStyle w:val="Heading7Char"/>
          <w:b w:val="0"/>
        </w:rPr>
        <w:t xml:space="preserve"> –</w:t>
      </w:r>
      <w:r w:rsidR="00B90CA8">
        <w:rPr>
          <w:rStyle w:val="Heading7Char"/>
        </w:rPr>
        <w:t xml:space="preserve"> </w:t>
      </w:r>
      <w:r w:rsidR="00B90CA8">
        <w:rPr>
          <w:rStyle w:val="Heading7Char"/>
          <w:b w:val="0"/>
        </w:rPr>
        <w:t>Automatically generated base on if AOC or Violation was chosen</w:t>
      </w:r>
    </w:p>
    <w:p w14:paraId="3BB2369D" w14:textId="1D816DAE" w:rsidR="00B90CA8" w:rsidRDefault="00E81640" w:rsidP="007D4FBB">
      <w:pPr>
        <w:pStyle w:val="ListParagraph"/>
        <w:numPr>
          <w:ilvl w:val="0"/>
          <w:numId w:val="9"/>
        </w:numPr>
        <w:ind w:left="630" w:hanging="270"/>
        <w:rPr>
          <w:rStyle w:val="Heading7Char"/>
        </w:rPr>
      </w:pPr>
      <w:r w:rsidRPr="0087510B">
        <w:rPr>
          <w:rStyle w:val="Heading7Char"/>
        </w:rPr>
        <w:t>Cited Date</w:t>
      </w:r>
      <w:r w:rsidR="00B90CA8">
        <w:rPr>
          <w:rStyle w:val="Heading7Char"/>
        </w:rPr>
        <w:t xml:space="preserve"> </w:t>
      </w:r>
      <w:r w:rsidR="00B90CA8">
        <w:rPr>
          <w:rStyle w:val="Heading7Char"/>
          <w:b w:val="0"/>
        </w:rPr>
        <w:t>–</w:t>
      </w:r>
      <w:r w:rsidR="00B90CA8">
        <w:rPr>
          <w:rStyle w:val="Heading7Char"/>
        </w:rPr>
        <w:t xml:space="preserve"> </w:t>
      </w:r>
      <w:r w:rsidR="00B90CA8">
        <w:rPr>
          <w:rStyle w:val="Heading7Char"/>
          <w:b w:val="0"/>
        </w:rPr>
        <w:t>Using the dropdown calendar, select the date in which the AOC was cited</w:t>
      </w:r>
    </w:p>
    <w:p w14:paraId="18D164A7" w14:textId="62AA2BF5" w:rsidR="00B90CA8" w:rsidRDefault="00E81640" w:rsidP="00F6365D">
      <w:pPr>
        <w:pStyle w:val="ListParagraph"/>
        <w:numPr>
          <w:ilvl w:val="0"/>
          <w:numId w:val="9"/>
        </w:numPr>
        <w:tabs>
          <w:tab w:val="left" w:pos="630"/>
        </w:tabs>
        <w:ind w:left="1440" w:hanging="1080"/>
      </w:pPr>
      <w:r w:rsidRPr="0087510B">
        <w:rPr>
          <w:rStyle w:val="Heading7Char"/>
        </w:rPr>
        <w:t>Explanation</w:t>
      </w:r>
      <w:r>
        <w:t xml:space="preserve"> </w:t>
      </w:r>
      <w:r w:rsidR="00B90CA8">
        <w:t>– Provide an explanation of the AOC and why it was cited</w:t>
      </w:r>
      <w:r w:rsidR="00E63600">
        <w:t xml:space="preserve">. </w:t>
      </w:r>
      <w:r w:rsidR="00E63600" w:rsidRPr="00F6365D">
        <w:rPr>
          <w:u w:val="single"/>
        </w:rPr>
        <w:t>AOC’s require an explanation as to why an AOC was chosen instead of a violation.</w:t>
      </w:r>
    </w:p>
    <w:p w14:paraId="24609CF1" w14:textId="76D0E2E0" w:rsidR="00F6365D" w:rsidRDefault="00E81640" w:rsidP="00616593">
      <w:pPr>
        <w:pStyle w:val="ListParagraph"/>
        <w:numPr>
          <w:ilvl w:val="0"/>
          <w:numId w:val="9"/>
        </w:numPr>
        <w:tabs>
          <w:tab w:val="left" w:pos="630"/>
        </w:tabs>
        <w:ind w:left="1440" w:hanging="1080"/>
      </w:pPr>
      <w:r w:rsidRPr="0087510B">
        <w:rPr>
          <w:rStyle w:val="Heading7Char"/>
        </w:rPr>
        <w:t>Corrective Action</w:t>
      </w:r>
      <w:r w:rsidR="00B90CA8">
        <w:t xml:space="preserve"> – Provide the corrective actions required for the facility to return to compliance</w:t>
      </w:r>
      <w:r>
        <w:t xml:space="preserve">  </w:t>
      </w:r>
    </w:p>
    <w:p w14:paraId="56202826" w14:textId="796FF260" w:rsidR="00746716" w:rsidRDefault="00B90CA8" w:rsidP="00B90CA8">
      <w:r>
        <w:t xml:space="preserve">After all required information has been entered, Click </w:t>
      </w:r>
      <w:r w:rsidRPr="00F14CA1">
        <w:rPr>
          <w:rStyle w:val="Strong"/>
        </w:rPr>
        <w:t>Add</w:t>
      </w:r>
      <w:r w:rsidR="007D4FBB">
        <w:t>.</w:t>
      </w:r>
    </w:p>
    <w:p w14:paraId="56B25671" w14:textId="77777777" w:rsidR="00B812A6" w:rsidRDefault="00B812A6" w:rsidP="00B90CA8"/>
    <w:p w14:paraId="2AB123FB" w14:textId="77777777" w:rsidR="002338A5" w:rsidRDefault="00C26E1F" w:rsidP="00184796">
      <w:pPr>
        <w:keepNext/>
        <w:jc w:val="center"/>
      </w:pPr>
      <w:r>
        <w:rPr>
          <w:noProof/>
        </w:rPr>
        <w:drawing>
          <wp:inline distT="0" distB="0" distL="0" distR="0" wp14:anchorId="57500C0E" wp14:editId="056C2C1B">
            <wp:extent cx="5715000" cy="2286000"/>
            <wp:effectExtent l="19050" t="19050" r="19050" b="19050"/>
            <wp:docPr id="54" name="Picture 54" descr="FIG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1"/>
                    <a:stretch>
                      <a:fillRect/>
                    </a:stretch>
                  </pic:blipFill>
                  <pic:spPr>
                    <a:xfrm>
                      <a:off x="0" y="0"/>
                      <a:ext cx="5715000" cy="2286000"/>
                    </a:xfrm>
                    <a:prstGeom prst="rect">
                      <a:avLst/>
                    </a:prstGeom>
                    <a:ln>
                      <a:solidFill>
                        <a:schemeClr val="tx1"/>
                      </a:solidFill>
                    </a:ln>
                  </pic:spPr>
                </pic:pic>
              </a:graphicData>
            </a:graphic>
          </wp:inline>
        </w:drawing>
      </w:r>
    </w:p>
    <w:p w14:paraId="3EF6D207" w14:textId="3B1594CF" w:rsidR="002338A5" w:rsidRDefault="002338A5" w:rsidP="00184796">
      <w:pPr>
        <w:pStyle w:val="Caption"/>
        <w:jc w:val="center"/>
      </w:pPr>
      <w:r>
        <w:t xml:space="preserve">Figure </w:t>
      </w:r>
      <w:r w:rsidR="009C06AA">
        <w:t>50</w:t>
      </w:r>
      <w:r>
        <w:t>: Citing AOC</w:t>
      </w:r>
    </w:p>
    <w:p w14:paraId="45FA9CD2" w14:textId="77777777" w:rsidR="00B812A6" w:rsidRPr="00B812A6" w:rsidRDefault="00B812A6" w:rsidP="00B812A6"/>
    <w:p w14:paraId="1DE421D9" w14:textId="77777777" w:rsidR="002338A5" w:rsidRDefault="002338A5" w:rsidP="00184796">
      <w:pPr>
        <w:keepNext/>
        <w:jc w:val="center"/>
      </w:pPr>
      <w:r>
        <w:rPr>
          <w:noProof/>
        </w:rPr>
        <w:drawing>
          <wp:inline distT="0" distB="0" distL="0" distR="0" wp14:anchorId="42BB4635" wp14:editId="495A9EA9">
            <wp:extent cx="5715000" cy="2286000"/>
            <wp:effectExtent l="19050" t="19050" r="19050" b="19050"/>
            <wp:docPr id="55" name="Picture 55" descr="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2"/>
                    <a:stretch>
                      <a:fillRect/>
                    </a:stretch>
                  </pic:blipFill>
                  <pic:spPr>
                    <a:xfrm>
                      <a:off x="0" y="0"/>
                      <a:ext cx="5715000" cy="2286000"/>
                    </a:xfrm>
                    <a:prstGeom prst="rect">
                      <a:avLst/>
                    </a:prstGeom>
                    <a:ln>
                      <a:solidFill>
                        <a:schemeClr val="tx1"/>
                      </a:solidFill>
                    </a:ln>
                  </pic:spPr>
                </pic:pic>
              </a:graphicData>
            </a:graphic>
          </wp:inline>
        </w:drawing>
      </w:r>
    </w:p>
    <w:p w14:paraId="2A5FF62E" w14:textId="3A5EF30A" w:rsidR="00B265D1" w:rsidRDefault="002338A5" w:rsidP="00184796">
      <w:pPr>
        <w:pStyle w:val="Caption"/>
        <w:jc w:val="center"/>
      </w:pPr>
      <w:r>
        <w:t xml:space="preserve">Figure </w:t>
      </w:r>
      <w:r w:rsidR="009C06AA">
        <w:t>51</w:t>
      </w:r>
      <w:r>
        <w:t>: Citing Violation button location</w:t>
      </w:r>
    </w:p>
    <w:p w14:paraId="679E9CCC" w14:textId="77777777" w:rsidR="00B812A6" w:rsidRPr="00B812A6" w:rsidRDefault="00B812A6" w:rsidP="00B812A6"/>
    <w:p w14:paraId="3E74071F" w14:textId="5D1CDF40" w:rsidR="00B265D1" w:rsidRDefault="007D4FBB" w:rsidP="007D4FBB">
      <w:r>
        <w:t xml:space="preserve">After clicking </w:t>
      </w:r>
      <w:r w:rsidRPr="00B90CA8">
        <w:rPr>
          <w:rStyle w:val="Strong"/>
        </w:rPr>
        <w:t>Add</w:t>
      </w:r>
      <w:r>
        <w:t xml:space="preserve">, the AOC or Violation will be added to the </w:t>
      </w:r>
      <w:r w:rsidRPr="00563FB5">
        <w:rPr>
          <w:rStyle w:val="ActivityNameChar"/>
        </w:rPr>
        <w:t>AOCs/Violations</w:t>
      </w:r>
      <w:r>
        <w:t xml:space="preserve"> section of the inspection activity, the </w:t>
      </w:r>
      <w:r w:rsidRPr="0087510B">
        <w:rPr>
          <w:rStyle w:val="Strong"/>
        </w:rPr>
        <w:t>Cite AOC</w:t>
      </w:r>
      <w:r>
        <w:t xml:space="preserve"> button will appear red and indicates whether the item was cited as an AOC or violation and the button will no longer be selectable.</w:t>
      </w:r>
    </w:p>
    <w:p w14:paraId="37AD84F3" w14:textId="77777777" w:rsidR="00B812A6" w:rsidRDefault="00B812A6" w:rsidP="007D4FBB"/>
    <w:p w14:paraId="044203E3" w14:textId="77777777" w:rsidR="00002B2A" w:rsidRDefault="00B265D1" w:rsidP="00184796">
      <w:pPr>
        <w:keepNext/>
        <w:jc w:val="center"/>
      </w:pPr>
      <w:r>
        <w:rPr>
          <w:noProof/>
        </w:rPr>
        <w:drawing>
          <wp:inline distT="0" distB="0" distL="0" distR="0" wp14:anchorId="246D4F8B" wp14:editId="28953470">
            <wp:extent cx="5715000" cy="2916936"/>
            <wp:effectExtent l="19050" t="19050" r="19050" b="17145"/>
            <wp:docPr id="57" name="Picture 57" descr="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15000" cy="2916936"/>
                    </a:xfrm>
                    <a:prstGeom prst="rect">
                      <a:avLst/>
                    </a:prstGeom>
                    <a:ln>
                      <a:solidFill>
                        <a:schemeClr val="tx1"/>
                      </a:solidFill>
                    </a:ln>
                  </pic:spPr>
                </pic:pic>
              </a:graphicData>
            </a:graphic>
          </wp:inline>
        </w:drawing>
      </w:r>
    </w:p>
    <w:p w14:paraId="255FD1D2" w14:textId="16D22AEF" w:rsidR="00136346" w:rsidRDefault="00002B2A" w:rsidP="00184796">
      <w:pPr>
        <w:pStyle w:val="Caption"/>
        <w:jc w:val="center"/>
      </w:pPr>
      <w:r>
        <w:t xml:space="preserve">Figure </w:t>
      </w:r>
      <w:r w:rsidR="0098330C">
        <w:t>5</w:t>
      </w:r>
      <w:r w:rsidR="009C06AA">
        <w:t>2</w:t>
      </w:r>
      <w:r>
        <w:t>: Identification of AOC and Violation cited in Checklists</w:t>
      </w:r>
    </w:p>
    <w:p w14:paraId="17C5BF56" w14:textId="1849F5AD" w:rsidR="00B812A6" w:rsidRDefault="00B812A6" w:rsidP="00B812A6"/>
    <w:p w14:paraId="2AB42040" w14:textId="77777777" w:rsidR="00B812A6" w:rsidRDefault="00B812A6" w:rsidP="00B812A6"/>
    <w:p w14:paraId="5B45F13E" w14:textId="77777777" w:rsidR="00B812A6" w:rsidRDefault="00B812A6" w:rsidP="00B812A6">
      <w:pPr>
        <w:pStyle w:val="Heading4-TIM"/>
      </w:pPr>
      <w:r w:rsidRPr="00F6365D">
        <w:t>Example of AOC vs Violation:</w:t>
      </w:r>
      <w:r>
        <w:t xml:space="preserve">  </w:t>
      </w:r>
    </w:p>
    <w:p w14:paraId="2544C7FE" w14:textId="77777777" w:rsidR="00B812A6" w:rsidRPr="00616593" w:rsidRDefault="00B812A6" w:rsidP="00B812A6">
      <w:pPr>
        <w:tabs>
          <w:tab w:val="left" w:pos="360"/>
        </w:tabs>
        <w:rPr>
          <w:b/>
          <w:bCs/>
        </w:rPr>
      </w:pPr>
      <w:r>
        <w:t xml:space="preserve">An inspector is inspecting the inside of STP sump and notices a very small amount of corrosion but not enough to compromise the component. This would be a situation in which the inspector may want to cite the AOC in order to bring attention to the fact that corrosion is beginning to show when there is not enough corrosion to cite a violation. </w:t>
      </w:r>
    </w:p>
    <w:p w14:paraId="5AB92766" w14:textId="77777777" w:rsidR="00B812A6" w:rsidRPr="00B90CA8" w:rsidRDefault="00B812A6" w:rsidP="00B812A6"/>
    <w:p w14:paraId="6862A07F" w14:textId="77777777" w:rsidR="00B812A6" w:rsidRPr="00B812A6" w:rsidRDefault="00B812A6" w:rsidP="00B812A6"/>
    <w:p w14:paraId="1C0DA663" w14:textId="77777777" w:rsidR="0040675E" w:rsidRPr="0040675E" w:rsidRDefault="0040675E" w:rsidP="0040675E"/>
    <w:p w14:paraId="39B5585D" w14:textId="371DDAB7" w:rsidR="00002B2A" w:rsidRDefault="00002B2A" w:rsidP="007248B9">
      <w:pPr>
        <w:pStyle w:val="Heading2-TIM"/>
      </w:pPr>
      <w:bookmarkStart w:id="26" w:name="_Toc99954760"/>
      <w:r w:rsidRPr="00BB1839">
        <w:lastRenderedPageBreak/>
        <w:t>AOCs/Violations</w:t>
      </w:r>
      <w:bookmarkEnd w:id="26"/>
    </w:p>
    <w:p w14:paraId="69E7C430" w14:textId="77777777" w:rsidR="006E0C39" w:rsidRDefault="007D4FBB" w:rsidP="009708DA">
      <w:r>
        <w:t xml:space="preserve">Expand this section by either clicking on the </w:t>
      </w:r>
      <w:r w:rsidR="006E0C39">
        <w:t xml:space="preserve">header line or by clicking </w:t>
      </w:r>
      <w:r w:rsidR="006E0C39" w:rsidRPr="001B478A">
        <w:rPr>
          <w:rStyle w:val="Strong"/>
        </w:rPr>
        <w:t>Show</w:t>
      </w:r>
      <w:r w:rsidR="006E0C39">
        <w:t xml:space="preserve">. </w:t>
      </w:r>
    </w:p>
    <w:p w14:paraId="263EA599" w14:textId="52F890E9" w:rsidR="007D4FBB" w:rsidRDefault="007D4FBB" w:rsidP="009708DA">
      <w:r>
        <w:t>This section of the activity provides a table of all AOCs and Violations that have ever been cited for th</w:t>
      </w:r>
      <w:r w:rsidR="006E0C39">
        <w:t>e facility within FIRST</w:t>
      </w:r>
      <w:r>
        <w:t xml:space="preserve">. </w:t>
      </w:r>
      <w:r w:rsidR="006E0C39">
        <w:t>The table only displays 5 citations at a time; if more have been cited, a page navigation menu will appear at the bottom of the section window.</w:t>
      </w:r>
    </w:p>
    <w:p w14:paraId="5CF0937B" w14:textId="0BFBE3BE" w:rsidR="006E0C39" w:rsidRDefault="00B92FE7" w:rsidP="009708DA">
      <w:r>
        <w:t>For each AOC</w:t>
      </w:r>
      <w:r w:rsidR="006E0C39">
        <w:t>/</w:t>
      </w:r>
      <w:r>
        <w:t>Violation</w:t>
      </w:r>
      <w:r w:rsidR="006E0C39">
        <w:t xml:space="preserve"> within the table</w:t>
      </w:r>
      <w:r>
        <w:t xml:space="preserve">, </w:t>
      </w:r>
      <w:r w:rsidR="006E0C39">
        <w:t>the following information is provided</w:t>
      </w:r>
      <w:r w:rsidR="00FB279E">
        <w:t xml:space="preserve"> (Figure </w:t>
      </w:r>
      <w:r w:rsidR="009C06AA">
        <w:t>53</w:t>
      </w:r>
      <w:r w:rsidR="00FB279E">
        <w:t>)</w:t>
      </w:r>
      <w:r w:rsidR="006E0C39">
        <w:t>:</w:t>
      </w:r>
    </w:p>
    <w:p w14:paraId="57ADEDB5" w14:textId="7A0FA64F" w:rsidR="006E0C39" w:rsidRDefault="00B92FE7" w:rsidP="00E322CA">
      <w:pPr>
        <w:pStyle w:val="ListParagraph"/>
        <w:numPr>
          <w:ilvl w:val="0"/>
          <w:numId w:val="10"/>
        </w:numPr>
        <w:tabs>
          <w:tab w:val="left" w:pos="900"/>
        </w:tabs>
        <w:ind w:left="630" w:hanging="270"/>
        <w:rPr>
          <w:rStyle w:val="Heading7Char"/>
        </w:rPr>
      </w:pPr>
      <w:r w:rsidRPr="00CF1124">
        <w:rPr>
          <w:rStyle w:val="Heading7Char"/>
        </w:rPr>
        <w:t>Date Cited</w:t>
      </w:r>
      <w:r w:rsidR="006E0C39" w:rsidRPr="006E0C39">
        <w:rPr>
          <w:rStyle w:val="Heading7Char"/>
          <w:b w:val="0"/>
        </w:rPr>
        <w:t xml:space="preserve"> - </w:t>
      </w:r>
      <w:r w:rsidR="006E0C39">
        <w:rPr>
          <w:rStyle w:val="Heading7Char"/>
          <w:b w:val="0"/>
        </w:rPr>
        <w:t xml:space="preserve">The date the AOC/Violation was </w:t>
      </w:r>
      <w:r w:rsidR="00AA0DF3">
        <w:rPr>
          <w:rStyle w:val="Heading7Char"/>
          <w:b w:val="0"/>
        </w:rPr>
        <w:t>c</w:t>
      </w:r>
      <w:r w:rsidR="006E0C39">
        <w:rPr>
          <w:rStyle w:val="Heading7Char"/>
          <w:b w:val="0"/>
        </w:rPr>
        <w:t>ited</w:t>
      </w:r>
      <w:r w:rsidR="00A922E9">
        <w:rPr>
          <w:rStyle w:val="Heading7Char"/>
          <w:b w:val="0"/>
        </w:rPr>
        <w:t>.</w:t>
      </w:r>
    </w:p>
    <w:p w14:paraId="7AFEB930" w14:textId="0946BBBA" w:rsidR="006E0C39" w:rsidRPr="006E0C39" w:rsidRDefault="00B92FE7" w:rsidP="00E322CA">
      <w:pPr>
        <w:pStyle w:val="ListParagraph"/>
        <w:numPr>
          <w:ilvl w:val="0"/>
          <w:numId w:val="10"/>
        </w:numPr>
        <w:tabs>
          <w:tab w:val="left" w:pos="900"/>
        </w:tabs>
        <w:ind w:left="630" w:hanging="270"/>
        <w:rPr>
          <w:rStyle w:val="Heading7Char"/>
          <w:b w:val="0"/>
        </w:rPr>
      </w:pPr>
      <w:r w:rsidRPr="00CF1124">
        <w:rPr>
          <w:rStyle w:val="Heading7Char"/>
        </w:rPr>
        <w:t>Citation Type</w:t>
      </w:r>
      <w:r w:rsidR="006E0C39" w:rsidRPr="006E0C39">
        <w:rPr>
          <w:rStyle w:val="Heading7Char"/>
          <w:b w:val="0"/>
        </w:rPr>
        <w:t xml:space="preserve"> </w:t>
      </w:r>
      <w:r w:rsidR="006E0C39">
        <w:rPr>
          <w:rStyle w:val="Heading7Char"/>
          <w:b w:val="0"/>
        </w:rPr>
        <w:t>–</w:t>
      </w:r>
      <w:r w:rsidR="006E0C39" w:rsidRPr="006E0C39">
        <w:rPr>
          <w:rStyle w:val="Heading7Char"/>
          <w:b w:val="0"/>
        </w:rPr>
        <w:t xml:space="preserve"> </w:t>
      </w:r>
      <w:r w:rsidR="006E0C39">
        <w:rPr>
          <w:rStyle w:val="Heading7Char"/>
          <w:b w:val="0"/>
        </w:rPr>
        <w:t>The type of citation, either AOC or Violation</w:t>
      </w:r>
      <w:r w:rsidR="00A922E9">
        <w:rPr>
          <w:rStyle w:val="Heading7Char"/>
          <w:b w:val="0"/>
        </w:rPr>
        <w:t>.</w:t>
      </w:r>
    </w:p>
    <w:p w14:paraId="17F0D7C7" w14:textId="5D3237AA" w:rsidR="006E0C39" w:rsidRPr="006E0C39" w:rsidRDefault="00B92FE7" w:rsidP="00E322CA">
      <w:pPr>
        <w:pStyle w:val="ListParagraph"/>
        <w:numPr>
          <w:ilvl w:val="0"/>
          <w:numId w:val="10"/>
        </w:numPr>
        <w:tabs>
          <w:tab w:val="left" w:pos="900"/>
        </w:tabs>
        <w:ind w:left="630" w:hanging="270"/>
        <w:rPr>
          <w:rStyle w:val="Heading7Char"/>
        </w:rPr>
      </w:pPr>
      <w:r w:rsidRPr="00CF1124">
        <w:rPr>
          <w:rStyle w:val="Heading7Char"/>
        </w:rPr>
        <w:t>Status</w:t>
      </w:r>
      <w:r w:rsidR="006E0C39" w:rsidRPr="006E0C39">
        <w:rPr>
          <w:rStyle w:val="Heading7Char"/>
          <w:b w:val="0"/>
        </w:rPr>
        <w:t xml:space="preserve"> </w:t>
      </w:r>
      <w:r w:rsidR="006E0C39">
        <w:rPr>
          <w:rStyle w:val="Heading7Char"/>
          <w:b w:val="0"/>
        </w:rPr>
        <w:t>– The current state of the AOC/Violation.</w:t>
      </w:r>
    </w:p>
    <w:p w14:paraId="6A8E5F27" w14:textId="306841A5" w:rsidR="006E0C39" w:rsidRPr="00FB279E" w:rsidRDefault="00932035" w:rsidP="00E322CA">
      <w:pPr>
        <w:pStyle w:val="ListParagraph"/>
        <w:numPr>
          <w:ilvl w:val="1"/>
          <w:numId w:val="10"/>
        </w:numPr>
        <w:tabs>
          <w:tab w:val="left" w:pos="900"/>
        </w:tabs>
        <w:ind w:left="1440" w:hanging="180"/>
        <w:rPr>
          <w:b/>
          <w:u w:val="single"/>
        </w:rPr>
      </w:pPr>
      <w:r w:rsidRPr="00932035">
        <w:rPr>
          <w:rStyle w:val="Heading7Char"/>
          <w:b w:val="0"/>
          <w:u w:val="single"/>
        </w:rPr>
        <w:t>Open</w:t>
      </w:r>
      <w:r>
        <w:rPr>
          <w:rStyle w:val="Heading7Char"/>
          <w:b w:val="0"/>
        </w:rPr>
        <w:t xml:space="preserve"> </w:t>
      </w:r>
      <w:r w:rsidR="00AA0DF3">
        <w:rPr>
          <w:rStyle w:val="Heading7Char"/>
          <w:b w:val="0"/>
        </w:rPr>
        <w:t>– F</w:t>
      </w:r>
      <w:r w:rsidR="00FB279E">
        <w:rPr>
          <w:rStyle w:val="Heading7Char"/>
          <w:b w:val="0"/>
        </w:rPr>
        <w:t xml:space="preserve">or an </w:t>
      </w:r>
      <w:r w:rsidR="00FB279E">
        <w:t>AOC</w:t>
      </w:r>
      <w:r w:rsidR="00AA0DF3">
        <w:t>, open</w:t>
      </w:r>
      <w:r w:rsidR="00FB279E">
        <w:t xml:space="preserve"> indicates the AOC was </w:t>
      </w:r>
      <w:r w:rsidR="00AA0DF3">
        <w:t>cited</w:t>
      </w:r>
      <w:r w:rsidR="00FB279E">
        <w:t xml:space="preserve"> in an activity that is currently open and has not been finished. For a Violation</w:t>
      </w:r>
      <w:r w:rsidR="00AA0DF3">
        <w:t>,</w:t>
      </w:r>
      <w:r w:rsidR="00FB279E">
        <w:t xml:space="preserve"> </w:t>
      </w:r>
      <w:r w:rsidR="00AA0DF3">
        <w:t xml:space="preserve">open </w:t>
      </w:r>
      <w:r w:rsidR="00FB279E">
        <w:t xml:space="preserve">indicates the violation was cited in an activity that was finished </w:t>
      </w:r>
      <w:r w:rsidR="00AA0DF3">
        <w:t>but has not yet been resolved.</w:t>
      </w:r>
    </w:p>
    <w:p w14:paraId="132483AA" w14:textId="41EA7087" w:rsidR="00FB279E" w:rsidRPr="00FB279E" w:rsidRDefault="00FB279E" w:rsidP="00E322CA">
      <w:pPr>
        <w:pStyle w:val="ListParagraph"/>
        <w:numPr>
          <w:ilvl w:val="1"/>
          <w:numId w:val="10"/>
        </w:numPr>
        <w:tabs>
          <w:tab w:val="left" w:pos="900"/>
        </w:tabs>
        <w:ind w:left="1440" w:hanging="180"/>
        <w:rPr>
          <w:b/>
          <w:u w:val="single"/>
        </w:rPr>
      </w:pPr>
      <w:r>
        <w:rPr>
          <w:rStyle w:val="Heading7Char"/>
          <w:b w:val="0"/>
          <w:u w:val="single"/>
        </w:rPr>
        <w:t>Pending</w:t>
      </w:r>
      <w:r>
        <w:rPr>
          <w:rStyle w:val="Heading7Char"/>
          <w:b w:val="0"/>
        </w:rPr>
        <w:t xml:space="preserve"> </w:t>
      </w:r>
      <w:r w:rsidR="00AA0DF3">
        <w:rPr>
          <w:rStyle w:val="Heading7Char"/>
          <w:b w:val="0"/>
        </w:rPr>
        <w:t xml:space="preserve">– </w:t>
      </w:r>
      <w:r w:rsidR="00AA0DF3">
        <w:t>I</w:t>
      </w:r>
      <w:r>
        <w:t xml:space="preserve">ndicates </w:t>
      </w:r>
      <w:r w:rsidR="00616593">
        <w:t>the activity in which the violation was cited is still open.</w:t>
      </w:r>
    </w:p>
    <w:p w14:paraId="20CB0DDD" w14:textId="7B691A5D" w:rsidR="00FB279E" w:rsidRPr="00932035" w:rsidRDefault="00FB279E" w:rsidP="00E322CA">
      <w:pPr>
        <w:pStyle w:val="ListParagraph"/>
        <w:numPr>
          <w:ilvl w:val="1"/>
          <w:numId w:val="10"/>
        </w:numPr>
        <w:tabs>
          <w:tab w:val="left" w:pos="900"/>
        </w:tabs>
        <w:ind w:left="1440" w:hanging="180"/>
        <w:rPr>
          <w:rStyle w:val="Heading7Char"/>
          <w:u w:val="single"/>
        </w:rPr>
      </w:pPr>
      <w:r>
        <w:rPr>
          <w:rStyle w:val="Heading7Char"/>
          <w:b w:val="0"/>
          <w:u w:val="single"/>
        </w:rPr>
        <w:t>Closed</w:t>
      </w:r>
      <w:r>
        <w:rPr>
          <w:rStyle w:val="Heading7Char"/>
          <w:b w:val="0"/>
        </w:rPr>
        <w:t xml:space="preserve"> </w:t>
      </w:r>
      <w:r w:rsidR="00AA0DF3">
        <w:rPr>
          <w:rStyle w:val="Heading7Char"/>
          <w:b w:val="0"/>
        </w:rPr>
        <w:t xml:space="preserve">– </w:t>
      </w:r>
      <w:r w:rsidR="00AA0DF3">
        <w:t>I</w:t>
      </w:r>
      <w:r>
        <w:t>ndicates the violation has been resolved</w:t>
      </w:r>
      <w:r w:rsidR="00562C41">
        <w:t>.</w:t>
      </w:r>
    </w:p>
    <w:p w14:paraId="517B65B5" w14:textId="1B30C17B" w:rsidR="006E0C39" w:rsidRDefault="00B92FE7" w:rsidP="00E322CA">
      <w:pPr>
        <w:pStyle w:val="ListParagraph"/>
        <w:numPr>
          <w:ilvl w:val="0"/>
          <w:numId w:val="10"/>
        </w:numPr>
        <w:tabs>
          <w:tab w:val="left" w:pos="630"/>
          <w:tab w:val="left" w:pos="900"/>
        </w:tabs>
        <w:ind w:hanging="720"/>
        <w:rPr>
          <w:rStyle w:val="Heading7Char"/>
        </w:rPr>
      </w:pPr>
      <w:r w:rsidRPr="00CF1124">
        <w:rPr>
          <w:rStyle w:val="Heading7Char"/>
        </w:rPr>
        <w:t>Significance</w:t>
      </w:r>
      <w:r w:rsidR="006E0C39" w:rsidRPr="006E0C39">
        <w:rPr>
          <w:rStyle w:val="Heading7Char"/>
          <w:b w:val="0"/>
        </w:rPr>
        <w:t xml:space="preserve"> </w:t>
      </w:r>
      <w:r w:rsidR="00A922E9">
        <w:rPr>
          <w:rStyle w:val="Heading7Char"/>
          <w:b w:val="0"/>
        </w:rPr>
        <w:t>–</w:t>
      </w:r>
      <w:r w:rsidR="00A922E9">
        <w:rPr>
          <w:rStyle w:val="Heading7Char"/>
        </w:rPr>
        <w:t xml:space="preserve"> </w:t>
      </w:r>
      <w:r w:rsidR="00A922E9">
        <w:rPr>
          <w:rStyle w:val="Heading7Char"/>
          <w:b w:val="0"/>
        </w:rPr>
        <w:t>The significance of the Violation (SNC-A, SNC-B, or Minor). AOCs are not assigned a significance.</w:t>
      </w:r>
    </w:p>
    <w:p w14:paraId="552F451B" w14:textId="62A3F0A9" w:rsidR="006E0C39" w:rsidRDefault="00B92FE7" w:rsidP="00E322CA">
      <w:pPr>
        <w:pStyle w:val="ListParagraph"/>
        <w:numPr>
          <w:ilvl w:val="0"/>
          <w:numId w:val="10"/>
        </w:numPr>
        <w:tabs>
          <w:tab w:val="left" w:pos="900"/>
        </w:tabs>
        <w:ind w:left="630" w:hanging="270"/>
        <w:rPr>
          <w:rStyle w:val="Heading7Char"/>
        </w:rPr>
      </w:pPr>
      <w:r w:rsidRPr="00CF1124">
        <w:rPr>
          <w:rStyle w:val="Heading7Char"/>
        </w:rPr>
        <w:t>Description</w:t>
      </w:r>
      <w:r w:rsidR="006E0C39" w:rsidRPr="006E0C39">
        <w:rPr>
          <w:rStyle w:val="Heading7Char"/>
          <w:b w:val="0"/>
        </w:rPr>
        <w:t xml:space="preserve"> </w:t>
      </w:r>
      <w:r w:rsidR="00A922E9">
        <w:rPr>
          <w:rStyle w:val="Heading7Char"/>
          <w:b w:val="0"/>
        </w:rPr>
        <w:t>–</w:t>
      </w:r>
      <w:r w:rsidR="00E322CA">
        <w:rPr>
          <w:rStyle w:val="Heading7Char"/>
          <w:b w:val="0"/>
        </w:rPr>
        <w:t xml:space="preserve"> A</w:t>
      </w:r>
      <w:r w:rsidR="00E322CA">
        <w:t xml:space="preserve"> short-detailed statement regarding the AOC or Violation cited.</w:t>
      </w:r>
    </w:p>
    <w:p w14:paraId="380F908D" w14:textId="489104E1" w:rsidR="006E0C39" w:rsidRDefault="00B92FE7" w:rsidP="00E322CA">
      <w:pPr>
        <w:pStyle w:val="ListParagraph"/>
        <w:numPr>
          <w:ilvl w:val="0"/>
          <w:numId w:val="10"/>
        </w:numPr>
        <w:tabs>
          <w:tab w:val="left" w:pos="630"/>
        </w:tabs>
        <w:ind w:hanging="720"/>
        <w:rPr>
          <w:rStyle w:val="Heading7Char"/>
        </w:rPr>
      </w:pPr>
      <w:r w:rsidRPr="00CF1124">
        <w:rPr>
          <w:rStyle w:val="Heading7Char"/>
        </w:rPr>
        <w:t>Reevaluation</w:t>
      </w:r>
      <w:r w:rsidR="006E0C39" w:rsidRPr="006E0C39">
        <w:rPr>
          <w:rStyle w:val="Heading7Char"/>
          <w:b w:val="0"/>
        </w:rPr>
        <w:t xml:space="preserve"> </w:t>
      </w:r>
      <w:r w:rsidR="00E322CA">
        <w:rPr>
          <w:rStyle w:val="Heading7Char"/>
          <w:b w:val="0"/>
        </w:rPr>
        <w:t xml:space="preserve">– </w:t>
      </w:r>
      <w:r w:rsidR="00E322CA">
        <w:t>The determination by the Department as to the follow-up to be done for the specific violation.</w:t>
      </w:r>
    </w:p>
    <w:p w14:paraId="7287DE1D" w14:textId="06A82E3D" w:rsidR="006E0C39" w:rsidRDefault="00B92FE7" w:rsidP="00E322CA">
      <w:pPr>
        <w:pStyle w:val="ListParagraph"/>
        <w:numPr>
          <w:ilvl w:val="0"/>
          <w:numId w:val="10"/>
        </w:numPr>
        <w:tabs>
          <w:tab w:val="left" w:pos="630"/>
        </w:tabs>
        <w:ind w:hanging="720"/>
        <w:rPr>
          <w:rStyle w:val="Heading7Char"/>
        </w:rPr>
      </w:pPr>
      <w:r w:rsidRPr="00CF1124">
        <w:rPr>
          <w:rStyle w:val="Heading7Char"/>
        </w:rPr>
        <w:t>Resolved Date</w:t>
      </w:r>
      <w:r w:rsidR="006E0C39" w:rsidRPr="006E0C39">
        <w:rPr>
          <w:rStyle w:val="Heading7Char"/>
          <w:b w:val="0"/>
        </w:rPr>
        <w:t xml:space="preserve"> </w:t>
      </w:r>
      <w:r w:rsidR="00E322CA">
        <w:rPr>
          <w:rStyle w:val="Heading7Char"/>
          <w:b w:val="0"/>
        </w:rPr>
        <w:t xml:space="preserve">– </w:t>
      </w:r>
      <w:r w:rsidR="00E322CA">
        <w:t xml:space="preserve">The date that the Violation was resolved as determined by either a follow-up inspection or review (provided documentation).  </w:t>
      </w:r>
    </w:p>
    <w:p w14:paraId="5D39B719" w14:textId="41EF9C15" w:rsidR="006E0C39" w:rsidRDefault="00B92FE7" w:rsidP="00E322CA">
      <w:pPr>
        <w:pStyle w:val="ListParagraph"/>
        <w:numPr>
          <w:ilvl w:val="0"/>
          <w:numId w:val="10"/>
        </w:numPr>
        <w:tabs>
          <w:tab w:val="left" w:pos="630"/>
        </w:tabs>
        <w:ind w:hanging="720"/>
        <w:rPr>
          <w:rStyle w:val="Heading7Char"/>
        </w:rPr>
      </w:pPr>
      <w:r w:rsidRPr="00CF1124">
        <w:rPr>
          <w:rStyle w:val="Heading7Char"/>
        </w:rPr>
        <w:t>Resolving Activity Id</w:t>
      </w:r>
      <w:r w:rsidR="006E0C39" w:rsidRPr="006E0C39">
        <w:rPr>
          <w:rStyle w:val="Heading7Char"/>
          <w:b w:val="0"/>
        </w:rPr>
        <w:t xml:space="preserve"> </w:t>
      </w:r>
      <w:r w:rsidR="00E322CA">
        <w:rPr>
          <w:rStyle w:val="Heading7Char"/>
          <w:b w:val="0"/>
        </w:rPr>
        <w:t xml:space="preserve">– The </w:t>
      </w:r>
      <w:r w:rsidR="00E322CA">
        <w:t>internal application identification number for the activity in which the violation was resolved.</w:t>
      </w:r>
      <w:r w:rsidR="006E0C39" w:rsidRPr="00CF1124">
        <w:rPr>
          <w:rStyle w:val="Heading7Char"/>
        </w:rPr>
        <w:t xml:space="preserve"> </w:t>
      </w:r>
      <w:r w:rsidRPr="00CF1124">
        <w:rPr>
          <w:rStyle w:val="Heading7Char"/>
        </w:rPr>
        <w:t xml:space="preserve"> </w:t>
      </w:r>
    </w:p>
    <w:p w14:paraId="40919B1E" w14:textId="2BE18009" w:rsidR="006E0C39" w:rsidRDefault="00B92FE7" w:rsidP="00E322CA">
      <w:pPr>
        <w:pStyle w:val="ListParagraph"/>
        <w:numPr>
          <w:ilvl w:val="0"/>
          <w:numId w:val="10"/>
        </w:numPr>
        <w:tabs>
          <w:tab w:val="left" w:pos="630"/>
        </w:tabs>
        <w:ind w:hanging="720"/>
      </w:pPr>
      <w:r w:rsidRPr="00CF1124">
        <w:rPr>
          <w:rStyle w:val="Heading7Char"/>
        </w:rPr>
        <w:t>Cited by this Activity</w:t>
      </w:r>
      <w:r w:rsidR="006E0C39" w:rsidRPr="006E0C39">
        <w:rPr>
          <w:rStyle w:val="Heading7Char"/>
          <w:b w:val="0"/>
        </w:rPr>
        <w:t xml:space="preserve"> </w:t>
      </w:r>
      <w:r w:rsidR="00E322CA">
        <w:rPr>
          <w:rStyle w:val="Heading7Char"/>
          <w:b w:val="0"/>
        </w:rPr>
        <w:t xml:space="preserve">– </w:t>
      </w:r>
      <w:r w:rsidR="00E322CA">
        <w:t>A method to identify whether the AOC or Violation was cited by the current activity or another one.</w:t>
      </w:r>
    </w:p>
    <w:p w14:paraId="08C7DEB4" w14:textId="77777777" w:rsidR="00616593" w:rsidRDefault="00B92FE7" w:rsidP="00E322CA">
      <w:pPr>
        <w:pStyle w:val="ListParagraph"/>
        <w:numPr>
          <w:ilvl w:val="0"/>
          <w:numId w:val="10"/>
        </w:numPr>
        <w:tabs>
          <w:tab w:val="left" w:pos="630"/>
          <w:tab w:val="left" w:pos="900"/>
        </w:tabs>
        <w:ind w:hanging="720"/>
        <w:rPr>
          <w:rStyle w:val="Heading7Char"/>
          <w:b w:val="0"/>
        </w:rPr>
      </w:pPr>
      <w:r w:rsidRPr="00CF1124">
        <w:rPr>
          <w:rStyle w:val="Heading7Char"/>
        </w:rPr>
        <w:t>Action</w:t>
      </w:r>
      <w:r w:rsidR="006E0C39" w:rsidRPr="006E0C39">
        <w:rPr>
          <w:rStyle w:val="Heading7Char"/>
          <w:b w:val="0"/>
        </w:rPr>
        <w:t xml:space="preserve"> </w:t>
      </w:r>
      <w:r w:rsidR="00E322CA">
        <w:rPr>
          <w:rStyle w:val="Heading7Char"/>
          <w:b w:val="0"/>
        </w:rPr>
        <w:t xml:space="preserve">– The action button for each violation. </w:t>
      </w:r>
    </w:p>
    <w:p w14:paraId="5A3A070B" w14:textId="77777777" w:rsidR="00616593" w:rsidRDefault="00E322CA" w:rsidP="00616593">
      <w:pPr>
        <w:pStyle w:val="ListParagraph"/>
        <w:numPr>
          <w:ilvl w:val="1"/>
          <w:numId w:val="10"/>
        </w:numPr>
        <w:tabs>
          <w:tab w:val="left" w:pos="630"/>
          <w:tab w:val="left" w:pos="900"/>
        </w:tabs>
        <w:ind w:left="1080" w:hanging="180"/>
      </w:pPr>
      <w:r>
        <w:t xml:space="preserve">Clicking </w:t>
      </w:r>
      <w:r w:rsidRPr="00200B73">
        <w:rPr>
          <w:rStyle w:val="Strong"/>
        </w:rPr>
        <w:t>Select</w:t>
      </w:r>
      <w:r>
        <w:t xml:space="preserve"> will display related information for the citation</w:t>
      </w:r>
      <w:r w:rsidR="00D663B7">
        <w:t xml:space="preserve"> and allow for the inspector to add comments or add attachments</w:t>
      </w:r>
      <w:r>
        <w:t>.</w:t>
      </w:r>
      <w:r w:rsidR="00616593">
        <w:t xml:space="preserve"> </w:t>
      </w:r>
    </w:p>
    <w:p w14:paraId="1DE9A30A" w14:textId="77777777" w:rsidR="004757AB" w:rsidRDefault="004757AB" w:rsidP="00616593">
      <w:pPr>
        <w:pStyle w:val="ListParagraph"/>
        <w:numPr>
          <w:ilvl w:val="2"/>
          <w:numId w:val="10"/>
        </w:numPr>
        <w:tabs>
          <w:tab w:val="left" w:pos="630"/>
          <w:tab w:val="left" w:pos="900"/>
        </w:tabs>
        <w:ind w:left="1440" w:hanging="180"/>
      </w:pPr>
      <w:r>
        <w:t>Pictures related to violations should be uploaded as an attachment under their respective violation</w:t>
      </w:r>
      <w:r w:rsidR="00616593">
        <w:t xml:space="preserve">. This will allow for the images to display directly below the cited violation on the inspection report as opposed to displaying with all other photos and documents in the general attachments section. </w:t>
      </w:r>
    </w:p>
    <w:p w14:paraId="1C73A98F" w14:textId="44F64721" w:rsidR="00616593" w:rsidRDefault="00616593" w:rsidP="00616593">
      <w:pPr>
        <w:pStyle w:val="ListParagraph"/>
        <w:numPr>
          <w:ilvl w:val="2"/>
          <w:numId w:val="10"/>
        </w:numPr>
        <w:tabs>
          <w:tab w:val="left" w:pos="630"/>
          <w:tab w:val="left" w:pos="900"/>
        </w:tabs>
        <w:ind w:left="1440" w:hanging="180"/>
      </w:pPr>
      <w:r>
        <w:t>PDFs of documents can also be converted to an image</w:t>
      </w:r>
      <w:r w:rsidR="00E322CA">
        <w:t xml:space="preserve"> </w:t>
      </w:r>
      <w:r w:rsidR="004757AB">
        <w:t>file by following the “</w:t>
      </w:r>
      <w:r w:rsidR="004757AB">
        <w:rPr>
          <w:rFonts w:ascii="Segoe UI" w:hAnsi="Segoe UI" w:cs="Segoe UI"/>
          <w:color w:val="000000"/>
          <w:sz w:val="20"/>
          <w:szCs w:val="20"/>
        </w:rPr>
        <w:t>How to Convert PDF to Image Files” SOP in Chapter 5.</w:t>
      </w:r>
      <w:r w:rsidR="004757AB">
        <w:t xml:space="preserve"> </w:t>
      </w:r>
    </w:p>
    <w:p w14:paraId="28FB89C6" w14:textId="5423FE36" w:rsidR="00574533" w:rsidRDefault="004757AB" w:rsidP="00616593">
      <w:pPr>
        <w:pStyle w:val="ListParagraph"/>
        <w:numPr>
          <w:ilvl w:val="1"/>
          <w:numId w:val="10"/>
        </w:numPr>
        <w:tabs>
          <w:tab w:val="left" w:pos="630"/>
          <w:tab w:val="left" w:pos="900"/>
        </w:tabs>
        <w:ind w:left="1080" w:hanging="180"/>
        <w:rPr>
          <w:rStyle w:val="Heading7Char"/>
          <w:b w:val="0"/>
        </w:rPr>
      </w:pPr>
      <w:r>
        <w:t xml:space="preserve">Clicking the </w:t>
      </w:r>
      <w:r w:rsidR="00D663B7" w:rsidRPr="00200B73">
        <w:rPr>
          <w:rStyle w:val="Strong"/>
        </w:rPr>
        <w:t>Dropdown Arrow</w:t>
      </w:r>
      <w:r w:rsidR="00D663B7">
        <w:t xml:space="preserve"> with provide the following options (Figure 5</w:t>
      </w:r>
      <w:r w:rsidR="009C06AA">
        <w:t>4</w:t>
      </w:r>
      <w:r w:rsidR="00D663B7">
        <w:t>):</w:t>
      </w:r>
    </w:p>
    <w:p w14:paraId="6C1BD052" w14:textId="18EE6F8E" w:rsidR="00D663B7" w:rsidRDefault="00D663B7" w:rsidP="00D663B7">
      <w:pPr>
        <w:pStyle w:val="ListParagraph"/>
        <w:numPr>
          <w:ilvl w:val="1"/>
          <w:numId w:val="10"/>
        </w:numPr>
        <w:tabs>
          <w:tab w:val="left" w:pos="1890"/>
        </w:tabs>
        <w:ind w:left="1440" w:hanging="180"/>
      </w:pPr>
      <w:r w:rsidRPr="005262B4">
        <w:rPr>
          <w:rStyle w:val="Strong"/>
        </w:rPr>
        <w:t>Edit</w:t>
      </w:r>
      <w:r>
        <w:t xml:space="preserve"> – Allows for the inspector to edit the details for violation cited.</w:t>
      </w:r>
    </w:p>
    <w:p w14:paraId="52C47693" w14:textId="184D8283" w:rsidR="00E322CA" w:rsidRDefault="00D663B7" w:rsidP="00E322CA">
      <w:pPr>
        <w:pStyle w:val="ListParagraph"/>
        <w:numPr>
          <w:ilvl w:val="1"/>
          <w:numId w:val="10"/>
        </w:numPr>
        <w:tabs>
          <w:tab w:val="left" w:pos="1890"/>
        </w:tabs>
        <w:ind w:left="1440" w:hanging="180"/>
      </w:pPr>
      <w:r w:rsidRPr="005262B4">
        <w:rPr>
          <w:rStyle w:val="Strong"/>
        </w:rPr>
        <w:t>Resolve</w:t>
      </w:r>
      <w:r>
        <w:t xml:space="preserve"> – A</w:t>
      </w:r>
      <w:r w:rsidRPr="005262B4">
        <w:t>llow</w:t>
      </w:r>
      <w:r>
        <w:t>s</w:t>
      </w:r>
      <w:r w:rsidRPr="005262B4">
        <w:t xml:space="preserve"> the user to state </w:t>
      </w:r>
      <w:r>
        <w:t>if</w:t>
      </w:r>
      <w:r w:rsidRPr="005262B4">
        <w:t xml:space="preserve"> the violation has been corrected by the facility</w:t>
      </w:r>
      <w:r>
        <w:t>.</w:t>
      </w:r>
    </w:p>
    <w:p w14:paraId="3A43DAF2" w14:textId="550946DC" w:rsidR="00D663B7" w:rsidRDefault="00D663B7" w:rsidP="00E322CA">
      <w:pPr>
        <w:pStyle w:val="ListParagraph"/>
        <w:numPr>
          <w:ilvl w:val="1"/>
          <w:numId w:val="10"/>
        </w:numPr>
        <w:tabs>
          <w:tab w:val="left" w:pos="1890"/>
        </w:tabs>
        <w:ind w:left="1440" w:hanging="180"/>
      </w:pPr>
      <w:r w:rsidRPr="005262B4">
        <w:rPr>
          <w:rStyle w:val="Strong"/>
        </w:rPr>
        <w:t xml:space="preserve">Un-Resolve </w:t>
      </w:r>
      <w:r>
        <w:t>– Allows the inspector to return a Violation to Open, i</w:t>
      </w:r>
      <w:r w:rsidRPr="005262B4">
        <w:t xml:space="preserve">f a violation </w:t>
      </w:r>
      <w:r>
        <w:t>is</w:t>
      </w:r>
      <w:r w:rsidRPr="005262B4">
        <w:t xml:space="preserve"> marked as Resolved</w:t>
      </w:r>
      <w:r>
        <w:t>. Only those cited in the current inspection activity can be un-resolved.</w:t>
      </w:r>
    </w:p>
    <w:p w14:paraId="54E1381C" w14:textId="6A21AC37" w:rsidR="00002B2A" w:rsidRDefault="00D663B7" w:rsidP="00D663B7">
      <w:pPr>
        <w:pStyle w:val="ListParagraph"/>
        <w:numPr>
          <w:ilvl w:val="1"/>
          <w:numId w:val="10"/>
        </w:numPr>
        <w:tabs>
          <w:tab w:val="left" w:pos="1890"/>
        </w:tabs>
        <w:ind w:left="1440" w:hanging="180"/>
      </w:pPr>
      <w:r w:rsidRPr="005262B4">
        <w:rPr>
          <w:rStyle w:val="Strong"/>
        </w:rPr>
        <w:t>Delete</w:t>
      </w:r>
      <w:r>
        <w:t xml:space="preserve"> – Allows the removal of a violation, provided the activity is opened, and it is truly not a violation</w:t>
      </w:r>
      <w:r w:rsidR="00C05E43">
        <w:tab/>
      </w:r>
    </w:p>
    <w:p w14:paraId="28D8B923" w14:textId="77777777" w:rsidR="00D663B7" w:rsidRDefault="00D663B7" w:rsidP="00D663B7">
      <w:pPr>
        <w:pStyle w:val="ListParagraph"/>
        <w:tabs>
          <w:tab w:val="left" w:pos="1890"/>
        </w:tabs>
        <w:ind w:left="1440"/>
      </w:pPr>
    </w:p>
    <w:p w14:paraId="5F327970" w14:textId="77777777" w:rsidR="00574533" w:rsidRDefault="00574533" w:rsidP="00184796">
      <w:pPr>
        <w:keepNext/>
        <w:tabs>
          <w:tab w:val="left" w:pos="3505"/>
        </w:tabs>
        <w:jc w:val="center"/>
      </w:pPr>
      <w:r>
        <w:rPr>
          <w:noProof/>
        </w:rPr>
        <w:lastRenderedPageBreak/>
        <w:drawing>
          <wp:inline distT="0" distB="0" distL="0" distR="0" wp14:anchorId="3247A953" wp14:editId="23F739EF">
            <wp:extent cx="5715000" cy="2286000"/>
            <wp:effectExtent l="19050" t="19050" r="19050" b="19050"/>
            <wp:docPr id="58" name="Picture 58" descr="FIG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4"/>
                    <a:stretch>
                      <a:fillRect/>
                    </a:stretch>
                  </pic:blipFill>
                  <pic:spPr>
                    <a:xfrm>
                      <a:off x="0" y="0"/>
                      <a:ext cx="5715000" cy="2286000"/>
                    </a:xfrm>
                    <a:prstGeom prst="rect">
                      <a:avLst/>
                    </a:prstGeom>
                    <a:ln>
                      <a:solidFill>
                        <a:schemeClr val="tx1"/>
                      </a:solidFill>
                    </a:ln>
                  </pic:spPr>
                </pic:pic>
              </a:graphicData>
            </a:graphic>
          </wp:inline>
        </w:drawing>
      </w:r>
    </w:p>
    <w:p w14:paraId="2AF1EC7E" w14:textId="0C2962E1" w:rsidR="001F3378" w:rsidRDefault="00574533" w:rsidP="00184796">
      <w:pPr>
        <w:pStyle w:val="Caption"/>
        <w:jc w:val="center"/>
      </w:pPr>
      <w:r>
        <w:t xml:space="preserve">Figure </w:t>
      </w:r>
      <w:r w:rsidR="004E1878">
        <w:t>5</w:t>
      </w:r>
      <w:r w:rsidR="009C06AA">
        <w:t>3</w:t>
      </w:r>
      <w:r>
        <w:t>:</w:t>
      </w:r>
      <w:r w:rsidR="004E1878">
        <w:t xml:space="preserve"> </w:t>
      </w:r>
      <w:r>
        <w:t>AOC/Violations table</w:t>
      </w:r>
    </w:p>
    <w:p w14:paraId="2AC2F7A7" w14:textId="77777777" w:rsidR="00B812A6" w:rsidRPr="00B812A6" w:rsidRDefault="00B812A6" w:rsidP="00B812A6"/>
    <w:p w14:paraId="1E0A621C" w14:textId="77777777" w:rsidR="00865DE5" w:rsidRDefault="00865DE5" w:rsidP="00184796">
      <w:pPr>
        <w:keepNext/>
        <w:jc w:val="center"/>
      </w:pPr>
      <w:r>
        <w:rPr>
          <w:noProof/>
        </w:rPr>
        <w:drawing>
          <wp:inline distT="0" distB="0" distL="0" distR="0" wp14:anchorId="29FC9D95" wp14:editId="6560790C">
            <wp:extent cx="5943600" cy="2785110"/>
            <wp:effectExtent l="19050" t="19050" r="19050" b="15240"/>
            <wp:docPr id="60" name="Picture 60" descr="FIG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2785110"/>
                    </a:xfrm>
                    <a:prstGeom prst="rect">
                      <a:avLst/>
                    </a:prstGeom>
                    <a:ln>
                      <a:solidFill>
                        <a:schemeClr val="tx1"/>
                      </a:solidFill>
                    </a:ln>
                  </pic:spPr>
                </pic:pic>
              </a:graphicData>
            </a:graphic>
          </wp:inline>
        </w:drawing>
      </w:r>
    </w:p>
    <w:p w14:paraId="0F6298D4" w14:textId="14A39810" w:rsidR="00865DE5" w:rsidRDefault="00865DE5" w:rsidP="00184796">
      <w:pPr>
        <w:pStyle w:val="Caption"/>
        <w:jc w:val="center"/>
      </w:pPr>
      <w:r>
        <w:t xml:space="preserve">Figure </w:t>
      </w:r>
      <w:r w:rsidR="0098330C">
        <w:t>5</w:t>
      </w:r>
      <w:r w:rsidR="009C06AA">
        <w:t>4</w:t>
      </w:r>
      <w:r>
        <w:t>: AOC/Violations table description</w:t>
      </w:r>
    </w:p>
    <w:p w14:paraId="630D61D8" w14:textId="136F98FA" w:rsidR="00B812A6" w:rsidRDefault="00B812A6" w:rsidP="00B812A6"/>
    <w:p w14:paraId="3B4C6BD0" w14:textId="7DD0DEDA" w:rsidR="00B812A6" w:rsidRDefault="00B812A6" w:rsidP="00B812A6"/>
    <w:p w14:paraId="51025EA9" w14:textId="62F650D6" w:rsidR="00B812A6" w:rsidRDefault="00B812A6" w:rsidP="00B812A6"/>
    <w:p w14:paraId="1E87FA9C" w14:textId="61A5F67B" w:rsidR="00B812A6" w:rsidRDefault="00B812A6" w:rsidP="00B812A6"/>
    <w:p w14:paraId="36EDB549" w14:textId="58507AE0" w:rsidR="00B812A6" w:rsidRDefault="00B812A6" w:rsidP="00B812A6"/>
    <w:p w14:paraId="2286B68C" w14:textId="77777777" w:rsidR="00B812A6" w:rsidRPr="00B812A6" w:rsidRDefault="00B812A6" w:rsidP="00B812A6"/>
    <w:p w14:paraId="4F7A0F1E" w14:textId="77777777" w:rsidR="001A535E" w:rsidRPr="001A535E" w:rsidRDefault="001A535E" w:rsidP="001A535E"/>
    <w:p w14:paraId="548DA986" w14:textId="19F5EF68" w:rsidR="00E9528A" w:rsidRPr="00136346" w:rsidRDefault="00E9528A" w:rsidP="007248B9">
      <w:pPr>
        <w:pStyle w:val="Heading3-TIM"/>
      </w:pPr>
      <w:r w:rsidRPr="00136346">
        <w:lastRenderedPageBreak/>
        <w:t>Adding AOC or Violation from AOC/Violations section</w:t>
      </w:r>
      <w:r w:rsidR="002C2B0C" w:rsidRPr="00136346">
        <w:br/>
      </w:r>
    </w:p>
    <w:p w14:paraId="59AD4F79" w14:textId="51DAF6DE" w:rsidR="009A6F65" w:rsidRDefault="00435031" w:rsidP="009708DA">
      <w:r>
        <w:t xml:space="preserve">To add </w:t>
      </w:r>
      <w:proofErr w:type="gramStart"/>
      <w:r>
        <w:t>a</w:t>
      </w:r>
      <w:proofErr w:type="gramEnd"/>
      <w:r>
        <w:t xml:space="preserve"> AOC or Violation from the </w:t>
      </w:r>
      <w:r w:rsidRPr="00563FB5">
        <w:rPr>
          <w:rStyle w:val="ActivityNameChar"/>
        </w:rPr>
        <w:t>AOC</w:t>
      </w:r>
      <w:r w:rsidR="00E9528A" w:rsidRPr="00563FB5">
        <w:rPr>
          <w:rStyle w:val="ActivityNameChar"/>
        </w:rPr>
        <w:t>s/Violations</w:t>
      </w:r>
      <w:r w:rsidR="00E9528A">
        <w:t xml:space="preserve"> section, select either the </w:t>
      </w:r>
      <w:r w:rsidR="00E9528A" w:rsidRPr="002C2B0C">
        <w:rPr>
          <w:rStyle w:val="Strong"/>
        </w:rPr>
        <w:t xml:space="preserve">Cite AOC </w:t>
      </w:r>
      <w:r w:rsidR="00E9528A">
        <w:t xml:space="preserve">button or the </w:t>
      </w:r>
      <w:r w:rsidR="00E9528A" w:rsidRPr="002C2B0C">
        <w:rPr>
          <w:rStyle w:val="Strong"/>
        </w:rPr>
        <w:t xml:space="preserve">Dropdown Arrow </w:t>
      </w:r>
      <w:r w:rsidR="00E9528A">
        <w:t>to the right for a violation.  By choosing one of these buttons,</w:t>
      </w:r>
      <w:r w:rsidR="009A6F65">
        <w:t xml:space="preserve"> the </w:t>
      </w:r>
      <w:r w:rsidR="009A6F65" w:rsidRPr="002C2B0C">
        <w:rPr>
          <w:rStyle w:val="Heading5Char"/>
        </w:rPr>
        <w:t>Active Window</w:t>
      </w:r>
      <w:r w:rsidR="009A6F65">
        <w:t xml:space="preserve"> will change so that search may be completed for the desired AOC/Violation.</w:t>
      </w:r>
    </w:p>
    <w:p w14:paraId="68CEADF8" w14:textId="2471BCF3" w:rsidR="00030CF2" w:rsidRPr="002C2B0C" w:rsidRDefault="00461F2D" w:rsidP="009708DA">
      <w:pPr>
        <w:rPr>
          <w:rStyle w:val="Emphasis"/>
        </w:rPr>
      </w:pPr>
      <w:r>
        <w:t>There are multiple ways to search for an AOC/violation, including</w:t>
      </w:r>
      <w:r w:rsidR="00925146">
        <w:t xml:space="preserve"> (Figure 5</w:t>
      </w:r>
      <w:r w:rsidR="009C06AA">
        <w:t>5</w:t>
      </w:r>
      <w:r w:rsidR="00925146">
        <w:t>):</w:t>
      </w:r>
    </w:p>
    <w:p w14:paraId="5BF4FB34" w14:textId="200BD544" w:rsidR="009A6F65" w:rsidRDefault="00824C3A" w:rsidP="00925146">
      <w:pPr>
        <w:pStyle w:val="ListParagraph"/>
        <w:numPr>
          <w:ilvl w:val="0"/>
          <w:numId w:val="12"/>
        </w:numPr>
        <w:ind w:left="540" w:hanging="180"/>
      </w:pPr>
      <w:r w:rsidRPr="002C2B0C">
        <w:rPr>
          <w:rStyle w:val="Emphasis"/>
        </w:rPr>
        <w:t>ID</w:t>
      </w:r>
      <w:r>
        <w:t xml:space="preserve"> is the four-digit (4)</w:t>
      </w:r>
      <w:r w:rsidR="004757AB">
        <w:t xml:space="preserve"> </w:t>
      </w:r>
      <w:r w:rsidR="004757AB" w:rsidRPr="004757AB">
        <w:rPr>
          <w:u w:val="single"/>
        </w:rPr>
        <w:t>violation</w:t>
      </w:r>
      <w:r w:rsidRPr="004757AB">
        <w:rPr>
          <w:u w:val="single"/>
        </w:rPr>
        <w:t xml:space="preserve"> code</w:t>
      </w:r>
      <w:r>
        <w:t xml:space="preserve"> that has been assigned by the Division for each violation.</w:t>
      </w:r>
    </w:p>
    <w:p w14:paraId="6055DA3F" w14:textId="77777777" w:rsidR="00824C3A" w:rsidRDefault="00824C3A" w:rsidP="00925146">
      <w:pPr>
        <w:pStyle w:val="ListParagraph"/>
        <w:numPr>
          <w:ilvl w:val="0"/>
          <w:numId w:val="12"/>
        </w:numPr>
        <w:ind w:left="540" w:hanging="180"/>
      </w:pPr>
      <w:r w:rsidRPr="002C2B0C">
        <w:rPr>
          <w:rStyle w:val="Emphasis"/>
        </w:rPr>
        <w:t>Description</w:t>
      </w:r>
      <w:r>
        <w:t xml:space="preserve"> uses common words to search through the rules for the violations, such as financial, or integrity.</w:t>
      </w:r>
    </w:p>
    <w:p w14:paraId="58A2935A" w14:textId="77777777" w:rsidR="00824C3A" w:rsidRDefault="00824C3A" w:rsidP="00925146">
      <w:pPr>
        <w:pStyle w:val="ListParagraph"/>
        <w:numPr>
          <w:ilvl w:val="0"/>
          <w:numId w:val="12"/>
        </w:numPr>
        <w:ind w:left="540" w:hanging="180"/>
      </w:pPr>
      <w:r w:rsidRPr="002C2B0C">
        <w:rPr>
          <w:rStyle w:val="Emphasis"/>
        </w:rPr>
        <w:t>Rule Number</w:t>
      </w:r>
      <w:r>
        <w:t xml:space="preserve"> is the rule identification such as 62-761.401(1)(b).</w:t>
      </w:r>
    </w:p>
    <w:p w14:paraId="6FFBD62F" w14:textId="77777777" w:rsidR="00824C3A" w:rsidRDefault="00824C3A" w:rsidP="00925146">
      <w:pPr>
        <w:pStyle w:val="ListParagraph"/>
        <w:numPr>
          <w:ilvl w:val="0"/>
          <w:numId w:val="12"/>
        </w:numPr>
        <w:ind w:left="540" w:hanging="180"/>
      </w:pPr>
      <w:r w:rsidRPr="002C2B0C">
        <w:rPr>
          <w:rStyle w:val="Emphasis"/>
        </w:rPr>
        <w:t>Significance</w:t>
      </w:r>
      <w:r>
        <w:t xml:space="preserve"> uses a dropdown menu for the significance of the violation SNC-A, SNC-B, and Minor.</w:t>
      </w:r>
    </w:p>
    <w:p w14:paraId="2B54B7E5" w14:textId="77777777" w:rsidR="00824C3A" w:rsidRDefault="00824C3A" w:rsidP="00925146">
      <w:pPr>
        <w:pStyle w:val="ListParagraph"/>
        <w:numPr>
          <w:ilvl w:val="0"/>
          <w:numId w:val="12"/>
        </w:numPr>
        <w:ind w:left="540" w:hanging="180"/>
      </w:pPr>
      <w:r w:rsidRPr="002C2B0C">
        <w:rPr>
          <w:rStyle w:val="Emphasis"/>
        </w:rPr>
        <w:t>Category</w:t>
      </w:r>
      <w:r>
        <w:t xml:space="preserve"> is also a dropdown menu for whether aboveground or underground violations are requested.</w:t>
      </w:r>
    </w:p>
    <w:p w14:paraId="53DEE7CA" w14:textId="1C348BC1" w:rsidR="00B812A6" w:rsidRDefault="00824C3A" w:rsidP="00B812A6">
      <w:pPr>
        <w:pStyle w:val="ListParagraph"/>
        <w:numPr>
          <w:ilvl w:val="0"/>
          <w:numId w:val="12"/>
        </w:numPr>
        <w:ind w:left="540" w:hanging="180"/>
      </w:pPr>
      <w:r w:rsidRPr="00D360E4">
        <w:rPr>
          <w:rStyle w:val="Emphasis"/>
        </w:rPr>
        <w:t>Reevaluation</w:t>
      </w:r>
      <w:r>
        <w:t xml:space="preserve"> is a dropdown menu with the categories of Inspection (re-inspection required), NCLI (closes the violation with the issuance of a Compliance Assistance Offer (CAO), and Review (proof of the resolution is submitted to the inspector.)</w:t>
      </w:r>
    </w:p>
    <w:p w14:paraId="132BE9DC" w14:textId="77777777" w:rsidR="000B4619" w:rsidRDefault="00824C3A" w:rsidP="00184796">
      <w:pPr>
        <w:keepNext/>
        <w:jc w:val="center"/>
      </w:pPr>
      <w:r>
        <w:rPr>
          <w:noProof/>
        </w:rPr>
        <w:drawing>
          <wp:inline distT="0" distB="0" distL="0" distR="0" wp14:anchorId="4595028F" wp14:editId="3DBF1CFE">
            <wp:extent cx="5715000" cy="1307592"/>
            <wp:effectExtent l="19050" t="19050" r="19050" b="26035"/>
            <wp:docPr id="51" name="Picture 51" descr="FIG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6"/>
                    <a:stretch>
                      <a:fillRect/>
                    </a:stretch>
                  </pic:blipFill>
                  <pic:spPr>
                    <a:xfrm>
                      <a:off x="0" y="0"/>
                      <a:ext cx="5715000" cy="1307592"/>
                    </a:xfrm>
                    <a:prstGeom prst="rect">
                      <a:avLst/>
                    </a:prstGeom>
                    <a:ln>
                      <a:solidFill>
                        <a:schemeClr val="tx1"/>
                      </a:solidFill>
                    </a:ln>
                  </pic:spPr>
                </pic:pic>
              </a:graphicData>
            </a:graphic>
          </wp:inline>
        </w:drawing>
      </w:r>
    </w:p>
    <w:p w14:paraId="01A819F9" w14:textId="4D414802" w:rsidR="0040675E" w:rsidRDefault="000B4619" w:rsidP="00B812A6">
      <w:pPr>
        <w:pStyle w:val="Caption"/>
        <w:jc w:val="center"/>
      </w:pPr>
      <w:r>
        <w:t xml:space="preserve">Figure </w:t>
      </w:r>
      <w:r w:rsidR="0098330C">
        <w:t>5</w:t>
      </w:r>
      <w:r w:rsidR="009C06AA">
        <w:t>5</w:t>
      </w:r>
      <w:r>
        <w:t>: AOC/Violation search parameters</w:t>
      </w:r>
    </w:p>
    <w:p w14:paraId="5C744A38" w14:textId="77777777" w:rsidR="00B812A6" w:rsidRPr="00B812A6" w:rsidRDefault="00B812A6" w:rsidP="00B812A6"/>
    <w:p w14:paraId="22EB09C3" w14:textId="4AB0B2D3" w:rsidR="00B812A6" w:rsidRDefault="000B4619" w:rsidP="00B812A6">
      <w:r>
        <w:t xml:space="preserve">To complete a </w:t>
      </w:r>
      <w:r w:rsidR="00B001D8">
        <w:t>search,</w:t>
      </w:r>
      <w:r>
        <w:t xml:space="preserve"> enter one of the parameters, such as </w:t>
      </w:r>
      <w:r w:rsidRPr="00D360E4">
        <w:rPr>
          <w:rStyle w:val="IntenseEmphasis"/>
        </w:rPr>
        <w:t>financial</w:t>
      </w:r>
      <w:r>
        <w:t xml:space="preserve"> in the </w:t>
      </w:r>
      <w:r w:rsidRPr="00D360E4">
        <w:rPr>
          <w:rStyle w:val="Emphasis"/>
        </w:rPr>
        <w:t>Description</w:t>
      </w:r>
      <w:r>
        <w:t xml:space="preserve"> box and click on </w:t>
      </w:r>
      <w:r w:rsidR="00D360E4" w:rsidRPr="00D360E4">
        <w:rPr>
          <w:rStyle w:val="Strong"/>
        </w:rPr>
        <w:t>S</w:t>
      </w:r>
      <w:r w:rsidRPr="00D360E4">
        <w:rPr>
          <w:rStyle w:val="Strong"/>
        </w:rPr>
        <w:t>earch</w:t>
      </w:r>
      <w:r>
        <w:t>.</w:t>
      </w:r>
      <w:r w:rsidR="00925146">
        <w:t xml:space="preserve"> Figure 5</w:t>
      </w:r>
      <w:r w:rsidR="009C06AA">
        <w:t>6</w:t>
      </w:r>
      <w:r w:rsidR="00925146">
        <w:t xml:space="preserve"> searches for the key word “financial” in the rule description.</w:t>
      </w:r>
      <w:r w:rsidR="00B001D8">
        <w:t xml:space="preserve"> </w:t>
      </w:r>
    </w:p>
    <w:p w14:paraId="5A6D7897" w14:textId="77777777" w:rsidR="000B4619" w:rsidRDefault="00B001D8" w:rsidP="00184796">
      <w:pPr>
        <w:jc w:val="center"/>
      </w:pPr>
      <w:r>
        <w:rPr>
          <w:noProof/>
        </w:rPr>
        <w:drawing>
          <wp:inline distT="0" distB="0" distL="0" distR="0" wp14:anchorId="30426CD0" wp14:editId="5B9A8B40">
            <wp:extent cx="5715000" cy="2523744"/>
            <wp:effectExtent l="19050" t="19050" r="19050" b="10160"/>
            <wp:docPr id="61" name="Picture 61" descr="FIG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15000" cy="2523744"/>
                    </a:xfrm>
                    <a:prstGeom prst="rect">
                      <a:avLst/>
                    </a:prstGeom>
                    <a:ln>
                      <a:solidFill>
                        <a:schemeClr val="tx1"/>
                      </a:solidFill>
                    </a:ln>
                  </pic:spPr>
                </pic:pic>
              </a:graphicData>
            </a:graphic>
          </wp:inline>
        </w:drawing>
      </w:r>
    </w:p>
    <w:p w14:paraId="16A351F7" w14:textId="5649C372" w:rsidR="00B001D8" w:rsidRDefault="000B4619" w:rsidP="00184796">
      <w:pPr>
        <w:pStyle w:val="Caption"/>
        <w:jc w:val="center"/>
      </w:pPr>
      <w:r>
        <w:t xml:space="preserve">Figure </w:t>
      </w:r>
      <w:r w:rsidR="0098330C">
        <w:t>5</w:t>
      </w:r>
      <w:r w:rsidR="009C06AA">
        <w:t>6</w:t>
      </w:r>
      <w:r>
        <w:t>: AOC/Violation search</w:t>
      </w:r>
      <w:r w:rsidR="00B001D8">
        <w:t xml:space="preserve"> and result</w:t>
      </w:r>
    </w:p>
    <w:p w14:paraId="2E040C21" w14:textId="1BCF7511" w:rsidR="00925146" w:rsidRDefault="00B001D8" w:rsidP="00925146">
      <w:r>
        <w:lastRenderedPageBreak/>
        <w:t xml:space="preserve">To select a violation, click anywhere within the row for the violation. </w:t>
      </w:r>
      <w:r w:rsidR="00925146">
        <w:t>The inspector can then enter the required information in the following fields (Figure 5</w:t>
      </w:r>
      <w:r w:rsidR="009C06AA">
        <w:t>7</w:t>
      </w:r>
      <w:r w:rsidR="00925146">
        <w:t>):</w:t>
      </w:r>
    </w:p>
    <w:p w14:paraId="6C521DEF" w14:textId="77777777" w:rsidR="00925146" w:rsidRDefault="00925146" w:rsidP="00925146">
      <w:pPr>
        <w:pStyle w:val="ListParagraph"/>
        <w:numPr>
          <w:ilvl w:val="0"/>
          <w:numId w:val="9"/>
        </w:numPr>
        <w:ind w:left="630" w:hanging="270"/>
        <w:rPr>
          <w:rStyle w:val="Heading7Char"/>
        </w:rPr>
      </w:pPr>
      <w:r w:rsidRPr="0087510B">
        <w:rPr>
          <w:rStyle w:val="Heading7Char"/>
        </w:rPr>
        <w:t>Citation Type</w:t>
      </w:r>
      <w:r w:rsidRPr="00B90CA8">
        <w:rPr>
          <w:rStyle w:val="Heading7Char"/>
          <w:b w:val="0"/>
        </w:rPr>
        <w:t xml:space="preserve"> –</w:t>
      </w:r>
      <w:r>
        <w:rPr>
          <w:rStyle w:val="Heading7Char"/>
        </w:rPr>
        <w:t xml:space="preserve"> </w:t>
      </w:r>
      <w:r>
        <w:rPr>
          <w:rStyle w:val="Heading7Char"/>
          <w:b w:val="0"/>
        </w:rPr>
        <w:t>Automatically generated base on if AOC or Violation was chosen</w:t>
      </w:r>
    </w:p>
    <w:p w14:paraId="255352C3" w14:textId="77777777" w:rsidR="00925146" w:rsidRDefault="00925146" w:rsidP="00925146">
      <w:pPr>
        <w:pStyle w:val="ListParagraph"/>
        <w:numPr>
          <w:ilvl w:val="0"/>
          <w:numId w:val="9"/>
        </w:numPr>
        <w:ind w:left="630" w:hanging="270"/>
        <w:rPr>
          <w:rStyle w:val="Heading7Char"/>
        </w:rPr>
      </w:pPr>
      <w:r w:rsidRPr="0087510B">
        <w:rPr>
          <w:rStyle w:val="Heading7Char"/>
        </w:rPr>
        <w:t>Cited Date</w:t>
      </w:r>
      <w:r>
        <w:rPr>
          <w:rStyle w:val="Heading7Char"/>
        </w:rPr>
        <w:t xml:space="preserve"> </w:t>
      </w:r>
      <w:r>
        <w:rPr>
          <w:rStyle w:val="Heading7Char"/>
          <w:b w:val="0"/>
        </w:rPr>
        <w:t>–</w:t>
      </w:r>
      <w:r>
        <w:rPr>
          <w:rStyle w:val="Heading7Char"/>
        </w:rPr>
        <w:t xml:space="preserve"> </w:t>
      </w:r>
      <w:r>
        <w:rPr>
          <w:rStyle w:val="Heading7Char"/>
          <w:b w:val="0"/>
        </w:rPr>
        <w:t>Using the dropdown calendar, select the date in which the AOC was cited</w:t>
      </w:r>
    </w:p>
    <w:p w14:paraId="089ABCEA" w14:textId="77777777" w:rsidR="00925146" w:rsidRDefault="00925146" w:rsidP="00925146">
      <w:pPr>
        <w:pStyle w:val="ListParagraph"/>
        <w:numPr>
          <w:ilvl w:val="0"/>
          <w:numId w:val="9"/>
        </w:numPr>
        <w:ind w:left="630" w:hanging="270"/>
      </w:pPr>
      <w:r w:rsidRPr="0087510B">
        <w:rPr>
          <w:rStyle w:val="Heading7Char"/>
        </w:rPr>
        <w:t>Explanation</w:t>
      </w:r>
      <w:r>
        <w:t xml:space="preserve"> – Provide an explanation of the AOC and why it was cited</w:t>
      </w:r>
    </w:p>
    <w:p w14:paraId="334E07B8" w14:textId="77777777" w:rsidR="00925146" w:rsidRDefault="00925146" w:rsidP="00925146">
      <w:pPr>
        <w:pStyle w:val="ListParagraph"/>
        <w:numPr>
          <w:ilvl w:val="0"/>
          <w:numId w:val="9"/>
        </w:numPr>
        <w:tabs>
          <w:tab w:val="left" w:pos="630"/>
        </w:tabs>
        <w:ind w:left="1440" w:hanging="1080"/>
      </w:pPr>
      <w:r w:rsidRPr="0087510B">
        <w:rPr>
          <w:rStyle w:val="Heading7Char"/>
        </w:rPr>
        <w:t>Corrective Action</w:t>
      </w:r>
      <w:r>
        <w:t xml:space="preserve"> – Provide the corrective actions required for the facility to return to compliance  </w:t>
      </w:r>
    </w:p>
    <w:p w14:paraId="128C33B8" w14:textId="538AE5D9" w:rsidR="004E1878" w:rsidRDefault="00925146" w:rsidP="00925146">
      <w:r>
        <w:t xml:space="preserve">After all required information has been entered, Click </w:t>
      </w:r>
      <w:r w:rsidRPr="00B90CA8">
        <w:rPr>
          <w:rStyle w:val="Strong"/>
        </w:rPr>
        <w:t>Add</w:t>
      </w:r>
      <w:r>
        <w:t>.</w:t>
      </w:r>
    </w:p>
    <w:p w14:paraId="27A8DC28" w14:textId="77777777" w:rsidR="00B22024" w:rsidRDefault="00B22024" w:rsidP="00184796">
      <w:pPr>
        <w:keepNext/>
        <w:jc w:val="center"/>
      </w:pPr>
      <w:r>
        <w:rPr>
          <w:noProof/>
        </w:rPr>
        <w:drawing>
          <wp:inline distT="0" distB="0" distL="0" distR="0" wp14:anchorId="0492AB68" wp14:editId="46503200">
            <wp:extent cx="5715000" cy="2286000"/>
            <wp:effectExtent l="19050" t="19050" r="19050" b="19050"/>
            <wp:docPr id="65" name="Picture 65" descr="FIG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8"/>
                    <a:stretch>
                      <a:fillRect/>
                    </a:stretch>
                  </pic:blipFill>
                  <pic:spPr>
                    <a:xfrm>
                      <a:off x="0" y="0"/>
                      <a:ext cx="5715000" cy="2286000"/>
                    </a:xfrm>
                    <a:prstGeom prst="rect">
                      <a:avLst/>
                    </a:prstGeom>
                    <a:ln>
                      <a:solidFill>
                        <a:schemeClr val="tx1"/>
                      </a:solidFill>
                    </a:ln>
                  </pic:spPr>
                </pic:pic>
              </a:graphicData>
            </a:graphic>
          </wp:inline>
        </w:drawing>
      </w:r>
    </w:p>
    <w:p w14:paraId="1412BADB" w14:textId="00A351EF" w:rsidR="00B22024" w:rsidRDefault="00B22024" w:rsidP="00184796">
      <w:pPr>
        <w:pStyle w:val="Caption"/>
        <w:jc w:val="center"/>
      </w:pPr>
      <w:r>
        <w:t xml:space="preserve">Figure </w:t>
      </w:r>
      <w:r w:rsidR="0098330C">
        <w:t>5</w:t>
      </w:r>
      <w:r w:rsidR="009C06AA">
        <w:t>7</w:t>
      </w:r>
      <w:r>
        <w:t>: AOC/Violation search citation completed</w:t>
      </w:r>
    </w:p>
    <w:p w14:paraId="7C32664F" w14:textId="77777777" w:rsidR="00E035FF" w:rsidRDefault="00E035FF" w:rsidP="009708DA"/>
    <w:p w14:paraId="2D97329C" w14:textId="59C1095F" w:rsidR="00B22024" w:rsidRDefault="00412132" w:rsidP="009708DA">
      <w:r>
        <w:t xml:space="preserve">After selecting </w:t>
      </w:r>
      <w:r w:rsidRPr="00D360E4">
        <w:rPr>
          <w:rStyle w:val="Strong"/>
        </w:rPr>
        <w:t>Add</w:t>
      </w:r>
      <w:r>
        <w:t>, t</w:t>
      </w:r>
      <w:r w:rsidR="00B22024">
        <w:t xml:space="preserve">he </w:t>
      </w:r>
      <w:r w:rsidR="00B22024" w:rsidRPr="00D360E4">
        <w:rPr>
          <w:rStyle w:val="Heading5Char"/>
        </w:rPr>
        <w:t>Active Window</w:t>
      </w:r>
      <w:r w:rsidR="00B22024">
        <w:t xml:space="preserve"> will default to the AOCs/Violations table, and the recently </w:t>
      </w:r>
      <w:r w:rsidR="00925146">
        <w:t>cited</w:t>
      </w:r>
      <w:r w:rsidR="00B22024">
        <w:t xml:space="preserve"> violation will appear in the table.</w:t>
      </w:r>
    </w:p>
    <w:p w14:paraId="1C7D565A" w14:textId="77777777" w:rsidR="00B22024" w:rsidRDefault="00B22024" w:rsidP="00184796">
      <w:pPr>
        <w:keepNext/>
        <w:jc w:val="center"/>
      </w:pPr>
      <w:r>
        <w:rPr>
          <w:noProof/>
        </w:rPr>
        <w:drawing>
          <wp:inline distT="0" distB="0" distL="0" distR="0" wp14:anchorId="1AE285EE" wp14:editId="7DBA23AC">
            <wp:extent cx="5715000" cy="2761488"/>
            <wp:effectExtent l="19050" t="19050" r="19050" b="20320"/>
            <wp:docPr id="62" name="Picture 62" descr="FIG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15000" cy="2761488"/>
                    </a:xfrm>
                    <a:prstGeom prst="rect">
                      <a:avLst/>
                    </a:prstGeom>
                    <a:ln>
                      <a:solidFill>
                        <a:schemeClr val="tx1"/>
                      </a:solidFill>
                    </a:ln>
                  </pic:spPr>
                </pic:pic>
              </a:graphicData>
            </a:graphic>
          </wp:inline>
        </w:drawing>
      </w:r>
    </w:p>
    <w:p w14:paraId="0F667FB5" w14:textId="31D38E95" w:rsidR="00B22024" w:rsidRDefault="00B22024" w:rsidP="00184796">
      <w:pPr>
        <w:pStyle w:val="Caption"/>
        <w:jc w:val="center"/>
      </w:pPr>
      <w:r>
        <w:t xml:space="preserve">Figure </w:t>
      </w:r>
      <w:r w:rsidR="0098330C">
        <w:t>5</w:t>
      </w:r>
      <w:r w:rsidR="009C06AA">
        <w:t>8</w:t>
      </w:r>
      <w:r>
        <w:t>: AOC/Violation search result table</w:t>
      </w:r>
    </w:p>
    <w:p w14:paraId="6227AEAB" w14:textId="77777777" w:rsidR="001A535E" w:rsidRPr="001A535E" w:rsidRDefault="001A535E" w:rsidP="001A535E"/>
    <w:p w14:paraId="6A3E0164" w14:textId="6FF3C700" w:rsidR="00412132" w:rsidRPr="00436465" w:rsidRDefault="00412132" w:rsidP="007248B9">
      <w:pPr>
        <w:pStyle w:val="Heading2-TIM"/>
      </w:pPr>
      <w:bookmarkStart w:id="27" w:name="_Toc99954761"/>
      <w:r w:rsidRPr="00F14CA1">
        <w:lastRenderedPageBreak/>
        <w:t>Regulatory</w:t>
      </w:r>
      <w:r w:rsidRPr="00436465">
        <w:t xml:space="preserve"> Data</w:t>
      </w:r>
      <w:bookmarkEnd w:id="27"/>
    </w:p>
    <w:p w14:paraId="4BB52630" w14:textId="58851683" w:rsidR="0098330C" w:rsidRDefault="00CF5598" w:rsidP="00CF5598">
      <w:r w:rsidRPr="00CF5598">
        <w:t>The</w:t>
      </w:r>
      <w:r w:rsidRPr="00563FB5">
        <w:rPr>
          <w:rStyle w:val="ActivityNameChar"/>
        </w:rPr>
        <w:t xml:space="preserve"> </w:t>
      </w:r>
      <w:r w:rsidR="00412132" w:rsidRPr="00563FB5">
        <w:rPr>
          <w:rStyle w:val="ActivityNameChar"/>
        </w:rPr>
        <w:t>Regulatory Data</w:t>
      </w:r>
      <w:r w:rsidR="00412132">
        <w:t xml:space="preserve"> </w:t>
      </w:r>
      <w:r w:rsidR="00BE0F1F">
        <w:t>section</w:t>
      </w:r>
      <w:r>
        <w:t>, display</w:t>
      </w:r>
      <w:r w:rsidR="00412132">
        <w:t xml:space="preserve">s </w:t>
      </w:r>
      <w:r w:rsidR="0004565C" w:rsidRPr="00694ABE">
        <w:rPr>
          <w:rStyle w:val="Heading4Char"/>
        </w:rPr>
        <w:t>Placards</w:t>
      </w:r>
      <w:r w:rsidR="0004565C">
        <w:t xml:space="preserve">, </w:t>
      </w:r>
      <w:r w:rsidR="0004565C" w:rsidRPr="00694ABE">
        <w:rPr>
          <w:rStyle w:val="Heading4Char"/>
        </w:rPr>
        <w:t>Facility Records</w:t>
      </w:r>
      <w:r w:rsidR="0004565C">
        <w:t xml:space="preserve">, </w:t>
      </w:r>
      <w:r w:rsidR="0004565C" w:rsidRPr="00694ABE">
        <w:rPr>
          <w:rStyle w:val="Heading4Char"/>
        </w:rPr>
        <w:t>System Tests</w:t>
      </w:r>
      <w:r w:rsidR="0004565C">
        <w:t xml:space="preserve">, </w:t>
      </w:r>
      <w:r w:rsidR="0004565C" w:rsidRPr="00694ABE">
        <w:rPr>
          <w:rStyle w:val="Heading4Char"/>
        </w:rPr>
        <w:t>Financial Responsibility</w:t>
      </w:r>
      <w:r w:rsidR="0004565C">
        <w:t xml:space="preserve">, or </w:t>
      </w:r>
      <w:r w:rsidR="0004565C" w:rsidRPr="00694ABE">
        <w:rPr>
          <w:rStyle w:val="Heading4Char"/>
        </w:rPr>
        <w:t>Tank</w:t>
      </w:r>
      <w:r w:rsidR="0004565C">
        <w:rPr>
          <w:rStyle w:val="Heading4Char"/>
        </w:rPr>
        <w:t>s</w:t>
      </w:r>
      <w:r w:rsidR="0004565C">
        <w:t xml:space="preserve"> </w:t>
      </w:r>
      <w:r w:rsidR="00412132">
        <w:t xml:space="preserve">information </w:t>
      </w:r>
      <w:r w:rsidR="0004565C">
        <w:t xml:space="preserve">organized </w:t>
      </w:r>
      <w:r w:rsidR="00853CE0">
        <w:t>in a tabular format</w:t>
      </w:r>
      <w:r w:rsidR="0004565C">
        <w:t xml:space="preserve">. </w:t>
      </w:r>
      <w:r w:rsidR="00694ABE">
        <w:t>To review the</w:t>
      </w:r>
      <w:r w:rsidR="0004565C">
        <w:t xml:space="preserve"> information related to each</w:t>
      </w:r>
      <w:r w:rsidR="00694ABE">
        <w:t xml:space="preserve"> individual tab, click the respective </w:t>
      </w:r>
      <w:r w:rsidR="0004565C">
        <w:t>tab (Figure 58).</w:t>
      </w:r>
    </w:p>
    <w:p w14:paraId="33209551" w14:textId="77777777" w:rsidR="0004565C" w:rsidRPr="00D360E4" w:rsidRDefault="0004565C" w:rsidP="00CF5598"/>
    <w:p w14:paraId="0B4511E9" w14:textId="77777777" w:rsidR="00412132" w:rsidRDefault="00412132" w:rsidP="00184796">
      <w:pPr>
        <w:jc w:val="center"/>
      </w:pPr>
      <w:r>
        <w:rPr>
          <w:noProof/>
        </w:rPr>
        <w:drawing>
          <wp:inline distT="0" distB="0" distL="0" distR="0" wp14:anchorId="3BD2C7EA" wp14:editId="756F10BA">
            <wp:extent cx="5715000" cy="2139696"/>
            <wp:effectExtent l="19050" t="19050" r="19050" b="13335"/>
            <wp:docPr id="67" name="Picture 67" descr="FIG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0"/>
                    <a:stretch>
                      <a:fillRect/>
                    </a:stretch>
                  </pic:blipFill>
                  <pic:spPr>
                    <a:xfrm>
                      <a:off x="0" y="0"/>
                      <a:ext cx="5715000" cy="2139696"/>
                    </a:xfrm>
                    <a:prstGeom prst="rect">
                      <a:avLst/>
                    </a:prstGeom>
                    <a:ln>
                      <a:solidFill>
                        <a:schemeClr val="tx1"/>
                      </a:solidFill>
                    </a:ln>
                  </pic:spPr>
                </pic:pic>
              </a:graphicData>
            </a:graphic>
          </wp:inline>
        </w:drawing>
      </w:r>
    </w:p>
    <w:p w14:paraId="73CCD0F6" w14:textId="29C59746" w:rsidR="00412132" w:rsidRDefault="00412132" w:rsidP="00184796">
      <w:pPr>
        <w:pStyle w:val="Caption"/>
        <w:jc w:val="center"/>
      </w:pPr>
      <w:r>
        <w:t xml:space="preserve">Figure </w:t>
      </w:r>
      <w:r w:rsidR="0098330C">
        <w:t>5</w:t>
      </w:r>
      <w:r w:rsidR="00FF02A5">
        <w:t>9</w:t>
      </w:r>
      <w:r>
        <w:t>: Regulatory Data</w:t>
      </w:r>
    </w:p>
    <w:p w14:paraId="7C3C646A" w14:textId="77777777" w:rsidR="001A535E" w:rsidRPr="001A535E" w:rsidRDefault="001A535E" w:rsidP="001A535E"/>
    <w:p w14:paraId="13796BD9" w14:textId="1307C1F9" w:rsidR="00183330" w:rsidRPr="00183330" w:rsidRDefault="00F17B65" w:rsidP="0069359B">
      <w:pPr>
        <w:pStyle w:val="Heading3-TIM"/>
      </w:pPr>
      <w:r w:rsidRPr="00183330">
        <w:t>Placards</w:t>
      </w:r>
    </w:p>
    <w:p w14:paraId="342B2EB0" w14:textId="04BD81D3" w:rsidR="00F17B65" w:rsidRDefault="00CF5598" w:rsidP="009708DA">
      <w:r w:rsidRPr="00CF5598">
        <w:t>The</w:t>
      </w:r>
      <w:r>
        <w:t xml:space="preserve"> </w:t>
      </w:r>
      <w:r w:rsidR="00183330" w:rsidRPr="00563FB5">
        <w:rPr>
          <w:rStyle w:val="ActivityNameChar"/>
        </w:rPr>
        <w:t>Placards</w:t>
      </w:r>
      <w:r w:rsidR="00F17B65">
        <w:t xml:space="preserve"> </w:t>
      </w:r>
      <w:r>
        <w:t xml:space="preserve">tab </w:t>
      </w:r>
      <w:r w:rsidR="00F17B65">
        <w:t>provides the history of the placard status for the facility</w:t>
      </w:r>
      <w:r w:rsidR="00F133A7">
        <w:t>, including payment of registration fees</w:t>
      </w:r>
      <w:r w:rsidR="00F17B65">
        <w:t xml:space="preserve">. To view the information, click </w:t>
      </w:r>
      <w:r w:rsidR="00F17B65" w:rsidRPr="00D360E4">
        <w:rPr>
          <w:rStyle w:val="Strong"/>
        </w:rPr>
        <w:t>Select</w:t>
      </w:r>
      <w:r w:rsidR="00F17B65">
        <w:t>. The detailed information for the placard will be displayed above the table.</w:t>
      </w:r>
    </w:p>
    <w:p w14:paraId="77AADB05" w14:textId="77777777" w:rsidR="00F17B65" w:rsidRDefault="00F17B65" w:rsidP="00184796">
      <w:pPr>
        <w:keepNext/>
        <w:jc w:val="center"/>
      </w:pPr>
      <w:r>
        <w:rPr>
          <w:noProof/>
        </w:rPr>
        <w:drawing>
          <wp:inline distT="0" distB="0" distL="0" distR="0" wp14:anchorId="23E63819" wp14:editId="17F3414D">
            <wp:extent cx="5715000" cy="2286000"/>
            <wp:effectExtent l="19050" t="19050" r="19050" b="19050"/>
            <wp:docPr id="70" name="Picture 70" descr="FIG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1"/>
                    <a:stretch>
                      <a:fillRect/>
                    </a:stretch>
                  </pic:blipFill>
                  <pic:spPr>
                    <a:xfrm>
                      <a:off x="0" y="0"/>
                      <a:ext cx="5715000" cy="2286000"/>
                    </a:xfrm>
                    <a:prstGeom prst="rect">
                      <a:avLst/>
                    </a:prstGeom>
                    <a:ln>
                      <a:solidFill>
                        <a:schemeClr val="tx1"/>
                      </a:solidFill>
                    </a:ln>
                  </pic:spPr>
                </pic:pic>
              </a:graphicData>
            </a:graphic>
          </wp:inline>
        </w:drawing>
      </w:r>
    </w:p>
    <w:p w14:paraId="70A13AC9" w14:textId="5A84F248" w:rsidR="00F17B65" w:rsidRDefault="00F17B65" w:rsidP="00184796">
      <w:pPr>
        <w:pStyle w:val="Caption"/>
        <w:jc w:val="center"/>
      </w:pPr>
      <w:r>
        <w:t xml:space="preserve">Figure </w:t>
      </w:r>
      <w:r w:rsidR="00FF02A5">
        <w:t>60</w:t>
      </w:r>
      <w:r>
        <w:t>: Placard detail</w:t>
      </w:r>
    </w:p>
    <w:p w14:paraId="51CC6636" w14:textId="1933D6AF" w:rsidR="007E48AE" w:rsidRPr="007E48AE" w:rsidRDefault="007E48AE" w:rsidP="007E48AE">
      <w:r>
        <w:t>Unpaid registration fees and missing or non-posted placards would require citing a violation using the Registration and Financial Responsibility checklist.</w:t>
      </w:r>
    </w:p>
    <w:p w14:paraId="7459277A" w14:textId="2AD6603C" w:rsidR="00183330" w:rsidRDefault="00B813CE" w:rsidP="0069359B">
      <w:pPr>
        <w:pStyle w:val="Heading3-TIM"/>
        <w:rPr>
          <w:rStyle w:val="Heading3Char"/>
        </w:rPr>
      </w:pPr>
      <w:r w:rsidRPr="00183330">
        <w:lastRenderedPageBreak/>
        <w:t>Facility Records</w:t>
      </w:r>
      <w:r w:rsidR="00B3576F">
        <w:br/>
      </w:r>
    </w:p>
    <w:p w14:paraId="1B4C7A45" w14:textId="5EF5AD47" w:rsidR="006803A8" w:rsidRDefault="00CF5598" w:rsidP="00CF5598">
      <w:r w:rsidRPr="00CF5598">
        <w:t xml:space="preserve">The </w:t>
      </w:r>
      <w:r w:rsidR="00183330" w:rsidRPr="00563FB5">
        <w:rPr>
          <w:rStyle w:val="ActivityNameChar"/>
        </w:rPr>
        <w:t xml:space="preserve">Facility </w:t>
      </w:r>
      <w:r w:rsidR="00BE0F1F" w:rsidRPr="00563FB5">
        <w:rPr>
          <w:rStyle w:val="ActivityNameChar"/>
        </w:rPr>
        <w:t>Records</w:t>
      </w:r>
      <w:r w:rsidR="00BE0F1F">
        <w:t xml:space="preserve"> tab</w:t>
      </w:r>
      <w:r>
        <w:t xml:space="preserve"> </w:t>
      </w:r>
      <w:r w:rsidR="00B813CE">
        <w:t xml:space="preserve">are those documents that are used as </w:t>
      </w:r>
      <w:r w:rsidR="00866809">
        <w:t xml:space="preserve">proof of compliance with aspects to the storage tank regulations including such items as Repair, Operation and Maintenance Records, Test Data, Certificate of Financial Responsibility, </w:t>
      </w:r>
      <w:r w:rsidR="004F5C21">
        <w:t>and similar documents</w:t>
      </w:r>
      <w:r w:rsidR="00866809">
        <w:t xml:space="preserve">.  </w:t>
      </w:r>
    </w:p>
    <w:p w14:paraId="5FFB61C9" w14:textId="77777777" w:rsidR="006803A8" w:rsidRDefault="006803A8" w:rsidP="00184796">
      <w:pPr>
        <w:keepNext/>
        <w:jc w:val="center"/>
      </w:pPr>
      <w:r>
        <w:rPr>
          <w:noProof/>
        </w:rPr>
        <w:drawing>
          <wp:inline distT="0" distB="0" distL="0" distR="0" wp14:anchorId="5077DDBE" wp14:editId="110831C6">
            <wp:extent cx="5715000" cy="2587752"/>
            <wp:effectExtent l="19050" t="19050" r="19050" b="22225"/>
            <wp:docPr id="71" name="Picture 71" descr="FIG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2"/>
                    <a:stretch>
                      <a:fillRect/>
                    </a:stretch>
                  </pic:blipFill>
                  <pic:spPr>
                    <a:xfrm>
                      <a:off x="0" y="0"/>
                      <a:ext cx="5715000" cy="2587752"/>
                    </a:xfrm>
                    <a:prstGeom prst="rect">
                      <a:avLst/>
                    </a:prstGeom>
                    <a:ln>
                      <a:solidFill>
                        <a:schemeClr val="tx1"/>
                      </a:solidFill>
                    </a:ln>
                  </pic:spPr>
                </pic:pic>
              </a:graphicData>
            </a:graphic>
          </wp:inline>
        </w:drawing>
      </w:r>
    </w:p>
    <w:p w14:paraId="49E3491D" w14:textId="499EFA66" w:rsidR="006803A8" w:rsidRDefault="006803A8" w:rsidP="00184796">
      <w:pPr>
        <w:pStyle w:val="Caption"/>
        <w:jc w:val="center"/>
      </w:pPr>
      <w:r>
        <w:t xml:space="preserve">Figure </w:t>
      </w:r>
      <w:r w:rsidR="00FF02A5">
        <w:t>61</w:t>
      </w:r>
      <w:r>
        <w:t>: Facility Records table</w:t>
      </w:r>
    </w:p>
    <w:p w14:paraId="59E6F26D" w14:textId="176787D6" w:rsidR="00371B2A" w:rsidRDefault="00371B2A" w:rsidP="00DE69B8">
      <w:pPr>
        <w:pStyle w:val="Caption"/>
        <w:ind w:left="0"/>
      </w:pPr>
    </w:p>
    <w:p w14:paraId="0BEF15B2" w14:textId="595F09AE" w:rsidR="00371B2A" w:rsidRPr="00F26100" w:rsidRDefault="008E249D" w:rsidP="006970C6">
      <w:pPr>
        <w:pStyle w:val="Heading4-TIM"/>
      </w:pPr>
      <w:r w:rsidRPr="00F26100">
        <w:t>Adding a new Record Type</w:t>
      </w:r>
      <w:r w:rsidR="006B2D6F" w:rsidRPr="00F26100">
        <w:br/>
      </w:r>
    </w:p>
    <w:p w14:paraId="702090B9" w14:textId="64585FF2" w:rsidR="00ED261E" w:rsidRDefault="005D4F8A" w:rsidP="00B277C9">
      <w:r>
        <w:t xml:space="preserve">New </w:t>
      </w:r>
      <w:r w:rsidRPr="00183330">
        <w:t>Facility Record</w:t>
      </w:r>
      <w:r>
        <w:t xml:space="preserve"> </w:t>
      </w:r>
      <w:r w:rsidR="006B2D6F">
        <w:t>t</w:t>
      </w:r>
      <w:r>
        <w:t xml:space="preserve">ypes should only be added if the record type being reviewed is not already listed in the </w:t>
      </w:r>
      <w:r w:rsidR="00ED261E">
        <w:t>d</w:t>
      </w:r>
      <w:r>
        <w:t>isplay</w:t>
      </w:r>
      <w:r w:rsidR="006B2D6F">
        <w:t xml:space="preserve"> below</w:t>
      </w:r>
      <w:r>
        <w:t>.</w:t>
      </w:r>
      <w:r w:rsidR="00F332F8">
        <w:t xml:space="preserve"> </w:t>
      </w:r>
      <w:r w:rsidR="00DE69B8">
        <w:t>M</w:t>
      </w:r>
      <w:r w:rsidR="00F332F8">
        <w:t xml:space="preserve">ake sure to review all pages </w:t>
      </w:r>
      <w:r w:rsidR="00ED261E">
        <w:t xml:space="preserve">of the Facility Records which have already be initiated for the facility, by using the </w:t>
      </w:r>
      <w:r w:rsidR="006B2D6F">
        <w:t>Page Navigation menu</w:t>
      </w:r>
      <w:r w:rsidR="00ED261E">
        <w:t xml:space="preserve"> in the bottom center of the</w:t>
      </w:r>
      <w:r w:rsidR="006B2D6F">
        <w:t xml:space="preserve"> section</w:t>
      </w:r>
      <w:r w:rsidR="00B277C9">
        <w:t xml:space="preserve"> </w:t>
      </w:r>
      <w:proofErr w:type="gramStart"/>
      <w:r w:rsidR="00B277C9">
        <w:t>so as to</w:t>
      </w:r>
      <w:proofErr w:type="gramEnd"/>
      <w:r w:rsidR="00B277C9">
        <w:t xml:space="preserve"> not add duplicate record types.</w:t>
      </w:r>
    </w:p>
    <w:p w14:paraId="2F9C706F" w14:textId="39C82701" w:rsidR="00DE69B8" w:rsidRDefault="00ED261E" w:rsidP="009708DA">
      <w:r>
        <w:t xml:space="preserve">To add a new </w:t>
      </w:r>
      <w:r w:rsidRPr="00563FB5">
        <w:rPr>
          <w:rStyle w:val="ActivityNameChar"/>
        </w:rPr>
        <w:t>Facility Record</w:t>
      </w:r>
      <w:r w:rsidRPr="006B2D6F">
        <w:t xml:space="preserve"> </w:t>
      </w:r>
      <w:r w:rsidR="006F700E">
        <w:t>t</w:t>
      </w:r>
      <w:r w:rsidRPr="006B2D6F">
        <w:t>ype</w:t>
      </w:r>
      <w:r>
        <w:t>, that is not already listed in the display</w:t>
      </w:r>
      <w:r w:rsidR="009C06AA">
        <w:t>:</w:t>
      </w:r>
    </w:p>
    <w:p w14:paraId="431FF6AD" w14:textId="2F2B63FE" w:rsidR="00DE69B8" w:rsidRDefault="00DE69B8" w:rsidP="00DE69B8">
      <w:pPr>
        <w:pStyle w:val="ListParagraph"/>
        <w:numPr>
          <w:ilvl w:val="0"/>
          <w:numId w:val="13"/>
        </w:numPr>
      </w:pPr>
      <w:r>
        <w:t>C</w:t>
      </w:r>
      <w:r w:rsidR="00ED261E">
        <w:t xml:space="preserve">lick </w:t>
      </w:r>
      <w:r w:rsidR="00ED261E" w:rsidRPr="006B2D6F">
        <w:rPr>
          <w:rStyle w:val="Strong"/>
        </w:rPr>
        <w:t>Add Facility Record</w:t>
      </w:r>
      <w:r w:rsidR="00ED261E">
        <w:t xml:space="preserve"> on the right side of the </w:t>
      </w:r>
      <w:r w:rsidR="00ED261E" w:rsidRPr="006B2D6F">
        <w:rPr>
          <w:rStyle w:val="Heading5Char"/>
        </w:rPr>
        <w:t>Active Window</w:t>
      </w:r>
      <w:r w:rsidR="00ED261E">
        <w:t xml:space="preserve">. </w:t>
      </w:r>
    </w:p>
    <w:p w14:paraId="0E96D9CA" w14:textId="0A8B1FEB" w:rsidR="00DE69B8" w:rsidRDefault="00DE69B8" w:rsidP="00DE69B8">
      <w:pPr>
        <w:pStyle w:val="ListParagraph"/>
        <w:numPr>
          <w:ilvl w:val="0"/>
          <w:numId w:val="13"/>
        </w:numPr>
      </w:pPr>
      <w:r>
        <w:t>C</w:t>
      </w:r>
      <w:r w:rsidR="00ED261E">
        <w:t>lick</w:t>
      </w:r>
      <w:r>
        <w:t xml:space="preserve"> </w:t>
      </w:r>
      <w:r w:rsidR="00ED261E">
        <w:t xml:space="preserve">on the </w:t>
      </w:r>
      <w:r w:rsidR="006F700E">
        <w:rPr>
          <w:rStyle w:val="Strong"/>
        </w:rPr>
        <w:t>D</w:t>
      </w:r>
      <w:r w:rsidR="00ED261E" w:rsidRPr="006F700E">
        <w:rPr>
          <w:rStyle w:val="Strong"/>
        </w:rPr>
        <w:t xml:space="preserve">ropdown </w:t>
      </w:r>
      <w:r w:rsidR="006F700E">
        <w:rPr>
          <w:rStyle w:val="Strong"/>
        </w:rPr>
        <w:t>A</w:t>
      </w:r>
      <w:r w:rsidR="00ED261E" w:rsidRPr="006F700E">
        <w:rPr>
          <w:rStyle w:val="Strong"/>
        </w:rPr>
        <w:t>rrow</w:t>
      </w:r>
      <w:r w:rsidR="00102C9B">
        <w:t xml:space="preserve">. </w:t>
      </w:r>
    </w:p>
    <w:p w14:paraId="1D2D7AAA" w14:textId="77777777" w:rsidR="00DE69B8" w:rsidRDefault="00DE69B8" w:rsidP="00DE69B8">
      <w:pPr>
        <w:pStyle w:val="ListParagraph"/>
        <w:numPr>
          <w:ilvl w:val="0"/>
          <w:numId w:val="13"/>
        </w:numPr>
      </w:pPr>
      <w:r>
        <w:t>C</w:t>
      </w:r>
      <w:r w:rsidR="00102C9B">
        <w:t xml:space="preserve">lick on the new </w:t>
      </w:r>
      <w:r w:rsidR="00102C9B" w:rsidRPr="006F700E">
        <w:rPr>
          <w:rStyle w:val="IntenseEmphasis"/>
        </w:rPr>
        <w:t>Record Type</w:t>
      </w:r>
      <w:r w:rsidR="00102C9B">
        <w:t xml:space="preserve"> from the dropdown. The </w:t>
      </w:r>
      <w:r w:rsidR="00102C9B" w:rsidRPr="006F700E">
        <w:rPr>
          <w:rStyle w:val="Emphasis"/>
        </w:rPr>
        <w:t>Record Type</w:t>
      </w:r>
      <w:r w:rsidR="00102C9B">
        <w:t xml:space="preserve"> box will populate with the selected record, </w:t>
      </w:r>
    </w:p>
    <w:p w14:paraId="2C5CF28F" w14:textId="3C5AD795" w:rsidR="00ED261E" w:rsidRDefault="00B277C9" w:rsidP="00DE69B8">
      <w:pPr>
        <w:pStyle w:val="ListParagraph"/>
        <w:numPr>
          <w:ilvl w:val="0"/>
          <w:numId w:val="13"/>
        </w:numPr>
      </w:pPr>
      <w:r>
        <w:t>If correct, c</w:t>
      </w:r>
      <w:r w:rsidR="00102C9B">
        <w:t xml:space="preserve">lick </w:t>
      </w:r>
      <w:r w:rsidR="00102C9B" w:rsidRPr="006F700E">
        <w:rPr>
          <w:rStyle w:val="Strong"/>
        </w:rPr>
        <w:t>Save</w:t>
      </w:r>
      <w:r>
        <w:t xml:space="preserve"> and the </w:t>
      </w:r>
      <w:r w:rsidRPr="006F700E">
        <w:rPr>
          <w:rStyle w:val="Heading5Char"/>
        </w:rPr>
        <w:t>Active Window</w:t>
      </w:r>
      <w:r>
        <w:t xml:space="preserve"> will go back to the default display and will show the newly added </w:t>
      </w:r>
      <w:r>
        <w:rPr>
          <w:rStyle w:val="Heading7Char"/>
        </w:rPr>
        <w:t xml:space="preserve">Facility Record Type </w:t>
      </w:r>
      <w:r>
        <w:rPr>
          <w:rStyle w:val="Heading7Char"/>
          <w:b w:val="0"/>
        </w:rPr>
        <w:t>in the table below.</w:t>
      </w:r>
    </w:p>
    <w:p w14:paraId="04D21A6A" w14:textId="77777777" w:rsidR="00102C9B" w:rsidRDefault="00102C9B" w:rsidP="00184796">
      <w:pPr>
        <w:keepNext/>
        <w:jc w:val="center"/>
      </w:pPr>
      <w:r>
        <w:rPr>
          <w:noProof/>
        </w:rPr>
        <w:lastRenderedPageBreak/>
        <w:drawing>
          <wp:inline distT="0" distB="0" distL="0" distR="0" wp14:anchorId="0BE71AD7" wp14:editId="6BB058D9">
            <wp:extent cx="5715000" cy="2953512"/>
            <wp:effectExtent l="19050" t="19050" r="19050" b="18415"/>
            <wp:docPr id="63" name="Picture 63" descr="FIG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15000" cy="2953512"/>
                    </a:xfrm>
                    <a:prstGeom prst="rect">
                      <a:avLst/>
                    </a:prstGeom>
                    <a:ln>
                      <a:solidFill>
                        <a:schemeClr val="tx1"/>
                      </a:solidFill>
                    </a:ln>
                  </pic:spPr>
                </pic:pic>
              </a:graphicData>
            </a:graphic>
          </wp:inline>
        </w:drawing>
      </w:r>
    </w:p>
    <w:p w14:paraId="0B4C0C68" w14:textId="51A46036" w:rsidR="00102C9B" w:rsidRDefault="00102C9B" w:rsidP="00184796">
      <w:pPr>
        <w:pStyle w:val="Caption"/>
        <w:jc w:val="center"/>
      </w:pPr>
      <w:r>
        <w:t xml:space="preserve">Figure </w:t>
      </w:r>
      <w:r w:rsidR="0098330C">
        <w:t>6</w:t>
      </w:r>
      <w:r w:rsidR="00FF02A5">
        <w:t>2</w:t>
      </w:r>
      <w:r>
        <w:t>: Adding new Facility Record Type</w:t>
      </w:r>
    </w:p>
    <w:p w14:paraId="7F84B896" w14:textId="0B7904CB" w:rsidR="00102C9B" w:rsidRPr="006F700E" w:rsidRDefault="00102C9B" w:rsidP="009708DA">
      <w:pPr>
        <w:rPr>
          <w:rStyle w:val="Heading7Char"/>
          <w:b w:val="0"/>
        </w:rPr>
      </w:pPr>
    </w:p>
    <w:p w14:paraId="21AA4549" w14:textId="77777777" w:rsidR="00932FB6" w:rsidRDefault="00322FB0" w:rsidP="00184796">
      <w:pPr>
        <w:keepNext/>
        <w:jc w:val="center"/>
      </w:pPr>
      <w:r>
        <w:rPr>
          <w:noProof/>
        </w:rPr>
        <w:drawing>
          <wp:inline distT="0" distB="0" distL="0" distR="0" wp14:anchorId="03F0184D" wp14:editId="6F004D48">
            <wp:extent cx="5715000" cy="2834640"/>
            <wp:effectExtent l="19050" t="19050" r="19050" b="22860"/>
            <wp:docPr id="66" name="Picture 66" descr="FIG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15000" cy="2834640"/>
                    </a:xfrm>
                    <a:prstGeom prst="rect">
                      <a:avLst/>
                    </a:prstGeom>
                    <a:ln>
                      <a:solidFill>
                        <a:schemeClr val="tx1"/>
                      </a:solidFill>
                    </a:ln>
                  </pic:spPr>
                </pic:pic>
              </a:graphicData>
            </a:graphic>
          </wp:inline>
        </w:drawing>
      </w:r>
    </w:p>
    <w:p w14:paraId="1C30BF7D" w14:textId="22B44413" w:rsidR="0092614D" w:rsidRDefault="00932FB6" w:rsidP="00184796">
      <w:pPr>
        <w:pStyle w:val="Caption"/>
        <w:jc w:val="center"/>
      </w:pPr>
      <w:r>
        <w:t xml:space="preserve">Figure </w:t>
      </w:r>
      <w:r w:rsidR="0098330C">
        <w:t>6</w:t>
      </w:r>
      <w:r w:rsidR="00FF02A5">
        <w:t>3</w:t>
      </w:r>
      <w:r>
        <w:t>: Newly added Facility Record Type</w:t>
      </w:r>
    </w:p>
    <w:p w14:paraId="152EDA35" w14:textId="532B98F6" w:rsidR="00754603" w:rsidRPr="00F26100" w:rsidRDefault="0092614D" w:rsidP="006970C6">
      <w:pPr>
        <w:pStyle w:val="Heading4-TIM"/>
      </w:pPr>
      <w:r w:rsidRPr="00F26100">
        <w:t>Adding Reviewed Information to a Facility Record Type</w:t>
      </w:r>
      <w:r w:rsidR="003550FE" w:rsidRPr="00F26100">
        <w:br/>
      </w:r>
    </w:p>
    <w:p w14:paraId="4175D4C8" w14:textId="77777777" w:rsidR="00754603" w:rsidRDefault="00754603" w:rsidP="009708DA">
      <w:r>
        <w:t xml:space="preserve">To add review information to a Facility Record Type, click </w:t>
      </w:r>
      <w:r w:rsidRPr="006F700E">
        <w:rPr>
          <w:rStyle w:val="Strong"/>
        </w:rPr>
        <w:t>Select</w:t>
      </w:r>
      <w:r>
        <w:t xml:space="preserve"> to the right of the </w:t>
      </w:r>
      <w:r w:rsidRPr="006F700E">
        <w:rPr>
          <w:rStyle w:val="Heading7Char"/>
        </w:rPr>
        <w:t>Record Type</w:t>
      </w:r>
      <w:r>
        <w:t>.</w:t>
      </w:r>
      <w:r w:rsidR="00A623DE">
        <w:t xml:space="preserve"> (Please note that the process is the same for both new and existing Record Types.) </w:t>
      </w:r>
      <w:r>
        <w:t xml:space="preserve"> Scroll down slightly, so that the </w:t>
      </w:r>
      <w:r w:rsidR="001E3BC3" w:rsidRPr="006F700E">
        <w:rPr>
          <w:rStyle w:val="Heading5Char"/>
        </w:rPr>
        <w:t>Active Window</w:t>
      </w:r>
      <w:r w:rsidR="001E3BC3">
        <w:t xml:space="preserve"> </w:t>
      </w:r>
      <w:r>
        <w:t>displays Reviewed Records</w:t>
      </w:r>
      <w:r w:rsidR="00A623DE">
        <w:t xml:space="preserve">. Click </w:t>
      </w:r>
      <w:r w:rsidR="00A623DE" w:rsidRPr="006F700E">
        <w:rPr>
          <w:rStyle w:val="Strong"/>
        </w:rPr>
        <w:t>Add Reviewed Record</w:t>
      </w:r>
      <w:r w:rsidR="00A623DE">
        <w:t>.</w:t>
      </w:r>
    </w:p>
    <w:p w14:paraId="6070D8F7" w14:textId="77777777" w:rsidR="00A623DE" w:rsidRDefault="00A623DE" w:rsidP="00184796">
      <w:pPr>
        <w:keepNext/>
        <w:jc w:val="center"/>
      </w:pPr>
      <w:r>
        <w:rPr>
          <w:noProof/>
        </w:rPr>
        <w:lastRenderedPageBreak/>
        <w:drawing>
          <wp:inline distT="0" distB="0" distL="0" distR="0" wp14:anchorId="4EE9FACB" wp14:editId="2A0D4CB9">
            <wp:extent cx="5715000" cy="3255264"/>
            <wp:effectExtent l="19050" t="19050" r="19050" b="21590"/>
            <wp:docPr id="68" name="Picture 68" descr="FIG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15000" cy="3255264"/>
                    </a:xfrm>
                    <a:prstGeom prst="rect">
                      <a:avLst/>
                    </a:prstGeom>
                    <a:ln>
                      <a:solidFill>
                        <a:schemeClr val="tx1"/>
                      </a:solidFill>
                    </a:ln>
                  </pic:spPr>
                </pic:pic>
              </a:graphicData>
            </a:graphic>
          </wp:inline>
        </w:drawing>
      </w:r>
    </w:p>
    <w:p w14:paraId="6440738A" w14:textId="52A23FC0" w:rsidR="00A623DE" w:rsidRDefault="00A623DE" w:rsidP="00184796">
      <w:pPr>
        <w:pStyle w:val="Caption"/>
        <w:jc w:val="center"/>
      </w:pPr>
      <w:r>
        <w:t xml:space="preserve">Figure </w:t>
      </w:r>
      <w:r w:rsidR="0098330C">
        <w:t>6</w:t>
      </w:r>
      <w:r w:rsidR="00FF02A5">
        <w:t>4</w:t>
      </w:r>
      <w:r>
        <w:t>: Adding Review Record information</w:t>
      </w:r>
    </w:p>
    <w:p w14:paraId="120C016B" w14:textId="77777777" w:rsidR="0040675E" w:rsidRDefault="0040675E" w:rsidP="00080D87"/>
    <w:p w14:paraId="14DC4890" w14:textId="0BE602F4" w:rsidR="0072547F" w:rsidRDefault="00A623DE" w:rsidP="00080D87">
      <w:r>
        <w:t xml:space="preserve">The </w:t>
      </w:r>
      <w:r w:rsidRPr="00563FB5">
        <w:rPr>
          <w:rStyle w:val="ActivityNameChar"/>
        </w:rPr>
        <w:t>Reviewed Records</w:t>
      </w:r>
      <w:r>
        <w:t xml:space="preserve"> section in the </w:t>
      </w:r>
      <w:r w:rsidR="001E3BC3" w:rsidRPr="002B686A">
        <w:rPr>
          <w:rStyle w:val="Heading5Char"/>
        </w:rPr>
        <w:t>Active Window</w:t>
      </w:r>
      <w:r w:rsidR="001E3BC3">
        <w:t xml:space="preserve"> </w:t>
      </w:r>
      <w:r>
        <w:t xml:space="preserve">will change to display the specific </w:t>
      </w:r>
      <w:r w:rsidR="00825E71" w:rsidRPr="0072547F">
        <w:rPr>
          <w:b/>
        </w:rPr>
        <w:t>Record Type</w:t>
      </w:r>
      <w:r w:rsidR="00825E71">
        <w:t xml:space="preserve"> selected, </w:t>
      </w:r>
      <w:r w:rsidR="0072547F" w:rsidRPr="002B686A">
        <w:rPr>
          <w:rStyle w:val="Heading7Char"/>
        </w:rPr>
        <w:t>From</w:t>
      </w:r>
      <w:r w:rsidR="00825E71" w:rsidRPr="002B686A">
        <w:rPr>
          <w:rStyle w:val="Heading7Char"/>
        </w:rPr>
        <w:t xml:space="preserve"> Date, </w:t>
      </w:r>
      <w:r w:rsidR="0072547F" w:rsidRPr="002B686A">
        <w:rPr>
          <w:rStyle w:val="Heading7Char"/>
        </w:rPr>
        <w:t>To</w:t>
      </w:r>
      <w:r w:rsidR="00825E71" w:rsidRPr="002B686A">
        <w:rPr>
          <w:rStyle w:val="Heading7Char"/>
        </w:rPr>
        <w:t xml:space="preserve"> Date</w:t>
      </w:r>
      <w:r w:rsidR="00825E71">
        <w:t xml:space="preserve"> and </w:t>
      </w:r>
      <w:r w:rsidR="00825E71" w:rsidRPr="002B686A">
        <w:rPr>
          <w:rStyle w:val="Heading7Char"/>
        </w:rPr>
        <w:t>Reviewed Record Comments</w:t>
      </w:r>
      <w:r w:rsidR="0072547F">
        <w:t xml:space="preserve">.  The </w:t>
      </w:r>
      <w:proofErr w:type="gramStart"/>
      <w:r w:rsidR="0072547F" w:rsidRPr="00164302">
        <w:rPr>
          <w:rStyle w:val="IntenseEmphasis"/>
        </w:rPr>
        <w:t>From</w:t>
      </w:r>
      <w:proofErr w:type="gramEnd"/>
      <w:r w:rsidR="0072547F" w:rsidRPr="00164302">
        <w:rPr>
          <w:rStyle w:val="IntenseEmphasis"/>
        </w:rPr>
        <w:t xml:space="preserve"> Date</w:t>
      </w:r>
      <w:r w:rsidR="0072547F">
        <w:t xml:space="preserve"> and </w:t>
      </w:r>
      <w:r w:rsidR="0072547F" w:rsidRPr="00164302">
        <w:rPr>
          <w:rStyle w:val="IntenseEmphasis"/>
        </w:rPr>
        <w:t>To Date</w:t>
      </w:r>
      <w:r w:rsidR="0072547F">
        <w:t xml:space="preserve"> must be added using the </w:t>
      </w:r>
      <w:r w:rsidR="002B686A">
        <w:rPr>
          <w:rStyle w:val="Strong"/>
        </w:rPr>
        <w:t>C</w:t>
      </w:r>
      <w:r w:rsidR="0072547F" w:rsidRPr="002B686A">
        <w:rPr>
          <w:rStyle w:val="Strong"/>
        </w:rPr>
        <w:t xml:space="preserve">alendar </w:t>
      </w:r>
      <w:r w:rsidR="002B686A">
        <w:rPr>
          <w:rStyle w:val="Strong"/>
        </w:rPr>
        <w:t>D</w:t>
      </w:r>
      <w:r w:rsidR="0072547F" w:rsidRPr="002B686A">
        <w:rPr>
          <w:rStyle w:val="Strong"/>
        </w:rPr>
        <w:t>ropdown</w:t>
      </w:r>
      <w:r w:rsidR="0072547F">
        <w:t xml:space="preserve">, and </w:t>
      </w:r>
      <w:r w:rsidR="0072547F" w:rsidRPr="00164302">
        <w:rPr>
          <w:rStyle w:val="IntenseEmphasis"/>
        </w:rPr>
        <w:t>Reviewed Record Comments</w:t>
      </w:r>
      <w:r w:rsidR="0072547F">
        <w:t xml:space="preserve"> can be added, if appropriate, using free-form text.</w:t>
      </w:r>
    </w:p>
    <w:p w14:paraId="61D86C7D" w14:textId="77C9233D" w:rsidR="0072547F" w:rsidRDefault="009B12F5" w:rsidP="009708DA">
      <w:r>
        <w:t xml:space="preserve">Once the information is verified and correct, click </w:t>
      </w:r>
      <w:r w:rsidRPr="002B686A">
        <w:rPr>
          <w:rStyle w:val="Strong"/>
        </w:rPr>
        <w:t>Save</w:t>
      </w:r>
      <w:r>
        <w:t xml:space="preserve">.  If the entry is incorrect, either correct the information by entering the correct information, or click </w:t>
      </w:r>
      <w:r w:rsidRPr="006804B7">
        <w:rPr>
          <w:rStyle w:val="Strong"/>
        </w:rPr>
        <w:t>Cancel</w:t>
      </w:r>
      <w:r>
        <w:t>.</w:t>
      </w:r>
    </w:p>
    <w:p w14:paraId="7A59CC26" w14:textId="77777777" w:rsidR="00B812A6" w:rsidRDefault="00B812A6" w:rsidP="009708DA"/>
    <w:p w14:paraId="46C6EFBF" w14:textId="77777777" w:rsidR="009B12F5" w:rsidRDefault="009B12F5" w:rsidP="00184796">
      <w:pPr>
        <w:keepNext/>
        <w:jc w:val="center"/>
      </w:pPr>
      <w:r>
        <w:rPr>
          <w:noProof/>
        </w:rPr>
        <w:drawing>
          <wp:inline distT="0" distB="0" distL="0" distR="0" wp14:anchorId="21C169C1" wp14:editId="6D2F5946">
            <wp:extent cx="5715000" cy="1042416"/>
            <wp:effectExtent l="19050" t="19050" r="19050" b="24765"/>
            <wp:docPr id="75" name="Picture 75" descr="FIG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15000" cy="1042416"/>
                    </a:xfrm>
                    <a:prstGeom prst="rect">
                      <a:avLst/>
                    </a:prstGeom>
                    <a:ln>
                      <a:solidFill>
                        <a:schemeClr val="tx1"/>
                      </a:solidFill>
                    </a:ln>
                  </pic:spPr>
                </pic:pic>
              </a:graphicData>
            </a:graphic>
          </wp:inline>
        </w:drawing>
      </w:r>
    </w:p>
    <w:p w14:paraId="1B6E4073" w14:textId="543B1013" w:rsidR="00E035FF" w:rsidRDefault="009B12F5" w:rsidP="00184796">
      <w:pPr>
        <w:pStyle w:val="Caption"/>
        <w:jc w:val="center"/>
      </w:pPr>
      <w:r>
        <w:t xml:space="preserve">Figure </w:t>
      </w:r>
      <w:r w:rsidR="0098330C">
        <w:t>6</w:t>
      </w:r>
      <w:r w:rsidR="00FF02A5">
        <w:t>5</w:t>
      </w:r>
      <w:r>
        <w:t>: Complete entry of Reviewed Record information</w:t>
      </w:r>
    </w:p>
    <w:p w14:paraId="090BDBD4" w14:textId="77777777" w:rsidR="00080D87" w:rsidRDefault="00080D87" w:rsidP="009708DA"/>
    <w:p w14:paraId="611D719F" w14:textId="26EA6405" w:rsidR="009B12F5" w:rsidRPr="009745A7" w:rsidRDefault="009B12F5" w:rsidP="009708DA">
      <w:pPr>
        <w:rPr>
          <w:rStyle w:val="Heading5Char"/>
        </w:rPr>
      </w:pPr>
      <w:r>
        <w:t xml:space="preserve">After clicking </w:t>
      </w:r>
      <w:r w:rsidRPr="006804B7">
        <w:rPr>
          <w:rStyle w:val="Strong"/>
        </w:rPr>
        <w:t>Save</w:t>
      </w:r>
      <w:r>
        <w:t xml:space="preserve"> or </w:t>
      </w:r>
      <w:r w:rsidRPr="006804B7">
        <w:rPr>
          <w:rStyle w:val="Strong"/>
        </w:rPr>
        <w:t>Cancel</w:t>
      </w:r>
      <w:r w:rsidR="006804B7">
        <w:rPr>
          <w:rStyle w:val="Strong"/>
        </w:rPr>
        <w:t>,</w:t>
      </w:r>
      <w:r>
        <w:t xml:space="preserve"> the screen will return to the Records Display and </w:t>
      </w:r>
      <w:r w:rsidR="004F5C21">
        <w:t xml:space="preserve">will </w:t>
      </w:r>
      <w:r>
        <w:t>show the information most recently added in two locations:  Displaying Page</w:t>
      </w:r>
      <w:r w:rsidR="009745A7">
        <w:t xml:space="preserve"> &lt; &gt;</w:t>
      </w:r>
      <w:r>
        <w:t xml:space="preserve">, and under the </w:t>
      </w:r>
      <w:r w:rsidRPr="00563FB5">
        <w:rPr>
          <w:rStyle w:val="ActivityNameChar"/>
        </w:rPr>
        <w:t>Reviewed Records</w:t>
      </w:r>
      <w:r w:rsidRPr="009745A7">
        <w:rPr>
          <w:rStyle w:val="Heading5Char"/>
        </w:rPr>
        <w:t>.</w:t>
      </w:r>
    </w:p>
    <w:p w14:paraId="419CD460" w14:textId="77777777" w:rsidR="00197921" w:rsidRDefault="009B12F5" w:rsidP="00184796">
      <w:pPr>
        <w:keepNext/>
        <w:jc w:val="center"/>
      </w:pPr>
      <w:r>
        <w:rPr>
          <w:noProof/>
        </w:rPr>
        <w:lastRenderedPageBreak/>
        <w:drawing>
          <wp:inline distT="0" distB="0" distL="0" distR="0" wp14:anchorId="4928876F" wp14:editId="5C7CD035">
            <wp:extent cx="5715000" cy="3063240"/>
            <wp:effectExtent l="19050" t="19050" r="19050" b="22860"/>
            <wp:docPr id="76" name="Picture 76" descr="FIG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sky_r\AppData\Local\Temp\SNAGHTML250f9624.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15000" cy="3063240"/>
                    </a:xfrm>
                    <a:prstGeom prst="rect">
                      <a:avLst/>
                    </a:prstGeom>
                    <a:noFill/>
                    <a:ln>
                      <a:solidFill>
                        <a:schemeClr val="tx1"/>
                      </a:solidFill>
                    </a:ln>
                  </pic:spPr>
                </pic:pic>
              </a:graphicData>
            </a:graphic>
          </wp:inline>
        </w:drawing>
      </w:r>
    </w:p>
    <w:p w14:paraId="001B5734" w14:textId="00997AD9" w:rsidR="00080D87" w:rsidRDefault="00197921" w:rsidP="00184796">
      <w:pPr>
        <w:pStyle w:val="Caption"/>
        <w:jc w:val="center"/>
      </w:pPr>
      <w:r>
        <w:t xml:space="preserve">Figure </w:t>
      </w:r>
      <w:r w:rsidR="00FF02A5">
        <w:t>6</w:t>
      </w:r>
      <w:r w:rsidR="00FF02A5">
        <w:rPr>
          <w:noProof/>
        </w:rPr>
        <w:t>6</w:t>
      </w:r>
      <w:r>
        <w:t>:</w:t>
      </w:r>
      <w:r w:rsidR="00AD04F5">
        <w:t xml:space="preserve"> </w:t>
      </w:r>
      <w:r>
        <w:t>Completed Reviewed Record entry</w:t>
      </w:r>
    </w:p>
    <w:p w14:paraId="34C36718" w14:textId="77777777" w:rsidR="00F26100" w:rsidRPr="00F26100" w:rsidRDefault="00F26100" w:rsidP="00F26100"/>
    <w:p w14:paraId="792B0C2C" w14:textId="39AEC07D" w:rsidR="003550FE" w:rsidRPr="00F14CA1" w:rsidRDefault="003550FE" w:rsidP="006970C6">
      <w:pPr>
        <w:pStyle w:val="Heading4-TIM"/>
      </w:pPr>
      <w:r w:rsidRPr="00F14CA1">
        <w:t>Editing/Deleting Record Types</w:t>
      </w:r>
      <w:r w:rsidRPr="00F14CA1">
        <w:br/>
      </w:r>
    </w:p>
    <w:p w14:paraId="037EF65D" w14:textId="700F985F" w:rsidR="00FC388D" w:rsidRDefault="009B12F5" w:rsidP="009708DA">
      <w:r>
        <w:t>Until the Reviewing Activity</w:t>
      </w:r>
      <w:r w:rsidR="006804B7">
        <w:t xml:space="preserve"> (inspection)</w:t>
      </w:r>
      <w:r>
        <w:t xml:space="preserve"> is closed, the information for a Record Type can be edited by clicking the </w:t>
      </w:r>
      <w:r w:rsidR="006804B7" w:rsidRPr="006804B7">
        <w:rPr>
          <w:rStyle w:val="Strong"/>
        </w:rPr>
        <w:t>D</w:t>
      </w:r>
      <w:r w:rsidRPr="006804B7">
        <w:rPr>
          <w:rStyle w:val="Strong"/>
        </w:rPr>
        <w:t xml:space="preserve">ropdown </w:t>
      </w:r>
      <w:r w:rsidR="006804B7" w:rsidRPr="006804B7">
        <w:rPr>
          <w:rStyle w:val="Strong"/>
        </w:rPr>
        <w:t>A</w:t>
      </w:r>
      <w:r w:rsidRPr="006804B7">
        <w:rPr>
          <w:rStyle w:val="Strong"/>
        </w:rPr>
        <w:t>rrow</w:t>
      </w:r>
      <w:r>
        <w:t xml:space="preserve"> next to </w:t>
      </w:r>
      <w:r w:rsidRPr="006804B7">
        <w:rPr>
          <w:rStyle w:val="Strong"/>
        </w:rPr>
        <w:t>Select</w:t>
      </w:r>
      <w:r w:rsidR="00197921">
        <w:t xml:space="preserve"> and </w:t>
      </w:r>
      <w:r w:rsidR="00080D87">
        <w:t>clicking</w:t>
      </w:r>
      <w:r w:rsidR="00197921" w:rsidRPr="002A389F">
        <w:rPr>
          <w:b/>
        </w:rPr>
        <w:t xml:space="preserve"> Edit</w:t>
      </w:r>
      <w:r w:rsidR="00966E41" w:rsidRPr="002A389F">
        <w:rPr>
          <w:b/>
          <w:u w:val="single"/>
        </w:rPr>
        <w:t xml:space="preserve"> </w:t>
      </w:r>
      <w:r w:rsidR="00966E41" w:rsidRPr="00CD3743">
        <w:rPr>
          <w:u w:val="single"/>
        </w:rPr>
        <w:t>in the Reviewed Records section</w:t>
      </w:r>
      <w:r w:rsidRPr="002A389F">
        <w:t>.</w:t>
      </w:r>
      <w:r>
        <w:t xml:space="preserve"> Deletion is </w:t>
      </w:r>
      <w:r w:rsidR="00197921">
        <w:t>also available until the Reviewing Activity is closed</w:t>
      </w:r>
      <w:r w:rsidR="00525847">
        <w:t>,</w:t>
      </w:r>
      <w:r w:rsidR="00197921">
        <w:t xml:space="preserve"> using the same steps, but choosing </w:t>
      </w:r>
      <w:r w:rsidR="00197921" w:rsidRPr="00197921">
        <w:rPr>
          <w:b/>
        </w:rPr>
        <w:t>Delete</w:t>
      </w:r>
      <w:r w:rsidR="00197921">
        <w:t xml:space="preserve">. </w:t>
      </w:r>
    </w:p>
    <w:p w14:paraId="21555C37" w14:textId="77777777" w:rsidR="00B812A6" w:rsidRDefault="00B812A6" w:rsidP="009708DA"/>
    <w:p w14:paraId="38BE035C" w14:textId="77777777" w:rsidR="00CD3743" w:rsidRDefault="00CD3743" w:rsidP="00184796">
      <w:pPr>
        <w:keepNext/>
        <w:jc w:val="center"/>
      </w:pPr>
      <w:r>
        <w:rPr>
          <w:noProof/>
        </w:rPr>
        <w:drawing>
          <wp:inline distT="0" distB="0" distL="0" distR="0" wp14:anchorId="692FD921" wp14:editId="3FB4D545">
            <wp:extent cx="5715000" cy="2971800"/>
            <wp:effectExtent l="19050" t="19050" r="19050" b="19050"/>
            <wp:docPr id="74" name="Picture 74" descr="FIG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sky_r\AppData\Local\Temp\SNAGHTML4be99dd.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15000" cy="2971800"/>
                    </a:xfrm>
                    <a:prstGeom prst="rect">
                      <a:avLst/>
                    </a:prstGeom>
                    <a:noFill/>
                    <a:ln>
                      <a:solidFill>
                        <a:schemeClr val="tx1"/>
                      </a:solidFill>
                    </a:ln>
                  </pic:spPr>
                </pic:pic>
              </a:graphicData>
            </a:graphic>
          </wp:inline>
        </w:drawing>
      </w:r>
    </w:p>
    <w:p w14:paraId="6C93B563" w14:textId="7D21191D" w:rsidR="00FC388D" w:rsidRDefault="00CD3743" w:rsidP="00184796">
      <w:pPr>
        <w:pStyle w:val="Caption"/>
        <w:jc w:val="center"/>
      </w:pPr>
      <w:r>
        <w:t xml:space="preserve">Figure </w:t>
      </w:r>
      <w:r w:rsidR="009C06AA">
        <w:t>6</w:t>
      </w:r>
      <w:r w:rsidR="00FF02A5">
        <w:t>7</w:t>
      </w:r>
      <w:r>
        <w:t>:</w:t>
      </w:r>
      <w:r w:rsidR="0039103C">
        <w:t xml:space="preserve"> </w:t>
      </w:r>
      <w:r>
        <w:t>Editing/Deleting a Reviewed Record entry</w:t>
      </w:r>
    </w:p>
    <w:p w14:paraId="79A2966A" w14:textId="7975731F" w:rsidR="0072547F" w:rsidRDefault="00197921" w:rsidP="009708DA">
      <w:r>
        <w:lastRenderedPageBreak/>
        <w:t xml:space="preserve">Once editing or deleting is complete select </w:t>
      </w:r>
      <w:r w:rsidRPr="006804B7">
        <w:rPr>
          <w:rStyle w:val="Strong"/>
        </w:rPr>
        <w:t>Save</w:t>
      </w:r>
      <w:r>
        <w:t>.</w:t>
      </w:r>
    </w:p>
    <w:p w14:paraId="29CE729C" w14:textId="77777777" w:rsidR="00B812A6" w:rsidRDefault="00B812A6" w:rsidP="009708DA"/>
    <w:p w14:paraId="6D715FA9" w14:textId="77777777" w:rsidR="00CD3743" w:rsidRDefault="00CD3743" w:rsidP="00184796">
      <w:pPr>
        <w:keepNext/>
        <w:jc w:val="center"/>
      </w:pPr>
      <w:r>
        <w:rPr>
          <w:noProof/>
        </w:rPr>
        <w:drawing>
          <wp:inline distT="0" distB="0" distL="0" distR="0" wp14:anchorId="67210473" wp14:editId="08E825A6">
            <wp:extent cx="5715000" cy="1143000"/>
            <wp:effectExtent l="19050" t="19050" r="19050" b="19050"/>
            <wp:docPr id="82" name="Picture 82" descr="FIG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9"/>
                    <a:stretch>
                      <a:fillRect/>
                    </a:stretch>
                  </pic:blipFill>
                  <pic:spPr>
                    <a:xfrm>
                      <a:off x="0" y="0"/>
                      <a:ext cx="5715000" cy="1143000"/>
                    </a:xfrm>
                    <a:prstGeom prst="rect">
                      <a:avLst/>
                    </a:prstGeom>
                    <a:ln>
                      <a:solidFill>
                        <a:schemeClr val="tx1"/>
                      </a:solidFill>
                    </a:ln>
                  </pic:spPr>
                </pic:pic>
              </a:graphicData>
            </a:graphic>
          </wp:inline>
        </w:drawing>
      </w:r>
    </w:p>
    <w:p w14:paraId="316FB9AD" w14:textId="564A2C4A" w:rsidR="00CD3743" w:rsidRDefault="00CD3743" w:rsidP="00184796">
      <w:pPr>
        <w:pStyle w:val="Caption"/>
        <w:jc w:val="center"/>
      </w:pPr>
      <w:r>
        <w:t xml:space="preserve">Figure </w:t>
      </w:r>
      <w:r w:rsidR="009C06AA">
        <w:t>6</w:t>
      </w:r>
      <w:r w:rsidR="00FF02A5">
        <w:t>8</w:t>
      </w:r>
      <w:r>
        <w:t>: Editing/Deleting Save</w:t>
      </w:r>
    </w:p>
    <w:p w14:paraId="7E576B9D" w14:textId="77777777" w:rsidR="0040675E" w:rsidRDefault="0040675E" w:rsidP="009708DA">
      <w:pPr>
        <w:keepNext/>
      </w:pPr>
    </w:p>
    <w:p w14:paraId="2632EF40" w14:textId="719F10E1" w:rsidR="00197921" w:rsidRDefault="00197921" w:rsidP="00184796">
      <w:pPr>
        <w:keepNext/>
        <w:jc w:val="center"/>
      </w:pPr>
      <w:r>
        <w:rPr>
          <w:noProof/>
        </w:rPr>
        <w:drawing>
          <wp:inline distT="0" distB="0" distL="0" distR="0" wp14:anchorId="45EA0C34" wp14:editId="07A0047D">
            <wp:extent cx="5715000" cy="3255264"/>
            <wp:effectExtent l="19050" t="19050" r="19050" b="21590"/>
            <wp:docPr id="77" name="Picture 77" descr="FIG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15000" cy="3255264"/>
                    </a:xfrm>
                    <a:prstGeom prst="rect">
                      <a:avLst/>
                    </a:prstGeom>
                    <a:ln>
                      <a:solidFill>
                        <a:schemeClr val="tx1"/>
                      </a:solidFill>
                    </a:ln>
                  </pic:spPr>
                </pic:pic>
              </a:graphicData>
            </a:graphic>
          </wp:inline>
        </w:drawing>
      </w:r>
    </w:p>
    <w:p w14:paraId="0B113615" w14:textId="5686CEA3" w:rsidR="00197921" w:rsidRDefault="00197921" w:rsidP="00184796">
      <w:pPr>
        <w:pStyle w:val="Caption"/>
        <w:jc w:val="center"/>
      </w:pPr>
      <w:r>
        <w:t xml:space="preserve">Figure </w:t>
      </w:r>
      <w:r w:rsidR="009C06AA">
        <w:t>6</w:t>
      </w:r>
      <w:r w:rsidR="00FF02A5">
        <w:t>9</w:t>
      </w:r>
      <w:r>
        <w:t>: Completed edit of Reviewed Record entry</w:t>
      </w:r>
      <w:r w:rsidR="00CD3743">
        <w:t xml:space="preserve"> table display</w:t>
      </w:r>
    </w:p>
    <w:p w14:paraId="2E547036" w14:textId="12A994D0" w:rsidR="00FD736E" w:rsidRPr="00563FB5" w:rsidRDefault="00FD736E" w:rsidP="00563FB5">
      <w:pPr>
        <w:pStyle w:val="Heading3-TIM"/>
      </w:pPr>
      <w:r w:rsidRPr="00F14CA1">
        <w:t>Syste</w:t>
      </w:r>
      <w:r w:rsidR="00563FB5">
        <w:t xml:space="preserve">m </w:t>
      </w:r>
      <w:r w:rsidRPr="00F14CA1">
        <w:t>Tests</w:t>
      </w:r>
      <w:r w:rsidR="001D7B41" w:rsidRPr="00563FB5">
        <w:br/>
      </w:r>
    </w:p>
    <w:p w14:paraId="0C5AE354" w14:textId="77777777" w:rsidR="00184796" w:rsidRDefault="00CF5598" w:rsidP="00E035FF">
      <w:r w:rsidRPr="00CF5598">
        <w:t xml:space="preserve">The </w:t>
      </w:r>
      <w:r w:rsidR="006804B7" w:rsidRPr="00563FB5">
        <w:rPr>
          <w:rStyle w:val="ActivityNameChar"/>
        </w:rPr>
        <w:t>System Tests</w:t>
      </w:r>
      <w:r w:rsidRPr="00563FB5">
        <w:rPr>
          <w:rStyle w:val="ActivityNameChar"/>
        </w:rPr>
        <w:t xml:space="preserve"> </w:t>
      </w:r>
      <w:r w:rsidRPr="00CF5598">
        <w:t xml:space="preserve">tab indicates </w:t>
      </w:r>
      <w:r w:rsidR="006804B7">
        <w:t xml:space="preserve">those items that provide proof that the storage tank system is operating properly such as Line Tightness Testing, Operability Testing, and Integrity Testing. Unlike Facility Records, System Tests are to be added </w:t>
      </w:r>
      <w:r w:rsidR="00694ABE">
        <w:t>each time even though the</w:t>
      </w:r>
      <w:r w:rsidR="00CD3743">
        <w:t>y</w:t>
      </w:r>
      <w:r w:rsidR="00694ABE">
        <w:t xml:space="preserve"> exist in the Display Table.  However, there should never be two records of the same type active at the same time.  The previous test records should be deactivated before adding the new test records. </w:t>
      </w:r>
      <w:r w:rsidR="003C1E10">
        <w:t xml:space="preserve">After selecting the Systems Test tab, the Active Window will display the listing of Systems Tests previously added for the facility.  This information includes </w:t>
      </w:r>
      <w:r w:rsidR="003C1E10" w:rsidRPr="003C1E10">
        <w:rPr>
          <w:rStyle w:val="Heading7Char"/>
        </w:rPr>
        <w:t>Type</w:t>
      </w:r>
      <w:r w:rsidR="003C1E10">
        <w:t xml:space="preserve">, </w:t>
      </w:r>
      <w:r w:rsidR="003C1E10" w:rsidRPr="003C1E10">
        <w:rPr>
          <w:rStyle w:val="Heading7Char"/>
        </w:rPr>
        <w:t>Date</w:t>
      </w:r>
      <w:r w:rsidR="003C1E10">
        <w:t xml:space="preserve"> </w:t>
      </w:r>
      <w:r w:rsidR="003C1E10" w:rsidRPr="003C1E10">
        <w:rPr>
          <w:rStyle w:val="Heading7Char"/>
        </w:rPr>
        <w:t>Completed</w:t>
      </w:r>
      <w:r w:rsidR="003C1E10">
        <w:t xml:space="preserve">, </w:t>
      </w:r>
      <w:r w:rsidR="003C1E10" w:rsidRPr="003C1E10">
        <w:rPr>
          <w:rStyle w:val="Heading7Char"/>
        </w:rPr>
        <w:t>Results</w:t>
      </w:r>
      <w:r w:rsidR="003C1E10">
        <w:t xml:space="preserve">, </w:t>
      </w:r>
      <w:r w:rsidR="003C1E10" w:rsidRPr="003C1E10">
        <w:rPr>
          <w:rStyle w:val="Heading7Char"/>
        </w:rPr>
        <w:t>Reviewed</w:t>
      </w:r>
      <w:r w:rsidR="003C1E10">
        <w:t xml:space="preserve">, </w:t>
      </w:r>
      <w:r w:rsidR="003C1E10" w:rsidRPr="003C1E10">
        <w:rPr>
          <w:rStyle w:val="Heading7Char"/>
        </w:rPr>
        <w:t>Next Due Date</w:t>
      </w:r>
      <w:r w:rsidR="003C1E10">
        <w:t xml:space="preserve">, </w:t>
      </w:r>
      <w:r w:rsidR="003C1E10" w:rsidRPr="003C1E10">
        <w:rPr>
          <w:rStyle w:val="Heading7Char"/>
        </w:rPr>
        <w:t>Comments</w:t>
      </w:r>
      <w:r w:rsidR="003C1E10">
        <w:t xml:space="preserve">, </w:t>
      </w:r>
      <w:r w:rsidR="003C1E10" w:rsidRPr="003C1E10">
        <w:rPr>
          <w:rStyle w:val="Heading7Char"/>
        </w:rPr>
        <w:t>Deactivated</w:t>
      </w:r>
      <w:r w:rsidR="003C1E10">
        <w:t xml:space="preserve"> and </w:t>
      </w:r>
      <w:r w:rsidR="003C1E10" w:rsidRPr="003C1E10">
        <w:rPr>
          <w:rStyle w:val="Heading7Char"/>
        </w:rPr>
        <w:t>Action</w:t>
      </w:r>
      <w:r w:rsidR="003C1E10">
        <w:t>.</w:t>
      </w:r>
    </w:p>
    <w:p w14:paraId="54EBF222" w14:textId="0FCED1FF" w:rsidR="00135305" w:rsidRDefault="007040DE" w:rsidP="00184796">
      <w:pPr>
        <w:jc w:val="center"/>
      </w:pPr>
      <w:r>
        <w:rPr>
          <w:noProof/>
        </w:rPr>
        <w:lastRenderedPageBreak/>
        <w:drawing>
          <wp:inline distT="0" distB="0" distL="0" distR="0" wp14:anchorId="233E7306" wp14:editId="38DD4F60">
            <wp:extent cx="5715000" cy="2560320"/>
            <wp:effectExtent l="19050" t="19050" r="19050" b="11430"/>
            <wp:docPr id="102" name="Picture 102" descr="FIG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15000" cy="2560320"/>
                    </a:xfrm>
                    <a:prstGeom prst="rect">
                      <a:avLst/>
                    </a:prstGeom>
                    <a:ln>
                      <a:solidFill>
                        <a:schemeClr val="tx1"/>
                      </a:solidFill>
                    </a:ln>
                  </pic:spPr>
                </pic:pic>
              </a:graphicData>
            </a:graphic>
          </wp:inline>
        </w:drawing>
      </w:r>
    </w:p>
    <w:p w14:paraId="7AB4D48B" w14:textId="39DB4C68" w:rsidR="00503C8C" w:rsidRDefault="00135305" w:rsidP="00184796">
      <w:pPr>
        <w:pStyle w:val="Caption"/>
        <w:jc w:val="center"/>
      </w:pPr>
      <w:r>
        <w:t xml:space="preserve">Figure </w:t>
      </w:r>
      <w:r w:rsidR="00E20AEC">
        <w:t>70</w:t>
      </w:r>
      <w:r>
        <w:t xml:space="preserve">: System Test </w:t>
      </w:r>
      <w:r w:rsidR="007040DE">
        <w:t>initial</w:t>
      </w:r>
      <w:r>
        <w:t xml:space="preserve"> screen</w:t>
      </w:r>
    </w:p>
    <w:p w14:paraId="318B2DE3" w14:textId="77777777" w:rsidR="00B812A6" w:rsidRPr="00B812A6" w:rsidRDefault="00B812A6" w:rsidP="00B812A6"/>
    <w:p w14:paraId="064AE2AB" w14:textId="77777777" w:rsidR="00423201" w:rsidRDefault="00423201" w:rsidP="0040675E">
      <w:pPr>
        <w:pStyle w:val="ListParagraph"/>
        <w:numPr>
          <w:ilvl w:val="0"/>
          <w:numId w:val="15"/>
        </w:numPr>
        <w:tabs>
          <w:tab w:val="left" w:pos="630"/>
        </w:tabs>
        <w:ind w:left="990" w:hanging="630"/>
      </w:pPr>
      <w:r w:rsidRPr="00423201">
        <w:rPr>
          <w:rStyle w:val="Heading7Char"/>
        </w:rPr>
        <w:t>Type</w:t>
      </w:r>
      <w:r>
        <w:t xml:space="preserve"> is the name of the System Test.</w:t>
      </w:r>
    </w:p>
    <w:p w14:paraId="01E66B81" w14:textId="77777777" w:rsidR="00423201" w:rsidRDefault="00423201" w:rsidP="0040675E">
      <w:pPr>
        <w:pStyle w:val="ListParagraph"/>
        <w:numPr>
          <w:ilvl w:val="0"/>
          <w:numId w:val="15"/>
        </w:numPr>
        <w:tabs>
          <w:tab w:val="left" w:pos="630"/>
        </w:tabs>
        <w:ind w:left="990" w:hanging="630"/>
      </w:pPr>
      <w:r w:rsidRPr="00423201">
        <w:rPr>
          <w:rStyle w:val="Heading7Char"/>
        </w:rPr>
        <w:t>Date Completed</w:t>
      </w:r>
      <w:r>
        <w:t xml:space="preserve"> is the most recent system test result date.</w:t>
      </w:r>
    </w:p>
    <w:p w14:paraId="7FB6DBDF" w14:textId="77777777" w:rsidR="00423201" w:rsidRDefault="00423201" w:rsidP="0040675E">
      <w:pPr>
        <w:pStyle w:val="ListParagraph"/>
        <w:numPr>
          <w:ilvl w:val="0"/>
          <w:numId w:val="15"/>
        </w:numPr>
        <w:tabs>
          <w:tab w:val="left" w:pos="630"/>
        </w:tabs>
        <w:ind w:left="990" w:hanging="630"/>
      </w:pPr>
      <w:r w:rsidRPr="00423201">
        <w:rPr>
          <w:rStyle w:val="Heading7Char"/>
        </w:rPr>
        <w:t>Results</w:t>
      </w:r>
      <w:r>
        <w:t xml:space="preserve"> is a Dropdown with the choice of Pass or Fail and is a statement of the last test result.</w:t>
      </w:r>
    </w:p>
    <w:p w14:paraId="251DFA12" w14:textId="77777777" w:rsidR="00FC0E45" w:rsidRDefault="00423201" w:rsidP="0040675E">
      <w:pPr>
        <w:pStyle w:val="ListParagraph"/>
        <w:numPr>
          <w:ilvl w:val="0"/>
          <w:numId w:val="15"/>
        </w:numPr>
        <w:tabs>
          <w:tab w:val="left" w:pos="630"/>
        </w:tabs>
        <w:ind w:left="990" w:hanging="630"/>
      </w:pPr>
      <w:r w:rsidRPr="00423201">
        <w:rPr>
          <w:rStyle w:val="Heading7Char"/>
        </w:rPr>
        <w:t>Next Due Date</w:t>
      </w:r>
      <w:r>
        <w:t xml:space="preserve"> is the next date for the System Test is required, which may be from one to five years.</w:t>
      </w:r>
    </w:p>
    <w:p w14:paraId="0A0F38EB" w14:textId="77777777" w:rsidR="004F29F2" w:rsidRDefault="004F29F2" w:rsidP="0040675E">
      <w:pPr>
        <w:pStyle w:val="ListParagraph"/>
        <w:numPr>
          <w:ilvl w:val="0"/>
          <w:numId w:val="15"/>
        </w:numPr>
        <w:tabs>
          <w:tab w:val="left" w:pos="630"/>
        </w:tabs>
        <w:ind w:left="990" w:hanging="630"/>
      </w:pPr>
      <w:r w:rsidRPr="004F29F2">
        <w:rPr>
          <w:rStyle w:val="Heading7Char"/>
        </w:rPr>
        <w:t>Comments</w:t>
      </w:r>
      <w:r>
        <w:t xml:space="preserve"> is free-form text for the System Test specific to items such as who conducted the testing.</w:t>
      </w:r>
    </w:p>
    <w:p w14:paraId="05074194" w14:textId="77777777" w:rsidR="004F29F2" w:rsidRDefault="004F29F2" w:rsidP="0040675E">
      <w:pPr>
        <w:pStyle w:val="ListParagraph"/>
        <w:numPr>
          <w:ilvl w:val="0"/>
          <w:numId w:val="15"/>
        </w:numPr>
        <w:tabs>
          <w:tab w:val="left" w:pos="630"/>
        </w:tabs>
        <w:ind w:left="990" w:hanging="630"/>
      </w:pPr>
      <w:r w:rsidRPr="004F29F2">
        <w:rPr>
          <w:rStyle w:val="Heading7Char"/>
        </w:rPr>
        <w:t>Deactivated</w:t>
      </w:r>
      <w:r>
        <w:t xml:space="preserve"> is an indicator for identifying whether that test is currently active or has expired.  If the test has been deactivated, the test is no longer required by the facility, or a more recent test has been completed.  All tests necessary for the facility should be listed and active. </w:t>
      </w:r>
    </w:p>
    <w:p w14:paraId="026B72B5" w14:textId="7ADCB4FE" w:rsidR="00436465" w:rsidRDefault="00503C8C" w:rsidP="0040675E">
      <w:pPr>
        <w:pStyle w:val="ListParagraph"/>
        <w:numPr>
          <w:ilvl w:val="0"/>
          <w:numId w:val="15"/>
        </w:numPr>
        <w:tabs>
          <w:tab w:val="left" w:pos="630"/>
        </w:tabs>
        <w:ind w:left="990" w:hanging="630"/>
      </w:pPr>
      <w:r w:rsidRPr="00503C8C">
        <w:rPr>
          <w:rStyle w:val="Heading7Char"/>
        </w:rPr>
        <w:t>Action</w:t>
      </w:r>
      <w:r>
        <w:t xml:space="preserve"> is where </w:t>
      </w:r>
      <w:r w:rsidR="004F29F2" w:rsidRPr="00503C8C">
        <w:rPr>
          <w:rStyle w:val="Heading7Char"/>
        </w:rPr>
        <w:t>Edit</w:t>
      </w:r>
      <w:r w:rsidR="004F29F2">
        <w:t xml:space="preserve"> and </w:t>
      </w:r>
      <w:r w:rsidR="004F29F2" w:rsidRPr="00503C8C">
        <w:rPr>
          <w:rStyle w:val="Heading7Char"/>
        </w:rPr>
        <w:t>Deactivate</w:t>
      </w:r>
      <w:r w:rsidR="004F29F2">
        <w:t xml:space="preserve"> are available for System Tests.  </w:t>
      </w:r>
    </w:p>
    <w:p w14:paraId="0018723B" w14:textId="77777777" w:rsidR="009C06AA" w:rsidRDefault="009C06AA" w:rsidP="009C06AA">
      <w:pPr>
        <w:pStyle w:val="ListParagraph"/>
        <w:tabs>
          <w:tab w:val="left" w:pos="630"/>
        </w:tabs>
        <w:ind w:left="990"/>
      </w:pPr>
    </w:p>
    <w:p w14:paraId="6F1C361C" w14:textId="199ABB50" w:rsidR="00135305" w:rsidRPr="00F14CA1" w:rsidRDefault="00436465" w:rsidP="006970C6">
      <w:pPr>
        <w:pStyle w:val="Heading4-TIM"/>
      </w:pPr>
      <w:r w:rsidRPr="00F14CA1">
        <w:t>Deactivating System Tests</w:t>
      </w:r>
      <w:r w:rsidR="00183330" w:rsidRPr="00F14CA1">
        <w:br/>
      </w:r>
    </w:p>
    <w:p w14:paraId="2854BE65" w14:textId="506208DE" w:rsidR="004F29F2" w:rsidRDefault="0040675E" w:rsidP="006804B7">
      <w:proofErr w:type="gramStart"/>
      <w:r>
        <w:t xml:space="preserve">To </w:t>
      </w:r>
      <w:r w:rsidRPr="00135305">
        <w:rPr>
          <w:rStyle w:val="Heading7Char"/>
        </w:rPr>
        <w:t>Deactivate</w:t>
      </w:r>
      <w:r>
        <w:t xml:space="preserve"> a </w:t>
      </w:r>
      <w:r w:rsidRPr="00563FB5">
        <w:rPr>
          <w:rStyle w:val="ActivityNameChar"/>
        </w:rPr>
        <w:t>System Test,</w:t>
      </w:r>
      <w:proofErr w:type="gramEnd"/>
      <w:r w:rsidR="00503C8C">
        <w:t xml:space="preserve"> click </w:t>
      </w:r>
      <w:r w:rsidR="00503C8C" w:rsidRPr="00503C8C">
        <w:rPr>
          <w:rStyle w:val="Strong"/>
        </w:rPr>
        <w:t>Dropdown</w:t>
      </w:r>
      <w:r w:rsidR="00503C8C">
        <w:t xml:space="preserve"> </w:t>
      </w:r>
      <w:r w:rsidR="00503C8C" w:rsidRPr="00503C8C">
        <w:rPr>
          <w:rStyle w:val="Strong"/>
        </w:rPr>
        <w:t>Arrow</w:t>
      </w:r>
      <w:r w:rsidR="00503C8C">
        <w:t xml:space="preserve"> next to </w:t>
      </w:r>
      <w:r w:rsidR="00503C8C" w:rsidRPr="00503C8C">
        <w:rPr>
          <w:rStyle w:val="Strong"/>
        </w:rPr>
        <w:t>Select</w:t>
      </w:r>
      <w:r w:rsidR="00503C8C">
        <w:t xml:space="preserve"> and select </w:t>
      </w:r>
      <w:r w:rsidR="00503C8C" w:rsidRPr="00E07321">
        <w:rPr>
          <w:b/>
        </w:rPr>
        <w:t>Deactivate</w:t>
      </w:r>
      <w:r w:rsidR="00503C8C" w:rsidRPr="00503C8C">
        <w:t>.</w:t>
      </w:r>
      <w:r w:rsidR="00503C8C">
        <w:t xml:space="preserve"> The process is complete when a “Y” is in the </w:t>
      </w:r>
      <w:r w:rsidR="00503C8C" w:rsidRPr="00135305">
        <w:t xml:space="preserve">Deactivated </w:t>
      </w:r>
      <w:r w:rsidR="00503C8C">
        <w:t xml:space="preserve">column for that test. When deactivating a System Test a pop-up reminder will appear on the screen confirming the deactivation.  Select </w:t>
      </w:r>
      <w:r w:rsidR="00503C8C" w:rsidRPr="00503C8C">
        <w:rPr>
          <w:rStyle w:val="Strong"/>
        </w:rPr>
        <w:t>OK</w:t>
      </w:r>
      <w:r w:rsidR="00503C8C">
        <w:t xml:space="preserve"> to </w:t>
      </w:r>
      <w:proofErr w:type="gramStart"/>
      <w:r w:rsidR="00503C8C">
        <w:t>confirm, or</w:t>
      </w:r>
      <w:proofErr w:type="gramEnd"/>
      <w:r w:rsidR="00503C8C">
        <w:t xml:space="preserve"> </w:t>
      </w:r>
      <w:r w:rsidR="00503C8C" w:rsidRPr="00503C8C">
        <w:rPr>
          <w:rStyle w:val="Strong"/>
        </w:rPr>
        <w:t>Cancel</w:t>
      </w:r>
      <w:r w:rsidR="00503C8C">
        <w:t xml:space="preserve"> to unconfirm.</w:t>
      </w:r>
    </w:p>
    <w:p w14:paraId="5BFB1F70" w14:textId="77777777" w:rsidR="00B812A6" w:rsidRDefault="00B812A6" w:rsidP="006804B7"/>
    <w:p w14:paraId="5618FA96" w14:textId="77777777" w:rsidR="00CE277D" w:rsidRDefault="00CE277D" w:rsidP="00184796">
      <w:pPr>
        <w:keepNext/>
        <w:jc w:val="center"/>
      </w:pPr>
      <w:r>
        <w:rPr>
          <w:noProof/>
        </w:rPr>
        <w:drawing>
          <wp:inline distT="0" distB="0" distL="0" distR="0" wp14:anchorId="0C1CEC45" wp14:editId="7CBE92D4">
            <wp:extent cx="4114800" cy="813816"/>
            <wp:effectExtent l="19050" t="19050" r="19050" b="24765"/>
            <wp:docPr id="79" name="Picture 79" descr="FIG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114800" cy="813816"/>
                    </a:xfrm>
                    <a:prstGeom prst="rect">
                      <a:avLst/>
                    </a:prstGeom>
                    <a:ln>
                      <a:solidFill>
                        <a:schemeClr val="tx1"/>
                      </a:solidFill>
                    </a:ln>
                  </pic:spPr>
                </pic:pic>
              </a:graphicData>
            </a:graphic>
          </wp:inline>
        </w:drawing>
      </w:r>
    </w:p>
    <w:p w14:paraId="17523ACA" w14:textId="327D641F" w:rsidR="00CE277D" w:rsidRDefault="00CE277D" w:rsidP="00184796">
      <w:pPr>
        <w:pStyle w:val="Caption"/>
        <w:jc w:val="center"/>
      </w:pPr>
      <w:r>
        <w:t xml:space="preserve">Figure </w:t>
      </w:r>
      <w:r w:rsidR="0039103C">
        <w:t>7</w:t>
      </w:r>
      <w:r w:rsidR="00E20AEC">
        <w:t>1</w:t>
      </w:r>
      <w:r>
        <w:t>: Deactivation Confirmation</w:t>
      </w:r>
    </w:p>
    <w:p w14:paraId="1B91AB9D" w14:textId="3E715790" w:rsidR="00B812A6" w:rsidRDefault="00B812A6" w:rsidP="00B812A6"/>
    <w:p w14:paraId="1D390BA0" w14:textId="77777777" w:rsidR="00B812A6" w:rsidRPr="00B812A6" w:rsidRDefault="00B812A6" w:rsidP="00B812A6"/>
    <w:p w14:paraId="48A6193F" w14:textId="77777777" w:rsidR="0094459E" w:rsidRPr="0043531C" w:rsidRDefault="00436465" w:rsidP="006970C6">
      <w:pPr>
        <w:pStyle w:val="Heading4-TIM"/>
      </w:pPr>
      <w:r>
        <w:lastRenderedPageBreak/>
        <w:t>Adding System Tests</w:t>
      </w:r>
    </w:p>
    <w:p w14:paraId="272352C4" w14:textId="77777777" w:rsidR="00503C8C" w:rsidRDefault="00436465" w:rsidP="006804B7">
      <w:r>
        <w:br/>
      </w:r>
      <w:r w:rsidR="0094459E">
        <w:t xml:space="preserve">To add a </w:t>
      </w:r>
      <w:r w:rsidR="0094459E" w:rsidRPr="00563FB5">
        <w:rPr>
          <w:rStyle w:val="ActivityNameChar"/>
        </w:rPr>
        <w:t>System Test</w:t>
      </w:r>
      <w:r w:rsidR="0094459E">
        <w:t xml:space="preserve">, click </w:t>
      </w:r>
      <w:r w:rsidR="0094459E" w:rsidRPr="0094459E">
        <w:rPr>
          <w:rStyle w:val="Strong"/>
        </w:rPr>
        <w:t>Add System Test</w:t>
      </w:r>
      <w:r w:rsidR="0094459E">
        <w:t xml:space="preserve">.  This will change the </w:t>
      </w:r>
      <w:r w:rsidR="0094459E" w:rsidRPr="0094459E">
        <w:rPr>
          <w:rStyle w:val="Heading5Char"/>
        </w:rPr>
        <w:t>Active Window</w:t>
      </w:r>
      <w:r w:rsidR="0094459E">
        <w:t xml:space="preserve"> to the data screen for System Tests.</w:t>
      </w:r>
    </w:p>
    <w:p w14:paraId="112AEA9E" w14:textId="77777777" w:rsidR="0094459E" w:rsidRDefault="0094459E" w:rsidP="00184796">
      <w:pPr>
        <w:keepNext/>
        <w:jc w:val="center"/>
      </w:pPr>
      <w:r>
        <w:rPr>
          <w:noProof/>
        </w:rPr>
        <w:drawing>
          <wp:inline distT="0" distB="0" distL="0" distR="0" wp14:anchorId="4F778DF6" wp14:editId="2A5BD480">
            <wp:extent cx="5359179" cy="2040775"/>
            <wp:effectExtent l="19050" t="19050" r="13335" b="17145"/>
            <wp:docPr id="78" name="Picture 78" descr="FIG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373214" cy="2046119"/>
                    </a:xfrm>
                    <a:prstGeom prst="rect">
                      <a:avLst/>
                    </a:prstGeom>
                    <a:ln>
                      <a:solidFill>
                        <a:schemeClr val="tx1"/>
                      </a:solidFill>
                    </a:ln>
                  </pic:spPr>
                </pic:pic>
              </a:graphicData>
            </a:graphic>
          </wp:inline>
        </w:drawing>
      </w:r>
    </w:p>
    <w:p w14:paraId="367778D4" w14:textId="5890EC07" w:rsidR="0094459E" w:rsidRDefault="0094459E" w:rsidP="00184796">
      <w:pPr>
        <w:pStyle w:val="Caption"/>
        <w:jc w:val="center"/>
      </w:pPr>
      <w:r>
        <w:t xml:space="preserve">Figure </w:t>
      </w:r>
      <w:r w:rsidR="0039103C">
        <w:t>7</w:t>
      </w:r>
      <w:r w:rsidR="00E20AEC">
        <w:t>2</w:t>
      </w:r>
      <w:r>
        <w:t>: Adding System Test</w:t>
      </w:r>
    </w:p>
    <w:p w14:paraId="29AF3BB7" w14:textId="77777777" w:rsidR="00B812A6" w:rsidRPr="00B812A6" w:rsidRDefault="00B812A6" w:rsidP="00B812A6"/>
    <w:p w14:paraId="20633728" w14:textId="4292B206" w:rsidR="0094459E" w:rsidRDefault="00E1548B" w:rsidP="0094459E">
      <w:r>
        <w:t xml:space="preserve">To complete a System Test entry, select the </w:t>
      </w:r>
      <w:r w:rsidRPr="00E1548B">
        <w:rPr>
          <w:rStyle w:val="IntenseEmphasis"/>
        </w:rPr>
        <w:t>System Test Type</w:t>
      </w:r>
      <w:r>
        <w:t xml:space="preserve"> from the dropdown by click the </w:t>
      </w:r>
      <w:r w:rsidRPr="00E1548B">
        <w:rPr>
          <w:rStyle w:val="Strong"/>
        </w:rPr>
        <w:t>Dropdown</w:t>
      </w:r>
      <w:r>
        <w:t xml:space="preserve"> </w:t>
      </w:r>
      <w:r w:rsidRPr="00CE277D">
        <w:rPr>
          <w:rStyle w:val="Strong"/>
        </w:rPr>
        <w:t>Arrow</w:t>
      </w:r>
      <w:r>
        <w:t xml:space="preserve"> to the right of System Test Type. Select the </w:t>
      </w:r>
      <w:r w:rsidRPr="00CE277D">
        <w:rPr>
          <w:rStyle w:val="IntenseEmphasis"/>
        </w:rPr>
        <w:t>Date Completed</w:t>
      </w:r>
      <w:r>
        <w:t xml:space="preserve"> (date of the last test result), and the </w:t>
      </w:r>
      <w:r w:rsidRPr="00CE277D">
        <w:rPr>
          <w:rStyle w:val="IntenseEmphasis"/>
        </w:rPr>
        <w:t>Next Due</w:t>
      </w:r>
      <w:r>
        <w:t xml:space="preserve"> </w:t>
      </w:r>
      <w:r w:rsidRPr="00CE277D">
        <w:rPr>
          <w:rStyle w:val="IntenseEmphasis"/>
        </w:rPr>
        <w:t>Date</w:t>
      </w:r>
      <w:r w:rsidR="00707CF9">
        <w:t xml:space="preserve"> (date of the next required test), using the </w:t>
      </w:r>
      <w:r w:rsidR="00707CF9" w:rsidRPr="00CE277D">
        <w:rPr>
          <w:rStyle w:val="Strong"/>
        </w:rPr>
        <w:t>Dropdown Calendar</w:t>
      </w:r>
      <w:r w:rsidR="00707CF9">
        <w:t xml:space="preserve">.  </w:t>
      </w:r>
      <w:r>
        <w:t xml:space="preserve"> </w:t>
      </w:r>
      <w:r w:rsidR="00CE277D">
        <w:t xml:space="preserve">Select the Test Result (Pass, Fail), using the </w:t>
      </w:r>
      <w:r w:rsidR="00CE277D" w:rsidRPr="00CE277D">
        <w:rPr>
          <w:rStyle w:val="Strong"/>
        </w:rPr>
        <w:t>Dropdown</w:t>
      </w:r>
      <w:r w:rsidR="00CE277D">
        <w:t xml:space="preserve"> </w:t>
      </w:r>
      <w:r w:rsidR="00CE277D" w:rsidRPr="00CE277D">
        <w:rPr>
          <w:rStyle w:val="Strong"/>
        </w:rPr>
        <w:t>Arrow</w:t>
      </w:r>
      <w:r w:rsidR="00CE277D">
        <w:t xml:space="preserve"> to the right. </w:t>
      </w:r>
      <w:r w:rsidR="00CE277D" w:rsidRPr="00CE277D">
        <w:rPr>
          <w:rStyle w:val="IntenseEmphasis"/>
        </w:rPr>
        <w:t>Date Reviewed</w:t>
      </w:r>
      <w:r w:rsidR="00CE277D">
        <w:t xml:space="preserve"> will be the date of the inspection </w:t>
      </w:r>
      <w:proofErr w:type="gramStart"/>
      <w:r w:rsidR="00CE277D">
        <w:t>activity, and</w:t>
      </w:r>
      <w:proofErr w:type="gramEnd"/>
      <w:r w:rsidR="00CE277D">
        <w:t xml:space="preserve"> will automatically populate after the record is added.  Enter </w:t>
      </w:r>
      <w:r w:rsidR="00CE277D" w:rsidRPr="00CE277D">
        <w:rPr>
          <w:rStyle w:val="IntenseEmphasis"/>
        </w:rPr>
        <w:t>Comments</w:t>
      </w:r>
      <w:r w:rsidR="00CE277D">
        <w:t xml:space="preserve">, as appropriate, including tester, or testing company name. Select </w:t>
      </w:r>
      <w:r w:rsidR="00CE277D" w:rsidRPr="00CE277D">
        <w:rPr>
          <w:rStyle w:val="Strong"/>
        </w:rPr>
        <w:t>Add</w:t>
      </w:r>
      <w:r w:rsidR="00CE277D">
        <w:t xml:space="preserve"> to receive a confirmation question “Is the entered Data correct?” Select </w:t>
      </w:r>
      <w:r w:rsidR="00CE277D" w:rsidRPr="00F11333">
        <w:rPr>
          <w:rStyle w:val="Strong"/>
        </w:rPr>
        <w:t>OK</w:t>
      </w:r>
      <w:r w:rsidR="00CE277D">
        <w:t xml:space="preserve"> to confirm, </w:t>
      </w:r>
      <w:r w:rsidR="00CE277D" w:rsidRPr="00F11333">
        <w:rPr>
          <w:rStyle w:val="Strong"/>
        </w:rPr>
        <w:t>Cancel</w:t>
      </w:r>
      <w:r w:rsidR="00CE277D">
        <w:t xml:space="preserve"> to unconfirm.</w:t>
      </w:r>
    </w:p>
    <w:p w14:paraId="10C46228" w14:textId="77777777" w:rsidR="00B812A6" w:rsidRDefault="00B812A6" w:rsidP="0094459E"/>
    <w:p w14:paraId="1947C0B7" w14:textId="77777777" w:rsidR="00F11333" w:rsidRDefault="00F11333" w:rsidP="00184796">
      <w:pPr>
        <w:keepNext/>
        <w:jc w:val="center"/>
      </w:pPr>
      <w:r>
        <w:rPr>
          <w:noProof/>
        </w:rPr>
        <w:drawing>
          <wp:inline distT="0" distB="0" distL="0" distR="0" wp14:anchorId="374DBE0C" wp14:editId="4599BC3B">
            <wp:extent cx="5715000" cy="2615184"/>
            <wp:effectExtent l="19050" t="19050" r="19050" b="13970"/>
            <wp:docPr id="80" name="Picture 80" descr="FIG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15000" cy="2615184"/>
                    </a:xfrm>
                    <a:prstGeom prst="rect">
                      <a:avLst/>
                    </a:prstGeom>
                    <a:ln>
                      <a:solidFill>
                        <a:schemeClr val="tx1"/>
                      </a:solidFill>
                    </a:ln>
                  </pic:spPr>
                </pic:pic>
              </a:graphicData>
            </a:graphic>
          </wp:inline>
        </w:drawing>
      </w:r>
    </w:p>
    <w:p w14:paraId="70B8F562" w14:textId="1C067321" w:rsidR="00694ABE" w:rsidRDefault="00F11333" w:rsidP="00184796">
      <w:pPr>
        <w:pStyle w:val="Caption"/>
        <w:jc w:val="center"/>
      </w:pPr>
      <w:r>
        <w:t xml:space="preserve">Figure </w:t>
      </w:r>
      <w:r w:rsidR="0039103C">
        <w:t>7</w:t>
      </w:r>
      <w:r w:rsidR="00E20AEC">
        <w:t>3</w:t>
      </w:r>
      <w:r>
        <w:t>: Entered System Test</w:t>
      </w:r>
    </w:p>
    <w:p w14:paraId="02AAA6B1" w14:textId="77777777" w:rsidR="00CC009B" w:rsidRDefault="00CC009B" w:rsidP="006970C6">
      <w:pPr>
        <w:pStyle w:val="Heading4-TIM"/>
      </w:pPr>
      <w:r>
        <w:lastRenderedPageBreak/>
        <w:t xml:space="preserve">Editing </w:t>
      </w:r>
      <w:r w:rsidRPr="00B832FA">
        <w:t>System</w:t>
      </w:r>
      <w:r>
        <w:t xml:space="preserve"> Tests</w:t>
      </w:r>
      <w:r>
        <w:br/>
      </w:r>
    </w:p>
    <w:p w14:paraId="67C991F7" w14:textId="58F64111" w:rsidR="00CC009B" w:rsidRDefault="00CC009B" w:rsidP="00CC009B">
      <w:proofErr w:type="gramStart"/>
      <w:r>
        <w:t xml:space="preserve">To </w:t>
      </w:r>
      <w:r w:rsidRPr="00503C8C">
        <w:rPr>
          <w:rStyle w:val="Heading7Char"/>
        </w:rPr>
        <w:t>Edit</w:t>
      </w:r>
      <w:r>
        <w:t xml:space="preserve"> a </w:t>
      </w:r>
      <w:r w:rsidRPr="00563FB5">
        <w:rPr>
          <w:rStyle w:val="ActivityNameChar"/>
        </w:rPr>
        <w:t>System Test</w:t>
      </w:r>
      <w:r>
        <w:t>,</w:t>
      </w:r>
      <w:proofErr w:type="gramEnd"/>
      <w:r w:rsidRPr="00135305">
        <w:t xml:space="preserve"> </w:t>
      </w:r>
      <w:r>
        <w:t xml:space="preserve">click </w:t>
      </w:r>
      <w:r w:rsidRPr="00503C8C">
        <w:rPr>
          <w:rStyle w:val="Strong"/>
        </w:rPr>
        <w:t>Dropdown</w:t>
      </w:r>
      <w:r>
        <w:t xml:space="preserve"> </w:t>
      </w:r>
      <w:r w:rsidRPr="00503C8C">
        <w:rPr>
          <w:rStyle w:val="Strong"/>
        </w:rPr>
        <w:t>Arrow</w:t>
      </w:r>
      <w:r>
        <w:t xml:space="preserve"> next to </w:t>
      </w:r>
      <w:r w:rsidRPr="00503C8C">
        <w:rPr>
          <w:rStyle w:val="Strong"/>
        </w:rPr>
        <w:t>Select</w:t>
      </w:r>
      <w:r>
        <w:t xml:space="preserve"> and select </w:t>
      </w:r>
      <w:r w:rsidRPr="00E07321">
        <w:rPr>
          <w:b/>
        </w:rPr>
        <w:t>Edit</w:t>
      </w:r>
      <w:r>
        <w:t xml:space="preserve">. Editing of a System Test is available until </w:t>
      </w:r>
      <w:r w:rsidRPr="00CC009B">
        <w:rPr>
          <w:rStyle w:val="IntenseEmphasis"/>
        </w:rPr>
        <w:t>Date Completed</w:t>
      </w:r>
      <w:r>
        <w:t xml:space="preserve">, </w:t>
      </w:r>
      <w:r w:rsidRPr="00CC009B">
        <w:rPr>
          <w:rStyle w:val="IntenseEmphasis"/>
        </w:rPr>
        <w:t>Result</w:t>
      </w:r>
      <w:r>
        <w:t xml:space="preserve">, and </w:t>
      </w:r>
      <w:r w:rsidRPr="00CC009B">
        <w:rPr>
          <w:rStyle w:val="IntenseEmphasis"/>
        </w:rPr>
        <w:t>Next Due Date</w:t>
      </w:r>
      <w:r>
        <w:t xml:space="preserve"> are all entered. Once these have been entered, the System Test can no longer be edited. In the example below, </w:t>
      </w:r>
      <w:r w:rsidRPr="00E07321">
        <w:rPr>
          <w:b/>
        </w:rPr>
        <w:t>Edit</w:t>
      </w:r>
      <w:r>
        <w:t xml:space="preserve"> is available since the results have not been entered.</w:t>
      </w:r>
    </w:p>
    <w:p w14:paraId="7A2B0D47" w14:textId="77777777" w:rsidR="00B812A6" w:rsidRDefault="00B812A6" w:rsidP="00CC009B"/>
    <w:p w14:paraId="3AF19D61" w14:textId="77777777" w:rsidR="00CC009B" w:rsidRDefault="00CC009B" w:rsidP="00184796">
      <w:pPr>
        <w:jc w:val="center"/>
      </w:pPr>
      <w:r>
        <w:rPr>
          <w:noProof/>
        </w:rPr>
        <w:drawing>
          <wp:inline distT="0" distB="0" distL="0" distR="0" wp14:anchorId="30A86333" wp14:editId="6FCB4B4C">
            <wp:extent cx="5715000" cy="1837944"/>
            <wp:effectExtent l="19050" t="19050" r="19050" b="10160"/>
            <wp:docPr id="101" name="Picture 101" descr="FIG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usky_r\AppData\Local\Microsoft\Windows\INetCache\Content.Word\70b.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15000" cy="1837944"/>
                    </a:xfrm>
                    <a:prstGeom prst="rect">
                      <a:avLst/>
                    </a:prstGeom>
                    <a:noFill/>
                    <a:ln>
                      <a:solidFill>
                        <a:schemeClr val="tx1"/>
                      </a:solidFill>
                    </a:ln>
                  </pic:spPr>
                </pic:pic>
              </a:graphicData>
            </a:graphic>
          </wp:inline>
        </w:drawing>
      </w:r>
    </w:p>
    <w:p w14:paraId="41F6CFA8" w14:textId="2141B44A" w:rsidR="00B832FA" w:rsidRPr="00B832FA" w:rsidRDefault="00CC009B" w:rsidP="00B812A6">
      <w:pPr>
        <w:pStyle w:val="Caption"/>
        <w:jc w:val="center"/>
      </w:pPr>
      <w:r>
        <w:t xml:space="preserve">Figure </w:t>
      </w:r>
      <w:r w:rsidR="0039103C">
        <w:t>7</w:t>
      </w:r>
      <w:r w:rsidR="00E20AEC">
        <w:t>4</w:t>
      </w:r>
      <w:r>
        <w:t>: Editing System Tests</w:t>
      </w:r>
    </w:p>
    <w:p w14:paraId="50326E5C" w14:textId="77777777" w:rsidR="00694ABE" w:rsidRPr="001F7081" w:rsidRDefault="001F7081" w:rsidP="0069359B">
      <w:pPr>
        <w:pStyle w:val="Heading3-TIM"/>
      </w:pPr>
      <w:r w:rsidRPr="00B832FA">
        <w:t>Financial</w:t>
      </w:r>
      <w:r w:rsidRPr="001F7081">
        <w:t xml:space="preserve"> Responsibility</w:t>
      </w:r>
      <w:r w:rsidRPr="001F7081">
        <w:br/>
      </w:r>
    </w:p>
    <w:p w14:paraId="39C09FC8" w14:textId="77777777" w:rsidR="00E07321" w:rsidRDefault="00E07321" w:rsidP="006804B7">
      <w:r>
        <w:t xml:space="preserve">Financial Responsibility is the demonstration of the facility’s ability to pay </w:t>
      </w:r>
      <w:r w:rsidR="003A1205">
        <w:t xml:space="preserve">for the cost of corrective action and compensating third parties for bodily injury and property damage that might result from a release from a petroleum storage tank system. </w:t>
      </w:r>
    </w:p>
    <w:p w14:paraId="2DBE85C3" w14:textId="60A95068" w:rsidR="003A1205" w:rsidRDefault="003A1205" w:rsidP="006804B7">
      <w:r>
        <w:t xml:space="preserve">After selecting </w:t>
      </w:r>
      <w:r w:rsidRPr="00563FB5">
        <w:rPr>
          <w:rStyle w:val="ActivityNameChar"/>
        </w:rPr>
        <w:t>Financial</w:t>
      </w:r>
      <w:r>
        <w:t xml:space="preserve"> </w:t>
      </w:r>
      <w:r w:rsidRPr="00563FB5">
        <w:rPr>
          <w:rStyle w:val="ActivityNameChar"/>
        </w:rPr>
        <w:t>Responsibility</w:t>
      </w:r>
      <w:r>
        <w:t xml:space="preserve">, a display showing the financial mechanism history of the facility will be displayed, including </w:t>
      </w:r>
      <w:r w:rsidRPr="003A1205">
        <w:rPr>
          <w:rStyle w:val="Heading7Char"/>
        </w:rPr>
        <w:t>Mechanism</w:t>
      </w:r>
      <w:r>
        <w:t xml:space="preserve">, </w:t>
      </w:r>
      <w:r w:rsidRPr="003A1205">
        <w:rPr>
          <w:rStyle w:val="Heading7Char"/>
        </w:rPr>
        <w:t>Insurance Carrier</w:t>
      </w:r>
      <w:r>
        <w:t xml:space="preserve">, </w:t>
      </w:r>
      <w:r w:rsidRPr="003A1205">
        <w:rPr>
          <w:rStyle w:val="Heading7Char"/>
        </w:rPr>
        <w:t>Effective Date</w:t>
      </w:r>
      <w:r>
        <w:t xml:space="preserve">, </w:t>
      </w:r>
      <w:r w:rsidRPr="003A1205">
        <w:rPr>
          <w:rStyle w:val="Heading7Char"/>
        </w:rPr>
        <w:t>Expiration Date</w:t>
      </w:r>
      <w:r>
        <w:t xml:space="preserve"> and </w:t>
      </w:r>
      <w:r w:rsidRPr="003A1205">
        <w:rPr>
          <w:rStyle w:val="Heading7Char"/>
        </w:rPr>
        <w:t>Action</w:t>
      </w:r>
      <w:r>
        <w:t>.</w:t>
      </w:r>
    </w:p>
    <w:p w14:paraId="5A7E8A1C" w14:textId="77777777" w:rsidR="00B812A6" w:rsidRPr="006804B7" w:rsidRDefault="00B812A6" w:rsidP="006804B7"/>
    <w:p w14:paraId="011E55F9" w14:textId="77777777" w:rsidR="003A1205" w:rsidRDefault="003A1205" w:rsidP="00184796">
      <w:pPr>
        <w:keepNext/>
        <w:jc w:val="center"/>
      </w:pPr>
      <w:r>
        <w:rPr>
          <w:noProof/>
        </w:rPr>
        <w:drawing>
          <wp:inline distT="0" distB="0" distL="0" distR="0" wp14:anchorId="5BD5C81E" wp14:editId="6846D89B">
            <wp:extent cx="5715000" cy="2505456"/>
            <wp:effectExtent l="19050" t="19050" r="19050" b="28575"/>
            <wp:docPr id="83" name="Picture 83" descr="FIG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15000" cy="2505456"/>
                    </a:xfrm>
                    <a:prstGeom prst="rect">
                      <a:avLst/>
                    </a:prstGeom>
                    <a:ln>
                      <a:solidFill>
                        <a:schemeClr val="tx1"/>
                      </a:solidFill>
                    </a:ln>
                  </pic:spPr>
                </pic:pic>
              </a:graphicData>
            </a:graphic>
          </wp:inline>
        </w:drawing>
      </w:r>
    </w:p>
    <w:p w14:paraId="03D4D38E" w14:textId="6A17B8D6" w:rsidR="0012529D" w:rsidRDefault="003A1205" w:rsidP="00184796">
      <w:pPr>
        <w:pStyle w:val="Caption"/>
        <w:jc w:val="center"/>
      </w:pPr>
      <w:r>
        <w:t xml:space="preserve">Figure </w:t>
      </w:r>
      <w:r w:rsidR="0039103C">
        <w:t>7</w:t>
      </w:r>
      <w:r w:rsidR="00E20AEC">
        <w:t>5</w:t>
      </w:r>
      <w:r>
        <w:t>: Financial Responsibility display</w:t>
      </w:r>
    </w:p>
    <w:p w14:paraId="16C49481" w14:textId="77777777" w:rsidR="00FB2B79" w:rsidRDefault="001D4C93" w:rsidP="0040675E">
      <w:pPr>
        <w:pStyle w:val="ListParagraph"/>
        <w:numPr>
          <w:ilvl w:val="0"/>
          <w:numId w:val="16"/>
        </w:numPr>
        <w:tabs>
          <w:tab w:val="left" w:pos="630"/>
        </w:tabs>
        <w:ind w:left="990" w:hanging="630"/>
      </w:pPr>
      <w:r w:rsidRPr="00153017">
        <w:rPr>
          <w:rStyle w:val="Heading7Char"/>
        </w:rPr>
        <w:lastRenderedPageBreak/>
        <w:t>Mechanism</w:t>
      </w:r>
      <w:r>
        <w:t xml:space="preserve"> is the form used to support the ability to pay. These can include insurance, letter of credit, </w:t>
      </w:r>
      <w:r w:rsidR="00FB2B79">
        <w:t xml:space="preserve">surety bond, self-insurance </w:t>
      </w:r>
      <w:r>
        <w:t>letter from chief financial officer</w:t>
      </w:r>
      <w:r w:rsidR="00FB2B79">
        <w:t xml:space="preserve"> and others. A complete is o</w:t>
      </w:r>
      <w:r w:rsidR="00153017">
        <w:t xml:space="preserve">f mechanisms can be found by selecting the </w:t>
      </w:r>
      <w:r w:rsidR="00153017" w:rsidRPr="00153017">
        <w:rPr>
          <w:rStyle w:val="Strong"/>
        </w:rPr>
        <w:t>Dropdown</w:t>
      </w:r>
      <w:r w:rsidR="00153017">
        <w:t xml:space="preserve"> </w:t>
      </w:r>
      <w:r w:rsidR="00153017" w:rsidRPr="00153017">
        <w:rPr>
          <w:rStyle w:val="Strong"/>
        </w:rPr>
        <w:t>Arrow</w:t>
      </w:r>
      <w:r w:rsidR="00153017">
        <w:t xml:space="preserve"> to the right of Mechanism.</w:t>
      </w:r>
    </w:p>
    <w:p w14:paraId="0E81D464" w14:textId="77777777" w:rsidR="00153017" w:rsidRDefault="00FB2B79" w:rsidP="0040675E">
      <w:pPr>
        <w:pStyle w:val="ListParagraph"/>
        <w:numPr>
          <w:ilvl w:val="0"/>
          <w:numId w:val="16"/>
        </w:numPr>
        <w:tabs>
          <w:tab w:val="left" w:pos="630"/>
        </w:tabs>
        <w:ind w:left="990" w:hanging="630"/>
      </w:pPr>
      <w:r w:rsidRPr="00153017">
        <w:rPr>
          <w:rStyle w:val="Heading7Char"/>
        </w:rPr>
        <w:t>Insurance Carrier</w:t>
      </w:r>
      <w:r>
        <w:t xml:space="preserve"> is the name of the company s</w:t>
      </w:r>
      <w:r w:rsidR="00153017">
        <w:t>upport</w:t>
      </w:r>
      <w:r>
        <w:t xml:space="preserve">ing the mechanism. </w:t>
      </w:r>
      <w:r w:rsidR="00153017">
        <w:t xml:space="preserve">A complete is of mechanisms can be found by selecting the </w:t>
      </w:r>
      <w:r w:rsidR="00153017" w:rsidRPr="00153017">
        <w:rPr>
          <w:rStyle w:val="Strong"/>
        </w:rPr>
        <w:t>Dropdown</w:t>
      </w:r>
      <w:r w:rsidR="00153017">
        <w:t xml:space="preserve"> </w:t>
      </w:r>
      <w:r w:rsidR="00153017" w:rsidRPr="00153017">
        <w:rPr>
          <w:rStyle w:val="Strong"/>
        </w:rPr>
        <w:t>Arrow</w:t>
      </w:r>
      <w:r w:rsidR="00153017">
        <w:t xml:space="preserve"> to the right of Insurance Carrier.</w:t>
      </w:r>
    </w:p>
    <w:p w14:paraId="25BDCB64" w14:textId="77777777" w:rsidR="00153017" w:rsidRDefault="00153017" w:rsidP="0040675E">
      <w:pPr>
        <w:pStyle w:val="ListParagraph"/>
        <w:numPr>
          <w:ilvl w:val="0"/>
          <w:numId w:val="16"/>
        </w:numPr>
        <w:tabs>
          <w:tab w:val="left" w:pos="630"/>
        </w:tabs>
        <w:ind w:left="990" w:hanging="630"/>
      </w:pPr>
      <w:r w:rsidRPr="00153017">
        <w:rPr>
          <w:rStyle w:val="Heading7Char"/>
        </w:rPr>
        <w:t>Effective Date</w:t>
      </w:r>
      <w:r>
        <w:t xml:space="preserve"> and </w:t>
      </w:r>
      <w:r w:rsidRPr="00153017">
        <w:rPr>
          <w:rStyle w:val="Heading7Char"/>
        </w:rPr>
        <w:t>Expiration</w:t>
      </w:r>
      <w:r>
        <w:t xml:space="preserve"> </w:t>
      </w:r>
      <w:r w:rsidRPr="00153017">
        <w:rPr>
          <w:rStyle w:val="Heading7Char"/>
        </w:rPr>
        <w:t>Date</w:t>
      </w:r>
      <w:r>
        <w:t xml:space="preserve"> are dates identified on the mechanism and are specific to the mechanism.</w:t>
      </w:r>
    </w:p>
    <w:p w14:paraId="7D3076CD" w14:textId="77777777" w:rsidR="00153017" w:rsidRDefault="00493BCD" w:rsidP="0040675E">
      <w:pPr>
        <w:pStyle w:val="ListParagraph"/>
        <w:numPr>
          <w:ilvl w:val="0"/>
          <w:numId w:val="16"/>
        </w:numPr>
        <w:tabs>
          <w:tab w:val="left" w:pos="630"/>
        </w:tabs>
        <w:ind w:left="990" w:hanging="630"/>
      </w:pPr>
      <w:r w:rsidRPr="00493BCD">
        <w:rPr>
          <w:rStyle w:val="Heading7Char"/>
        </w:rPr>
        <w:t>Action</w:t>
      </w:r>
      <w:r>
        <w:t xml:space="preserve"> is the way to review the history for a specific mechanism identified in the display table by clicking </w:t>
      </w:r>
      <w:r w:rsidRPr="00493BCD">
        <w:rPr>
          <w:rStyle w:val="Strong"/>
        </w:rPr>
        <w:t>Select</w:t>
      </w:r>
      <w:r>
        <w:t>.</w:t>
      </w:r>
    </w:p>
    <w:p w14:paraId="474A80B9" w14:textId="77777777" w:rsidR="00FB2B79" w:rsidRDefault="00FB2B79" w:rsidP="001D4C93"/>
    <w:p w14:paraId="10390291" w14:textId="77777777" w:rsidR="00FB2B79" w:rsidRDefault="00FB2B79" w:rsidP="00184796">
      <w:pPr>
        <w:keepNext/>
        <w:jc w:val="center"/>
      </w:pPr>
      <w:r>
        <w:rPr>
          <w:noProof/>
        </w:rPr>
        <w:drawing>
          <wp:inline distT="0" distB="0" distL="0" distR="0" wp14:anchorId="2AF1255E" wp14:editId="75721694">
            <wp:extent cx="5715000" cy="1874520"/>
            <wp:effectExtent l="19050" t="19050" r="19050" b="11430"/>
            <wp:docPr id="86" name="Picture 86" descr="FIG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1874520"/>
                    </a:xfrm>
                    <a:prstGeom prst="rect">
                      <a:avLst/>
                    </a:prstGeom>
                    <a:ln>
                      <a:solidFill>
                        <a:schemeClr val="tx1"/>
                      </a:solidFill>
                    </a:ln>
                  </pic:spPr>
                </pic:pic>
              </a:graphicData>
            </a:graphic>
          </wp:inline>
        </w:drawing>
      </w:r>
    </w:p>
    <w:p w14:paraId="7624217B" w14:textId="3E4F2B79" w:rsidR="001D4C93" w:rsidRDefault="00FB2B79" w:rsidP="00184796">
      <w:pPr>
        <w:pStyle w:val="Caption"/>
        <w:jc w:val="center"/>
      </w:pPr>
      <w:r>
        <w:t xml:space="preserve">Figure </w:t>
      </w:r>
      <w:r w:rsidR="0039103C">
        <w:t>7</w:t>
      </w:r>
      <w:r w:rsidR="00E20AEC">
        <w:t>6</w:t>
      </w:r>
      <w:r>
        <w:t>: Financial Responsibility Mechanisms</w:t>
      </w:r>
    </w:p>
    <w:p w14:paraId="3F2F761B" w14:textId="77777777" w:rsidR="00B812A6" w:rsidRPr="00B812A6" w:rsidRDefault="00B812A6" w:rsidP="00B812A6"/>
    <w:p w14:paraId="35BEB1D2" w14:textId="77777777" w:rsidR="001C3BB8" w:rsidRDefault="001C3BB8" w:rsidP="006970C6">
      <w:pPr>
        <w:pStyle w:val="Heading4-TIM"/>
      </w:pPr>
      <w:r>
        <w:t>Completing Financial Responsibility</w:t>
      </w:r>
    </w:p>
    <w:p w14:paraId="6FB8954F" w14:textId="1AD2C466" w:rsidR="00CC009B" w:rsidRDefault="001C3BB8" w:rsidP="001D4C93">
      <w:r>
        <w:br/>
      </w:r>
      <w:r w:rsidR="00493BCD">
        <w:t xml:space="preserve">To enter Financial Responsibility, click </w:t>
      </w:r>
      <w:r w:rsidR="00493BCD" w:rsidRPr="00CC009B">
        <w:rPr>
          <w:rStyle w:val="Strong"/>
        </w:rPr>
        <w:t>Add Financial Responsibility</w:t>
      </w:r>
      <w:r w:rsidR="00CC009B">
        <w:t>.</w:t>
      </w:r>
      <w:r w:rsidR="00493BCD">
        <w:t xml:space="preserve"> </w:t>
      </w:r>
    </w:p>
    <w:p w14:paraId="22C547AF" w14:textId="77777777" w:rsidR="00B812A6" w:rsidRDefault="00B812A6" w:rsidP="001D4C93"/>
    <w:p w14:paraId="1744F79B" w14:textId="77777777" w:rsidR="00CC009B" w:rsidRDefault="00CC009B" w:rsidP="00184796">
      <w:pPr>
        <w:keepNext/>
        <w:jc w:val="center"/>
      </w:pPr>
      <w:r>
        <w:rPr>
          <w:noProof/>
        </w:rPr>
        <w:drawing>
          <wp:inline distT="0" distB="0" distL="0" distR="0" wp14:anchorId="4D3C65AB" wp14:editId="47D9897C">
            <wp:extent cx="5715000" cy="1271016"/>
            <wp:effectExtent l="19050" t="19050" r="19050" b="24765"/>
            <wp:docPr id="84" name="Picture 84" descr="FIG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15000" cy="1271016"/>
                    </a:xfrm>
                    <a:prstGeom prst="rect">
                      <a:avLst/>
                    </a:prstGeom>
                    <a:ln>
                      <a:solidFill>
                        <a:schemeClr val="tx1"/>
                      </a:solidFill>
                    </a:ln>
                  </pic:spPr>
                </pic:pic>
              </a:graphicData>
            </a:graphic>
          </wp:inline>
        </w:drawing>
      </w:r>
    </w:p>
    <w:p w14:paraId="4BDBAB2F" w14:textId="004070AF" w:rsidR="00CC009B" w:rsidRDefault="00CC009B" w:rsidP="00184796">
      <w:pPr>
        <w:pStyle w:val="Caption"/>
        <w:jc w:val="center"/>
      </w:pPr>
      <w:r>
        <w:t xml:space="preserve">Figure </w:t>
      </w:r>
      <w:r w:rsidR="009C06AA">
        <w:t>7</w:t>
      </w:r>
      <w:r w:rsidR="00E20AEC">
        <w:t>7</w:t>
      </w:r>
      <w:r>
        <w:t>:</w:t>
      </w:r>
      <w:r w:rsidR="0039103C">
        <w:t xml:space="preserve"> </w:t>
      </w:r>
      <w:r>
        <w:t>Adding Financial Responsibility</w:t>
      </w:r>
    </w:p>
    <w:p w14:paraId="2FF1DFDF" w14:textId="3405B9AC" w:rsidR="00B812A6" w:rsidRDefault="00B812A6" w:rsidP="00B812A6"/>
    <w:p w14:paraId="5AB0D386" w14:textId="4CAFA5ED" w:rsidR="00B812A6" w:rsidRDefault="00B812A6" w:rsidP="00B812A6"/>
    <w:p w14:paraId="097D64AB" w14:textId="2A8BB95B" w:rsidR="00B812A6" w:rsidRDefault="00B812A6" w:rsidP="00B812A6"/>
    <w:p w14:paraId="4D52AB9A" w14:textId="778E2116" w:rsidR="00B812A6" w:rsidRDefault="00B812A6" w:rsidP="00B812A6"/>
    <w:p w14:paraId="229849A5" w14:textId="77777777" w:rsidR="00B812A6" w:rsidRPr="00B812A6" w:rsidRDefault="00B812A6" w:rsidP="00B812A6"/>
    <w:p w14:paraId="4542F48E" w14:textId="474E1422" w:rsidR="00CC009B" w:rsidRDefault="00CC009B" w:rsidP="00CC009B">
      <w:r>
        <w:lastRenderedPageBreak/>
        <w:t xml:space="preserve">The </w:t>
      </w:r>
      <w:r w:rsidRPr="00CC009B">
        <w:rPr>
          <w:rStyle w:val="Heading5Char"/>
        </w:rPr>
        <w:t>Active Window</w:t>
      </w:r>
      <w:r>
        <w:t xml:space="preserve"> will change to the</w:t>
      </w:r>
      <w:r w:rsidRPr="00CC009B">
        <w:t xml:space="preserve"> </w:t>
      </w:r>
      <w:r>
        <w:t>entry page.</w:t>
      </w:r>
    </w:p>
    <w:p w14:paraId="19674A59" w14:textId="77777777" w:rsidR="00B812A6" w:rsidRDefault="00B812A6" w:rsidP="00CC009B"/>
    <w:p w14:paraId="34ACB431" w14:textId="77777777" w:rsidR="00493BCD" w:rsidRDefault="00493BCD" w:rsidP="00184796">
      <w:pPr>
        <w:keepNext/>
        <w:jc w:val="center"/>
      </w:pPr>
      <w:r>
        <w:rPr>
          <w:noProof/>
        </w:rPr>
        <w:drawing>
          <wp:inline distT="0" distB="0" distL="0" distR="0" wp14:anchorId="463A671D" wp14:editId="0C41BBE6">
            <wp:extent cx="5715000" cy="1837944"/>
            <wp:effectExtent l="19050" t="19050" r="19050" b="10160"/>
            <wp:docPr id="87" name="Picture 87" descr="FIG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15000" cy="1837944"/>
                    </a:xfrm>
                    <a:prstGeom prst="rect">
                      <a:avLst/>
                    </a:prstGeom>
                    <a:ln>
                      <a:solidFill>
                        <a:schemeClr val="tx1"/>
                      </a:solidFill>
                    </a:ln>
                  </pic:spPr>
                </pic:pic>
              </a:graphicData>
            </a:graphic>
          </wp:inline>
        </w:drawing>
      </w:r>
    </w:p>
    <w:p w14:paraId="60899603" w14:textId="16973728" w:rsidR="00493BCD" w:rsidRDefault="00493BCD" w:rsidP="00184796">
      <w:pPr>
        <w:pStyle w:val="Caption"/>
        <w:jc w:val="center"/>
      </w:pPr>
      <w:r>
        <w:t xml:space="preserve">Figure </w:t>
      </w:r>
      <w:r w:rsidR="009C06AA">
        <w:t>7</w:t>
      </w:r>
      <w:r w:rsidR="00E20AEC">
        <w:t>8</w:t>
      </w:r>
      <w:r>
        <w:t>: Financial Responsibility entry page</w:t>
      </w:r>
    </w:p>
    <w:p w14:paraId="3E6C8AEF" w14:textId="77777777" w:rsidR="00B812A6" w:rsidRPr="00B812A6" w:rsidRDefault="00B812A6" w:rsidP="00B812A6"/>
    <w:p w14:paraId="194CE59B" w14:textId="77777777" w:rsidR="00CC009B" w:rsidRPr="00CC009B" w:rsidRDefault="00493BCD" w:rsidP="00493BCD">
      <w:pPr>
        <w:rPr>
          <w:u w:val="single"/>
        </w:rPr>
      </w:pPr>
      <w:r>
        <w:t xml:space="preserve">Enter the </w:t>
      </w:r>
      <w:r w:rsidRPr="00BA3087">
        <w:rPr>
          <w:rStyle w:val="IntenseEmphasis"/>
        </w:rPr>
        <w:t>Mechanism</w:t>
      </w:r>
      <w:r>
        <w:t xml:space="preserve"> and </w:t>
      </w:r>
      <w:r w:rsidRPr="00BA3087">
        <w:rPr>
          <w:rStyle w:val="IntenseEmphasis"/>
        </w:rPr>
        <w:t>Insurance Carrier</w:t>
      </w:r>
      <w:r>
        <w:t xml:space="preserve"> fields by selecting the </w:t>
      </w:r>
      <w:r w:rsidRPr="00BA3087">
        <w:rPr>
          <w:rStyle w:val="Strong"/>
        </w:rPr>
        <w:t>Dropdown Arrow</w:t>
      </w:r>
      <w:r>
        <w:t xml:space="preserve"> to the right of </w:t>
      </w:r>
      <w:r w:rsidRPr="00BA3087">
        <w:rPr>
          <w:rStyle w:val="Heading7Char"/>
        </w:rPr>
        <w:t xml:space="preserve">Mechanism </w:t>
      </w:r>
      <w:r>
        <w:t xml:space="preserve">and </w:t>
      </w:r>
      <w:r w:rsidRPr="00BA3087">
        <w:rPr>
          <w:rStyle w:val="Heading7Char"/>
        </w:rPr>
        <w:t>Insurance Carrier</w:t>
      </w:r>
      <w:r>
        <w:t xml:space="preserve">, respectively. Enter the </w:t>
      </w:r>
      <w:r w:rsidRPr="00BA3087">
        <w:rPr>
          <w:rStyle w:val="IntenseEmphasis"/>
        </w:rPr>
        <w:t>Effective Date</w:t>
      </w:r>
      <w:r>
        <w:t xml:space="preserve"> and </w:t>
      </w:r>
      <w:r w:rsidRPr="00BA3087">
        <w:rPr>
          <w:rStyle w:val="IntenseEmphasis"/>
        </w:rPr>
        <w:t>Expiration Date</w:t>
      </w:r>
      <w:r>
        <w:t xml:space="preserve"> by selecting the</w:t>
      </w:r>
      <w:r w:rsidR="00BA3087">
        <w:t xml:space="preserve"> respective </w:t>
      </w:r>
      <w:r w:rsidRPr="00BA3087">
        <w:rPr>
          <w:rStyle w:val="Strong"/>
        </w:rPr>
        <w:t>Dropdown Arrow</w:t>
      </w:r>
      <w:r>
        <w:t xml:space="preserve"> and choosing the dates.  Click </w:t>
      </w:r>
      <w:r w:rsidRPr="00BA3087">
        <w:rPr>
          <w:rStyle w:val="Strong"/>
        </w:rPr>
        <w:t>Save</w:t>
      </w:r>
      <w:r>
        <w:t xml:space="preserve">. </w:t>
      </w:r>
      <w:r w:rsidRPr="00CC009B">
        <w:rPr>
          <w:u w:val="single"/>
        </w:rPr>
        <w:t>Please note that once a record i</w:t>
      </w:r>
      <w:r w:rsidR="00CC009B" w:rsidRPr="00CC009B">
        <w:rPr>
          <w:u w:val="single"/>
        </w:rPr>
        <w:t>s entered, it cannot be deleted or edited.</w:t>
      </w:r>
    </w:p>
    <w:p w14:paraId="36113018" w14:textId="752A3425" w:rsidR="00493BCD" w:rsidRDefault="00B60165" w:rsidP="00493BCD">
      <w:r>
        <w:t>I</w:t>
      </w:r>
      <w:r w:rsidR="00BA3087">
        <w:t>f the mechanism expires on a yearly basis, an entry is required for each year, so that proof of continuous coverage can be demonstrated (as in the figure below).</w:t>
      </w:r>
    </w:p>
    <w:p w14:paraId="6F1F6DFE" w14:textId="0C651D0B" w:rsidR="00562C41" w:rsidRDefault="00562C41" w:rsidP="00493BCD">
      <w:r>
        <w:t>If the mechanism is continuous and does not need to be renewed every year, such as “Exempt-State or Federal Government Entity,” the expiration date can be left blank until the facility is no longer eligible for the exemption.</w:t>
      </w:r>
    </w:p>
    <w:p w14:paraId="520791F6" w14:textId="77777777" w:rsidR="00B812A6" w:rsidRDefault="00B812A6" w:rsidP="00493BCD"/>
    <w:p w14:paraId="4C6ED8D1" w14:textId="77777777" w:rsidR="00BA3087" w:rsidRDefault="00BA3087" w:rsidP="00184796">
      <w:pPr>
        <w:keepNext/>
        <w:jc w:val="center"/>
      </w:pPr>
      <w:r>
        <w:rPr>
          <w:noProof/>
        </w:rPr>
        <w:drawing>
          <wp:inline distT="0" distB="0" distL="0" distR="0" wp14:anchorId="16C39389" wp14:editId="794228C6">
            <wp:extent cx="5715000" cy="1819656"/>
            <wp:effectExtent l="19050" t="19050" r="19050" b="28575"/>
            <wp:docPr id="89" name="Picture 89" descr="FIG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1819656"/>
                    </a:xfrm>
                    <a:prstGeom prst="rect">
                      <a:avLst/>
                    </a:prstGeom>
                    <a:ln>
                      <a:solidFill>
                        <a:schemeClr val="tx1"/>
                      </a:solidFill>
                    </a:ln>
                  </pic:spPr>
                </pic:pic>
              </a:graphicData>
            </a:graphic>
          </wp:inline>
        </w:drawing>
      </w:r>
    </w:p>
    <w:p w14:paraId="5380AA6F" w14:textId="1FF23EE7" w:rsidR="00BA3087" w:rsidRDefault="00BA3087" w:rsidP="00184796">
      <w:pPr>
        <w:pStyle w:val="Caption"/>
        <w:jc w:val="center"/>
      </w:pPr>
      <w:r>
        <w:t xml:space="preserve">Figure </w:t>
      </w:r>
      <w:r w:rsidR="009C06AA">
        <w:t>7</w:t>
      </w:r>
      <w:r w:rsidR="00E20AEC">
        <w:t>9</w:t>
      </w:r>
      <w:r>
        <w:t>: Completed Financial Responsibility</w:t>
      </w:r>
    </w:p>
    <w:p w14:paraId="0B320C95" w14:textId="1A1972BE" w:rsidR="00B812A6" w:rsidRDefault="00B812A6" w:rsidP="00B812A6"/>
    <w:p w14:paraId="5D53A8DB" w14:textId="6D81BE7C" w:rsidR="00B812A6" w:rsidRDefault="00B812A6" w:rsidP="00B812A6"/>
    <w:p w14:paraId="25758E97" w14:textId="77777777" w:rsidR="00B812A6" w:rsidRPr="00B812A6" w:rsidRDefault="00B812A6" w:rsidP="00B812A6"/>
    <w:p w14:paraId="47B57079" w14:textId="3AC0A6C5" w:rsidR="00BA3087" w:rsidRPr="00436465" w:rsidRDefault="00436465" w:rsidP="00E116BF">
      <w:pPr>
        <w:pStyle w:val="Heading3-TIM"/>
        <w:rPr>
          <w:bCs/>
          <w:color w:val="051FBB"/>
        </w:rPr>
      </w:pPr>
      <w:r w:rsidRPr="00436465">
        <w:lastRenderedPageBreak/>
        <w:t>Tanks</w:t>
      </w:r>
      <w:r w:rsidR="00BD1EED" w:rsidRPr="00436465">
        <w:rPr>
          <w:bCs/>
          <w:color w:val="051FBB"/>
        </w:rPr>
        <w:br/>
      </w:r>
    </w:p>
    <w:p w14:paraId="0EF422F4" w14:textId="29EBEDEE" w:rsidR="006A6443" w:rsidRDefault="00BD1EED" w:rsidP="006A6443">
      <w:r>
        <w:t xml:space="preserve">The </w:t>
      </w:r>
      <w:r w:rsidRPr="00563FB5">
        <w:rPr>
          <w:rStyle w:val="ActivityNameChar"/>
        </w:rPr>
        <w:t>Tanks</w:t>
      </w:r>
      <w:r>
        <w:t xml:space="preserve"> tab in </w:t>
      </w:r>
      <w:r w:rsidRPr="00563FB5">
        <w:rPr>
          <w:rStyle w:val="ActivityNameChar"/>
        </w:rPr>
        <w:t>Regulatory Data</w:t>
      </w:r>
      <w:r>
        <w:t xml:space="preserve"> is a read only tab</w:t>
      </w:r>
      <w:r w:rsidR="00F030F7">
        <w:t xml:space="preserve">. </w:t>
      </w:r>
      <w:r>
        <w:t xml:space="preserve">It provides a table displaying the main characteristics of the tanks at the facility, and includes </w:t>
      </w:r>
      <w:r w:rsidRPr="00F030F7">
        <w:rPr>
          <w:rStyle w:val="Heading7Char"/>
        </w:rPr>
        <w:t>Status</w:t>
      </w:r>
      <w:r>
        <w:t xml:space="preserve">, </w:t>
      </w:r>
      <w:r w:rsidRPr="00F030F7">
        <w:rPr>
          <w:rStyle w:val="Heading7Char"/>
        </w:rPr>
        <w:t>Alias</w:t>
      </w:r>
      <w:r>
        <w:t xml:space="preserve">, </w:t>
      </w:r>
      <w:r w:rsidRPr="00F030F7">
        <w:rPr>
          <w:rStyle w:val="Heading7Char"/>
        </w:rPr>
        <w:t>Placement</w:t>
      </w:r>
      <w:r>
        <w:t xml:space="preserve">, </w:t>
      </w:r>
      <w:r w:rsidRPr="00F030F7">
        <w:rPr>
          <w:rStyle w:val="Heading7Char"/>
        </w:rPr>
        <w:t>Capacity</w:t>
      </w:r>
      <w:r>
        <w:t xml:space="preserve">, </w:t>
      </w:r>
      <w:r w:rsidRPr="00F030F7">
        <w:rPr>
          <w:rStyle w:val="Heading7Char"/>
        </w:rPr>
        <w:t>Compartments</w:t>
      </w:r>
      <w:r>
        <w:t xml:space="preserve">, </w:t>
      </w:r>
      <w:r w:rsidRPr="00F030F7">
        <w:rPr>
          <w:rStyle w:val="Heading7Char"/>
        </w:rPr>
        <w:t>Vessel</w:t>
      </w:r>
      <w:r>
        <w:t xml:space="preserve"> </w:t>
      </w:r>
      <w:r w:rsidRPr="00F030F7">
        <w:rPr>
          <w:rStyle w:val="Heading7Char"/>
        </w:rPr>
        <w:t>Indicator</w:t>
      </w:r>
      <w:r>
        <w:t xml:space="preserve">, </w:t>
      </w:r>
      <w:r w:rsidRPr="00F030F7">
        <w:rPr>
          <w:rStyle w:val="Heading7Char"/>
        </w:rPr>
        <w:t>Substance</w:t>
      </w:r>
      <w:r>
        <w:t xml:space="preserve">, and </w:t>
      </w:r>
      <w:r w:rsidRPr="00F030F7">
        <w:rPr>
          <w:rStyle w:val="Heading7Char"/>
        </w:rPr>
        <w:t>Action</w:t>
      </w:r>
      <w:r>
        <w:t>.</w:t>
      </w:r>
    </w:p>
    <w:p w14:paraId="5B138A57" w14:textId="77777777" w:rsidR="00B812A6" w:rsidRDefault="00B812A6" w:rsidP="006A6443"/>
    <w:p w14:paraId="627CC421" w14:textId="1FF4D74B" w:rsidR="00F030F7" w:rsidRDefault="00F030F7" w:rsidP="00184796">
      <w:pPr>
        <w:jc w:val="center"/>
      </w:pPr>
      <w:r>
        <w:rPr>
          <w:noProof/>
        </w:rPr>
        <w:drawing>
          <wp:inline distT="0" distB="0" distL="0" distR="0" wp14:anchorId="56700C01" wp14:editId="18CAA16A">
            <wp:extent cx="5715000" cy="2587752"/>
            <wp:effectExtent l="19050" t="19050" r="19050" b="22225"/>
            <wp:docPr id="90" name="Picture 90" descr="FIG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15000" cy="2587752"/>
                    </a:xfrm>
                    <a:prstGeom prst="rect">
                      <a:avLst/>
                    </a:prstGeom>
                    <a:ln>
                      <a:solidFill>
                        <a:schemeClr val="tx1"/>
                      </a:solidFill>
                    </a:ln>
                  </pic:spPr>
                </pic:pic>
              </a:graphicData>
            </a:graphic>
          </wp:inline>
        </w:drawing>
      </w:r>
    </w:p>
    <w:p w14:paraId="677D1421" w14:textId="65096F48" w:rsidR="00413D0A" w:rsidRDefault="00F030F7" w:rsidP="00184796">
      <w:pPr>
        <w:pStyle w:val="Caption"/>
        <w:jc w:val="center"/>
      </w:pPr>
      <w:r>
        <w:t xml:space="preserve">Figure </w:t>
      </w:r>
      <w:r w:rsidR="00E20AEC">
        <w:t>80</w:t>
      </w:r>
      <w:r>
        <w:t>: Regulatory Data - Tanks display</w:t>
      </w:r>
    </w:p>
    <w:p w14:paraId="0B9E6696" w14:textId="77777777" w:rsidR="0040675E" w:rsidRPr="0040675E" w:rsidRDefault="0040675E" w:rsidP="0040675E">
      <w:pPr>
        <w:tabs>
          <w:tab w:val="left" w:pos="630"/>
        </w:tabs>
        <w:ind w:left="0"/>
        <w:rPr>
          <w:rStyle w:val="Heading7Char"/>
          <w:b w:val="0"/>
        </w:rPr>
      </w:pPr>
    </w:p>
    <w:p w14:paraId="447A36A4" w14:textId="05EDB752" w:rsidR="00F030F7" w:rsidRDefault="00F030F7" w:rsidP="0040675E">
      <w:pPr>
        <w:pStyle w:val="ListParagraph"/>
        <w:numPr>
          <w:ilvl w:val="0"/>
          <w:numId w:val="17"/>
        </w:numPr>
        <w:tabs>
          <w:tab w:val="left" w:pos="630"/>
        </w:tabs>
        <w:ind w:left="990" w:hanging="630"/>
      </w:pPr>
      <w:r w:rsidRPr="00796038">
        <w:rPr>
          <w:rStyle w:val="Heading7Char"/>
        </w:rPr>
        <w:t>Status</w:t>
      </w:r>
      <w:r>
        <w:t xml:space="preserve"> indicates the currently registered operating status of the tank, such as In Service, Closed in Place, Out of Service, Temporarily Out of Service, </w:t>
      </w:r>
      <w:r w:rsidR="004F5C21">
        <w:t xml:space="preserve">Removed from Site, Deleted-Data Error, </w:t>
      </w:r>
      <w:proofErr w:type="spellStart"/>
      <w:r w:rsidR="004F5C21">
        <w:t>NonReg</w:t>
      </w:r>
      <w:proofErr w:type="spellEnd"/>
      <w:r w:rsidR="004F5C21">
        <w:t xml:space="preserve"> Construction, Unmaintained, Moved to New Site, </w:t>
      </w:r>
      <w:proofErr w:type="spellStart"/>
      <w:r w:rsidR="004F5C21">
        <w:t>FieldAST</w:t>
      </w:r>
      <w:proofErr w:type="spellEnd"/>
      <w:r w:rsidR="004F5C21">
        <w:t xml:space="preserve"> </w:t>
      </w:r>
      <w:proofErr w:type="spellStart"/>
      <w:r w:rsidR="004F5C21">
        <w:t>TempOutServ</w:t>
      </w:r>
      <w:proofErr w:type="spellEnd"/>
      <w:r w:rsidR="004F5C21">
        <w:t xml:space="preserve">, </w:t>
      </w:r>
      <w:proofErr w:type="spellStart"/>
      <w:r w:rsidR="004F5C21">
        <w:t>NonReg</w:t>
      </w:r>
      <w:proofErr w:type="spellEnd"/>
      <w:r w:rsidR="004F5C21">
        <w:t xml:space="preserve"> Use/Process</w:t>
      </w:r>
      <w:r w:rsidR="004D7B23">
        <w:t xml:space="preserve">, and </w:t>
      </w:r>
      <w:proofErr w:type="spellStart"/>
      <w:r w:rsidR="004D7B23">
        <w:t>NonReg</w:t>
      </w:r>
      <w:proofErr w:type="spellEnd"/>
      <w:r w:rsidR="004D7B23">
        <w:t xml:space="preserve"> De-</w:t>
      </w:r>
      <w:proofErr w:type="spellStart"/>
      <w:r w:rsidR="004D7B23">
        <w:t>mimimus</w:t>
      </w:r>
      <w:proofErr w:type="spellEnd"/>
      <w:r>
        <w:t>.</w:t>
      </w:r>
    </w:p>
    <w:p w14:paraId="1F8F06B3" w14:textId="77777777" w:rsidR="00F030F7" w:rsidRDefault="00F030F7" w:rsidP="0040675E">
      <w:pPr>
        <w:pStyle w:val="ListParagraph"/>
        <w:numPr>
          <w:ilvl w:val="0"/>
          <w:numId w:val="17"/>
        </w:numPr>
        <w:tabs>
          <w:tab w:val="left" w:pos="630"/>
        </w:tabs>
        <w:ind w:left="990" w:hanging="630"/>
      </w:pPr>
      <w:r w:rsidRPr="00796038">
        <w:rPr>
          <w:rStyle w:val="Heading7Char"/>
        </w:rPr>
        <w:t>Alias</w:t>
      </w:r>
      <w:r>
        <w:t xml:space="preserve"> is the facility’s identification for the tank.</w:t>
      </w:r>
    </w:p>
    <w:p w14:paraId="4D00C1B1" w14:textId="77777777" w:rsidR="00F030F7" w:rsidRDefault="00F030F7" w:rsidP="0040675E">
      <w:pPr>
        <w:pStyle w:val="ListParagraph"/>
        <w:numPr>
          <w:ilvl w:val="0"/>
          <w:numId w:val="17"/>
        </w:numPr>
        <w:tabs>
          <w:tab w:val="left" w:pos="630"/>
        </w:tabs>
        <w:ind w:left="990" w:hanging="630"/>
      </w:pPr>
      <w:r w:rsidRPr="00796038">
        <w:rPr>
          <w:rStyle w:val="Heading7Char"/>
        </w:rPr>
        <w:t>Placement</w:t>
      </w:r>
      <w:r>
        <w:t xml:space="preserve"> describes whether the tank is aboveground or underground.</w:t>
      </w:r>
    </w:p>
    <w:p w14:paraId="311373C6" w14:textId="77777777" w:rsidR="00F030F7" w:rsidRDefault="00F030F7" w:rsidP="0040675E">
      <w:pPr>
        <w:pStyle w:val="ListParagraph"/>
        <w:numPr>
          <w:ilvl w:val="0"/>
          <w:numId w:val="17"/>
        </w:numPr>
        <w:tabs>
          <w:tab w:val="left" w:pos="630"/>
        </w:tabs>
        <w:ind w:left="990" w:hanging="630"/>
      </w:pPr>
      <w:r w:rsidRPr="00796038">
        <w:rPr>
          <w:rStyle w:val="Heading7Char"/>
        </w:rPr>
        <w:t>Capacity</w:t>
      </w:r>
      <w:r>
        <w:t xml:space="preserve"> is the amount of </w:t>
      </w:r>
      <w:proofErr w:type="gramStart"/>
      <w:r>
        <w:t>petroleum based</w:t>
      </w:r>
      <w:proofErr w:type="gramEnd"/>
      <w:r>
        <w:t xml:space="preserve"> product the tank can hold.</w:t>
      </w:r>
    </w:p>
    <w:p w14:paraId="524D4FEA" w14:textId="77777777" w:rsidR="00F030F7" w:rsidRDefault="00F030F7" w:rsidP="0040675E">
      <w:pPr>
        <w:pStyle w:val="ListParagraph"/>
        <w:numPr>
          <w:ilvl w:val="0"/>
          <w:numId w:val="17"/>
        </w:numPr>
        <w:tabs>
          <w:tab w:val="left" w:pos="630"/>
        </w:tabs>
        <w:ind w:left="990" w:hanging="630"/>
      </w:pPr>
      <w:r w:rsidRPr="00796038">
        <w:rPr>
          <w:rStyle w:val="Heading7Char"/>
        </w:rPr>
        <w:t>Vessel Indicator</w:t>
      </w:r>
      <w:r>
        <w:t xml:space="preserve"> states if the unit is a tank or drum as used when discussing dry-cleaning registration.</w:t>
      </w:r>
    </w:p>
    <w:p w14:paraId="7AFFADCE" w14:textId="77777777" w:rsidR="00F030F7" w:rsidRDefault="00F030F7" w:rsidP="0040675E">
      <w:pPr>
        <w:pStyle w:val="ListParagraph"/>
        <w:numPr>
          <w:ilvl w:val="0"/>
          <w:numId w:val="17"/>
        </w:numPr>
        <w:tabs>
          <w:tab w:val="left" w:pos="630"/>
        </w:tabs>
        <w:ind w:left="990" w:hanging="630"/>
      </w:pPr>
      <w:r w:rsidRPr="00796038">
        <w:rPr>
          <w:rStyle w:val="Heading7Char"/>
        </w:rPr>
        <w:t>Substance</w:t>
      </w:r>
      <w:r>
        <w:t xml:space="preserve"> indicates the type of product being stored.</w:t>
      </w:r>
    </w:p>
    <w:p w14:paraId="3DBBA3F5" w14:textId="77777777" w:rsidR="00F030F7" w:rsidRDefault="00F030F7" w:rsidP="0040675E">
      <w:pPr>
        <w:pStyle w:val="ListParagraph"/>
        <w:numPr>
          <w:ilvl w:val="0"/>
          <w:numId w:val="17"/>
        </w:numPr>
        <w:tabs>
          <w:tab w:val="left" w:pos="630"/>
        </w:tabs>
        <w:ind w:left="990" w:hanging="630"/>
      </w:pPr>
      <w:r w:rsidRPr="00796038">
        <w:rPr>
          <w:rStyle w:val="Heading7Char"/>
        </w:rPr>
        <w:t>Action</w:t>
      </w:r>
      <w:r>
        <w:t xml:space="preserve"> is a way to view these factors, as well as more specific portions of the tank system, such as piping used, monitoring used and construction of the tank.</w:t>
      </w:r>
      <w:r w:rsidR="004C7C5E">
        <w:t xml:space="preserve"> To view these additional details, click </w:t>
      </w:r>
      <w:r w:rsidR="004C7C5E" w:rsidRPr="00796038">
        <w:rPr>
          <w:rStyle w:val="Strong"/>
        </w:rPr>
        <w:t>Select</w:t>
      </w:r>
      <w:r w:rsidR="004C7C5E">
        <w:t xml:space="preserve"> to the right of the tank line to be viewed.  Above the displaying page specific information will be displayed and below the table will be </w:t>
      </w:r>
      <w:r w:rsidR="004C7C5E" w:rsidRPr="00563FB5">
        <w:rPr>
          <w:rStyle w:val="ActivityNameChar"/>
        </w:rPr>
        <w:t>Comments</w:t>
      </w:r>
      <w:r w:rsidR="004C7C5E">
        <w:t xml:space="preserve"> and </w:t>
      </w:r>
      <w:r w:rsidR="004C7C5E" w:rsidRPr="00563FB5">
        <w:rPr>
          <w:rStyle w:val="ActivityNameChar"/>
        </w:rPr>
        <w:t>Attachments</w:t>
      </w:r>
      <w:r w:rsidR="004C7C5E">
        <w:t>.</w:t>
      </w:r>
      <w:r w:rsidR="00796038">
        <w:t xml:space="preserve"> These </w:t>
      </w:r>
      <w:r w:rsidR="00796038" w:rsidRPr="00563FB5">
        <w:rPr>
          <w:rStyle w:val="ActivityNameChar"/>
        </w:rPr>
        <w:t>Comments</w:t>
      </w:r>
      <w:r w:rsidR="00796038">
        <w:t xml:space="preserve"> and </w:t>
      </w:r>
      <w:r w:rsidR="00796038" w:rsidRPr="00563FB5">
        <w:rPr>
          <w:rStyle w:val="ActivityNameChar"/>
        </w:rPr>
        <w:t>Attachments</w:t>
      </w:r>
      <w:r w:rsidR="00796038">
        <w:t xml:space="preserve"> will not be displayed in the final inspection report but will be kept within the FIRST database.</w:t>
      </w:r>
    </w:p>
    <w:p w14:paraId="628DCC0A" w14:textId="77777777" w:rsidR="004C7C5E" w:rsidRDefault="004C7C5E" w:rsidP="00E20AEC">
      <w:pPr>
        <w:keepNext/>
        <w:jc w:val="center"/>
      </w:pPr>
      <w:r>
        <w:rPr>
          <w:noProof/>
        </w:rPr>
        <w:lastRenderedPageBreak/>
        <w:drawing>
          <wp:inline distT="0" distB="0" distL="0" distR="0" wp14:anchorId="6901B8C8" wp14:editId="3DAA747E">
            <wp:extent cx="5715000" cy="4690872"/>
            <wp:effectExtent l="19050" t="19050" r="19050" b="14605"/>
            <wp:docPr id="91" name="Picture 91" descr="FIG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sky_r\AppData\Local\Temp\SNAGHTML50d8e44.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15000" cy="4690872"/>
                    </a:xfrm>
                    <a:prstGeom prst="rect">
                      <a:avLst/>
                    </a:prstGeom>
                    <a:noFill/>
                    <a:ln>
                      <a:solidFill>
                        <a:schemeClr val="tx1"/>
                      </a:solidFill>
                    </a:ln>
                  </pic:spPr>
                </pic:pic>
              </a:graphicData>
            </a:graphic>
          </wp:inline>
        </w:drawing>
      </w:r>
    </w:p>
    <w:p w14:paraId="74D973E5" w14:textId="135BCF08" w:rsidR="004C7C5E" w:rsidRDefault="004C7C5E" w:rsidP="00184796">
      <w:pPr>
        <w:pStyle w:val="Caption"/>
        <w:jc w:val="center"/>
      </w:pPr>
      <w:r>
        <w:t xml:space="preserve">Figure </w:t>
      </w:r>
      <w:r w:rsidR="009C06AA">
        <w:t>8</w:t>
      </w:r>
      <w:r w:rsidR="00E20AEC">
        <w:t>1</w:t>
      </w:r>
      <w:r>
        <w:t>: Tanks display - detailed information</w:t>
      </w:r>
    </w:p>
    <w:p w14:paraId="353940FE" w14:textId="77777777" w:rsidR="00B812A6" w:rsidRPr="00B812A6" w:rsidRDefault="00B812A6" w:rsidP="00B812A6"/>
    <w:p w14:paraId="55401758" w14:textId="707F32CD" w:rsidR="00436465" w:rsidRDefault="00436465" w:rsidP="00E116BF">
      <w:pPr>
        <w:pStyle w:val="Heading4-TIM"/>
      </w:pPr>
      <w:r>
        <w:t>Comments</w:t>
      </w:r>
      <w:r w:rsidR="001E3667">
        <w:t xml:space="preserve"> within Tanks – Regulatory Data</w:t>
      </w:r>
    </w:p>
    <w:p w14:paraId="16CC6E40" w14:textId="37A83DDE" w:rsidR="00C71013" w:rsidRDefault="004C7C5E" w:rsidP="004C7C5E">
      <w:r>
        <w:t xml:space="preserve">In </w:t>
      </w:r>
      <w:r w:rsidRPr="00563FB5">
        <w:rPr>
          <w:rStyle w:val="ActivityNameChar"/>
        </w:rPr>
        <w:t>Comments</w:t>
      </w:r>
      <w:r w:rsidR="000F09A5" w:rsidRPr="000F09A5">
        <w:t>,</w:t>
      </w:r>
      <w:r>
        <w:t xml:space="preserve"> specific information such as EQ numbers can be added for more detail regarding the tank system. </w:t>
      </w:r>
    </w:p>
    <w:p w14:paraId="16573430" w14:textId="4814EC51" w:rsidR="00F26100" w:rsidRDefault="00F26100" w:rsidP="004C7C5E"/>
    <w:p w14:paraId="3BAE5A94" w14:textId="0A6AA55D" w:rsidR="00F95B4C" w:rsidRPr="00885C96" w:rsidRDefault="00F26100" w:rsidP="00885C96">
      <w:pPr>
        <w:pStyle w:val="Heading5-TIM"/>
      </w:pPr>
      <w:r w:rsidRPr="00885C96">
        <w:t>Adding Tanks Related Comments</w:t>
      </w:r>
    </w:p>
    <w:p w14:paraId="2AD5A4A0" w14:textId="4C5A3CC6" w:rsidR="00FC51EE" w:rsidRDefault="004C7C5E" w:rsidP="004C7C5E">
      <w:r>
        <w:t xml:space="preserve">To add </w:t>
      </w:r>
      <w:r w:rsidRPr="00563FB5">
        <w:rPr>
          <w:rStyle w:val="ActivityNameChar"/>
        </w:rPr>
        <w:t>Comments</w:t>
      </w:r>
      <w:r>
        <w:t xml:space="preserve">, select the </w:t>
      </w:r>
      <w:r w:rsidRPr="00796038">
        <w:rPr>
          <w:rStyle w:val="Strong"/>
        </w:rPr>
        <w:t>Add Comment</w:t>
      </w:r>
      <w:r>
        <w:t xml:space="preserve">, and using </w:t>
      </w:r>
      <w:r w:rsidRPr="002C124D">
        <w:rPr>
          <w:rStyle w:val="IntenseEmphasis"/>
        </w:rPr>
        <w:t>free-form text</w:t>
      </w:r>
      <w:r>
        <w:t xml:space="preserve"> enter the </w:t>
      </w:r>
      <w:r w:rsidR="00C71013">
        <w:t>required</w:t>
      </w:r>
      <w:r>
        <w:t xml:space="preserve"> information.</w:t>
      </w:r>
      <w:r w:rsidR="00796038">
        <w:t xml:space="preserve"> </w:t>
      </w:r>
    </w:p>
    <w:p w14:paraId="3CDA4A93" w14:textId="77777777" w:rsidR="000F09A5" w:rsidRDefault="000F09A5" w:rsidP="004C7C5E"/>
    <w:p w14:paraId="61196531" w14:textId="77777777" w:rsidR="00771E8E" w:rsidRDefault="00FC51EE" w:rsidP="00184796">
      <w:pPr>
        <w:keepNext/>
        <w:jc w:val="center"/>
      </w:pPr>
      <w:r>
        <w:rPr>
          <w:noProof/>
        </w:rPr>
        <w:drawing>
          <wp:inline distT="0" distB="0" distL="0" distR="0" wp14:anchorId="591EE15A" wp14:editId="4374EF89">
            <wp:extent cx="5715000" cy="1033272"/>
            <wp:effectExtent l="19050" t="19050" r="19050" b="14605"/>
            <wp:docPr id="85" name="Picture 85" descr="FIG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15000" cy="1033272"/>
                    </a:xfrm>
                    <a:prstGeom prst="rect">
                      <a:avLst/>
                    </a:prstGeom>
                    <a:ln>
                      <a:solidFill>
                        <a:schemeClr val="tx1"/>
                      </a:solidFill>
                    </a:ln>
                  </pic:spPr>
                </pic:pic>
              </a:graphicData>
            </a:graphic>
          </wp:inline>
        </w:drawing>
      </w:r>
    </w:p>
    <w:p w14:paraId="264BE530" w14:textId="6EF4AB13" w:rsidR="00FC51EE" w:rsidRDefault="00771E8E" w:rsidP="00184796">
      <w:pPr>
        <w:pStyle w:val="Caption"/>
        <w:jc w:val="center"/>
      </w:pPr>
      <w:r>
        <w:t xml:space="preserve">Figure </w:t>
      </w:r>
      <w:r w:rsidR="009C06AA">
        <w:t>8</w:t>
      </w:r>
      <w:r w:rsidR="00E20AEC">
        <w:t>2</w:t>
      </w:r>
      <w:r>
        <w:t>: Adding Comments</w:t>
      </w:r>
    </w:p>
    <w:p w14:paraId="48A43ADA" w14:textId="77777777" w:rsidR="00796038" w:rsidRDefault="00796038" w:rsidP="004C7C5E">
      <w:r>
        <w:lastRenderedPageBreak/>
        <w:t xml:space="preserve">Click </w:t>
      </w:r>
      <w:r w:rsidRPr="00796038">
        <w:rPr>
          <w:rStyle w:val="Strong"/>
        </w:rPr>
        <w:t>Save</w:t>
      </w:r>
      <w:r w:rsidRPr="00F96E50">
        <w:rPr>
          <w:rStyle w:val="Strong"/>
        </w:rPr>
        <w:t xml:space="preserve"> </w:t>
      </w:r>
      <w:r w:rsidRPr="00796038">
        <w:rPr>
          <w:rStyle w:val="Strong"/>
        </w:rPr>
        <w:t>Comment</w:t>
      </w:r>
      <w:r>
        <w:t xml:space="preserve"> to input the comment into FIRST. Previously entered comments will be displayed in a table format below the Comments.</w:t>
      </w:r>
    </w:p>
    <w:p w14:paraId="4C076FB2" w14:textId="15CFD021" w:rsidR="00796038" w:rsidRDefault="00796038" w:rsidP="00184796">
      <w:pPr>
        <w:keepNext/>
        <w:jc w:val="center"/>
      </w:pPr>
      <w:r>
        <w:rPr>
          <w:noProof/>
        </w:rPr>
        <w:drawing>
          <wp:inline distT="0" distB="0" distL="0" distR="0" wp14:anchorId="03507ABD" wp14:editId="7D87C124">
            <wp:extent cx="5715000" cy="2633472"/>
            <wp:effectExtent l="19050" t="19050" r="19050" b="14605"/>
            <wp:docPr id="92" name="Picture 92" descr="FIG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15000" cy="2633472"/>
                    </a:xfrm>
                    <a:prstGeom prst="rect">
                      <a:avLst/>
                    </a:prstGeom>
                    <a:ln>
                      <a:solidFill>
                        <a:schemeClr val="tx1"/>
                      </a:solidFill>
                    </a:ln>
                  </pic:spPr>
                </pic:pic>
              </a:graphicData>
            </a:graphic>
          </wp:inline>
        </w:drawing>
      </w:r>
    </w:p>
    <w:p w14:paraId="5454ED22" w14:textId="2002EE51" w:rsidR="00796038" w:rsidRDefault="00796038" w:rsidP="00184796">
      <w:pPr>
        <w:pStyle w:val="Caption"/>
        <w:jc w:val="center"/>
      </w:pPr>
      <w:r>
        <w:t xml:space="preserve">Figure </w:t>
      </w:r>
      <w:r w:rsidR="009C06AA">
        <w:t>8</w:t>
      </w:r>
      <w:r w:rsidR="00E20AEC">
        <w:t>3</w:t>
      </w:r>
      <w:r>
        <w:t>: Adding and display for Comments</w:t>
      </w:r>
    </w:p>
    <w:p w14:paraId="2FDB5801" w14:textId="77777777" w:rsidR="00B832FA" w:rsidRPr="00B832FA" w:rsidRDefault="00B832FA" w:rsidP="00B832FA"/>
    <w:p w14:paraId="591A19A7" w14:textId="099CC1C1" w:rsidR="00436465" w:rsidRPr="001E3667" w:rsidRDefault="00F95B4C" w:rsidP="00B832FA">
      <w:pPr>
        <w:pStyle w:val="Heading5-TIM"/>
      </w:pPr>
      <w:r w:rsidRPr="001E3667">
        <w:t xml:space="preserve">Editing </w:t>
      </w:r>
      <w:r w:rsidR="00960B01">
        <w:t xml:space="preserve">Tanks Related </w:t>
      </w:r>
      <w:r w:rsidRPr="001E3667">
        <w:t>Comments</w:t>
      </w:r>
    </w:p>
    <w:p w14:paraId="5956EF83" w14:textId="1D6BD0A8" w:rsidR="004C7C5E" w:rsidRDefault="00796038" w:rsidP="004C7C5E">
      <w:r>
        <w:t>Comments can also be edited or deleted.</w:t>
      </w:r>
      <w:r w:rsidR="002C124D">
        <w:t xml:space="preserve"> To edit or delete a specific comment, select the </w:t>
      </w:r>
      <w:r w:rsidR="002C124D" w:rsidRPr="002C124D">
        <w:rPr>
          <w:rStyle w:val="Strong"/>
        </w:rPr>
        <w:t>Dropdown Arrow</w:t>
      </w:r>
      <w:r w:rsidR="002C124D">
        <w:t xml:space="preserve"> next to </w:t>
      </w:r>
      <w:r w:rsidR="002C124D" w:rsidRPr="002C124D">
        <w:rPr>
          <w:rStyle w:val="Strong"/>
        </w:rPr>
        <w:t>View</w:t>
      </w:r>
      <w:r w:rsidR="002C124D">
        <w:t xml:space="preserve">.  </w:t>
      </w:r>
      <w:r w:rsidR="002C124D" w:rsidRPr="002C124D">
        <w:rPr>
          <w:rStyle w:val="Heading7Char"/>
        </w:rPr>
        <w:t>Edit</w:t>
      </w:r>
      <w:r w:rsidR="002C124D">
        <w:t xml:space="preserve"> will allow changing the text of the comment, while </w:t>
      </w:r>
      <w:r w:rsidR="002C124D" w:rsidRPr="002C124D">
        <w:rPr>
          <w:rStyle w:val="Heading7Char"/>
        </w:rPr>
        <w:t>Delete</w:t>
      </w:r>
      <w:r w:rsidR="002C124D">
        <w:t xml:space="preserve"> will remove the comment completely. Upon completing editing, click </w:t>
      </w:r>
      <w:r w:rsidR="002C124D" w:rsidRPr="002C124D">
        <w:rPr>
          <w:rStyle w:val="Strong"/>
        </w:rPr>
        <w:t>Save Comment</w:t>
      </w:r>
      <w:r w:rsidR="002C124D">
        <w:t>.</w:t>
      </w:r>
    </w:p>
    <w:p w14:paraId="4C307C0C" w14:textId="77777777" w:rsidR="000F09A5" w:rsidRDefault="000F09A5" w:rsidP="004C7C5E"/>
    <w:p w14:paraId="772F583E" w14:textId="77777777" w:rsidR="00FC51EE" w:rsidRDefault="00FC51EE" w:rsidP="00184796">
      <w:pPr>
        <w:jc w:val="center"/>
      </w:pPr>
      <w:r>
        <w:rPr>
          <w:noProof/>
        </w:rPr>
        <w:drawing>
          <wp:inline distT="0" distB="0" distL="0" distR="0" wp14:anchorId="19922EBB" wp14:editId="5E0D11CD">
            <wp:extent cx="5715000" cy="2112264"/>
            <wp:effectExtent l="19050" t="19050" r="19050" b="21590"/>
            <wp:docPr id="93" name="Picture 93" descr="FIG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15000" cy="2112264"/>
                    </a:xfrm>
                    <a:prstGeom prst="rect">
                      <a:avLst/>
                    </a:prstGeom>
                    <a:ln>
                      <a:solidFill>
                        <a:schemeClr val="tx1"/>
                      </a:solidFill>
                    </a:ln>
                  </pic:spPr>
                </pic:pic>
              </a:graphicData>
            </a:graphic>
          </wp:inline>
        </w:drawing>
      </w:r>
    </w:p>
    <w:p w14:paraId="6E5932B0" w14:textId="01DF2161" w:rsidR="00DA4DF7" w:rsidRDefault="00DA4DF7" w:rsidP="00184796">
      <w:pPr>
        <w:pStyle w:val="Caption"/>
        <w:jc w:val="center"/>
      </w:pPr>
      <w:r>
        <w:t xml:space="preserve">Figure </w:t>
      </w:r>
      <w:r w:rsidR="009C06AA">
        <w:t>8</w:t>
      </w:r>
      <w:r w:rsidR="00E20AEC">
        <w:t>4</w:t>
      </w:r>
      <w:r>
        <w:t>: Editing/Deleting Comments</w:t>
      </w:r>
    </w:p>
    <w:p w14:paraId="3C46901B" w14:textId="77777777" w:rsidR="000F09A5" w:rsidRPr="000F09A5" w:rsidRDefault="000F09A5" w:rsidP="000F09A5"/>
    <w:p w14:paraId="3A398140" w14:textId="77777777" w:rsidR="006A6443" w:rsidRDefault="006A6443" w:rsidP="004C7C5E"/>
    <w:p w14:paraId="6EFA86FE" w14:textId="65834CAF" w:rsidR="00F95B4C" w:rsidRDefault="00F95B4C" w:rsidP="00B832FA">
      <w:pPr>
        <w:pStyle w:val="Heading5-TIM"/>
      </w:pPr>
      <w:r w:rsidRPr="006A6443">
        <w:lastRenderedPageBreak/>
        <w:t xml:space="preserve">Deleting </w:t>
      </w:r>
      <w:r w:rsidR="00960B01">
        <w:t xml:space="preserve">Tanks Related </w:t>
      </w:r>
      <w:r w:rsidRPr="006A6443">
        <w:t>Comments</w:t>
      </w:r>
    </w:p>
    <w:p w14:paraId="4F28E587" w14:textId="6BA586A1" w:rsidR="000F09A5" w:rsidRDefault="00FC51EE" w:rsidP="000F09A5">
      <w:r>
        <w:t xml:space="preserve">To Delete a Comment, click </w:t>
      </w:r>
      <w:r w:rsidRPr="00FC51EE">
        <w:rPr>
          <w:rStyle w:val="Strong"/>
        </w:rPr>
        <w:t>Delete</w:t>
      </w:r>
      <w:r w:rsidRPr="00F96E50">
        <w:t xml:space="preserve">, </w:t>
      </w:r>
      <w:r w:rsidRPr="00FC51EE">
        <w:t xml:space="preserve">and </w:t>
      </w:r>
      <w:r>
        <w:t xml:space="preserve">a Delete Confirmation box will appear asking “Are you sure you want to delete the selected Comment?” </w:t>
      </w:r>
    </w:p>
    <w:p w14:paraId="1DD917AE" w14:textId="77777777" w:rsidR="00FC51EE" w:rsidRDefault="00FC51EE" w:rsidP="00185D77">
      <w:pPr>
        <w:keepNext/>
        <w:jc w:val="center"/>
      </w:pPr>
      <w:r>
        <w:rPr>
          <w:noProof/>
        </w:rPr>
        <w:drawing>
          <wp:inline distT="0" distB="0" distL="0" distR="0" wp14:anchorId="553F6AA5" wp14:editId="31BDF790">
            <wp:extent cx="3657600" cy="950976"/>
            <wp:effectExtent l="19050" t="19050" r="19050" b="20955"/>
            <wp:docPr id="88" name="Picture 88" descr="FIG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57600" cy="950976"/>
                    </a:xfrm>
                    <a:prstGeom prst="rect">
                      <a:avLst/>
                    </a:prstGeom>
                    <a:ln>
                      <a:solidFill>
                        <a:schemeClr val="tx1"/>
                      </a:solidFill>
                    </a:ln>
                  </pic:spPr>
                </pic:pic>
              </a:graphicData>
            </a:graphic>
          </wp:inline>
        </w:drawing>
      </w:r>
    </w:p>
    <w:p w14:paraId="114F4CAD" w14:textId="4EA5F422" w:rsidR="000F09A5" w:rsidRDefault="00FC51EE" w:rsidP="000F09A5">
      <w:pPr>
        <w:pStyle w:val="Caption"/>
        <w:jc w:val="center"/>
      </w:pPr>
      <w:r>
        <w:t xml:space="preserve">Figure </w:t>
      </w:r>
      <w:r w:rsidR="009C06AA">
        <w:t>8</w:t>
      </w:r>
      <w:r w:rsidR="00E20AEC">
        <w:t>5</w:t>
      </w:r>
      <w:r>
        <w:t>: Deleting Comment Confirmation Window</w:t>
      </w:r>
    </w:p>
    <w:p w14:paraId="2019009C" w14:textId="77777777" w:rsidR="000F09A5" w:rsidRPr="000F09A5" w:rsidRDefault="000F09A5" w:rsidP="000F09A5"/>
    <w:p w14:paraId="1A22F6B0" w14:textId="77777777" w:rsidR="00FC51EE" w:rsidRDefault="00FC51EE" w:rsidP="004C7C5E">
      <w:r>
        <w:t xml:space="preserve">Click </w:t>
      </w:r>
      <w:r w:rsidRPr="00FC51EE">
        <w:rPr>
          <w:rStyle w:val="Strong"/>
        </w:rPr>
        <w:t>OK</w:t>
      </w:r>
      <w:r>
        <w:t xml:space="preserve"> to delete the </w:t>
      </w:r>
      <w:proofErr w:type="gramStart"/>
      <w:r>
        <w:t>comment, or</w:t>
      </w:r>
      <w:proofErr w:type="gramEnd"/>
      <w:r>
        <w:t xml:space="preserve"> </w:t>
      </w:r>
      <w:r w:rsidRPr="00FC51EE">
        <w:rPr>
          <w:rStyle w:val="Strong"/>
        </w:rPr>
        <w:t>Cancel</w:t>
      </w:r>
      <w:r>
        <w:t xml:space="preserve"> to leave the comment in FIRST.</w:t>
      </w:r>
    </w:p>
    <w:p w14:paraId="7B34028F" w14:textId="51CB10F8" w:rsidR="000F09A5" w:rsidRDefault="000F09A5" w:rsidP="004C7C5E"/>
    <w:p w14:paraId="7656DF8B" w14:textId="77777777" w:rsidR="000F09A5" w:rsidRDefault="000F09A5" w:rsidP="004C7C5E"/>
    <w:p w14:paraId="0E0742A7" w14:textId="3BE15D4F" w:rsidR="00436465" w:rsidRDefault="00436465" w:rsidP="006970C6">
      <w:pPr>
        <w:pStyle w:val="Heading4-TIM"/>
      </w:pPr>
      <w:r>
        <w:t>Attachments</w:t>
      </w:r>
      <w:r w:rsidR="00723111">
        <w:t xml:space="preserve"> with</w:t>
      </w:r>
      <w:r w:rsidR="00562C41">
        <w:t>in</w:t>
      </w:r>
      <w:r w:rsidR="00723111">
        <w:t xml:space="preserve"> Tanks – Regulatory Data</w:t>
      </w:r>
    </w:p>
    <w:p w14:paraId="0988161B" w14:textId="0553E362" w:rsidR="000F09A5" w:rsidRPr="000F09A5" w:rsidRDefault="00771E8E" w:rsidP="000F09A5">
      <w:pPr>
        <w:rPr>
          <w:b/>
          <w:smallCaps/>
          <w:color w:val="1F497D" w:themeColor="text2"/>
          <w:sz w:val="24"/>
          <w:u w:val="single"/>
        </w:rPr>
      </w:pPr>
      <w:r>
        <w:t xml:space="preserve">To add </w:t>
      </w:r>
      <w:r w:rsidRPr="00563FB5">
        <w:rPr>
          <w:rStyle w:val="ActivityNameChar"/>
        </w:rPr>
        <w:t>Attachments</w:t>
      </w:r>
      <w:r>
        <w:t xml:space="preserve">, select </w:t>
      </w:r>
      <w:r w:rsidRPr="00796038">
        <w:rPr>
          <w:rStyle w:val="Strong"/>
        </w:rPr>
        <w:t xml:space="preserve">Add </w:t>
      </w:r>
      <w:r>
        <w:rPr>
          <w:rStyle w:val="Strong"/>
        </w:rPr>
        <w:t>Attachment</w:t>
      </w:r>
      <w:r w:rsidR="008C50C4">
        <w:t xml:space="preserve">, after expanding the header </w:t>
      </w:r>
      <w:r w:rsidR="008C50C4" w:rsidRPr="00563FB5">
        <w:rPr>
          <w:rStyle w:val="ActivityNameChar"/>
        </w:rPr>
        <w:t>Attachments</w:t>
      </w:r>
      <w:r w:rsidR="008C50C4" w:rsidRPr="0069359B">
        <w:rPr>
          <w:rStyle w:val="Heading3-TIMChar"/>
        </w:rPr>
        <w:t>.</w:t>
      </w:r>
    </w:p>
    <w:p w14:paraId="30622F02" w14:textId="77777777" w:rsidR="00771E8E" w:rsidRDefault="00771E8E" w:rsidP="00184796">
      <w:pPr>
        <w:keepNext/>
        <w:jc w:val="center"/>
      </w:pPr>
      <w:r>
        <w:rPr>
          <w:noProof/>
        </w:rPr>
        <w:drawing>
          <wp:inline distT="0" distB="0" distL="0" distR="0" wp14:anchorId="628FA13D" wp14:editId="5F10822D">
            <wp:extent cx="5715000" cy="1792224"/>
            <wp:effectExtent l="19050" t="19050" r="19050" b="17780"/>
            <wp:docPr id="98" name="Picture 98" descr="FIG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15000" cy="1792224"/>
                    </a:xfrm>
                    <a:prstGeom prst="rect">
                      <a:avLst/>
                    </a:prstGeom>
                    <a:ln>
                      <a:solidFill>
                        <a:schemeClr val="tx1"/>
                      </a:solidFill>
                    </a:ln>
                  </pic:spPr>
                </pic:pic>
              </a:graphicData>
            </a:graphic>
          </wp:inline>
        </w:drawing>
      </w:r>
    </w:p>
    <w:p w14:paraId="41B2379E" w14:textId="6BD8E8C3" w:rsidR="00771E8E" w:rsidRDefault="00771E8E" w:rsidP="00184796">
      <w:pPr>
        <w:pStyle w:val="Caption"/>
        <w:jc w:val="center"/>
      </w:pPr>
      <w:r>
        <w:t xml:space="preserve">Figure </w:t>
      </w:r>
      <w:r w:rsidR="009C06AA">
        <w:t>8</w:t>
      </w:r>
      <w:r w:rsidR="00E20AEC">
        <w:t>6</w:t>
      </w:r>
      <w:r>
        <w:t>: Adding Attachments</w:t>
      </w:r>
    </w:p>
    <w:p w14:paraId="3DD0B648" w14:textId="77777777" w:rsidR="000F09A5" w:rsidRDefault="000F09A5" w:rsidP="00771E8E"/>
    <w:p w14:paraId="15302B20" w14:textId="03E3B608" w:rsidR="000F09A5" w:rsidRDefault="00F243BB" w:rsidP="000F09A5">
      <w:r>
        <w:t xml:space="preserve">The Attachments entry screen will appear in the Active Window.  </w:t>
      </w:r>
    </w:p>
    <w:p w14:paraId="144C0B91" w14:textId="77777777" w:rsidR="0063745C" w:rsidRDefault="00F243BB" w:rsidP="00184796">
      <w:pPr>
        <w:keepNext/>
        <w:jc w:val="center"/>
      </w:pPr>
      <w:r>
        <w:rPr>
          <w:noProof/>
        </w:rPr>
        <w:drawing>
          <wp:inline distT="0" distB="0" distL="0" distR="0" wp14:anchorId="44E15852" wp14:editId="229F30C3">
            <wp:extent cx="5715000" cy="1682496"/>
            <wp:effectExtent l="19050" t="19050" r="19050" b="13335"/>
            <wp:docPr id="99" name="Picture 99" descr="FIG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15000" cy="1682496"/>
                    </a:xfrm>
                    <a:prstGeom prst="rect">
                      <a:avLst/>
                    </a:prstGeom>
                    <a:ln>
                      <a:solidFill>
                        <a:schemeClr val="tx1"/>
                      </a:solidFill>
                    </a:ln>
                  </pic:spPr>
                </pic:pic>
              </a:graphicData>
            </a:graphic>
          </wp:inline>
        </w:drawing>
      </w:r>
    </w:p>
    <w:p w14:paraId="54CA8E1B" w14:textId="26CD509B" w:rsidR="006A6443" w:rsidRPr="006A6443" w:rsidRDefault="0063745C" w:rsidP="00184796">
      <w:pPr>
        <w:pStyle w:val="Caption"/>
        <w:jc w:val="center"/>
        <w:rPr>
          <w:b/>
          <w:bCs/>
          <w:smallCaps/>
        </w:rPr>
      </w:pPr>
      <w:r>
        <w:t xml:space="preserve">Figure </w:t>
      </w:r>
      <w:r w:rsidR="009C06AA">
        <w:t>8</w:t>
      </w:r>
      <w:r w:rsidR="00E20AEC">
        <w:t>7</w:t>
      </w:r>
      <w:r w:rsidR="000D57E0">
        <w:t>:</w:t>
      </w:r>
      <w:r w:rsidR="003E4FDE">
        <w:t xml:space="preserve"> </w:t>
      </w:r>
      <w:r w:rsidR="008C50C4">
        <w:t>Attachments Active Window</w:t>
      </w:r>
    </w:p>
    <w:p w14:paraId="5E4BA55A" w14:textId="301E71D0" w:rsidR="00F95B4C" w:rsidRPr="001E3667" w:rsidRDefault="00F95B4C" w:rsidP="00B832FA">
      <w:pPr>
        <w:pStyle w:val="Heading5-TIM"/>
      </w:pPr>
      <w:r w:rsidRPr="001E3667">
        <w:lastRenderedPageBreak/>
        <w:t xml:space="preserve">Entering </w:t>
      </w:r>
      <w:r w:rsidR="00960B01">
        <w:t xml:space="preserve">Tanks Related </w:t>
      </w:r>
      <w:r w:rsidRPr="001E3667">
        <w:t>Attachments</w:t>
      </w:r>
    </w:p>
    <w:p w14:paraId="7B9A29A2" w14:textId="3F4C2CC9" w:rsidR="000F09A5" w:rsidRDefault="0063745C" w:rsidP="000F09A5">
      <w:r>
        <w:t xml:space="preserve">Enter a brief description of the attachment using free-form text in the box </w:t>
      </w:r>
      <w:r w:rsidRPr="00041DA3">
        <w:rPr>
          <w:rStyle w:val="IntenseEmphasis"/>
        </w:rPr>
        <w:t>Description</w:t>
      </w:r>
      <w:r>
        <w:t>.</w:t>
      </w:r>
      <w:r w:rsidR="006A6443">
        <w:t xml:space="preserve"> </w:t>
      </w:r>
      <w:r>
        <w:t xml:space="preserve">Choose a file from your directory, by clicking </w:t>
      </w:r>
      <w:r w:rsidRPr="00473A77">
        <w:rPr>
          <w:rStyle w:val="Strong"/>
        </w:rPr>
        <w:t>Choose a File</w:t>
      </w:r>
      <w:r>
        <w:t xml:space="preserve">. This will pop up your directory, find the described attachment and select </w:t>
      </w:r>
      <w:r w:rsidRPr="0063745C">
        <w:rPr>
          <w:rStyle w:val="Strong"/>
        </w:rPr>
        <w:t>Open</w:t>
      </w:r>
      <w:r>
        <w:t xml:space="preserve"> from the directory popup. The file name you chose will appear in the Choose a file box.</w:t>
      </w:r>
    </w:p>
    <w:p w14:paraId="742B559C" w14:textId="77777777" w:rsidR="000F09A5" w:rsidRDefault="000F09A5" w:rsidP="00184796">
      <w:pPr>
        <w:pStyle w:val="Caption"/>
        <w:jc w:val="center"/>
      </w:pPr>
      <w:r>
        <w:rPr>
          <w:noProof/>
        </w:rPr>
        <w:drawing>
          <wp:inline distT="0" distB="0" distL="0" distR="0" wp14:anchorId="5120E61B" wp14:editId="519A18B7">
            <wp:extent cx="4572000" cy="703580"/>
            <wp:effectExtent l="19050" t="19050" r="19050" b="20320"/>
            <wp:docPr id="103" name="Picture 103" descr="FIG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4572000" cy="703580"/>
                    </a:xfrm>
                    <a:prstGeom prst="rect">
                      <a:avLst/>
                    </a:prstGeom>
                    <a:ln>
                      <a:solidFill>
                        <a:schemeClr val="tx1"/>
                      </a:solidFill>
                    </a:ln>
                  </pic:spPr>
                </pic:pic>
              </a:graphicData>
            </a:graphic>
          </wp:inline>
        </w:drawing>
      </w:r>
    </w:p>
    <w:p w14:paraId="151113F6" w14:textId="0BE2A911" w:rsidR="006A6443" w:rsidRDefault="00D60BF7" w:rsidP="000F09A5">
      <w:pPr>
        <w:pStyle w:val="Caption"/>
        <w:jc w:val="center"/>
      </w:pPr>
      <w:r>
        <w:t xml:space="preserve">Figure </w:t>
      </w:r>
      <w:r w:rsidR="009C06AA">
        <w:t>8</w:t>
      </w:r>
      <w:r w:rsidR="00E20AEC">
        <w:t>8</w:t>
      </w:r>
      <w:r>
        <w:t>:</w:t>
      </w:r>
      <w:r w:rsidR="003E4FDE">
        <w:t xml:space="preserve"> </w:t>
      </w:r>
      <w:r>
        <w:t>Choosing an attachment</w:t>
      </w:r>
    </w:p>
    <w:p w14:paraId="5A0F8445" w14:textId="76E04702" w:rsidR="00771E8E" w:rsidRDefault="00771E8E" w:rsidP="00771E8E">
      <w:r>
        <w:t xml:space="preserve">Click </w:t>
      </w:r>
      <w:r w:rsidR="00473A77">
        <w:rPr>
          <w:rStyle w:val="Strong"/>
        </w:rPr>
        <w:t>Add Attachment</w:t>
      </w:r>
      <w:r>
        <w:t xml:space="preserve"> to input the </w:t>
      </w:r>
      <w:r w:rsidR="00473A77">
        <w:t>attachment</w:t>
      </w:r>
      <w:r>
        <w:t xml:space="preserve"> into FIRST. </w:t>
      </w:r>
      <w:r w:rsidR="00473A77">
        <w:t xml:space="preserve"> A brief progr</w:t>
      </w:r>
      <w:r w:rsidR="002720D1">
        <w:t xml:space="preserve">ess bar will appear on the screen, and the screen will switch to the Attachments display table.  </w:t>
      </w:r>
      <w:r>
        <w:t xml:space="preserve">Previously entered </w:t>
      </w:r>
      <w:r w:rsidR="00473A77">
        <w:t>attachments</w:t>
      </w:r>
      <w:r>
        <w:t xml:space="preserve"> will </w:t>
      </w:r>
      <w:r w:rsidR="00D60BF7">
        <w:t xml:space="preserve">also </w:t>
      </w:r>
      <w:r>
        <w:t xml:space="preserve">be displayed in a table format below the </w:t>
      </w:r>
      <w:r w:rsidR="00473A77">
        <w:t>Attachments</w:t>
      </w:r>
      <w:r>
        <w:t>.</w:t>
      </w:r>
    </w:p>
    <w:p w14:paraId="20522D13" w14:textId="77777777" w:rsidR="00771E8E" w:rsidRDefault="00771E8E" w:rsidP="00771E8E"/>
    <w:p w14:paraId="0B980753" w14:textId="7D62FA21" w:rsidR="00D60BF7" w:rsidRPr="001E3667" w:rsidRDefault="00D60BF7" w:rsidP="00B832FA">
      <w:pPr>
        <w:pStyle w:val="Heading5-TIM"/>
      </w:pPr>
      <w:r w:rsidRPr="001E3667">
        <w:t xml:space="preserve">Editing/Deleting </w:t>
      </w:r>
      <w:r w:rsidR="00960B01">
        <w:t xml:space="preserve">Tanks Related </w:t>
      </w:r>
      <w:r w:rsidRPr="001E3667">
        <w:t>Attachments</w:t>
      </w:r>
    </w:p>
    <w:p w14:paraId="625DB153" w14:textId="77777777" w:rsidR="00D60BF7" w:rsidRDefault="00D60BF7" w:rsidP="00771E8E">
      <w:r>
        <w:t>Attachments</w:t>
      </w:r>
      <w:r w:rsidR="00771E8E">
        <w:t xml:space="preserve"> can also be edited or deleted. To edit or delete a specific </w:t>
      </w:r>
      <w:r w:rsidR="008C50C4">
        <w:t>attachment</w:t>
      </w:r>
      <w:r w:rsidR="00771E8E">
        <w:t xml:space="preserve">, select the </w:t>
      </w:r>
      <w:r w:rsidR="00771E8E" w:rsidRPr="002C124D">
        <w:rPr>
          <w:rStyle w:val="Strong"/>
        </w:rPr>
        <w:t>Dropdown Arrow</w:t>
      </w:r>
      <w:r w:rsidR="00771E8E">
        <w:t xml:space="preserve"> next to </w:t>
      </w:r>
      <w:r w:rsidR="00771E8E" w:rsidRPr="002C124D">
        <w:rPr>
          <w:rStyle w:val="Strong"/>
        </w:rPr>
        <w:t>View</w:t>
      </w:r>
      <w:r w:rsidR="00771E8E">
        <w:t xml:space="preserve">.  </w:t>
      </w:r>
      <w:r w:rsidR="00771E8E" w:rsidRPr="002C124D">
        <w:rPr>
          <w:rStyle w:val="Heading7Char"/>
        </w:rPr>
        <w:t>Edit</w:t>
      </w:r>
      <w:r w:rsidR="00771E8E">
        <w:t xml:space="preserve"> will allow </w:t>
      </w:r>
      <w:r w:rsidR="008C50C4">
        <w:t>to change</w:t>
      </w:r>
      <w:r w:rsidR="00771E8E">
        <w:t xml:space="preserve"> the text of the </w:t>
      </w:r>
      <w:r>
        <w:t>description only. It will not allow you to change the attachment itself.</w:t>
      </w:r>
    </w:p>
    <w:p w14:paraId="3F68A381" w14:textId="77777777" w:rsidR="008C50C4" w:rsidRDefault="00D60BF7" w:rsidP="00184796">
      <w:pPr>
        <w:keepNext/>
        <w:jc w:val="center"/>
      </w:pPr>
      <w:r>
        <w:rPr>
          <w:noProof/>
        </w:rPr>
        <w:drawing>
          <wp:inline distT="0" distB="0" distL="0" distR="0" wp14:anchorId="6FB85ED0" wp14:editId="756B733D">
            <wp:extent cx="5715000" cy="1691640"/>
            <wp:effectExtent l="19050" t="19050" r="19050" b="22860"/>
            <wp:docPr id="105" name="Picture 105" descr="FIG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15000" cy="1691640"/>
                    </a:xfrm>
                    <a:prstGeom prst="rect">
                      <a:avLst/>
                    </a:prstGeom>
                    <a:ln>
                      <a:solidFill>
                        <a:schemeClr val="tx1"/>
                      </a:solidFill>
                    </a:ln>
                  </pic:spPr>
                </pic:pic>
              </a:graphicData>
            </a:graphic>
          </wp:inline>
        </w:drawing>
      </w:r>
    </w:p>
    <w:p w14:paraId="2C556A59" w14:textId="793504C3" w:rsidR="008C50C4" w:rsidRDefault="008C50C4" w:rsidP="00184796">
      <w:pPr>
        <w:pStyle w:val="Caption"/>
        <w:jc w:val="center"/>
      </w:pPr>
      <w:r>
        <w:t xml:space="preserve">Figure </w:t>
      </w:r>
      <w:r w:rsidR="009C06AA">
        <w:t>8</w:t>
      </w:r>
      <w:r w:rsidR="00E20AEC">
        <w:t>9</w:t>
      </w:r>
      <w:r>
        <w:t>:</w:t>
      </w:r>
      <w:r w:rsidR="003E4FDE">
        <w:t xml:space="preserve"> </w:t>
      </w:r>
      <w:r>
        <w:t>Editing/Deleting Attachments</w:t>
      </w:r>
    </w:p>
    <w:p w14:paraId="1CABCC37" w14:textId="77777777" w:rsidR="000F09A5" w:rsidRPr="000F09A5" w:rsidRDefault="000F09A5" w:rsidP="000F09A5"/>
    <w:p w14:paraId="4B50F06C" w14:textId="0939ECA2" w:rsidR="00771E8E" w:rsidRDefault="00D60BF7" w:rsidP="00771E8E">
      <w:r>
        <w:t xml:space="preserve"> </w:t>
      </w:r>
      <w:r w:rsidR="00771E8E">
        <w:t>Upon completing</w:t>
      </w:r>
      <w:r>
        <w:t xml:space="preserve"> your</w:t>
      </w:r>
      <w:r w:rsidR="00771E8E">
        <w:t xml:space="preserve"> edit</w:t>
      </w:r>
      <w:r>
        <w:t>s</w:t>
      </w:r>
      <w:r w:rsidR="00771E8E">
        <w:t xml:space="preserve">, click </w:t>
      </w:r>
      <w:r w:rsidR="00771E8E" w:rsidRPr="002C124D">
        <w:rPr>
          <w:rStyle w:val="Strong"/>
        </w:rPr>
        <w:t>Save</w:t>
      </w:r>
      <w:r w:rsidR="00771E8E">
        <w:t>.</w:t>
      </w:r>
    </w:p>
    <w:p w14:paraId="7B2444AF" w14:textId="77777777" w:rsidR="00D60BF7" w:rsidRDefault="00D60BF7" w:rsidP="00184796">
      <w:pPr>
        <w:keepNext/>
        <w:jc w:val="center"/>
      </w:pPr>
      <w:r>
        <w:rPr>
          <w:noProof/>
        </w:rPr>
        <w:drawing>
          <wp:inline distT="0" distB="0" distL="0" distR="0" wp14:anchorId="7C67047C" wp14:editId="225A873E">
            <wp:extent cx="5671560" cy="1622066"/>
            <wp:effectExtent l="19050" t="19050" r="24765" b="16510"/>
            <wp:docPr id="104" name="Picture 104" descr="FIG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93004" cy="1628199"/>
                    </a:xfrm>
                    <a:prstGeom prst="rect">
                      <a:avLst/>
                    </a:prstGeom>
                    <a:ln>
                      <a:solidFill>
                        <a:schemeClr val="tx1"/>
                      </a:solidFill>
                    </a:ln>
                  </pic:spPr>
                </pic:pic>
              </a:graphicData>
            </a:graphic>
          </wp:inline>
        </w:drawing>
      </w:r>
    </w:p>
    <w:p w14:paraId="396BEB88" w14:textId="5FAF81DD" w:rsidR="00771E8E" w:rsidRDefault="00D60BF7" w:rsidP="00184796">
      <w:pPr>
        <w:pStyle w:val="Caption"/>
        <w:jc w:val="center"/>
      </w:pPr>
      <w:r>
        <w:t xml:space="preserve">Figure </w:t>
      </w:r>
      <w:r w:rsidR="00E20AEC">
        <w:t>90</w:t>
      </w:r>
      <w:r>
        <w:t>: Editing Attachments</w:t>
      </w:r>
    </w:p>
    <w:p w14:paraId="7859A045" w14:textId="77777777" w:rsidR="00771E8E" w:rsidRDefault="00771E8E" w:rsidP="00771E8E">
      <w:r>
        <w:lastRenderedPageBreak/>
        <w:t>To Delete a</w:t>
      </w:r>
      <w:r w:rsidR="008C50C4">
        <w:t>n Attachment</w:t>
      </w:r>
      <w:r>
        <w:t xml:space="preserve">, click </w:t>
      </w:r>
      <w:r w:rsidR="008C50C4" w:rsidRPr="00FC51EE">
        <w:rPr>
          <w:rStyle w:val="Strong"/>
        </w:rPr>
        <w:t>Delete</w:t>
      </w:r>
      <w:r w:rsidR="008C50C4" w:rsidRPr="00F96E50">
        <w:t xml:space="preserve">, </w:t>
      </w:r>
      <w:r w:rsidR="008C50C4" w:rsidRPr="008C50C4">
        <w:t xml:space="preserve">from the </w:t>
      </w:r>
      <w:r w:rsidR="008C50C4">
        <w:rPr>
          <w:rStyle w:val="Strong"/>
        </w:rPr>
        <w:t xml:space="preserve">Dropdown Arrow </w:t>
      </w:r>
      <w:r w:rsidR="008C50C4" w:rsidRPr="008C50C4">
        <w:t>next to</w:t>
      </w:r>
      <w:r w:rsidR="008C50C4">
        <w:rPr>
          <w:rStyle w:val="Strong"/>
        </w:rPr>
        <w:t xml:space="preserve"> View, </w:t>
      </w:r>
      <w:r w:rsidRPr="00FC51EE">
        <w:t xml:space="preserve">and </w:t>
      </w:r>
      <w:r>
        <w:t xml:space="preserve">a Delete Confirmation box will appear asking “Are you sure you want to delete the selected </w:t>
      </w:r>
      <w:r w:rsidR="008C50C4">
        <w:t>Attachment</w:t>
      </w:r>
      <w:r>
        <w:t xml:space="preserve">?” </w:t>
      </w:r>
    </w:p>
    <w:p w14:paraId="21665C4C" w14:textId="77777777" w:rsidR="00771E8E" w:rsidRDefault="008C50C4" w:rsidP="00185D77">
      <w:pPr>
        <w:keepNext/>
        <w:jc w:val="center"/>
      </w:pPr>
      <w:r>
        <w:rPr>
          <w:noProof/>
        </w:rPr>
        <w:drawing>
          <wp:inline distT="0" distB="0" distL="0" distR="0" wp14:anchorId="5D8F01E5" wp14:editId="6966DA68">
            <wp:extent cx="3657600" cy="1152144"/>
            <wp:effectExtent l="19050" t="19050" r="19050" b="10160"/>
            <wp:docPr id="106" name="Picture 106" descr="FIG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657600" cy="1152144"/>
                    </a:xfrm>
                    <a:prstGeom prst="rect">
                      <a:avLst/>
                    </a:prstGeom>
                    <a:ln>
                      <a:solidFill>
                        <a:schemeClr val="tx1"/>
                      </a:solidFill>
                    </a:ln>
                  </pic:spPr>
                </pic:pic>
              </a:graphicData>
            </a:graphic>
          </wp:inline>
        </w:drawing>
      </w:r>
    </w:p>
    <w:p w14:paraId="7B882DC5" w14:textId="427EF127" w:rsidR="000F09A5" w:rsidRPr="000F09A5" w:rsidRDefault="00771E8E" w:rsidP="000F09A5">
      <w:pPr>
        <w:pStyle w:val="Caption"/>
        <w:jc w:val="center"/>
      </w:pPr>
      <w:r>
        <w:t xml:space="preserve">Figure </w:t>
      </w:r>
      <w:r w:rsidR="009C06AA">
        <w:t>9</w:t>
      </w:r>
      <w:r w:rsidR="00E20AEC">
        <w:t>1</w:t>
      </w:r>
      <w:r>
        <w:t xml:space="preserve">: Deleting </w:t>
      </w:r>
      <w:r w:rsidR="008C50C4">
        <w:t>Attachment</w:t>
      </w:r>
      <w:r>
        <w:t xml:space="preserve"> Confirmation Window</w:t>
      </w:r>
    </w:p>
    <w:p w14:paraId="77CF1A47" w14:textId="1E67658E" w:rsidR="00771E8E" w:rsidRDefault="00771E8E" w:rsidP="00771E8E">
      <w:r>
        <w:t xml:space="preserve">Click </w:t>
      </w:r>
      <w:r w:rsidRPr="00FC51EE">
        <w:rPr>
          <w:rStyle w:val="Strong"/>
        </w:rPr>
        <w:t>OK</w:t>
      </w:r>
      <w:r>
        <w:t xml:space="preserve"> to delete the </w:t>
      </w:r>
      <w:r w:rsidR="008C50C4">
        <w:t>Attachment</w:t>
      </w:r>
      <w:r>
        <w:t xml:space="preserve"> or </w:t>
      </w:r>
      <w:r w:rsidRPr="00FC51EE">
        <w:rPr>
          <w:rStyle w:val="Strong"/>
        </w:rPr>
        <w:t>Cancel</w:t>
      </w:r>
      <w:r>
        <w:t xml:space="preserve"> to leave the </w:t>
      </w:r>
      <w:r w:rsidR="008C50C4">
        <w:t>Attachment</w:t>
      </w:r>
      <w:r>
        <w:t xml:space="preserve"> in FIRST.</w:t>
      </w:r>
    </w:p>
    <w:p w14:paraId="5F3018FE" w14:textId="77777777" w:rsidR="00041DA3" w:rsidRDefault="00041DA3" w:rsidP="00C71013"/>
    <w:p w14:paraId="533BA436" w14:textId="20BC1FBD" w:rsidR="00C71013" w:rsidRPr="001E3667" w:rsidRDefault="00041DA3" w:rsidP="00B832FA">
      <w:pPr>
        <w:pStyle w:val="Heading5-TIM"/>
      </w:pPr>
      <w:r w:rsidRPr="001E3667">
        <w:t xml:space="preserve">Posting </w:t>
      </w:r>
      <w:r w:rsidR="00960B01">
        <w:t xml:space="preserve">Tanks Related </w:t>
      </w:r>
      <w:r w:rsidRPr="001E3667">
        <w:t>Attachments</w:t>
      </w:r>
      <w:r w:rsidR="001E3667" w:rsidRPr="001E3667">
        <w:t xml:space="preserve"> to Oculus</w:t>
      </w:r>
    </w:p>
    <w:p w14:paraId="32178096" w14:textId="77777777" w:rsidR="00041DA3" w:rsidRPr="00C71013" w:rsidRDefault="00041DA3" w:rsidP="00041DA3">
      <w:r>
        <w:t xml:space="preserve">Attachments can be posted to Oculus by clicking on the </w:t>
      </w:r>
      <w:r w:rsidRPr="00C71013">
        <w:rPr>
          <w:rStyle w:val="Heading4Char"/>
        </w:rPr>
        <w:t>Post</w:t>
      </w:r>
      <w:r>
        <w:rPr>
          <w:rStyle w:val="Heading4Char"/>
        </w:rPr>
        <w:t xml:space="preserve"> </w:t>
      </w:r>
      <w:r w:rsidRPr="00C71013">
        <w:t>in the display table</w:t>
      </w:r>
      <w:r>
        <w:t>.</w:t>
      </w:r>
    </w:p>
    <w:p w14:paraId="4AACD395" w14:textId="77777777" w:rsidR="00041DA3" w:rsidRDefault="00041DA3" w:rsidP="00184796">
      <w:pPr>
        <w:keepNext/>
        <w:jc w:val="center"/>
      </w:pPr>
      <w:r>
        <w:rPr>
          <w:noProof/>
        </w:rPr>
        <w:drawing>
          <wp:inline distT="0" distB="0" distL="0" distR="0" wp14:anchorId="43948CB5" wp14:editId="546F862E">
            <wp:extent cx="5715000" cy="1289304"/>
            <wp:effectExtent l="19050" t="19050" r="19050" b="25400"/>
            <wp:docPr id="107" name="Picture 107" descr="FIG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15000" cy="1289304"/>
                    </a:xfrm>
                    <a:prstGeom prst="rect">
                      <a:avLst/>
                    </a:prstGeom>
                    <a:ln>
                      <a:solidFill>
                        <a:schemeClr val="tx1"/>
                      </a:solidFill>
                    </a:ln>
                  </pic:spPr>
                </pic:pic>
              </a:graphicData>
            </a:graphic>
          </wp:inline>
        </w:drawing>
      </w:r>
    </w:p>
    <w:p w14:paraId="633DD3D8" w14:textId="70D3E450" w:rsidR="00041DA3" w:rsidRDefault="00041DA3" w:rsidP="00184796">
      <w:pPr>
        <w:pStyle w:val="Caption"/>
        <w:jc w:val="center"/>
      </w:pPr>
      <w:r>
        <w:t xml:space="preserve">Figure </w:t>
      </w:r>
      <w:r w:rsidR="009C06AA">
        <w:t>9</w:t>
      </w:r>
      <w:r w:rsidR="00E20AEC">
        <w:t>2</w:t>
      </w:r>
      <w:r>
        <w:t>:</w:t>
      </w:r>
      <w:r w:rsidR="009C06AA">
        <w:t xml:space="preserve"> </w:t>
      </w:r>
      <w:r>
        <w:t>Posting Attachments</w:t>
      </w:r>
    </w:p>
    <w:p w14:paraId="696B83A7" w14:textId="77777777" w:rsidR="000F09A5" w:rsidRPr="000F09A5" w:rsidRDefault="000F09A5" w:rsidP="000F09A5"/>
    <w:p w14:paraId="55F4E1B4" w14:textId="4FC57C89" w:rsidR="00041DA3" w:rsidRDefault="00041DA3" w:rsidP="00041DA3">
      <w:r>
        <w:t xml:space="preserve">Clicking on </w:t>
      </w:r>
      <w:r w:rsidRPr="00DB02CA">
        <w:rPr>
          <w:rStyle w:val="Heading4Char"/>
        </w:rPr>
        <w:t>Post</w:t>
      </w:r>
      <w:r>
        <w:t xml:space="preserve"> will cause the </w:t>
      </w:r>
      <w:r w:rsidRPr="00563FB5">
        <w:rPr>
          <w:rStyle w:val="ActivityNameChar"/>
        </w:rPr>
        <w:t>Document Taxonomy</w:t>
      </w:r>
      <w:r>
        <w:t xml:space="preserve"> box to appear.  If the taxonomy is not already provided (Subject, Catalog</w:t>
      </w:r>
      <w:r w:rsidR="00E24B42">
        <w:t>,</w:t>
      </w:r>
      <w:r>
        <w:t xml:space="preserve"> Profile</w:t>
      </w:r>
      <w:r w:rsidR="00E24B42">
        <w:t xml:space="preserve"> and Repository Document Type</w:t>
      </w:r>
      <w:r>
        <w:t xml:space="preserve"> will be greyed out)</w:t>
      </w:r>
      <w:r w:rsidR="00DB02CA">
        <w:t xml:space="preserve">, the user will have to select the correct </w:t>
      </w:r>
      <w:r w:rsidR="00DB02CA" w:rsidRPr="00E24B42">
        <w:rPr>
          <w:rStyle w:val="IntenseEmphasis"/>
        </w:rPr>
        <w:t>Catalog</w:t>
      </w:r>
      <w:r w:rsidR="00DB02CA">
        <w:t xml:space="preserve"> by clicking on the </w:t>
      </w:r>
      <w:r w:rsidR="00DB02CA" w:rsidRPr="00E24B42">
        <w:rPr>
          <w:rStyle w:val="Strong"/>
        </w:rPr>
        <w:t>Dropdown</w:t>
      </w:r>
      <w:r w:rsidR="00DB02CA">
        <w:t xml:space="preserve"> </w:t>
      </w:r>
      <w:r w:rsidR="00DB02CA" w:rsidRPr="00E24B42">
        <w:rPr>
          <w:rStyle w:val="Strong"/>
        </w:rPr>
        <w:t>Arrow</w:t>
      </w:r>
      <w:r w:rsidR="00DB02CA">
        <w:t xml:space="preserve"> and selecting </w:t>
      </w:r>
      <w:r w:rsidR="00DB02CA" w:rsidRPr="00E24B42">
        <w:rPr>
          <w:rStyle w:val="Strong"/>
        </w:rPr>
        <w:t>Storage Tanks</w:t>
      </w:r>
      <w:r w:rsidR="00DB02CA">
        <w:t>.  Users should not choose Storage Tanks Restricted unless confidential</w:t>
      </w:r>
      <w:r w:rsidR="00E24B42">
        <w:t xml:space="preserve"> </w:t>
      </w:r>
      <w:r w:rsidR="00DB02CA">
        <w:t>is indicated on the Attachment</w:t>
      </w:r>
      <w:r w:rsidR="00E24B42">
        <w:t xml:space="preserve"> or the Attachment is an Enforcement related document</w:t>
      </w:r>
      <w:r w:rsidR="00DB02CA">
        <w:t>.</w:t>
      </w:r>
    </w:p>
    <w:p w14:paraId="2E83A73C" w14:textId="77777777" w:rsidR="00E24B42" w:rsidRDefault="00E24B42" w:rsidP="00184796">
      <w:pPr>
        <w:keepNext/>
        <w:jc w:val="center"/>
      </w:pPr>
      <w:r>
        <w:rPr>
          <w:noProof/>
        </w:rPr>
        <w:drawing>
          <wp:inline distT="0" distB="0" distL="0" distR="0" wp14:anchorId="1729D38E" wp14:editId="33CC75F2">
            <wp:extent cx="5029200" cy="1892808"/>
            <wp:effectExtent l="19050" t="19050" r="19050" b="12700"/>
            <wp:docPr id="108" name="Picture 108" descr="FIG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029200" cy="1892808"/>
                    </a:xfrm>
                    <a:prstGeom prst="rect">
                      <a:avLst/>
                    </a:prstGeom>
                    <a:ln>
                      <a:solidFill>
                        <a:schemeClr val="tx1"/>
                      </a:solidFill>
                    </a:ln>
                  </pic:spPr>
                </pic:pic>
              </a:graphicData>
            </a:graphic>
          </wp:inline>
        </w:drawing>
      </w:r>
    </w:p>
    <w:p w14:paraId="0BB37168" w14:textId="4A5F6FF8" w:rsidR="00E24B42" w:rsidRDefault="00E24B42" w:rsidP="00184796">
      <w:pPr>
        <w:pStyle w:val="Caption"/>
        <w:jc w:val="center"/>
      </w:pPr>
      <w:r>
        <w:t xml:space="preserve">Figure </w:t>
      </w:r>
      <w:r w:rsidR="009C06AA">
        <w:t>9</w:t>
      </w:r>
      <w:r w:rsidR="00E20AEC">
        <w:t>3</w:t>
      </w:r>
      <w:r>
        <w:t>: Choosing Document Taxonomy – Catalog</w:t>
      </w:r>
    </w:p>
    <w:p w14:paraId="1D2F6E73" w14:textId="0AAFE198" w:rsidR="000F09A5" w:rsidRDefault="00E24B42" w:rsidP="000F09A5">
      <w:r>
        <w:lastRenderedPageBreak/>
        <w:t xml:space="preserve">After choosing the </w:t>
      </w:r>
      <w:r w:rsidRPr="00E24B42">
        <w:rPr>
          <w:rStyle w:val="IntenseEmphasis"/>
        </w:rPr>
        <w:t>Catalog</w:t>
      </w:r>
      <w:r>
        <w:t xml:space="preserve">, </w:t>
      </w:r>
      <w:r w:rsidRPr="00E24B42">
        <w:rPr>
          <w:rStyle w:val="IntenseEmphasis"/>
        </w:rPr>
        <w:t>Profile</w:t>
      </w:r>
      <w:r>
        <w:t xml:space="preserve"> must be chosen by clicking on the </w:t>
      </w:r>
      <w:r w:rsidRPr="00E24B42">
        <w:rPr>
          <w:rStyle w:val="Strong"/>
        </w:rPr>
        <w:t>Dropdown</w:t>
      </w:r>
      <w:r>
        <w:t xml:space="preserve"> </w:t>
      </w:r>
      <w:r w:rsidRPr="00E24B42">
        <w:rPr>
          <w:rStyle w:val="Strong"/>
        </w:rPr>
        <w:t>Arrow</w:t>
      </w:r>
      <w:r>
        <w:t xml:space="preserve"> and selecting </w:t>
      </w:r>
      <w:proofErr w:type="spellStart"/>
      <w:r w:rsidRPr="00E24B42">
        <w:rPr>
          <w:rStyle w:val="Strong"/>
        </w:rPr>
        <w:t>Discovery_Compliance</w:t>
      </w:r>
      <w:proofErr w:type="spellEnd"/>
      <w:r>
        <w:t xml:space="preserve">. </w:t>
      </w:r>
    </w:p>
    <w:p w14:paraId="20925301" w14:textId="77777777" w:rsidR="004274FF" w:rsidRDefault="004274FF" w:rsidP="00185D77">
      <w:pPr>
        <w:keepNext/>
        <w:jc w:val="center"/>
      </w:pPr>
      <w:r>
        <w:rPr>
          <w:noProof/>
        </w:rPr>
        <w:drawing>
          <wp:inline distT="0" distB="0" distL="0" distR="0" wp14:anchorId="03718182" wp14:editId="13A5C97B">
            <wp:extent cx="5029200" cy="1911096"/>
            <wp:effectExtent l="19050" t="19050" r="19050" b="13335"/>
            <wp:docPr id="110" name="Picture 110" descr="FIG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029200" cy="1911096"/>
                    </a:xfrm>
                    <a:prstGeom prst="rect">
                      <a:avLst/>
                    </a:prstGeom>
                    <a:ln>
                      <a:solidFill>
                        <a:schemeClr val="tx1"/>
                      </a:solidFill>
                    </a:ln>
                  </pic:spPr>
                </pic:pic>
              </a:graphicData>
            </a:graphic>
          </wp:inline>
        </w:drawing>
      </w:r>
    </w:p>
    <w:p w14:paraId="0EDD154C" w14:textId="11619B03" w:rsidR="00960B01" w:rsidRDefault="004274FF" w:rsidP="000F09A5">
      <w:pPr>
        <w:pStyle w:val="Caption"/>
        <w:jc w:val="center"/>
      </w:pPr>
      <w:r>
        <w:t xml:space="preserve">Figure </w:t>
      </w:r>
      <w:r w:rsidR="009C06AA">
        <w:t>9</w:t>
      </w:r>
      <w:r w:rsidR="00E20AEC">
        <w:t>4</w:t>
      </w:r>
      <w:r>
        <w:t>: Choosing Document Taxonomy - Profile</w:t>
      </w:r>
    </w:p>
    <w:p w14:paraId="69A6E078" w14:textId="674BB421" w:rsidR="000F09A5" w:rsidRDefault="00E24B42" w:rsidP="000F09A5">
      <w:r>
        <w:t xml:space="preserve">A box for </w:t>
      </w:r>
      <w:r w:rsidRPr="004274FF">
        <w:rPr>
          <w:rStyle w:val="IntenseEmphasis"/>
        </w:rPr>
        <w:t>Repository Document Type</w:t>
      </w:r>
      <w:r>
        <w:t xml:space="preserve"> will appear.  Click on the </w:t>
      </w:r>
      <w:r w:rsidRPr="00E24B42">
        <w:rPr>
          <w:rStyle w:val="Strong"/>
        </w:rPr>
        <w:t>Dropdown</w:t>
      </w:r>
      <w:r>
        <w:t xml:space="preserve"> </w:t>
      </w:r>
      <w:r w:rsidRPr="00E24B42">
        <w:rPr>
          <w:rStyle w:val="Strong"/>
        </w:rPr>
        <w:t>Arrow</w:t>
      </w:r>
      <w:r>
        <w:t xml:space="preserve"> and select the appropriate </w:t>
      </w:r>
      <w:r w:rsidRPr="004274FF">
        <w:rPr>
          <w:rStyle w:val="IntenseEmphasis"/>
        </w:rPr>
        <w:t>Repository Document Type</w:t>
      </w:r>
      <w:r>
        <w:t xml:space="preserve"> from the list.  Select the most appropriate type.</w:t>
      </w:r>
    </w:p>
    <w:p w14:paraId="16ABE752" w14:textId="77777777" w:rsidR="004274FF" w:rsidRDefault="00E24B42" w:rsidP="00185D77">
      <w:pPr>
        <w:keepNext/>
        <w:jc w:val="center"/>
      </w:pPr>
      <w:r>
        <w:rPr>
          <w:noProof/>
        </w:rPr>
        <w:drawing>
          <wp:inline distT="0" distB="0" distL="0" distR="0" wp14:anchorId="7CCE2123" wp14:editId="4F109D8C">
            <wp:extent cx="5029200" cy="2103120"/>
            <wp:effectExtent l="19050" t="19050" r="19050" b="11430"/>
            <wp:docPr id="109" name="Picture 109" descr="FIG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usky_r\AppData\Local\Temp\SNAGHTML593c5e3.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29200" cy="2103120"/>
                    </a:xfrm>
                    <a:prstGeom prst="rect">
                      <a:avLst/>
                    </a:prstGeom>
                    <a:noFill/>
                    <a:ln>
                      <a:solidFill>
                        <a:schemeClr val="tx1"/>
                      </a:solidFill>
                    </a:ln>
                  </pic:spPr>
                </pic:pic>
              </a:graphicData>
            </a:graphic>
          </wp:inline>
        </w:drawing>
      </w:r>
    </w:p>
    <w:p w14:paraId="53908FC0" w14:textId="3CAD6CB4" w:rsidR="000F09A5" w:rsidRPr="000F09A5" w:rsidRDefault="004274FF" w:rsidP="000F09A5">
      <w:pPr>
        <w:pStyle w:val="Caption"/>
        <w:jc w:val="center"/>
      </w:pPr>
      <w:r>
        <w:t xml:space="preserve">Figure </w:t>
      </w:r>
      <w:r w:rsidR="009C06AA">
        <w:t>9</w:t>
      </w:r>
      <w:r w:rsidR="00E20AEC">
        <w:t>5</w:t>
      </w:r>
      <w:r>
        <w:t>: Choosing Document Taxonomy - Repository Document Type</w:t>
      </w:r>
    </w:p>
    <w:p w14:paraId="3805ACD5" w14:textId="77777777" w:rsidR="004274FF" w:rsidRDefault="004274FF" w:rsidP="00E24B42">
      <w:r>
        <w:t xml:space="preserve">Once all Document Taxonomy information is included, click </w:t>
      </w:r>
      <w:r w:rsidRPr="004274FF">
        <w:rPr>
          <w:rStyle w:val="Strong"/>
        </w:rPr>
        <w:t>Save</w:t>
      </w:r>
      <w:r>
        <w:t xml:space="preserve">.  This will display the Attachments display table.  The attachment that the taxonomy was included will be identified by </w:t>
      </w:r>
      <w:r w:rsidRPr="004274FF">
        <w:rPr>
          <w:u w:val="single"/>
        </w:rPr>
        <w:t>Posted on {date}</w:t>
      </w:r>
      <w:r>
        <w:t xml:space="preserve"> located under </w:t>
      </w:r>
      <w:r w:rsidRPr="004274FF">
        <w:rPr>
          <w:rStyle w:val="Heading7Char"/>
        </w:rPr>
        <w:t xml:space="preserve">Document Repository </w:t>
      </w:r>
      <w:r>
        <w:t xml:space="preserve">column of the table (where the </w:t>
      </w:r>
      <w:r w:rsidRPr="004274FF">
        <w:rPr>
          <w:rStyle w:val="Heading4Char"/>
        </w:rPr>
        <w:t>Post</w:t>
      </w:r>
      <w:r>
        <w:t xml:space="preserve"> was originally).</w:t>
      </w:r>
    </w:p>
    <w:p w14:paraId="4CC44257" w14:textId="77777777" w:rsidR="004274FF" w:rsidRDefault="004274FF" w:rsidP="00184796">
      <w:pPr>
        <w:keepNext/>
        <w:jc w:val="center"/>
      </w:pPr>
      <w:r>
        <w:rPr>
          <w:noProof/>
        </w:rPr>
        <w:drawing>
          <wp:inline distT="0" distB="0" distL="0" distR="0" wp14:anchorId="6EC9B441" wp14:editId="5A7F97E3">
            <wp:extent cx="5715000" cy="1298448"/>
            <wp:effectExtent l="19050" t="19050" r="19050" b="16510"/>
            <wp:docPr id="113" name="Picture 113" descr="FIG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15000" cy="1298448"/>
                    </a:xfrm>
                    <a:prstGeom prst="rect">
                      <a:avLst/>
                    </a:prstGeom>
                    <a:ln>
                      <a:solidFill>
                        <a:schemeClr val="tx1"/>
                      </a:solidFill>
                    </a:ln>
                  </pic:spPr>
                </pic:pic>
              </a:graphicData>
            </a:graphic>
          </wp:inline>
        </w:drawing>
      </w:r>
    </w:p>
    <w:p w14:paraId="2031F114" w14:textId="1F9D6073" w:rsidR="004274FF" w:rsidRDefault="004274FF" w:rsidP="00184796">
      <w:pPr>
        <w:pStyle w:val="Caption"/>
        <w:jc w:val="center"/>
      </w:pPr>
      <w:r>
        <w:t xml:space="preserve">Figure </w:t>
      </w:r>
      <w:r w:rsidR="009C06AA">
        <w:t>9</w:t>
      </w:r>
      <w:r w:rsidR="00E20AEC">
        <w:t>6</w:t>
      </w:r>
      <w:r>
        <w:t>:</w:t>
      </w:r>
      <w:r w:rsidR="00AD3E49">
        <w:t xml:space="preserve"> </w:t>
      </w:r>
      <w:r>
        <w:t>Attachment display after Posting to Oculus</w:t>
      </w:r>
    </w:p>
    <w:p w14:paraId="36FA4E34" w14:textId="3ECD3C5C" w:rsidR="004274FF" w:rsidRDefault="004274FF" w:rsidP="004274FF">
      <w:r>
        <w:t xml:space="preserve">All attachments </w:t>
      </w:r>
      <w:r w:rsidR="00F17966">
        <w:t>should be posted to Oculus for future reference.</w:t>
      </w:r>
    </w:p>
    <w:p w14:paraId="2937B3F4" w14:textId="3B0C3FF7" w:rsidR="00F95B4C" w:rsidRDefault="00E829C3" w:rsidP="007248B9">
      <w:pPr>
        <w:pStyle w:val="Heading2-TIM"/>
      </w:pPr>
      <w:bookmarkStart w:id="28" w:name="_Toc99954762"/>
      <w:r>
        <w:lastRenderedPageBreak/>
        <w:t>Comments</w:t>
      </w:r>
      <w:bookmarkEnd w:id="28"/>
    </w:p>
    <w:p w14:paraId="19438E39" w14:textId="65FB68C1" w:rsidR="00B832FA" w:rsidRDefault="00784D6D" w:rsidP="000F09A5">
      <w:r>
        <w:t xml:space="preserve">The </w:t>
      </w:r>
      <w:r w:rsidR="00F95B4C" w:rsidRPr="00563FB5">
        <w:rPr>
          <w:rStyle w:val="ActivityNameChar"/>
        </w:rPr>
        <w:t>Comments</w:t>
      </w:r>
      <w:r w:rsidR="00F95B4C">
        <w:t xml:space="preserve"> </w:t>
      </w:r>
      <w:bookmarkEnd w:id="5"/>
      <w:r>
        <w:t>section</w:t>
      </w:r>
      <w:r w:rsidR="00BE0F1F">
        <w:t xml:space="preserve"> is the location where inspection specific comments </w:t>
      </w:r>
      <w:r w:rsidR="00960B01">
        <w:t xml:space="preserve">gathered after the initial site visit </w:t>
      </w:r>
      <w:r w:rsidR="00BE0F1F">
        <w:t>should be written.</w:t>
      </w:r>
      <w:r w:rsidR="00BE6E28">
        <w:t xml:space="preserve"> </w:t>
      </w:r>
    </w:p>
    <w:p w14:paraId="29A1D1A4" w14:textId="107BF88B" w:rsidR="008D22DF" w:rsidRDefault="008D22DF" w:rsidP="007248B9">
      <w:pPr>
        <w:pStyle w:val="Heading3-TIM"/>
      </w:pPr>
      <w:r>
        <w:t>Adding Comments</w:t>
      </w:r>
    </w:p>
    <w:p w14:paraId="3FF441D7" w14:textId="4767381E" w:rsidR="008D22DF" w:rsidRDefault="00E879A0" w:rsidP="008D22DF">
      <w:r>
        <w:br/>
        <w:t xml:space="preserve">To add </w:t>
      </w:r>
      <w:r w:rsidR="00C55A4F" w:rsidRPr="00563FB5">
        <w:rPr>
          <w:rStyle w:val="ActivityNameChar"/>
        </w:rPr>
        <w:t>C</w:t>
      </w:r>
      <w:r w:rsidR="00EF5691" w:rsidRPr="00563FB5">
        <w:rPr>
          <w:rStyle w:val="ActivityNameChar"/>
        </w:rPr>
        <w:t>omments</w:t>
      </w:r>
      <w:r w:rsidR="00EF5691">
        <w:t xml:space="preserve">, expand the header by clicking on it or selecting </w:t>
      </w:r>
      <w:r w:rsidR="00EF5691" w:rsidRPr="00EF5691">
        <w:rPr>
          <w:rStyle w:val="Strong"/>
        </w:rPr>
        <w:t>Show</w:t>
      </w:r>
      <w:r w:rsidR="00EF5691">
        <w:t>.</w:t>
      </w:r>
      <w:r w:rsidR="00AE07A2">
        <w:t xml:space="preserve"> The header will expand and display either the Add New Comment box, or the Add New Comment box plus a table if Comments already exist for this activity.</w:t>
      </w:r>
    </w:p>
    <w:p w14:paraId="5DE0B588" w14:textId="77777777" w:rsidR="000F09A5" w:rsidRDefault="000F09A5" w:rsidP="008D22DF"/>
    <w:p w14:paraId="188EB6F7" w14:textId="77777777" w:rsidR="00EF5691" w:rsidRDefault="00EF5691" w:rsidP="00184796">
      <w:pPr>
        <w:keepNext/>
        <w:jc w:val="center"/>
      </w:pPr>
      <w:r>
        <w:rPr>
          <w:noProof/>
        </w:rPr>
        <w:drawing>
          <wp:inline distT="0" distB="0" distL="0" distR="0" wp14:anchorId="02CDD720" wp14:editId="48126804">
            <wp:extent cx="5715000" cy="768096"/>
            <wp:effectExtent l="19050" t="19050" r="19050" b="13335"/>
            <wp:docPr id="59" name="Picture 59" descr="FIG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15000" cy="768096"/>
                    </a:xfrm>
                    <a:prstGeom prst="rect">
                      <a:avLst/>
                    </a:prstGeom>
                    <a:ln>
                      <a:solidFill>
                        <a:schemeClr val="tx1"/>
                      </a:solidFill>
                    </a:ln>
                  </pic:spPr>
                </pic:pic>
              </a:graphicData>
            </a:graphic>
          </wp:inline>
        </w:drawing>
      </w:r>
    </w:p>
    <w:p w14:paraId="360DDDC0" w14:textId="09E096C7" w:rsidR="00EF5691" w:rsidRDefault="00EF5691" w:rsidP="00184796">
      <w:pPr>
        <w:pStyle w:val="Caption"/>
        <w:jc w:val="center"/>
      </w:pPr>
      <w:r>
        <w:t xml:space="preserve">Figure </w:t>
      </w:r>
      <w:r w:rsidR="009C06AA">
        <w:t>9</w:t>
      </w:r>
      <w:r w:rsidR="00E20AEC">
        <w:t>7</w:t>
      </w:r>
      <w:r>
        <w:t>: Adding Comments at Inspection level</w:t>
      </w:r>
    </w:p>
    <w:p w14:paraId="0E97FE7A" w14:textId="77777777" w:rsidR="00960B01" w:rsidRDefault="00960B01" w:rsidP="00EF5691"/>
    <w:p w14:paraId="4D00D52F" w14:textId="506A06E9" w:rsidR="00EF5691" w:rsidRDefault="00EF5691" w:rsidP="00EF5691">
      <w:pPr>
        <w:rPr>
          <w:rStyle w:val="Strong"/>
        </w:rPr>
      </w:pPr>
      <w:r>
        <w:t xml:space="preserve">Select </w:t>
      </w:r>
      <w:r w:rsidRPr="00EF5691">
        <w:rPr>
          <w:rStyle w:val="Strong"/>
        </w:rPr>
        <w:t>Add New</w:t>
      </w:r>
      <w:r>
        <w:t xml:space="preserve"> </w:t>
      </w:r>
      <w:r w:rsidRPr="00EF5691">
        <w:rPr>
          <w:rStyle w:val="Strong"/>
        </w:rPr>
        <w:t>Comment</w:t>
      </w:r>
    </w:p>
    <w:p w14:paraId="33FF3C06" w14:textId="77777777" w:rsidR="00EF5691" w:rsidRDefault="00EF5691" w:rsidP="00184796">
      <w:pPr>
        <w:keepNext/>
        <w:jc w:val="center"/>
      </w:pPr>
      <w:r>
        <w:rPr>
          <w:noProof/>
        </w:rPr>
        <w:drawing>
          <wp:inline distT="0" distB="0" distL="0" distR="0" wp14:anchorId="1D3FCD64" wp14:editId="02CEF85E">
            <wp:extent cx="5715000" cy="548640"/>
            <wp:effectExtent l="19050" t="19050" r="19050" b="22860"/>
            <wp:docPr id="81" name="Picture 81" descr="FIG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15000" cy="548640"/>
                    </a:xfrm>
                    <a:prstGeom prst="rect">
                      <a:avLst/>
                    </a:prstGeom>
                    <a:ln>
                      <a:solidFill>
                        <a:schemeClr val="tx1"/>
                      </a:solidFill>
                    </a:ln>
                  </pic:spPr>
                </pic:pic>
              </a:graphicData>
            </a:graphic>
          </wp:inline>
        </w:drawing>
      </w:r>
    </w:p>
    <w:p w14:paraId="61AE84C0" w14:textId="162C230F" w:rsidR="00EF5691" w:rsidRDefault="00EF5691" w:rsidP="00184796">
      <w:pPr>
        <w:pStyle w:val="Caption"/>
        <w:jc w:val="center"/>
      </w:pPr>
      <w:r>
        <w:t xml:space="preserve">Figure </w:t>
      </w:r>
      <w:r w:rsidR="00E20AEC">
        <w:t>98</w:t>
      </w:r>
      <w:r>
        <w:t>: Adding New Comments</w:t>
      </w:r>
    </w:p>
    <w:p w14:paraId="790245A0" w14:textId="77777777" w:rsidR="00185D77" w:rsidRDefault="00185D77" w:rsidP="00C55A4F"/>
    <w:p w14:paraId="3BADAABD" w14:textId="77777777" w:rsidR="00960B01" w:rsidRDefault="00960B01" w:rsidP="00C55A4F"/>
    <w:p w14:paraId="7F279A08" w14:textId="78EEAD1F" w:rsidR="00EF5691" w:rsidRDefault="00C55A4F" w:rsidP="00C55A4F">
      <w:r>
        <w:t>C</w:t>
      </w:r>
      <w:r w:rsidR="00EF5691">
        <w:t xml:space="preserve">omments can be added using </w:t>
      </w:r>
      <w:proofErr w:type="gramStart"/>
      <w:r w:rsidR="00EF5691">
        <w:t>free-form</w:t>
      </w:r>
      <w:proofErr w:type="gramEnd"/>
      <w:r w:rsidR="00EF5691">
        <w:t xml:space="preserve"> in the </w:t>
      </w:r>
      <w:r w:rsidR="00EF5691" w:rsidRPr="00EF5691">
        <w:rPr>
          <w:rStyle w:val="IntenseEmphasis"/>
        </w:rPr>
        <w:t>Comment</w:t>
      </w:r>
      <w:r w:rsidR="00EF5691">
        <w:t xml:space="preserve"> dialog box.  There is an unlimited number of comments</w:t>
      </w:r>
      <w:r>
        <w:t xml:space="preserve"> that </w:t>
      </w:r>
      <w:proofErr w:type="gramStart"/>
      <w:r>
        <w:t>can be added</w:t>
      </w:r>
      <w:r w:rsidR="00EF5691">
        <w:t>,</w:t>
      </w:r>
      <w:proofErr w:type="gramEnd"/>
      <w:r w:rsidR="00EF5691">
        <w:t xml:space="preserve"> however each comment cannot exceed 4000 characters.  Once comment is completed click </w:t>
      </w:r>
      <w:r w:rsidR="00EF5691" w:rsidRPr="00C55A4F">
        <w:rPr>
          <w:rStyle w:val="Strong"/>
        </w:rPr>
        <w:t>Save Comment</w:t>
      </w:r>
      <w:r w:rsidRPr="00F96E50">
        <w:t>.</w:t>
      </w:r>
      <w:r>
        <w:t xml:space="preserve"> If the comment is not to be saved click </w:t>
      </w:r>
      <w:r w:rsidRPr="00C55A4F">
        <w:rPr>
          <w:rStyle w:val="Strong"/>
        </w:rPr>
        <w:t>Cancel</w:t>
      </w:r>
      <w:r>
        <w:t xml:space="preserve"> and all information entered will be removed.</w:t>
      </w:r>
    </w:p>
    <w:p w14:paraId="77746583" w14:textId="77777777" w:rsidR="000F09A5" w:rsidRDefault="000F09A5" w:rsidP="00C55A4F"/>
    <w:p w14:paraId="2D4D0E68" w14:textId="77777777" w:rsidR="00C55A4F" w:rsidRDefault="00C55A4F" w:rsidP="00184796">
      <w:pPr>
        <w:keepNext/>
        <w:jc w:val="center"/>
      </w:pPr>
      <w:r>
        <w:rPr>
          <w:noProof/>
        </w:rPr>
        <w:drawing>
          <wp:inline distT="0" distB="0" distL="0" distR="0" wp14:anchorId="1568AFB7" wp14:editId="6BE1693F">
            <wp:extent cx="5715000" cy="1353312"/>
            <wp:effectExtent l="19050" t="19050" r="19050" b="18415"/>
            <wp:docPr id="94" name="Picture 94" descr="FIG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15000" cy="1353312"/>
                    </a:xfrm>
                    <a:prstGeom prst="rect">
                      <a:avLst/>
                    </a:prstGeom>
                    <a:ln>
                      <a:solidFill>
                        <a:schemeClr val="tx1"/>
                      </a:solidFill>
                    </a:ln>
                  </pic:spPr>
                </pic:pic>
              </a:graphicData>
            </a:graphic>
          </wp:inline>
        </w:drawing>
      </w:r>
    </w:p>
    <w:p w14:paraId="002E7C09" w14:textId="458C9DCD" w:rsidR="00C55A4F" w:rsidRDefault="00C55A4F" w:rsidP="00184796">
      <w:pPr>
        <w:pStyle w:val="Caption"/>
        <w:jc w:val="center"/>
      </w:pPr>
      <w:r>
        <w:t xml:space="preserve">Figure </w:t>
      </w:r>
      <w:r w:rsidR="009C06AA">
        <w:t>9</w:t>
      </w:r>
      <w:r w:rsidR="00E20AEC">
        <w:t>9</w:t>
      </w:r>
      <w:r>
        <w:t>: Entering Comment</w:t>
      </w:r>
    </w:p>
    <w:p w14:paraId="23957AA8" w14:textId="77777777" w:rsidR="00185D77" w:rsidRDefault="00185D77" w:rsidP="00C55A4F"/>
    <w:p w14:paraId="0D585346" w14:textId="52B63474" w:rsidR="000F09A5" w:rsidRDefault="00C55A4F" w:rsidP="000F09A5">
      <w:r>
        <w:lastRenderedPageBreak/>
        <w:t xml:space="preserve">All comments will be displayed in a tabular format within the </w:t>
      </w:r>
      <w:r w:rsidRPr="00563FB5">
        <w:rPr>
          <w:rStyle w:val="ActivityNameChar"/>
        </w:rPr>
        <w:t>Comments</w:t>
      </w:r>
      <w:r>
        <w:t xml:space="preserve"> activity. </w:t>
      </w:r>
    </w:p>
    <w:p w14:paraId="7C6DE7B5" w14:textId="77777777" w:rsidR="00907CBC" w:rsidRDefault="00907CBC" w:rsidP="00184796">
      <w:pPr>
        <w:keepNext/>
        <w:jc w:val="center"/>
      </w:pPr>
      <w:r>
        <w:rPr>
          <w:noProof/>
        </w:rPr>
        <w:drawing>
          <wp:inline distT="0" distB="0" distL="0" distR="0" wp14:anchorId="1AB1456A" wp14:editId="340080C0">
            <wp:extent cx="5715000" cy="1014984"/>
            <wp:effectExtent l="19050" t="19050" r="19050" b="13970"/>
            <wp:docPr id="96" name="Picture 96" descr="FIG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15000" cy="1014984"/>
                    </a:xfrm>
                    <a:prstGeom prst="rect">
                      <a:avLst/>
                    </a:prstGeom>
                    <a:ln>
                      <a:solidFill>
                        <a:schemeClr val="tx1"/>
                      </a:solidFill>
                    </a:ln>
                  </pic:spPr>
                </pic:pic>
              </a:graphicData>
            </a:graphic>
          </wp:inline>
        </w:drawing>
      </w:r>
    </w:p>
    <w:p w14:paraId="28671101" w14:textId="296132DC" w:rsidR="00960B01" w:rsidRDefault="00907CBC" w:rsidP="000F09A5">
      <w:pPr>
        <w:pStyle w:val="Caption"/>
        <w:jc w:val="center"/>
      </w:pPr>
      <w:r>
        <w:t xml:space="preserve">Figure </w:t>
      </w:r>
      <w:r w:rsidR="00E20AEC">
        <w:t>100</w:t>
      </w:r>
      <w:r>
        <w:t>: Comment display table</w:t>
      </w:r>
    </w:p>
    <w:p w14:paraId="1B2DDE93" w14:textId="0381DF7B" w:rsidR="0068039C" w:rsidRDefault="00C55A4F" w:rsidP="00C55A4F">
      <w:r>
        <w:t xml:space="preserve">The table will display the </w:t>
      </w:r>
      <w:r w:rsidRPr="00C55A4F">
        <w:rPr>
          <w:rStyle w:val="Heading7Char"/>
        </w:rPr>
        <w:t>Type</w:t>
      </w:r>
      <w:r>
        <w:rPr>
          <w:rStyle w:val="Heading7Char"/>
        </w:rPr>
        <w:t>,</w:t>
      </w:r>
      <w:r w:rsidRPr="00C55A4F">
        <w:rPr>
          <w:rStyle w:val="Heading7Char"/>
        </w:rPr>
        <w:t xml:space="preserve"> Author</w:t>
      </w:r>
      <w:r>
        <w:rPr>
          <w:rStyle w:val="Heading7Char"/>
        </w:rPr>
        <w:t>,</w:t>
      </w:r>
      <w:r w:rsidRPr="00C55A4F">
        <w:rPr>
          <w:rStyle w:val="Heading7Char"/>
        </w:rPr>
        <w:t xml:space="preserve"> Date</w:t>
      </w:r>
      <w:r>
        <w:rPr>
          <w:rStyle w:val="Heading7Char"/>
        </w:rPr>
        <w:t>,</w:t>
      </w:r>
      <w:r w:rsidRPr="00C55A4F">
        <w:rPr>
          <w:rStyle w:val="Heading7Char"/>
        </w:rPr>
        <w:t xml:space="preserve"> Comment</w:t>
      </w:r>
      <w:r>
        <w:rPr>
          <w:rStyle w:val="Heading7Char"/>
        </w:rPr>
        <w:t>,</w:t>
      </w:r>
      <w:r w:rsidRPr="00C55A4F">
        <w:rPr>
          <w:rStyle w:val="Heading7Char"/>
        </w:rPr>
        <w:t xml:space="preserve"> </w:t>
      </w:r>
      <w:r>
        <w:t xml:space="preserve">and available </w:t>
      </w:r>
      <w:r w:rsidRPr="00C55A4F">
        <w:rPr>
          <w:rStyle w:val="Heading7Char"/>
        </w:rPr>
        <w:t>Actions</w:t>
      </w:r>
      <w:r w:rsidR="00907CBC">
        <w:rPr>
          <w:rStyle w:val="Heading7Char"/>
        </w:rPr>
        <w:t xml:space="preserve"> for the </w:t>
      </w:r>
      <w:r w:rsidR="00907CBC" w:rsidRPr="00563FB5">
        <w:rPr>
          <w:rStyle w:val="ActivityNameChar"/>
        </w:rPr>
        <w:t>Comment</w:t>
      </w:r>
      <w:r>
        <w:t xml:space="preserve">.  </w:t>
      </w:r>
      <w:r w:rsidR="00AC7257" w:rsidRPr="00907CBC">
        <w:rPr>
          <w:rStyle w:val="Heading7Char"/>
        </w:rPr>
        <w:t xml:space="preserve">Type </w:t>
      </w:r>
      <w:r w:rsidR="00AC7257">
        <w:t>indicates that whether the comment is at an activity level and will appear on the inspection</w:t>
      </w:r>
      <w:r w:rsidR="00907CBC">
        <w:t xml:space="preserve"> report</w:t>
      </w:r>
      <w:r w:rsidR="00AC7257">
        <w:t xml:space="preserve">.  Any comments </w:t>
      </w:r>
      <w:r w:rsidR="00907CBC">
        <w:t xml:space="preserve">that do not have the type of Activity will not be on the inspection report (such as, those noted in the Tanks tab of Regulatory Data). </w:t>
      </w:r>
      <w:r w:rsidR="00907CBC" w:rsidRPr="00907CBC">
        <w:rPr>
          <w:rStyle w:val="Heading7Char"/>
        </w:rPr>
        <w:t>Author</w:t>
      </w:r>
      <w:r w:rsidR="00907CBC">
        <w:t xml:space="preserve"> displays the </w:t>
      </w:r>
      <w:proofErr w:type="gramStart"/>
      <w:r w:rsidR="00907CBC">
        <w:t>user name</w:t>
      </w:r>
      <w:proofErr w:type="gramEnd"/>
      <w:r w:rsidR="00907CBC">
        <w:t xml:space="preserve"> of the person creating the comment.  </w:t>
      </w:r>
      <w:r w:rsidR="00907CBC" w:rsidRPr="00907CBC">
        <w:rPr>
          <w:rStyle w:val="Heading7Char"/>
        </w:rPr>
        <w:t>Date</w:t>
      </w:r>
      <w:r w:rsidR="00907CBC">
        <w:t xml:space="preserve"> is the date of the comment, </w:t>
      </w:r>
      <w:r w:rsidR="00907CBC" w:rsidRPr="00907CBC">
        <w:rPr>
          <w:rStyle w:val="Heading7Char"/>
        </w:rPr>
        <w:t>Comment</w:t>
      </w:r>
      <w:r w:rsidR="00907CBC">
        <w:t xml:space="preserve"> displays the start of comment.  </w:t>
      </w:r>
      <w:r w:rsidR="00907CBC" w:rsidRPr="00907CBC">
        <w:rPr>
          <w:rStyle w:val="Heading7Char"/>
        </w:rPr>
        <w:t>Action</w:t>
      </w:r>
      <w:r w:rsidR="00907CBC">
        <w:t xml:space="preserve"> indicates the View, Edit and Delete actions available for the comment.</w:t>
      </w:r>
      <w:r w:rsidR="0068039C">
        <w:t xml:space="preserve"> </w:t>
      </w:r>
    </w:p>
    <w:p w14:paraId="02367B9E" w14:textId="5E07F3D2" w:rsidR="000F09A5" w:rsidRDefault="0068039C" w:rsidP="000F09A5">
      <w:r>
        <w:t xml:space="preserve">When </w:t>
      </w:r>
      <w:r w:rsidRPr="0068039C">
        <w:rPr>
          <w:rStyle w:val="Strong"/>
        </w:rPr>
        <w:t>View</w:t>
      </w:r>
      <w:r>
        <w:t xml:space="preserve"> is chosen the complete comment will display above the table.  To edit or delete the comment, </w:t>
      </w:r>
      <w:proofErr w:type="gramStart"/>
      <w:r w:rsidRPr="0068039C">
        <w:rPr>
          <w:rStyle w:val="Strong"/>
        </w:rPr>
        <w:t>Done</w:t>
      </w:r>
      <w:proofErr w:type="gramEnd"/>
      <w:r>
        <w:t xml:space="preserve"> must be clicked to return to the table. To Edit or Delete the comment, the </w:t>
      </w:r>
      <w:r w:rsidRPr="0068039C">
        <w:rPr>
          <w:rStyle w:val="Strong"/>
        </w:rPr>
        <w:t>Dropdown Arrow</w:t>
      </w:r>
      <w:r>
        <w:t xml:space="preserve"> to the right of </w:t>
      </w:r>
      <w:r w:rsidRPr="0068039C">
        <w:rPr>
          <w:rStyle w:val="Strong"/>
        </w:rPr>
        <w:t>View</w:t>
      </w:r>
      <w:r>
        <w:t xml:space="preserve"> must be chosen. </w:t>
      </w:r>
    </w:p>
    <w:p w14:paraId="746B483E" w14:textId="77777777" w:rsidR="00163D1D" w:rsidRDefault="0068039C" w:rsidP="00184796">
      <w:pPr>
        <w:keepNext/>
        <w:jc w:val="center"/>
      </w:pPr>
      <w:r>
        <w:rPr>
          <w:noProof/>
        </w:rPr>
        <w:drawing>
          <wp:inline distT="0" distB="0" distL="0" distR="0" wp14:anchorId="0511C95C" wp14:editId="7D16FE68">
            <wp:extent cx="5715000" cy="1143000"/>
            <wp:effectExtent l="19050" t="19050" r="19050" b="19050"/>
            <wp:docPr id="97" name="Picture 97" descr="FIG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15000" cy="1143000"/>
                    </a:xfrm>
                    <a:prstGeom prst="rect">
                      <a:avLst/>
                    </a:prstGeom>
                    <a:ln>
                      <a:solidFill>
                        <a:schemeClr val="tx1"/>
                      </a:solidFill>
                    </a:ln>
                  </pic:spPr>
                </pic:pic>
              </a:graphicData>
            </a:graphic>
          </wp:inline>
        </w:drawing>
      </w:r>
    </w:p>
    <w:p w14:paraId="19BEE498" w14:textId="54B8FD64" w:rsidR="000F09A5" w:rsidRDefault="00163D1D" w:rsidP="000F09A5">
      <w:pPr>
        <w:pStyle w:val="Caption"/>
        <w:jc w:val="center"/>
      </w:pPr>
      <w:r>
        <w:t xml:space="preserve">Figure </w:t>
      </w:r>
      <w:r w:rsidR="009C06AA">
        <w:t>10</w:t>
      </w:r>
      <w:r w:rsidR="00E20AEC">
        <w:t>1</w:t>
      </w:r>
      <w:r>
        <w:t>: Comment Action button</w:t>
      </w:r>
    </w:p>
    <w:p w14:paraId="36C3EAEE" w14:textId="77777777" w:rsidR="000F09A5" w:rsidRPr="000F09A5" w:rsidRDefault="000F09A5" w:rsidP="000F09A5"/>
    <w:p w14:paraId="15C0B9F9" w14:textId="7AE3DDF0" w:rsidR="0068039C" w:rsidRDefault="0068039C" w:rsidP="007248B9">
      <w:pPr>
        <w:pStyle w:val="Heading4-TIM"/>
      </w:pPr>
      <w:r>
        <w:t>Editing a Comment</w:t>
      </w:r>
    </w:p>
    <w:p w14:paraId="7DF10D16" w14:textId="77777777" w:rsidR="00960B01" w:rsidRDefault="0068039C" w:rsidP="00960B01">
      <w:pPr>
        <w:rPr>
          <w:noProof/>
        </w:rPr>
      </w:pPr>
      <w:r>
        <w:br/>
      </w:r>
      <w:r w:rsidR="00960B01">
        <w:t>T</w:t>
      </w:r>
      <w:r>
        <w:t xml:space="preserve">o edit a </w:t>
      </w:r>
      <w:r w:rsidRPr="00563FB5">
        <w:rPr>
          <w:rStyle w:val="ActivityNameChar"/>
        </w:rPr>
        <w:t>Comment</w:t>
      </w:r>
      <w:r w:rsidRPr="0068039C">
        <w:t>,</w:t>
      </w:r>
      <w:r>
        <w:t xml:space="preserve"> select </w:t>
      </w:r>
      <w:r w:rsidRPr="0068039C">
        <w:rPr>
          <w:rStyle w:val="Strong"/>
        </w:rPr>
        <w:t>Edit</w:t>
      </w:r>
      <w:r>
        <w:t xml:space="preserve"> from the dropdown.  The Comment dialog box will appear above the table. Click in the box and make any necessary changes.  Select </w:t>
      </w:r>
      <w:r w:rsidRPr="00163D1D">
        <w:rPr>
          <w:rStyle w:val="Strong"/>
        </w:rPr>
        <w:t>Save Comment</w:t>
      </w:r>
      <w:r>
        <w:t xml:space="preserve"> to keep changes, </w:t>
      </w:r>
      <w:proofErr w:type="gramStart"/>
      <w:r w:rsidRPr="00163D1D">
        <w:rPr>
          <w:rStyle w:val="Strong"/>
        </w:rPr>
        <w:t>Cancel</w:t>
      </w:r>
      <w:proofErr w:type="gramEnd"/>
      <w:r>
        <w:t xml:space="preserve"> to </w:t>
      </w:r>
      <w:r w:rsidR="00163D1D">
        <w:t xml:space="preserve">disregard changes and return to original comment. </w:t>
      </w:r>
      <w:r w:rsidR="00FC1026" w:rsidRPr="00563FB5">
        <w:rPr>
          <w:rStyle w:val="ActivityNameChar"/>
        </w:rPr>
        <w:t>Comments</w:t>
      </w:r>
      <w:r w:rsidR="00FC1026">
        <w:t xml:space="preserve"> can only be edited within an open activity.</w:t>
      </w:r>
      <w:r w:rsidR="00960B01" w:rsidRPr="00960B01">
        <w:rPr>
          <w:noProof/>
        </w:rPr>
        <w:t xml:space="preserve"> </w:t>
      </w:r>
    </w:p>
    <w:p w14:paraId="1DAB3F74" w14:textId="6FB49625" w:rsidR="00163D1D" w:rsidRDefault="00960B01" w:rsidP="00184796">
      <w:pPr>
        <w:jc w:val="center"/>
      </w:pPr>
      <w:r>
        <w:rPr>
          <w:noProof/>
        </w:rPr>
        <w:drawing>
          <wp:inline distT="0" distB="0" distL="0" distR="0" wp14:anchorId="3CBED7FA" wp14:editId="5A8A4ADA">
            <wp:extent cx="5715000" cy="1517904"/>
            <wp:effectExtent l="19050" t="19050" r="19050" b="25400"/>
            <wp:docPr id="112" name="Picture 112" descr="FIG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5715000" cy="1517904"/>
                    </a:xfrm>
                    <a:prstGeom prst="rect">
                      <a:avLst/>
                    </a:prstGeom>
                    <a:ln>
                      <a:solidFill>
                        <a:schemeClr val="tx1"/>
                      </a:solidFill>
                    </a:ln>
                  </pic:spPr>
                </pic:pic>
              </a:graphicData>
            </a:graphic>
          </wp:inline>
        </w:drawing>
      </w:r>
    </w:p>
    <w:p w14:paraId="298BB004" w14:textId="72321853" w:rsidR="00163D1D" w:rsidRDefault="00163D1D" w:rsidP="00184796">
      <w:pPr>
        <w:pStyle w:val="Caption"/>
        <w:jc w:val="center"/>
      </w:pPr>
      <w:r>
        <w:t xml:space="preserve">Figure </w:t>
      </w:r>
      <w:r w:rsidR="009C06AA">
        <w:t>10</w:t>
      </w:r>
      <w:r w:rsidR="00E20AEC">
        <w:t>2</w:t>
      </w:r>
      <w:r>
        <w:t>:</w:t>
      </w:r>
      <w:r w:rsidR="00960B01">
        <w:t xml:space="preserve"> </w:t>
      </w:r>
      <w:r>
        <w:t>Editing Comment</w:t>
      </w:r>
    </w:p>
    <w:p w14:paraId="6EEC51E8" w14:textId="77777777" w:rsidR="0068039C" w:rsidRDefault="00163D1D" w:rsidP="0068039C">
      <w:r>
        <w:lastRenderedPageBreak/>
        <w:t>The edited comment will then be displayed in the display table and the Comment box will disappear.</w:t>
      </w:r>
    </w:p>
    <w:p w14:paraId="7B0F23EB" w14:textId="77777777" w:rsidR="00163D1D" w:rsidRDefault="00163D1D" w:rsidP="00184796">
      <w:pPr>
        <w:keepNext/>
        <w:jc w:val="center"/>
      </w:pPr>
      <w:r>
        <w:rPr>
          <w:noProof/>
        </w:rPr>
        <w:drawing>
          <wp:inline distT="0" distB="0" distL="0" distR="0" wp14:anchorId="6E83E1A9" wp14:editId="2889B970">
            <wp:extent cx="5715000" cy="1124712"/>
            <wp:effectExtent l="19050" t="19050" r="19050" b="18415"/>
            <wp:docPr id="111" name="Picture 111" descr="FIG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15000" cy="1124712"/>
                    </a:xfrm>
                    <a:prstGeom prst="rect">
                      <a:avLst/>
                    </a:prstGeom>
                    <a:ln>
                      <a:solidFill>
                        <a:schemeClr val="tx1"/>
                      </a:solidFill>
                    </a:ln>
                  </pic:spPr>
                </pic:pic>
              </a:graphicData>
            </a:graphic>
          </wp:inline>
        </w:drawing>
      </w:r>
    </w:p>
    <w:p w14:paraId="0EE1EB48" w14:textId="437E656A" w:rsidR="00163D1D" w:rsidRDefault="00163D1D" w:rsidP="00184796">
      <w:pPr>
        <w:pStyle w:val="Caption"/>
        <w:jc w:val="center"/>
      </w:pPr>
      <w:r>
        <w:t xml:space="preserve">Figure </w:t>
      </w:r>
      <w:r w:rsidR="009C06AA">
        <w:t>10</w:t>
      </w:r>
      <w:r w:rsidR="00E20AEC">
        <w:t>3</w:t>
      </w:r>
      <w:r>
        <w:t>: Edited comment display</w:t>
      </w:r>
    </w:p>
    <w:p w14:paraId="27F627EC" w14:textId="77777777" w:rsidR="00B832FA" w:rsidRPr="00B832FA" w:rsidRDefault="00B832FA" w:rsidP="00B832FA"/>
    <w:p w14:paraId="3CF111F9" w14:textId="45B221C5" w:rsidR="00E30CAD" w:rsidRDefault="00E30CAD" w:rsidP="007248B9">
      <w:pPr>
        <w:pStyle w:val="Heading4-TIM"/>
      </w:pPr>
      <w:r>
        <w:t>Deleting a Comment</w:t>
      </w:r>
    </w:p>
    <w:p w14:paraId="074B5D72" w14:textId="0EAA20A3" w:rsidR="00FC1026" w:rsidRDefault="00FC1026" w:rsidP="00E30CAD">
      <w:r>
        <w:br/>
        <w:t xml:space="preserve">To delete a Comment, select Delete from the dropdown.  A Delete Confirmation popup window will display asking “Are you sure you want to delete the selected </w:t>
      </w:r>
      <w:proofErr w:type="gramStart"/>
      <w:r>
        <w:t>Comment?</w:t>
      </w:r>
      <w:r w:rsidR="004D7B23">
        <w:t>“</w:t>
      </w:r>
      <w:proofErr w:type="gramEnd"/>
      <w:r>
        <w:t xml:space="preserve"> Select OK to confirm, or Cancel to disregard and return to the original comment. </w:t>
      </w:r>
    </w:p>
    <w:p w14:paraId="714C85AC" w14:textId="77777777" w:rsidR="00FC1026" w:rsidRDefault="00FC1026" w:rsidP="00184796">
      <w:pPr>
        <w:keepNext/>
        <w:jc w:val="center"/>
      </w:pPr>
      <w:r>
        <w:rPr>
          <w:noProof/>
        </w:rPr>
        <w:drawing>
          <wp:inline distT="0" distB="0" distL="0" distR="0" wp14:anchorId="2ACB26BE" wp14:editId="4C9BF82B">
            <wp:extent cx="3657600" cy="1161288"/>
            <wp:effectExtent l="19050" t="19050" r="19050" b="20320"/>
            <wp:docPr id="116" name="Picture 116" descr="FIG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57600" cy="1161288"/>
                    </a:xfrm>
                    <a:prstGeom prst="rect">
                      <a:avLst/>
                    </a:prstGeom>
                    <a:ln>
                      <a:solidFill>
                        <a:schemeClr val="tx1"/>
                      </a:solidFill>
                    </a:ln>
                  </pic:spPr>
                </pic:pic>
              </a:graphicData>
            </a:graphic>
          </wp:inline>
        </w:drawing>
      </w:r>
    </w:p>
    <w:p w14:paraId="1FB11E95" w14:textId="61AE2799" w:rsidR="00FC1026" w:rsidRDefault="00FC1026" w:rsidP="00184796">
      <w:pPr>
        <w:pStyle w:val="Caption"/>
        <w:jc w:val="center"/>
      </w:pPr>
      <w:r>
        <w:t xml:space="preserve">Figure </w:t>
      </w:r>
      <w:r w:rsidR="00022FC8">
        <w:t>10</w:t>
      </w:r>
      <w:r w:rsidR="00E20AEC">
        <w:t>4</w:t>
      </w:r>
      <w:r>
        <w:t>: Delete Comment Confirmation Window</w:t>
      </w:r>
    </w:p>
    <w:p w14:paraId="68EF00C9" w14:textId="77777777" w:rsidR="00A26B53" w:rsidRDefault="00FC1026" w:rsidP="00E30CAD">
      <w:r>
        <w:t xml:space="preserve">If </w:t>
      </w:r>
      <w:r w:rsidRPr="00523806">
        <w:rPr>
          <w:rStyle w:val="Strong"/>
        </w:rPr>
        <w:t>OK</w:t>
      </w:r>
      <w:r>
        <w:t xml:space="preserve"> is selected, the comment will be removed from the display table.</w:t>
      </w:r>
      <w:r w:rsidR="00A26B53">
        <w:t xml:space="preserve">  </w:t>
      </w:r>
    </w:p>
    <w:p w14:paraId="33FE03E0" w14:textId="77777777" w:rsidR="00A26B53" w:rsidRDefault="00523806" w:rsidP="00184796">
      <w:pPr>
        <w:keepNext/>
        <w:jc w:val="center"/>
      </w:pPr>
      <w:r>
        <w:rPr>
          <w:noProof/>
        </w:rPr>
        <w:drawing>
          <wp:inline distT="0" distB="0" distL="0" distR="0" wp14:anchorId="050EE7F6" wp14:editId="011BC28F">
            <wp:extent cx="5715000" cy="548640"/>
            <wp:effectExtent l="19050" t="19050" r="19050" b="22860"/>
            <wp:docPr id="117" name="Picture 117" descr="FIG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15000" cy="548640"/>
                    </a:xfrm>
                    <a:prstGeom prst="rect">
                      <a:avLst/>
                    </a:prstGeom>
                    <a:ln>
                      <a:solidFill>
                        <a:schemeClr val="tx1"/>
                      </a:solidFill>
                    </a:ln>
                  </pic:spPr>
                </pic:pic>
              </a:graphicData>
            </a:graphic>
          </wp:inline>
        </w:drawing>
      </w:r>
    </w:p>
    <w:p w14:paraId="32E76E95" w14:textId="26DCEC00" w:rsidR="00A26B53" w:rsidRPr="00A26B53" w:rsidRDefault="00A26B53" w:rsidP="00184796">
      <w:pPr>
        <w:pStyle w:val="Caption"/>
        <w:jc w:val="center"/>
      </w:pPr>
      <w:r>
        <w:t xml:space="preserve">Figure </w:t>
      </w:r>
      <w:r w:rsidR="009C06AA">
        <w:t>10</w:t>
      </w:r>
      <w:r w:rsidR="00E20AEC">
        <w:t>5</w:t>
      </w:r>
      <w:r>
        <w:t>: Deleted Comment table</w:t>
      </w:r>
    </w:p>
    <w:p w14:paraId="738A2B88" w14:textId="77777777" w:rsidR="00A26B53" w:rsidRDefault="00A26B53" w:rsidP="00A26B53">
      <w:r>
        <w:t>Please note, if more than one comment is entered, the table will still be shown as in Figure 102.</w:t>
      </w:r>
    </w:p>
    <w:p w14:paraId="16B505B5" w14:textId="1C610423" w:rsidR="00FC1026" w:rsidRDefault="00A26B53" w:rsidP="007248B9">
      <w:pPr>
        <w:pStyle w:val="Heading2-TIM"/>
      </w:pPr>
      <w:bookmarkStart w:id="29" w:name="_Toc99954763"/>
      <w:r>
        <w:lastRenderedPageBreak/>
        <w:t>Attachments</w:t>
      </w:r>
      <w:bookmarkEnd w:id="29"/>
    </w:p>
    <w:p w14:paraId="39A8A9A0" w14:textId="77777777" w:rsidR="00AE07A2" w:rsidRDefault="00AE07A2" w:rsidP="00E30CAD">
      <w:r>
        <w:t>This activity is for Attachment activities at the inspection level.  Such attachments include:</w:t>
      </w:r>
    </w:p>
    <w:p w14:paraId="168033CC" w14:textId="77777777" w:rsidR="00AE07A2" w:rsidRDefault="000F6307" w:rsidP="00AE07A2">
      <w:pPr>
        <w:pStyle w:val="ListParagraph"/>
        <w:numPr>
          <w:ilvl w:val="0"/>
          <w:numId w:val="3"/>
        </w:numPr>
      </w:pPr>
      <w:r>
        <w:t>Alarm History</w:t>
      </w:r>
    </w:p>
    <w:p w14:paraId="4F4FD653" w14:textId="77777777" w:rsidR="00AE07A2" w:rsidRDefault="00AE07A2" w:rsidP="00AE07A2">
      <w:pPr>
        <w:pStyle w:val="ListParagraph"/>
        <w:numPr>
          <w:ilvl w:val="0"/>
          <w:numId w:val="3"/>
        </w:numPr>
      </w:pPr>
      <w:r>
        <w:t>Copies of Operator Training Certificates</w:t>
      </w:r>
    </w:p>
    <w:p w14:paraId="44DE175A" w14:textId="77777777" w:rsidR="00AE07A2" w:rsidRDefault="00AE07A2" w:rsidP="00AE07A2">
      <w:pPr>
        <w:pStyle w:val="ListParagraph"/>
        <w:numPr>
          <w:ilvl w:val="0"/>
          <w:numId w:val="3"/>
        </w:numPr>
      </w:pPr>
      <w:r>
        <w:t>Copies of Records reviewed</w:t>
      </w:r>
    </w:p>
    <w:p w14:paraId="1732B270" w14:textId="77777777" w:rsidR="00AE07A2" w:rsidRDefault="00AE07A2" w:rsidP="00AE07A2">
      <w:pPr>
        <w:pStyle w:val="ListParagraph"/>
        <w:numPr>
          <w:ilvl w:val="0"/>
          <w:numId w:val="3"/>
        </w:numPr>
      </w:pPr>
      <w:r>
        <w:t>Copies of System Tests documentation</w:t>
      </w:r>
    </w:p>
    <w:p w14:paraId="0EF424E5" w14:textId="7AAED5C5" w:rsidR="00AE07A2" w:rsidRDefault="00AE07A2" w:rsidP="00AE07A2">
      <w:r>
        <w:t xml:space="preserve">These attachments will not be attached directly to the inspection </w:t>
      </w:r>
      <w:r w:rsidR="004757AB">
        <w:t>report but</w:t>
      </w:r>
      <w:r>
        <w:t xml:space="preserve"> will appear </w:t>
      </w:r>
      <w:r w:rsidR="00DB7EC3">
        <w:t>on</w:t>
      </w:r>
      <w:r>
        <w:t xml:space="preserve"> the </w:t>
      </w:r>
      <w:r w:rsidR="00DB7EC3">
        <w:t>inspection report under Attachment Documents, as a line item to note that there is an attachment.</w:t>
      </w:r>
    </w:p>
    <w:p w14:paraId="204BE486" w14:textId="04615B4C" w:rsidR="004757AB" w:rsidRDefault="004757AB" w:rsidP="00AE07A2">
      <w:r w:rsidRPr="004757AB">
        <w:t>PDFs of documents can also be converted to an image file by following the “How to Convert PDF to Image Files” SOP in Chapter 5.</w:t>
      </w:r>
      <w:r>
        <w:t xml:space="preserve"> By converting the PDF to an Image file, the document will show on the inspection report as opposed to only showing as a line item. </w:t>
      </w:r>
    </w:p>
    <w:p w14:paraId="25F835F9" w14:textId="77777777" w:rsidR="000F09A5" w:rsidRDefault="000F09A5" w:rsidP="00AE07A2"/>
    <w:p w14:paraId="47380D21" w14:textId="77777777" w:rsidR="00DB7EC3" w:rsidRDefault="00DB7EC3" w:rsidP="00184796">
      <w:pPr>
        <w:keepNext/>
        <w:jc w:val="center"/>
      </w:pPr>
      <w:r>
        <w:rPr>
          <w:noProof/>
        </w:rPr>
        <w:drawing>
          <wp:inline distT="0" distB="0" distL="0" distR="0" wp14:anchorId="26EFE01F" wp14:editId="725E5E30">
            <wp:extent cx="2266667" cy="628571"/>
            <wp:effectExtent l="19050" t="19050" r="19685" b="19685"/>
            <wp:docPr id="120" name="Picture 120" descr="FIG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266667" cy="628571"/>
                    </a:xfrm>
                    <a:prstGeom prst="rect">
                      <a:avLst/>
                    </a:prstGeom>
                    <a:ln>
                      <a:solidFill>
                        <a:schemeClr val="tx1"/>
                      </a:solidFill>
                    </a:ln>
                  </pic:spPr>
                </pic:pic>
              </a:graphicData>
            </a:graphic>
          </wp:inline>
        </w:drawing>
      </w:r>
    </w:p>
    <w:p w14:paraId="134F76FA" w14:textId="04D1180C" w:rsidR="00DB7EC3" w:rsidRDefault="00DB7EC3" w:rsidP="000F09A5">
      <w:pPr>
        <w:pStyle w:val="Caption"/>
        <w:jc w:val="center"/>
      </w:pPr>
      <w:r>
        <w:t xml:space="preserve">Figure </w:t>
      </w:r>
      <w:r w:rsidR="009C06AA">
        <w:t>10</w:t>
      </w:r>
      <w:r w:rsidR="00E20AEC">
        <w:t>6</w:t>
      </w:r>
      <w:r>
        <w:t>: Identifier of Attachments, Inspection Report</w:t>
      </w:r>
    </w:p>
    <w:p w14:paraId="6A940FB6" w14:textId="77777777" w:rsidR="00DB7EC3" w:rsidRDefault="00DB7EC3" w:rsidP="007248B9">
      <w:pPr>
        <w:pStyle w:val="Heading3-TIM"/>
      </w:pPr>
      <w:r>
        <w:t>Adding Attachments</w:t>
      </w:r>
      <w:r>
        <w:br/>
      </w:r>
    </w:p>
    <w:p w14:paraId="4D2BB07A" w14:textId="77777777" w:rsidR="00A26B53" w:rsidRDefault="00A26B53" w:rsidP="00E30CAD">
      <w:r>
        <w:t xml:space="preserve">To add </w:t>
      </w:r>
      <w:r w:rsidRPr="00563FB5">
        <w:rPr>
          <w:rStyle w:val="ActivityNameChar"/>
        </w:rPr>
        <w:t>Attachments</w:t>
      </w:r>
      <w:r>
        <w:t xml:space="preserve"> at the activity level, expand the Attachments header or click </w:t>
      </w:r>
      <w:r w:rsidR="0099251B" w:rsidRPr="0099251B">
        <w:rPr>
          <w:rStyle w:val="Strong"/>
        </w:rPr>
        <w:t>S</w:t>
      </w:r>
      <w:r w:rsidRPr="0099251B">
        <w:rPr>
          <w:rStyle w:val="Strong"/>
        </w:rPr>
        <w:t>how</w:t>
      </w:r>
      <w:r>
        <w:t xml:space="preserve"> to the right side of the head</w:t>
      </w:r>
      <w:r w:rsidR="00AE07A2">
        <w:t xml:space="preserve">er. The Attachments will expand, showing the picture below, or if other attachments have already been added to this activity, the picture below plus the </w:t>
      </w:r>
      <w:r w:rsidR="0034494E">
        <w:t xml:space="preserve">display </w:t>
      </w:r>
      <w:r w:rsidR="00AE07A2">
        <w:t>table will be shown.</w:t>
      </w:r>
    </w:p>
    <w:p w14:paraId="201E1FB9" w14:textId="77777777" w:rsidR="00AE07A2" w:rsidRDefault="00AE07A2" w:rsidP="00184796">
      <w:pPr>
        <w:keepNext/>
        <w:jc w:val="center"/>
      </w:pPr>
      <w:r>
        <w:rPr>
          <w:noProof/>
        </w:rPr>
        <w:drawing>
          <wp:inline distT="0" distB="0" distL="0" distR="0" wp14:anchorId="506D831D" wp14:editId="36398164">
            <wp:extent cx="5715000" cy="740664"/>
            <wp:effectExtent l="19050" t="19050" r="19050" b="21590"/>
            <wp:docPr id="118" name="Picture 118" descr="FIG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15000" cy="740664"/>
                    </a:xfrm>
                    <a:prstGeom prst="rect">
                      <a:avLst/>
                    </a:prstGeom>
                    <a:ln>
                      <a:solidFill>
                        <a:schemeClr val="tx1"/>
                      </a:solidFill>
                    </a:ln>
                  </pic:spPr>
                </pic:pic>
              </a:graphicData>
            </a:graphic>
          </wp:inline>
        </w:drawing>
      </w:r>
    </w:p>
    <w:p w14:paraId="3EB3C929" w14:textId="22CD79D5" w:rsidR="00A26B53" w:rsidRDefault="00AE07A2" w:rsidP="00184796">
      <w:pPr>
        <w:pStyle w:val="Caption"/>
        <w:jc w:val="center"/>
      </w:pPr>
      <w:r>
        <w:t xml:space="preserve">Figure </w:t>
      </w:r>
      <w:r w:rsidR="009C06AA">
        <w:t>10</w:t>
      </w:r>
      <w:r w:rsidR="00E20AEC">
        <w:t>7</w:t>
      </w:r>
      <w:r>
        <w:t>: Adding Attachments</w:t>
      </w:r>
    </w:p>
    <w:p w14:paraId="2DA11F6E" w14:textId="77777777" w:rsidR="000F09A5" w:rsidRPr="000F09A5" w:rsidRDefault="000F09A5" w:rsidP="000F09A5"/>
    <w:p w14:paraId="1238F247" w14:textId="77777777" w:rsidR="002A5D09" w:rsidRDefault="0034494E" w:rsidP="002A5D09">
      <w:r>
        <w:t xml:space="preserve">Select </w:t>
      </w:r>
      <w:r w:rsidRPr="0034494E">
        <w:rPr>
          <w:rStyle w:val="Strong"/>
        </w:rPr>
        <w:t>Add New Attachment</w:t>
      </w:r>
      <w:r>
        <w:t xml:space="preserve">.  The </w:t>
      </w:r>
      <w:r w:rsidRPr="0034494E">
        <w:rPr>
          <w:rStyle w:val="Heading5Char"/>
        </w:rPr>
        <w:t>Active Window</w:t>
      </w:r>
      <w:r>
        <w:t xml:space="preserve"> will change to display the Attachment dialog.</w:t>
      </w:r>
    </w:p>
    <w:p w14:paraId="2DB3531A" w14:textId="77777777" w:rsidR="0034494E" w:rsidRDefault="0034494E" w:rsidP="00184796">
      <w:pPr>
        <w:keepNext/>
        <w:jc w:val="center"/>
      </w:pPr>
      <w:r>
        <w:rPr>
          <w:noProof/>
        </w:rPr>
        <w:drawing>
          <wp:inline distT="0" distB="0" distL="0" distR="0" wp14:anchorId="3AB596D5" wp14:editId="0BC58A59">
            <wp:extent cx="5715000" cy="1298448"/>
            <wp:effectExtent l="19050" t="19050" r="19050" b="16510"/>
            <wp:docPr id="121" name="Picture 121" descr="FIG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15000" cy="1298448"/>
                    </a:xfrm>
                    <a:prstGeom prst="rect">
                      <a:avLst/>
                    </a:prstGeom>
                    <a:ln>
                      <a:solidFill>
                        <a:schemeClr val="tx1"/>
                      </a:solidFill>
                    </a:ln>
                  </pic:spPr>
                </pic:pic>
              </a:graphicData>
            </a:graphic>
          </wp:inline>
        </w:drawing>
      </w:r>
    </w:p>
    <w:p w14:paraId="5387E6F5" w14:textId="6AE117CB" w:rsidR="0034494E" w:rsidRDefault="0034494E" w:rsidP="00184796">
      <w:pPr>
        <w:pStyle w:val="Caption"/>
        <w:jc w:val="center"/>
      </w:pPr>
      <w:r>
        <w:t xml:space="preserve">Figure </w:t>
      </w:r>
      <w:r w:rsidR="009C06AA">
        <w:t>10</w:t>
      </w:r>
      <w:r w:rsidR="00E20AEC">
        <w:t>8</w:t>
      </w:r>
      <w:r>
        <w:t>:</w:t>
      </w:r>
      <w:r w:rsidR="00960B01">
        <w:t xml:space="preserve"> </w:t>
      </w:r>
      <w:r>
        <w:t>Adding Attachment dialog</w:t>
      </w:r>
    </w:p>
    <w:p w14:paraId="32F35A67" w14:textId="77777777" w:rsidR="000F09A5" w:rsidRPr="000F09A5" w:rsidRDefault="000F09A5" w:rsidP="000F09A5"/>
    <w:p w14:paraId="1FB42F08" w14:textId="77777777" w:rsidR="0034494E" w:rsidRDefault="0034494E" w:rsidP="0034494E">
      <w:r>
        <w:t xml:space="preserve">Enter a brief description of the attachment using free-form text in the box </w:t>
      </w:r>
      <w:r w:rsidRPr="00041DA3">
        <w:rPr>
          <w:rStyle w:val="IntenseEmphasis"/>
        </w:rPr>
        <w:t>Description</w:t>
      </w:r>
      <w:r>
        <w:t>.</w:t>
      </w:r>
    </w:p>
    <w:p w14:paraId="5E7CFA34" w14:textId="696E0113" w:rsidR="0034494E" w:rsidRDefault="0034494E" w:rsidP="0034494E">
      <w:r>
        <w:t xml:space="preserve">Choose a file from your directory, by clicking </w:t>
      </w:r>
      <w:r w:rsidRPr="00473A77">
        <w:rPr>
          <w:rStyle w:val="Strong"/>
        </w:rPr>
        <w:t>Choose a File</w:t>
      </w:r>
      <w:r>
        <w:t xml:space="preserve">. This will pop up your device directory, find the described attachment and select </w:t>
      </w:r>
      <w:r w:rsidRPr="0063745C">
        <w:rPr>
          <w:rStyle w:val="Strong"/>
        </w:rPr>
        <w:t>Open</w:t>
      </w:r>
      <w:r>
        <w:t xml:space="preserve"> from the directory popup. The file name you chose will appear in the Choose a file box.</w:t>
      </w:r>
    </w:p>
    <w:p w14:paraId="3C2C23AC" w14:textId="77777777" w:rsidR="000F09A5" w:rsidRDefault="000F09A5" w:rsidP="0034494E"/>
    <w:p w14:paraId="7B9794D9" w14:textId="77777777" w:rsidR="00533863" w:rsidRDefault="0034494E" w:rsidP="00184796">
      <w:pPr>
        <w:keepNext/>
        <w:jc w:val="center"/>
      </w:pPr>
      <w:r>
        <w:rPr>
          <w:noProof/>
        </w:rPr>
        <w:drawing>
          <wp:inline distT="0" distB="0" distL="0" distR="0" wp14:anchorId="305DBEBC" wp14:editId="0736453D">
            <wp:extent cx="5715000" cy="877824"/>
            <wp:effectExtent l="19050" t="19050" r="19050" b="17780"/>
            <wp:docPr id="122" name="Picture 122" descr="FIG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15000" cy="877824"/>
                    </a:xfrm>
                    <a:prstGeom prst="rect">
                      <a:avLst/>
                    </a:prstGeom>
                    <a:ln>
                      <a:solidFill>
                        <a:schemeClr val="tx1"/>
                      </a:solidFill>
                    </a:ln>
                  </pic:spPr>
                </pic:pic>
              </a:graphicData>
            </a:graphic>
          </wp:inline>
        </w:drawing>
      </w:r>
    </w:p>
    <w:p w14:paraId="0136419F" w14:textId="28596608" w:rsidR="0034494E" w:rsidRDefault="00533863" w:rsidP="00184796">
      <w:pPr>
        <w:pStyle w:val="Caption"/>
        <w:jc w:val="center"/>
      </w:pPr>
      <w:r>
        <w:t xml:space="preserve">Figure </w:t>
      </w:r>
      <w:r w:rsidR="009C06AA">
        <w:t>10</w:t>
      </w:r>
      <w:r w:rsidR="00E20AEC">
        <w:t>9</w:t>
      </w:r>
      <w:r>
        <w:t>:</w:t>
      </w:r>
      <w:r w:rsidR="00960B01">
        <w:t xml:space="preserve"> </w:t>
      </w:r>
      <w:r>
        <w:t>Adding Attachment</w:t>
      </w:r>
    </w:p>
    <w:p w14:paraId="76161766" w14:textId="77777777" w:rsidR="000F09A5" w:rsidRPr="000F09A5" w:rsidRDefault="000F09A5" w:rsidP="000F09A5"/>
    <w:p w14:paraId="19801CBF" w14:textId="488C938C" w:rsidR="0034494E" w:rsidRDefault="0034494E" w:rsidP="0034494E">
      <w:r>
        <w:t xml:space="preserve">Click </w:t>
      </w:r>
      <w:r>
        <w:rPr>
          <w:rStyle w:val="Strong"/>
        </w:rPr>
        <w:t>Add Attachment</w:t>
      </w:r>
      <w:r>
        <w:t xml:space="preserve"> to input the attachment into FIRST.  A brief progress bar will appear on the screen, and the screen will switch to the Attachments display table.  Previously entered attachments will also be displayed in a table format below the Attachments.  Note, if the attachment is a picture, the picture will display in the Attachment Documents section of the inspection report.</w:t>
      </w:r>
    </w:p>
    <w:p w14:paraId="5405467D" w14:textId="77777777" w:rsidR="000F09A5" w:rsidRDefault="000F09A5" w:rsidP="0034494E"/>
    <w:p w14:paraId="62DB96C4" w14:textId="77777777" w:rsidR="00533863" w:rsidRDefault="00533863" w:rsidP="00184796">
      <w:pPr>
        <w:keepNext/>
        <w:jc w:val="center"/>
      </w:pPr>
      <w:r>
        <w:rPr>
          <w:noProof/>
        </w:rPr>
        <w:drawing>
          <wp:inline distT="0" distB="0" distL="0" distR="0" wp14:anchorId="7F0B5FE9" wp14:editId="69927B77">
            <wp:extent cx="5715000" cy="1408176"/>
            <wp:effectExtent l="19050" t="19050" r="19050" b="20955"/>
            <wp:docPr id="131" name="Picture 131" descr="FIG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15000" cy="1408176"/>
                    </a:xfrm>
                    <a:prstGeom prst="rect">
                      <a:avLst/>
                    </a:prstGeom>
                    <a:ln>
                      <a:solidFill>
                        <a:schemeClr val="tx1"/>
                      </a:solidFill>
                    </a:ln>
                  </pic:spPr>
                </pic:pic>
              </a:graphicData>
            </a:graphic>
          </wp:inline>
        </w:drawing>
      </w:r>
    </w:p>
    <w:p w14:paraId="1D33B835" w14:textId="0CF22AC1" w:rsidR="00533863" w:rsidRDefault="00533863" w:rsidP="00184796">
      <w:pPr>
        <w:pStyle w:val="Caption"/>
        <w:jc w:val="center"/>
      </w:pPr>
      <w:r>
        <w:t xml:space="preserve">Figure </w:t>
      </w:r>
      <w:r w:rsidR="009C06AA">
        <w:t>1</w:t>
      </w:r>
      <w:r w:rsidR="00E20AEC">
        <w:t>10</w:t>
      </w:r>
      <w:r>
        <w:t>:</w:t>
      </w:r>
      <w:r w:rsidR="000A5A0D">
        <w:t xml:space="preserve"> Attachment Table Display</w:t>
      </w:r>
    </w:p>
    <w:p w14:paraId="642E80B3" w14:textId="5608FAC3" w:rsidR="0034494E" w:rsidRDefault="0034494E" w:rsidP="0034494E"/>
    <w:p w14:paraId="3188DDA3" w14:textId="6AAB850A" w:rsidR="000F09A5" w:rsidRDefault="000F09A5" w:rsidP="0034494E"/>
    <w:p w14:paraId="511BADC5" w14:textId="2DE62FF1" w:rsidR="000F09A5" w:rsidRDefault="000F09A5" w:rsidP="0034494E"/>
    <w:p w14:paraId="72C9EE10" w14:textId="47BEE0E3" w:rsidR="000F09A5" w:rsidRDefault="000F09A5" w:rsidP="0034494E"/>
    <w:p w14:paraId="00C62EB9" w14:textId="4DFB22E8" w:rsidR="000F09A5" w:rsidRDefault="000F09A5" w:rsidP="0034494E"/>
    <w:p w14:paraId="367704DC" w14:textId="0F02446A" w:rsidR="000F09A5" w:rsidRDefault="000F09A5" w:rsidP="0034494E"/>
    <w:p w14:paraId="65075DD6" w14:textId="66A7D7F2" w:rsidR="000F09A5" w:rsidRDefault="000F09A5" w:rsidP="0034494E"/>
    <w:p w14:paraId="50144CC2" w14:textId="77777777" w:rsidR="000F09A5" w:rsidRDefault="000F09A5" w:rsidP="0034494E"/>
    <w:p w14:paraId="670C3CC0" w14:textId="77777777" w:rsidR="0034494E" w:rsidRDefault="0034494E" w:rsidP="007248B9">
      <w:pPr>
        <w:pStyle w:val="Heading3-TIM"/>
        <w:rPr>
          <w:noProof/>
        </w:rPr>
      </w:pPr>
      <w:r>
        <w:rPr>
          <w:noProof/>
        </w:rPr>
        <w:lastRenderedPageBreak/>
        <w:t>Editing/Deleting Attachments</w:t>
      </w:r>
    </w:p>
    <w:p w14:paraId="5B8376E7" w14:textId="77777777" w:rsidR="0034494E" w:rsidRDefault="0034494E" w:rsidP="0034494E">
      <w:r>
        <w:br/>
        <w:t xml:space="preserve">Attachments can also be edited or deleted. To edit or delete a specific attachment, select the </w:t>
      </w:r>
      <w:r w:rsidRPr="002C124D">
        <w:rPr>
          <w:rStyle w:val="Strong"/>
        </w:rPr>
        <w:t>Dropdown Arrow</w:t>
      </w:r>
      <w:r>
        <w:t xml:space="preserve"> next to </w:t>
      </w:r>
      <w:r w:rsidRPr="002C124D">
        <w:rPr>
          <w:rStyle w:val="Strong"/>
        </w:rPr>
        <w:t>View</w:t>
      </w:r>
      <w:r>
        <w:t xml:space="preserve">.  </w:t>
      </w:r>
      <w:r w:rsidRPr="002C124D">
        <w:rPr>
          <w:rStyle w:val="Heading7Char"/>
        </w:rPr>
        <w:t>Edit</w:t>
      </w:r>
      <w:r>
        <w:t xml:space="preserve"> will allow to change the text of the description only. It will not allow you to change the attachment itself.</w:t>
      </w:r>
    </w:p>
    <w:p w14:paraId="5D755DFF" w14:textId="77777777" w:rsidR="0034494E" w:rsidRDefault="000A5A0D" w:rsidP="00184796">
      <w:pPr>
        <w:keepNext/>
        <w:jc w:val="center"/>
      </w:pPr>
      <w:r>
        <w:rPr>
          <w:noProof/>
        </w:rPr>
        <w:drawing>
          <wp:inline distT="0" distB="0" distL="0" distR="0" wp14:anchorId="1F9581D1" wp14:editId="25F852F1">
            <wp:extent cx="5715000" cy="1691640"/>
            <wp:effectExtent l="19050" t="19050" r="19050" b="22860"/>
            <wp:docPr id="132" name="Picture 132" descr="FIG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15000" cy="1691640"/>
                    </a:xfrm>
                    <a:prstGeom prst="rect">
                      <a:avLst/>
                    </a:prstGeom>
                    <a:ln>
                      <a:solidFill>
                        <a:schemeClr val="tx1"/>
                      </a:solidFill>
                    </a:ln>
                  </pic:spPr>
                </pic:pic>
              </a:graphicData>
            </a:graphic>
          </wp:inline>
        </w:drawing>
      </w:r>
    </w:p>
    <w:p w14:paraId="7F449C2A" w14:textId="303D0A89" w:rsidR="0034494E" w:rsidRDefault="0034494E" w:rsidP="000F09A5">
      <w:pPr>
        <w:pStyle w:val="Caption"/>
        <w:jc w:val="center"/>
      </w:pPr>
      <w:r>
        <w:t xml:space="preserve">Figure </w:t>
      </w:r>
      <w:r w:rsidR="009C06AA">
        <w:t>1</w:t>
      </w:r>
      <w:r w:rsidR="00E20AEC">
        <w:t>11</w:t>
      </w:r>
      <w:r>
        <w:t>:</w:t>
      </w:r>
      <w:r w:rsidR="00960B01">
        <w:t xml:space="preserve"> </w:t>
      </w:r>
      <w:r>
        <w:t>Editing/Deleting Attachments</w:t>
      </w:r>
    </w:p>
    <w:p w14:paraId="09C50902" w14:textId="77777777" w:rsidR="000F09A5" w:rsidRPr="000F09A5" w:rsidRDefault="000F09A5" w:rsidP="000F09A5"/>
    <w:p w14:paraId="0627EEC6" w14:textId="77777777" w:rsidR="0034494E" w:rsidRDefault="0034494E" w:rsidP="0034494E">
      <w:r>
        <w:t xml:space="preserve"> Upon completing your edits, click </w:t>
      </w:r>
      <w:r w:rsidRPr="002C124D">
        <w:rPr>
          <w:rStyle w:val="Strong"/>
        </w:rPr>
        <w:t>Save</w:t>
      </w:r>
      <w:r>
        <w:t>.</w:t>
      </w:r>
    </w:p>
    <w:p w14:paraId="44FFCA9E" w14:textId="77777777" w:rsidR="0034494E" w:rsidRDefault="0034494E" w:rsidP="00184796">
      <w:pPr>
        <w:keepNext/>
        <w:jc w:val="center"/>
      </w:pPr>
      <w:r>
        <w:rPr>
          <w:noProof/>
        </w:rPr>
        <w:drawing>
          <wp:inline distT="0" distB="0" distL="0" distR="0" wp14:anchorId="7368222F" wp14:editId="0F265E67">
            <wp:extent cx="5715000" cy="1636776"/>
            <wp:effectExtent l="19050" t="19050" r="19050" b="20955"/>
            <wp:docPr id="124" name="Picture 124" descr="FIG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15000" cy="1636776"/>
                    </a:xfrm>
                    <a:prstGeom prst="rect">
                      <a:avLst/>
                    </a:prstGeom>
                    <a:ln>
                      <a:solidFill>
                        <a:schemeClr val="tx1"/>
                      </a:solidFill>
                    </a:ln>
                  </pic:spPr>
                </pic:pic>
              </a:graphicData>
            </a:graphic>
          </wp:inline>
        </w:drawing>
      </w:r>
    </w:p>
    <w:p w14:paraId="240CDB14" w14:textId="51806344" w:rsidR="0034494E" w:rsidRDefault="0034494E" w:rsidP="00184796">
      <w:pPr>
        <w:pStyle w:val="Caption"/>
        <w:jc w:val="center"/>
      </w:pPr>
      <w:r>
        <w:t xml:space="preserve">Figure </w:t>
      </w:r>
      <w:r w:rsidR="009C06AA">
        <w:t>11</w:t>
      </w:r>
      <w:r w:rsidR="00E20AEC">
        <w:t>2</w:t>
      </w:r>
      <w:r>
        <w:t>: Editing Attachments</w:t>
      </w:r>
    </w:p>
    <w:p w14:paraId="1C3D5347" w14:textId="77777777" w:rsidR="0034494E" w:rsidRDefault="0034494E" w:rsidP="0034494E"/>
    <w:p w14:paraId="77B0896E" w14:textId="77777777" w:rsidR="0034494E" w:rsidRDefault="0034494E" w:rsidP="0034494E">
      <w:r>
        <w:t xml:space="preserve">To Delete an Attachment, click </w:t>
      </w:r>
      <w:r w:rsidRPr="00FC51EE">
        <w:rPr>
          <w:rStyle w:val="Strong"/>
        </w:rPr>
        <w:t>Delete</w:t>
      </w:r>
      <w:r>
        <w:rPr>
          <w:rStyle w:val="Strong"/>
        </w:rPr>
        <w:t xml:space="preserve">, </w:t>
      </w:r>
      <w:r w:rsidRPr="008C50C4">
        <w:t xml:space="preserve">from the </w:t>
      </w:r>
      <w:r>
        <w:rPr>
          <w:rStyle w:val="Strong"/>
        </w:rPr>
        <w:t xml:space="preserve">Dropdown Arrow </w:t>
      </w:r>
      <w:r w:rsidRPr="008C50C4">
        <w:t>next to</w:t>
      </w:r>
      <w:r>
        <w:rPr>
          <w:rStyle w:val="Strong"/>
        </w:rPr>
        <w:t xml:space="preserve"> View, </w:t>
      </w:r>
      <w:r w:rsidRPr="00FC51EE">
        <w:t xml:space="preserve">and </w:t>
      </w:r>
      <w:r>
        <w:t xml:space="preserve">a Delete Confirmation box will appear asking “Are you sure you want to delete the selected Attachment?” </w:t>
      </w:r>
    </w:p>
    <w:p w14:paraId="4A953B78" w14:textId="77777777" w:rsidR="0034494E" w:rsidRDefault="0034494E" w:rsidP="00185D77">
      <w:pPr>
        <w:keepNext/>
        <w:jc w:val="center"/>
      </w:pPr>
      <w:r>
        <w:rPr>
          <w:noProof/>
        </w:rPr>
        <w:drawing>
          <wp:inline distT="0" distB="0" distL="0" distR="0" wp14:anchorId="4545F8E7" wp14:editId="095A30EC">
            <wp:extent cx="3657600" cy="1152144"/>
            <wp:effectExtent l="19050" t="19050" r="19050" b="10160"/>
            <wp:docPr id="125" name="Picture 125" descr="FIG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657600" cy="1152144"/>
                    </a:xfrm>
                    <a:prstGeom prst="rect">
                      <a:avLst/>
                    </a:prstGeom>
                    <a:ln>
                      <a:solidFill>
                        <a:schemeClr val="tx1"/>
                      </a:solidFill>
                    </a:ln>
                  </pic:spPr>
                </pic:pic>
              </a:graphicData>
            </a:graphic>
          </wp:inline>
        </w:drawing>
      </w:r>
    </w:p>
    <w:p w14:paraId="440B0A37" w14:textId="0187E72E" w:rsidR="000F09A5" w:rsidRPr="000F09A5" w:rsidRDefault="0034494E" w:rsidP="000F09A5">
      <w:pPr>
        <w:pStyle w:val="Caption"/>
        <w:jc w:val="center"/>
      </w:pPr>
      <w:r>
        <w:t xml:space="preserve">Figure </w:t>
      </w:r>
      <w:r w:rsidR="009C06AA">
        <w:t>11</w:t>
      </w:r>
      <w:r w:rsidR="00E20AEC">
        <w:t>3</w:t>
      </w:r>
      <w:r>
        <w:t>: Deleting Attachment Confirmation Window</w:t>
      </w:r>
    </w:p>
    <w:p w14:paraId="49922908" w14:textId="11AD88AD" w:rsidR="0034494E" w:rsidRDefault="0034494E" w:rsidP="0034494E">
      <w:r>
        <w:t xml:space="preserve">Click </w:t>
      </w:r>
      <w:r w:rsidRPr="00FC51EE">
        <w:rPr>
          <w:rStyle w:val="Strong"/>
        </w:rPr>
        <w:t>OK</w:t>
      </w:r>
      <w:r>
        <w:t xml:space="preserve"> to delete the Attachment</w:t>
      </w:r>
      <w:r w:rsidR="00960B01">
        <w:t xml:space="preserve"> </w:t>
      </w:r>
      <w:r>
        <w:t xml:space="preserve">or </w:t>
      </w:r>
      <w:r w:rsidRPr="00FC51EE">
        <w:rPr>
          <w:rStyle w:val="Strong"/>
        </w:rPr>
        <w:t>Cancel</w:t>
      </w:r>
      <w:r>
        <w:t xml:space="preserve"> to leave the Attachment in FIRST.</w:t>
      </w:r>
    </w:p>
    <w:p w14:paraId="496E3C95" w14:textId="7CCF3E94" w:rsidR="00960B01" w:rsidRDefault="0034494E" w:rsidP="007248B9">
      <w:pPr>
        <w:pStyle w:val="Heading3-TIM"/>
      </w:pPr>
      <w:r>
        <w:lastRenderedPageBreak/>
        <w:t>Posting Attachments</w:t>
      </w:r>
    </w:p>
    <w:p w14:paraId="15838768" w14:textId="4D2FC7BC" w:rsidR="000F09A5" w:rsidRPr="00C71013" w:rsidRDefault="0034494E" w:rsidP="000F09A5">
      <w:r>
        <w:t xml:space="preserve">Attachments can be posted to Oculus by clicking on the </w:t>
      </w:r>
      <w:r w:rsidRPr="00C71013">
        <w:rPr>
          <w:rStyle w:val="Heading4Char"/>
        </w:rPr>
        <w:t>Post</w:t>
      </w:r>
      <w:r>
        <w:rPr>
          <w:rStyle w:val="Heading4Char"/>
        </w:rPr>
        <w:t xml:space="preserve"> </w:t>
      </w:r>
      <w:r w:rsidRPr="00C71013">
        <w:t>in the display table</w:t>
      </w:r>
      <w:r>
        <w:t>.</w:t>
      </w:r>
    </w:p>
    <w:p w14:paraId="6A5F70F8" w14:textId="77777777" w:rsidR="000F09A5" w:rsidRDefault="00960B01" w:rsidP="00184796">
      <w:pPr>
        <w:pStyle w:val="Caption"/>
        <w:jc w:val="center"/>
      </w:pPr>
      <w:r>
        <w:rPr>
          <w:noProof/>
        </w:rPr>
        <w:drawing>
          <wp:inline distT="0" distB="0" distL="0" distR="0" wp14:anchorId="76416E49" wp14:editId="19693E60">
            <wp:extent cx="5715000" cy="1289050"/>
            <wp:effectExtent l="19050" t="19050" r="19050" b="25400"/>
            <wp:docPr id="126" name="Picture 126" descr="FIG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5715000" cy="1289050"/>
                    </a:xfrm>
                    <a:prstGeom prst="rect">
                      <a:avLst/>
                    </a:prstGeom>
                    <a:ln>
                      <a:solidFill>
                        <a:schemeClr val="tx1"/>
                      </a:solidFill>
                    </a:ln>
                  </pic:spPr>
                </pic:pic>
              </a:graphicData>
            </a:graphic>
          </wp:inline>
        </w:drawing>
      </w:r>
    </w:p>
    <w:p w14:paraId="4006EC86" w14:textId="3DD62508" w:rsidR="007801ED" w:rsidRDefault="0034494E" w:rsidP="000F09A5">
      <w:pPr>
        <w:pStyle w:val="Caption"/>
        <w:jc w:val="center"/>
      </w:pPr>
      <w:r>
        <w:t xml:space="preserve">Figure </w:t>
      </w:r>
      <w:r w:rsidR="009C06AA">
        <w:t>11</w:t>
      </w:r>
      <w:r w:rsidR="00E20AEC">
        <w:t>4</w:t>
      </w:r>
      <w:r>
        <w:t>:</w:t>
      </w:r>
      <w:r w:rsidR="007801ED">
        <w:t xml:space="preserve"> </w:t>
      </w:r>
      <w:r>
        <w:t>Posting Attachments</w:t>
      </w:r>
    </w:p>
    <w:p w14:paraId="60EC4515" w14:textId="6EE7ABBA" w:rsidR="000F09A5" w:rsidRDefault="0034494E" w:rsidP="000F09A5">
      <w:r>
        <w:t xml:space="preserve">Clicking on </w:t>
      </w:r>
      <w:r w:rsidRPr="00DB02CA">
        <w:rPr>
          <w:rStyle w:val="Heading4Char"/>
        </w:rPr>
        <w:t>Post</w:t>
      </w:r>
      <w:r>
        <w:t xml:space="preserve"> will cause the </w:t>
      </w:r>
      <w:r w:rsidRPr="00563FB5">
        <w:rPr>
          <w:rStyle w:val="ActivityNameChar"/>
        </w:rPr>
        <w:t>Document Taxonomy</w:t>
      </w:r>
      <w:r>
        <w:t xml:space="preserve"> box to appear.  If the taxonomy is already provided </w:t>
      </w:r>
      <w:r w:rsidR="00562C41">
        <w:t xml:space="preserve">the </w:t>
      </w:r>
      <w:r>
        <w:t>Subject, Catalog, Profile and Repository Document Type will be greyed out</w:t>
      </w:r>
      <w:r w:rsidR="00562C41">
        <w:t xml:space="preserve">. </w:t>
      </w:r>
      <w:r w:rsidR="000A5A0D">
        <w:t xml:space="preserve">The </w:t>
      </w:r>
      <w:r w:rsidR="000A5A0D" w:rsidRPr="000A5A0D">
        <w:rPr>
          <w:rStyle w:val="IntenseEmphasis"/>
        </w:rPr>
        <w:t>Subject</w:t>
      </w:r>
      <w:r w:rsidR="000A5A0D">
        <w:t xml:space="preserve"> will automatically populate with the Description entered when adding the attachment</w:t>
      </w:r>
      <w:r w:rsidR="008A018C">
        <w:t>. T</w:t>
      </w:r>
      <w:r w:rsidR="000A5A0D">
        <w:t>his can be changed by clicking in the box and using free-form text to change. T</w:t>
      </w:r>
      <w:r>
        <w:t xml:space="preserve">he user will have to select the correct </w:t>
      </w:r>
      <w:r w:rsidRPr="00E24B42">
        <w:rPr>
          <w:rStyle w:val="IntenseEmphasis"/>
        </w:rPr>
        <w:t>Catalog</w:t>
      </w:r>
      <w:r>
        <w:t xml:space="preserve"> by clicking on the </w:t>
      </w:r>
      <w:r w:rsidRPr="00E24B42">
        <w:rPr>
          <w:rStyle w:val="Strong"/>
        </w:rPr>
        <w:t>Dropdown</w:t>
      </w:r>
      <w:r>
        <w:t xml:space="preserve"> </w:t>
      </w:r>
      <w:r w:rsidRPr="00E24B42">
        <w:rPr>
          <w:rStyle w:val="Strong"/>
        </w:rPr>
        <w:t>Arrow</w:t>
      </w:r>
      <w:r>
        <w:t xml:space="preserve"> and selecting </w:t>
      </w:r>
      <w:r w:rsidRPr="00E24B42">
        <w:rPr>
          <w:rStyle w:val="Strong"/>
        </w:rPr>
        <w:t>Storage Tanks</w:t>
      </w:r>
      <w:r>
        <w:t xml:space="preserve">. Users should not choose </w:t>
      </w:r>
      <w:r w:rsidRPr="000A5A0D">
        <w:rPr>
          <w:rStyle w:val="Strong"/>
        </w:rPr>
        <w:t>Storage Tanks Restricted</w:t>
      </w:r>
      <w:r>
        <w:t xml:space="preserve"> unless confidential</w:t>
      </w:r>
      <w:r w:rsidR="000A5A0D">
        <w:t xml:space="preserve"> information</w:t>
      </w:r>
      <w:r>
        <w:t xml:space="preserve"> is indicated on the Attachment or the Attachment is an Enforcement related documents.</w:t>
      </w:r>
    </w:p>
    <w:p w14:paraId="348CC026" w14:textId="77777777" w:rsidR="0034494E" w:rsidRDefault="000A5A0D" w:rsidP="00184796">
      <w:pPr>
        <w:keepNext/>
        <w:jc w:val="center"/>
      </w:pPr>
      <w:r>
        <w:rPr>
          <w:noProof/>
        </w:rPr>
        <w:drawing>
          <wp:inline distT="0" distB="0" distL="0" distR="0" wp14:anchorId="4473E698" wp14:editId="6E2BBBA0">
            <wp:extent cx="4914900" cy="1871594"/>
            <wp:effectExtent l="19050" t="19050" r="19050" b="14605"/>
            <wp:docPr id="133" name="Picture 133" descr="FIG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948468" cy="1884377"/>
                    </a:xfrm>
                    <a:prstGeom prst="rect">
                      <a:avLst/>
                    </a:prstGeom>
                    <a:ln>
                      <a:solidFill>
                        <a:schemeClr val="tx1"/>
                      </a:solidFill>
                    </a:ln>
                  </pic:spPr>
                </pic:pic>
              </a:graphicData>
            </a:graphic>
          </wp:inline>
        </w:drawing>
      </w:r>
    </w:p>
    <w:p w14:paraId="682BEC9A" w14:textId="453828CD" w:rsidR="007801ED" w:rsidRDefault="0034494E" w:rsidP="000F09A5">
      <w:pPr>
        <w:pStyle w:val="Caption"/>
        <w:jc w:val="center"/>
      </w:pPr>
      <w:r>
        <w:t xml:space="preserve">Figure </w:t>
      </w:r>
      <w:r w:rsidR="009C06AA">
        <w:t>11</w:t>
      </w:r>
      <w:r w:rsidR="00E20AEC">
        <w:t>5</w:t>
      </w:r>
      <w:r>
        <w:t>: Choosing Document Taxonomy – Catalog</w:t>
      </w:r>
    </w:p>
    <w:p w14:paraId="1BF51F91" w14:textId="00D0DFF2" w:rsidR="0034494E" w:rsidRDefault="0034494E" w:rsidP="0034494E">
      <w:r>
        <w:t xml:space="preserve">After choosing the </w:t>
      </w:r>
      <w:r w:rsidRPr="00E24B42">
        <w:rPr>
          <w:rStyle w:val="IntenseEmphasis"/>
        </w:rPr>
        <w:t>Catalog</w:t>
      </w:r>
      <w:r>
        <w:t xml:space="preserve">, </w:t>
      </w:r>
      <w:r w:rsidRPr="00E24B42">
        <w:rPr>
          <w:rStyle w:val="IntenseEmphasis"/>
        </w:rPr>
        <w:t>Profile</w:t>
      </w:r>
      <w:r>
        <w:t xml:space="preserve"> must be chosen by clicking on the </w:t>
      </w:r>
      <w:r w:rsidRPr="00E24B42">
        <w:rPr>
          <w:rStyle w:val="Strong"/>
        </w:rPr>
        <w:t>Dropdown</w:t>
      </w:r>
      <w:r>
        <w:t xml:space="preserve"> </w:t>
      </w:r>
      <w:r w:rsidRPr="00E24B42">
        <w:rPr>
          <w:rStyle w:val="Strong"/>
        </w:rPr>
        <w:t>Arrow</w:t>
      </w:r>
      <w:r>
        <w:t xml:space="preserve"> and selecting </w:t>
      </w:r>
      <w:proofErr w:type="spellStart"/>
      <w:r w:rsidRPr="00E24B42">
        <w:rPr>
          <w:rStyle w:val="Strong"/>
        </w:rPr>
        <w:t>Discovery_Compliance</w:t>
      </w:r>
      <w:proofErr w:type="spellEnd"/>
      <w:r w:rsidR="000A5A0D">
        <w:t xml:space="preserve">, or the applicable </w:t>
      </w:r>
      <w:r w:rsidR="000A5A0D" w:rsidRPr="000A5A0D">
        <w:rPr>
          <w:rStyle w:val="IntenseEmphasis"/>
        </w:rPr>
        <w:t>Profile</w:t>
      </w:r>
      <w:r w:rsidR="000A5A0D">
        <w:t>.</w:t>
      </w:r>
    </w:p>
    <w:p w14:paraId="25C8C024" w14:textId="77777777" w:rsidR="0034494E" w:rsidRDefault="0034494E" w:rsidP="00185D77">
      <w:pPr>
        <w:keepNext/>
        <w:jc w:val="center"/>
      </w:pPr>
      <w:r>
        <w:rPr>
          <w:noProof/>
        </w:rPr>
        <w:drawing>
          <wp:inline distT="0" distB="0" distL="0" distR="0" wp14:anchorId="28867D36" wp14:editId="17CD23CF">
            <wp:extent cx="5029200" cy="1911096"/>
            <wp:effectExtent l="19050" t="19050" r="19050" b="13335"/>
            <wp:docPr id="128" name="Picture 128" descr="FIG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029200" cy="1911096"/>
                    </a:xfrm>
                    <a:prstGeom prst="rect">
                      <a:avLst/>
                    </a:prstGeom>
                    <a:ln>
                      <a:solidFill>
                        <a:schemeClr val="tx1"/>
                      </a:solidFill>
                    </a:ln>
                  </pic:spPr>
                </pic:pic>
              </a:graphicData>
            </a:graphic>
          </wp:inline>
        </w:drawing>
      </w:r>
    </w:p>
    <w:p w14:paraId="217FDCFA" w14:textId="19913138" w:rsidR="0034494E" w:rsidRDefault="0034494E" w:rsidP="00184796">
      <w:pPr>
        <w:pStyle w:val="Caption"/>
        <w:jc w:val="center"/>
      </w:pPr>
      <w:r>
        <w:t xml:space="preserve">Figure </w:t>
      </w:r>
      <w:r w:rsidR="009C06AA">
        <w:t>11</w:t>
      </w:r>
      <w:r w:rsidR="00E20AEC">
        <w:t>6</w:t>
      </w:r>
      <w:r>
        <w:t>: Choosing Document Taxonomy - Profile</w:t>
      </w:r>
    </w:p>
    <w:p w14:paraId="58772100" w14:textId="06135AB4" w:rsidR="000F09A5" w:rsidRDefault="0034494E" w:rsidP="000F09A5">
      <w:r>
        <w:lastRenderedPageBreak/>
        <w:t xml:space="preserve">A box for </w:t>
      </w:r>
      <w:r w:rsidRPr="004274FF">
        <w:rPr>
          <w:rStyle w:val="IntenseEmphasis"/>
        </w:rPr>
        <w:t>Repository Document Type</w:t>
      </w:r>
      <w:r>
        <w:t xml:space="preserve"> will appear.  Click on the </w:t>
      </w:r>
      <w:r w:rsidRPr="00E24B42">
        <w:rPr>
          <w:rStyle w:val="Strong"/>
        </w:rPr>
        <w:t>Dropdown</w:t>
      </w:r>
      <w:r>
        <w:t xml:space="preserve"> </w:t>
      </w:r>
      <w:r w:rsidRPr="00E24B42">
        <w:rPr>
          <w:rStyle w:val="Strong"/>
        </w:rPr>
        <w:t>Arrow</w:t>
      </w:r>
      <w:r>
        <w:t xml:space="preserve"> and select the appropriate </w:t>
      </w:r>
      <w:r w:rsidRPr="004274FF">
        <w:rPr>
          <w:rStyle w:val="IntenseEmphasis"/>
        </w:rPr>
        <w:t>Repository Document Type</w:t>
      </w:r>
      <w:r>
        <w:t xml:space="preserve"> from the list.  Select the most appropriate type.</w:t>
      </w:r>
    </w:p>
    <w:p w14:paraId="4842D1EA" w14:textId="77777777" w:rsidR="0034494E" w:rsidRDefault="0034494E" w:rsidP="00185D77">
      <w:pPr>
        <w:keepNext/>
        <w:jc w:val="center"/>
      </w:pPr>
      <w:r>
        <w:rPr>
          <w:noProof/>
        </w:rPr>
        <w:drawing>
          <wp:inline distT="0" distB="0" distL="0" distR="0" wp14:anchorId="6B64178E" wp14:editId="1F4AA24A">
            <wp:extent cx="5029200" cy="2103120"/>
            <wp:effectExtent l="19050" t="19050" r="19050" b="11430"/>
            <wp:docPr id="129" name="Picture 129" descr="FIG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usky_r\AppData\Local\Temp\SNAGHTML593c5e3.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29200" cy="2103120"/>
                    </a:xfrm>
                    <a:prstGeom prst="rect">
                      <a:avLst/>
                    </a:prstGeom>
                    <a:noFill/>
                    <a:ln>
                      <a:solidFill>
                        <a:schemeClr val="tx1"/>
                      </a:solidFill>
                    </a:ln>
                  </pic:spPr>
                </pic:pic>
              </a:graphicData>
            </a:graphic>
          </wp:inline>
        </w:drawing>
      </w:r>
    </w:p>
    <w:p w14:paraId="467BE256" w14:textId="66FBD77E" w:rsidR="0034494E" w:rsidRDefault="0034494E" w:rsidP="00184796">
      <w:pPr>
        <w:pStyle w:val="Caption"/>
        <w:jc w:val="center"/>
      </w:pPr>
      <w:r>
        <w:t xml:space="preserve">Figure </w:t>
      </w:r>
      <w:r w:rsidR="009C06AA">
        <w:t>11</w:t>
      </w:r>
      <w:r w:rsidR="00E20AEC">
        <w:t>7</w:t>
      </w:r>
      <w:r>
        <w:t>: Choosing Document Taxonomy - Repository Document Type</w:t>
      </w:r>
    </w:p>
    <w:p w14:paraId="60FA3374" w14:textId="77777777" w:rsidR="007801ED" w:rsidRDefault="007801ED" w:rsidP="0034494E"/>
    <w:p w14:paraId="5E8C4C6E" w14:textId="6E4BBFB8" w:rsidR="000F09A5" w:rsidRDefault="0034494E" w:rsidP="000F09A5">
      <w:r>
        <w:t xml:space="preserve">Once all Document Taxonomy information is included, click </w:t>
      </w:r>
      <w:r w:rsidRPr="004274FF">
        <w:rPr>
          <w:rStyle w:val="Strong"/>
        </w:rPr>
        <w:t>Save</w:t>
      </w:r>
      <w:r>
        <w:t xml:space="preserve">.  This will display the Attachments display table.  The attachment that the taxonomy was included will be identified by </w:t>
      </w:r>
      <w:r w:rsidRPr="004274FF">
        <w:rPr>
          <w:u w:val="single"/>
        </w:rPr>
        <w:t>Posted on {date}</w:t>
      </w:r>
      <w:r>
        <w:t xml:space="preserve"> located under </w:t>
      </w:r>
      <w:r w:rsidRPr="004274FF">
        <w:rPr>
          <w:rStyle w:val="Heading7Char"/>
        </w:rPr>
        <w:t xml:space="preserve">Document Repository </w:t>
      </w:r>
      <w:r>
        <w:t xml:space="preserve">column of the table (where the </w:t>
      </w:r>
      <w:r w:rsidRPr="004274FF">
        <w:rPr>
          <w:rStyle w:val="Heading4Char"/>
        </w:rPr>
        <w:t>Post</w:t>
      </w:r>
      <w:r>
        <w:t xml:space="preserve"> was originally).</w:t>
      </w:r>
    </w:p>
    <w:p w14:paraId="31D523F2" w14:textId="77777777" w:rsidR="0034494E" w:rsidRDefault="002D1A55" w:rsidP="00184796">
      <w:pPr>
        <w:keepNext/>
        <w:jc w:val="center"/>
      </w:pPr>
      <w:r>
        <w:rPr>
          <w:noProof/>
        </w:rPr>
        <w:drawing>
          <wp:inline distT="0" distB="0" distL="0" distR="0" wp14:anchorId="6983D61D" wp14:editId="32E12ECD">
            <wp:extent cx="5715000" cy="1298448"/>
            <wp:effectExtent l="19050" t="19050" r="19050" b="16510"/>
            <wp:docPr id="130" name="Picture 130" descr="FIG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15000" cy="1298448"/>
                    </a:xfrm>
                    <a:prstGeom prst="rect">
                      <a:avLst/>
                    </a:prstGeom>
                    <a:ln>
                      <a:solidFill>
                        <a:schemeClr val="tx1"/>
                      </a:solidFill>
                    </a:ln>
                  </pic:spPr>
                </pic:pic>
              </a:graphicData>
            </a:graphic>
          </wp:inline>
        </w:drawing>
      </w:r>
    </w:p>
    <w:p w14:paraId="58D0D739" w14:textId="61706DD7" w:rsidR="0034494E" w:rsidRDefault="0034494E" w:rsidP="00184796">
      <w:pPr>
        <w:pStyle w:val="Caption"/>
        <w:jc w:val="center"/>
      </w:pPr>
      <w:r>
        <w:t xml:space="preserve">Figure </w:t>
      </w:r>
      <w:r w:rsidR="009C06AA">
        <w:t>11</w:t>
      </w:r>
      <w:r w:rsidR="00E20AEC">
        <w:t>8</w:t>
      </w:r>
      <w:r>
        <w:t>:</w:t>
      </w:r>
      <w:r w:rsidR="009C06AA">
        <w:t xml:space="preserve"> </w:t>
      </w:r>
      <w:r>
        <w:t>Attachment display after Posting to Oculus</w:t>
      </w:r>
    </w:p>
    <w:p w14:paraId="5EDD9D84" w14:textId="4D34ADFB" w:rsidR="0034494E" w:rsidRDefault="0034494E" w:rsidP="0034494E">
      <w:r>
        <w:t xml:space="preserve">All attachments do not need to be posted to Oculus, it is at the inspector’s discretion, as it is stored in FIRST. </w:t>
      </w:r>
      <w:r w:rsidR="00976F1B">
        <w:t xml:space="preserve"> </w:t>
      </w:r>
      <w:r>
        <w:t>However, if the information is public knowledge or information or is valuable to all parties, it should be posted to Oculus for future reference.</w:t>
      </w:r>
    </w:p>
    <w:p w14:paraId="790360F4" w14:textId="11AB6AA1" w:rsidR="009C06AA" w:rsidRDefault="009C06AA" w:rsidP="0034494E"/>
    <w:p w14:paraId="78264ADF" w14:textId="77777777" w:rsidR="009C06AA" w:rsidRDefault="009C06AA" w:rsidP="0034494E"/>
    <w:p w14:paraId="76F0BBCC" w14:textId="7994DFC0" w:rsidR="002D1A55" w:rsidRDefault="002D1A55" w:rsidP="007248B9">
      <w:pPr>
        <w:pStyle w:val="Heading2-TIM"/>
      </w:pPr>
      <w:bookmarkStart w:id="30" w:name="_Toc99954764"/>
      <w:r>
        <w:lastRenderedPageBreak/>
        <w:t>Participants</w:t>
      </w:r>
      <w:bookmarkEnd w:id="30"/>
    </w:p>
    <w:p w14:paraId="0C618210" w14:textId="58F35B0D" w:rsidR="00C83A50" w:rsidRDefault="00784D6D" w:rsidP="00784D6D">
      <w:r>
        <w:t xml:space="preserve">The </w:t>
      </w:r>
      <w:r w:rsidRPr="00563FB5">
        <w:rPr>
          <w:rStyle w:val="ActivityNameChar"/>
        </w:rPr>
        <w:t>Participants</w:t>
      </w:r>
      <w:r>
        <w:t xml:space="preserve"> section is where the record of those who were </w:t>
      </w:r>
      <w:r w:rsidR="00C83A50">
        <w:t>involved</w:t>
      </w:r>
      <w:r>
        <w:t xml:space="preserve"> in the inspection are documented.  All inspections require a</w:t>
      </w:r>
      <w:r w:rsidR="00C83A50">
        <w:t>n</w:t>
      </w:r>
      <w:r>
        <w:t xml:space="preserve"> Inspector Signature to be captured.  Representative signatures are required, unless ther</w:t>
      </w:r>
      <w:r w:rsidR="00C83A50">
        <w:t>e is a reason for not obtaining, such as no representative present for the inspection, or they refuse to sign.</w:t>
      </w:r>
      <w:r w:rsidR="002C57E3">
        <w:t xml:space="preserve"> If a Participant</w:t>
      </w:r>
      <w:r w:rsidR="007C0EE7">
        <w:t>’</w:t>
      </w:r>
      <w:r w:rsidR="002C57E3">
        <w:t xml:space="preserve">s signature is not obtained, a notation as to why must be made in the </w:t>
      </w:r>
      <w:r w:rsidR="007C0EE7" w:rsidRPr="00885C96">
        <w:rPr>
          <w:rStyle w:val="ActivityNameChar"/>
        </w:rPr>
        <w:t>Comments</w:t>
      </w:r>
      <w:r w:rsidR="007C0EE7">
        <w:t xml:space="preserve">, and the </w:t>
      </w:r>
      <w:r w:rsidR="007C0EE7" w:rsidRPr="007C0EE7">
        <w:rPr>
          <w:rStyle w:val="IntenseEmphasis"/>
          <w:i w:val="0"/>
          <w:color w:val="auto"/>
        </w:rPr>
        <w:t>No Signature Required</w:t>
      </w:r>
      <w:r w:rsidR="007C0EE7" w:rsidRPr="007C0EE7">
        <w:t xml:space="preserve"> </w:t>
      </w:r>
      <w:r w:rsidR="007C0EE7">
        <w:t>checkbox is to be checked.</w:t>
      </w:r>
    </w:p>
    <w:p w14:paraId="0AF8F351" w14:textId="77777777" w:rsidR="000F09A5" w:rsidRDefault="000F09A5" w:rsidP="00784D6D"/>
    <w:p w14:paraId="133CEA86" w14:textId="77777777" w:rsidR="002F2A0D" w:rsidRDefault="002F2A0D" w:rsidP="00185D77">
      <w:pPr>
        <w:keepNext/>
        <w:jc w:val="center"/>
      </w:pPr>
      <w:r>
        <w:rPr>
          <w:noProof/>
        </w:rPr>
        <w:drawing>
          <wp:inline distT="0" distB="0" distL="0" distR="0" wp14:anchorId="720268F9" wp14:editId="0BC9066E">
            <wp:extent cx="4572000" cy="1819656"/>
            <wp:effectExtent l="19050" t="19050" r="19050" b="28575"/>
            <wp:docPr id="154" name="Picture 154" descr="FIG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21"/>
                    <a:stretch>
                      <a:fillRect/>
                    </a:stretch>
                  </pic:blipFill>
                  <pic:spPr>
                    <a:xfrm>
                      <a:off x="0" y="0"/>
                      <a:ext cx="4572000" cy="1819656"/>
                    </a:xfrm>
                    <a:prstGeom prst="rect">
                      <a:avLst/>
                    </a:prstGeom>
                    <a:ln>
                      <a:solidFill>
                        <a:schemeClr val="tx1"/>
                      </a:solidFill>
                    </a:ln>
                  </pic:spPr>
                </pic:pic>
              </a:graphicData>
            </a:graphic>
          </wp:inline>
        </w:drawing>
      </w:r>
    </w:p>
    <w:p w14:paraId="74370D04" w14:textId="001414BF" w:rsidR="00AE48ED" w:rsidRDefault="002F2A0D" w:rsidP="00184796">
      <w:pPr>
        <w:pStyle w:val="Caption"/>
        <w:jc w:val="center"/>
      </w:pPr>
      <w:r>
        <w:t xml:space="preserve">Figure </w:t>
      </w:r>
      <w:r w:rsidR="009C06AA">
        <w:t>11</w:t>
      </w:r>
      <w:r w:rsidR="00E20AEC">
        <w:t>9</w:t>
      </w:r>
      <w:r>
        <w:t>: No Signature Required checkbox</w:t>
      </w:r>
    </w:p>
    <w:p w14:paraId="13C76A85" w14:textId="1EAFE602" w:rsidR="00784D6D" w:rsidRDefault="00460E8D" w:rsidP="007248B9">
      <w:pPr>
        <w:pStyle w:val="Heading3-TIM"/>
      </w:pPr>
      <w:r>
        <w:t>Adding Participants and Signatures</w:t>
      </w:r>
    </w:p>
    <w:p w14:paraId="5AF36046" w14:textId="397DD2A9" w:rsidR="000F09A5" w:rsidRDefault="00460E8D" w:rsidP="000F09A5">
      <w:r>
        <w:br/>
        <w:t xml:space="preserve">To add Participants and signatures, expand the Participants header by clicking on the header or selecting </w:t>
      </w:r>
      <w:r w:rsidRPr="00460E8D">
        <w:rPr>
          <w:rStyle w:val="Strong"/>
        </w:rPr>
        <w:t>Show</w:t>
      </w:r>
      <w:r>
        <w:t>.</w:t>
      </w:r>
    </w:p>
    <w:p w14:paraId="254CCE15" w14:textId="77777777" w:rsidR="00460E8D" w:rsidRDefault="00460E8D" w:rsidP="00184796">
      <w:pPr>
        <w:keepNext/>
        <w:jc w:val="center"/>
      </w:pPr>
      <w:r>
        <w:rPr>
          <w:noProof/>
        </w:rPr>
        <w:drawing>
          <wp:inline distT="0" distB="0" distL="0" distR="0" wp14:anchorId="5A6BE950" wp14:editId="2499A6FA">
            <wp:extent cx="5715000" cy="731520"/>
            <wp:effectExtent l="19050" t="19050" r="19050" b="11430"/>
            <wp:docPr id="134" name="Picture 134" descr="FIG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15000" cy="731520"/>
                    </a:xfrm>
                    <a:prstGeom prst="rect">
                      <a:avLst/>
                    </a:prstGeom>
                    <a:ln>
                      <a:solidFill>
                        <a:schemeClr val="tx1"/>
                      </a:solidFill>
                    </a:ln>
                  </pic:spPr>
                </pic:pic>
              </a:graphicData>
            </a:graphic>
          </wp:inline>
        </w:drawing>
      </w:r>
    </w:p>
    <w:p w14:paraId="0E8ACAE8" w14:textId="7C1ED772" w:rsidR="00460E8D" w:rsidRDefault="00460E8D" w:rsidP="00184796">
      <w:pPr>
        <w:pStyle w:val="Caption"/>
        <w:jc w:val="center"/>
      </w:pPr>
      <w:r>
        <w:t xml:space="preserve">Figure </w:t>
      </w:r>
      <w:r w:rsidR="009C06AA">
        <w:t>1</w:t>
      </w:r>
      <w:r w:rsidR="00E20AEC">
        <w:t>20</w:t>
      </w:r>
      <w:r>
        <w:t>:</w:t>
      </w:r>
      <w:r w:rsidR="00184796">
        <w:t xml:space="preserve"> </w:t>
      </w:r>
      <w:r>
        <w:t>Participant Section</w:t>
      </w:r>
    </w:p>
    <w:p w14:paraId="0B7CC069" w14:textId="77777777" w:rsidR="007801ED" w:rsidRDefault="007801ED" w:rsidP="00460E8D"/>
    <w:p w14:paraId="7D96E07F" w14:textId="6CAB8791" w:rsidR="00460E8D" w:rsidRDefault="00460E8D" w:rsidP="00460E8D">
      <w:r>
        <w:t xml:space="preserve">When expanded the Active Window will change to include the display table, identification of the Inspector and </w:t>
      </w:r>
      <w:r w:rsidRPr="00460E8D">
        <w:rPr>
          <w:rStyle w:val="Strong"/>
        </w:rPr>
        <w:t>Add</w:t>
      </w:r>
      <w:r>
        <w:t xml:space="preserve"> </w:t>
      </w:r>
      <w:r w:rsidRPr="00460E8D">
        <w:rPr>
          <w:rStyle w:val="Strong"/>
        </w:rPr>
        <w:t>Representative</w:t>
      </w:r>
      <w:r>
        <w:t>.</w:t>
      </w:r>
    </w:p>
    <w:p w14:paraId="202F6D83" w14:textId="77777777" w:rsidR="00460E8D" w:rsidRDefault="00460E8D" w:rsidP="00184796">
      <w:pPr>
        <w:keepNext/>
        <w:jc w:val="center"/>
      </w:pPr>
      <w:r>
        <w:rPr>
          <w:noProof/>
        </w:rPr>
        <w:drawing>
          <wp:inline distT="0" distB="0" distL="0" distR="0" wp14:anchorId="28418159" wp14:editId="595D0076">
            <wp:extent cx="5715000" cy="1298448"/>
            <wp:effectExtent l="19050" t="19050" r="19050" b="16510"/>
            <wp:docPr id="135" name="Picture 135" descr="FIG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15000" cy="1298448"/>
                    </a:xfrm>
                    <a:prstGeom prst="rect">
                      <a:avLst/>
                    </a:prstGeom>
                    <a:ln>
                      <a:solidFill>
                        <a:schemeClr val="tx1"/>
                      </a:solidFill>
                    </a:ln>
                  </pic:spPr>
                </pic:pic>
              </a:graphicData>
            </a:graphic>
          </wp:inline>
        </w:drawing>
      </w:r>
    </w:p>
    <w:p w14:paraId="5688FA5A" w14:textId="351F0A2A" w:rsidR="00460E8D" w:rsidRDefault="00460E8D" w:rsidP="00184796">
      <w:pPr>
        <w:pStyle w:val="Caption"/>
        <w:jc w:val="center"/>
      </w:pPr>
      <w:r>
        <w:t xml:space="preserve">Figure </w:t>
      </w:r>
      <w:r w:rsidR="009C06AA">
        <w:t>1</w:t>
      </w:r>
      <w:r w:rsidR="00E20AEC">
        <w:t>21</w:t>
      </w:r>
      <w:r>
        <w:t>:</w:t>
      </w:r>
      <w:r w:rsidR="007801ED">
        <w:t xml:space="preserve"> Expanded Participants</w:t>
      </w:r>
    </w:p>
    <w:p w14:paraId="5166345B" w14:textId="6D343FD8" w:rsidR="000F09A5" w:rsidRDefault="00460E8D" w:rsidP="000F09A5">
      <w:r>
        <w:lastRenderedPageBreak/>
        <w:t xml:space="preserve">To add the signature of the Inspector, select </w:t>
      </w:r>
      <w:r w:rsidRPr="00597228">
        <w:rPr>
          <w:rStyle w:val="Strong"/>
        </w:rPr>
        <w:t>Record Signature</w:t>
      </w:r>
      <w:r>
        <w:t xml:space="preserve">, and a pop-up </w:t>
      </w:r>
      <w:r w:rsidR="00597228">
        <w:t>will appear above the table.</w:t>
      </w:r>
    </w:p>
    <w:p w14:paraId="77E4DB4A" w14:textId="77777777" w:rsidR="00EB7618" w:rsidRDefault="00597228" w:rsidP="00184796">
      <w:pPr>
        <w:keepNext/>
        <w:jc w:val="center"/>
      </w:pPr>
      <w:r>
        <w:rPr>
          <w:noProof/>
        </w:rPr>
        <w:drawing>
          <wp:inline distT="0" distB="0" distL="0" distR="0" wp14:anchorId="09AD8D56" wp14:editId="0A74B56A">
            <wp:extent cx="5715000" cy="1453896"/>
            <wp:effectExtent l="19050" t="19050" r="19050" b="13335"/>
            <wp:docPr id="136" name="Picture 136" descr="FIG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15000" cy="1453896"/>
                    </a:xfrm>
                    <a:prstGeom prst="rect">
                      <a:avLst/>
                    </a:prstGeom>
                    <a:ln>
                      <a:solidFill>
                        <a:schemeClr val="tx1"/>
                      </a:solidFill>
                    </a:ln>
                  </pic:spPr>
                </pic:pic>
              </a:graphicData>
            </a:graphic>
          </wp:inline>
        </w:drawing>
      </w:r>
    </w:p>
    <w:p w14:paraId="546E08C9" w14:textId="5AE2A2AE" w:rsidR="007801ED" w:rsidRDefault="00EB7618" w:rsidP="000F09A5">
      <w:pPr>
        <w:pStyle w:val="Caption"/>
        <w:jc w:val="center"/>
      </w:pPr>
      <w:r>
        <w:t xml:space="preserve">Figure </w:t>
      </w:r>
      <w:r w:rsidR="009C06AA">
        <w:t>12</w:t>
      </w:r>
      <w:r w:rsidR="00E20AEC">
        <w:t>2</w:t>
      </w:r>
      <w:r>
        <w:t>: Recording Signature</w:t>
      </w:r>
    </w:p>
    <w:p w14:paraId="7F917A17" w14:textId="3D8FE5C2" w:rsidR="00597228" w:rsidRDefault="00597228" w:rsidP="00460E8D">
      <w:r>
        <w:t xml:space="preserve">The </w:t>
      </w:r>
      <w:r w:rsidRPr="00D248AA">
        <w:rPr>
          <w:rStyle w:val="IntenseEmphasis"/>
        </w:rPr>
        <w:t>Inspector should add their signature</w:t>
      </w:r>
      <w:r>
        <w:t xml:space="preserve"> </w:t>
      </w:r>
      <w:r w:rsidR="00D248AA">
        <w:t xml:space="preserve">(using the stylus, finger or mouse) </w:t>
      </w:r>
      <w:r>
        <w:t xml:space="preserve">to the box and select </w:t>
      </w:r>
      <w:r w:rsidRPr="00D248AA">
        <w:rPr>
          <w:rStyle w:val="Strong"/>
        </w:rPr>
        <w:t>Save</w:t>
      </w:r>
      <w:r>
        <w:t xml:space="preserve">.  </w:t>
      </w:r>
      <w:r w:rsidRPr="00D248AA">
        <w:rPr>
          <w:rStyle w:val="Strong"/>
        </w:rPr>
        <w:t>Cancel</w:t>
      </w:r>
      <w:r>
        <w:t xml:space="preserve"> will remove the </w:t>
      </w:r>
      <w:proofErr w:type="gramStart"/>
      <w:r>
        <w:t>box, and</w:t>
      </w:r>
      <w:proofErr w:type="gramEnd"/>
      <w:r>
        <w:t xml:space="preserve"> return to the table.  </w:t>
      </w:r>
      <w:r w:rsidR="003C635D" w:rsidRPr="00D248AA">
        <w:rPr>
          <w:rStyle w:val="Strong"/>
        </w:rPr>
        <w:t>Clear</w:t>
      </w:r>
      <w:r w:rsidR="003C635D">
        <w:t xml:space="preserve"> will leave the signature </w:t>
      </w:r>
      <w:proofErr w:type="gramStart"/>
      <w:r w:rsidR="003C635D">
        <w:t>box, but</w:t>
      </w:r>
      <w:proofErr w:type="gramEnd"/>
      <w:r w:rsidR="003C635D">
        <w:t xml:space="preserve"> remove the current signature. Once the signature is saved, it cannot be changed.  </w:t>
      </w:r>
    </w:p>
    <w:p w14:paraId="74C03162" w14:textId="77777777" w:rsidR="00D248AA" w:rsidRDefault="00D248AA" w:rsidP="00460E8D"/>
    <w:p w14:paraId="0C337AEF" w14:textId="77777777" w:rsidR="003C635D" w:rsidRDefault="003C635D" w:rsidP="007248B9">
      <w:pPr>
        <w:pStyle w:val="Heading3-TIM"/>
      </w:pPr>
      <w:r>
        <w:t>Editing Inspector Signature</w:t>
      </w:r>
    </w:p>
    <w:p w14:paraId="23AD19B4" w14:textId="2FC37D81" w:rsidR="000F09A5" w:rsidRDefault="003C635D" w:rsidP="000F09A5">
      <w:r>
        <w:br/>
        <w:t>Please note</w:t>
      </w:r>
      <w:r w:rsidR="00976F1B">
        <w:t>,</w:t>
      </w:r>
      <w:r>
        <w:t xml:space="preserve"> the Signature ca</w:t>
      </w:r>
      <w:r w:rsidR="00B51A31">
        <w:t xml:space="preserve">n only be edited by sending an email to </w:t>
      </w:r>
      <w:proofErr w:type="spellStart"/>
      <w:r w:rsidR="00B51A31">
        <w:t>FIRSTSupport</w:t>
      </w:r>
      <w:proofErr w:type="spellEnd"/>
      <w:r w:rsidR="00B51A31">
        <w:t xml:space="preserve">, asking that the signature be deleted to allow for the inspector to resign. </w:t>
      </w:r>
      <w:r>
        <w:t xml:space="preserve">To edit either the Name or Organization of the Inspector, select </w:t>
      </w:r>
      <w:r w:rsidRPr="00D248AA">
        <w:rPr>
          <w:rStyle w:val="Strong"/>
        </w:rPr>
        <w:t>Edit</w:t>
      </w:r>
      <w:r>
        <w:t xml:space="preserve"> to the right of the Inspector name.</w:t>
      </w:r>
    </w:p>
    <w:p w14:paraId="4C3D0917" w14:textId="77777777" w:rsidR="00D248AA" w:rsidRDefault="003C635D" w:rsidP="00184796">
      <w:pPr>
        <w:keepNext/>
        <w:jc w:val="center"/>
      </w:pPr>
      <w:r>
        <w:rPr>
          <w:noProof/>
        </w:rPr>
        <w:drawing>
          <wp:inline distT="0" distB="0" distL="0" distR="0" wp14:anchorId="2F987A8C" wp14:editId="5517B68A">
            <wp:extent cx="5715000" cy="1197864"/>
            <wp:effectExtent l="19050" t="19050" r="19050" b="21590"/>
            <wp:docPr id="137" name="Picture 137" descr="FIG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15000" cy="1197864"/>
                    </a:xfrm>
                    <a:prstGeom prst="rect">
                      <a:avLst/>
                    </a:prstGeom>
                    <a:ln>
                      <a:solidFill>
                        <a:schemeClr val="tx1"/>
                      </a:solidFill>
                    </a:ln>
                  </pic:spPr>
                </pic:pic>
              </a:graphicData>
            </a:graphic>
          </wp:inline>
        </w:drawing>
      </w:r>
    </w:p>
    <w:p w14:paraId="40C54EA0" w14:textId="4CC6710F" w:rsidR="000F09A5" w:rsidRPr="000F09A5" w:rsidRDefault="00D248AA" w:rsidP="000F09A5">
      <w:pPr>
        <w:pStyle w:val="Caption"/>
        <w:jc w:val="center"/>
      </w:pPr>
      <w:r>
        <w:t xml:space="preserve">Figure </w:t>
      </w:r>
      <w:r w:rsidR="009C06AA">
        <w:t>12</w:t>
      </w:r>
      <w:r w:rsidR="00E20AEC">
        <w:t>3</w:t>
      </w:r>
      <w:r>
        <w:t>: Editing Inspector Signature</w:t>
      </w:r>
    </w:p>
    <w:p w14:paraId="7F37AD0E" w14:textId="77777777" w:rsidR="00D248AA" w:rsidRDefault="00D248AA" w:rsidP="003C635D">
      <w:r>
        <w:t xml:space="preserve">Edit the Name or Organization for the </w:t>
      </w:r>
      <w:proofErr w:type="gramStart"/>
      <w:r>
        <w:t>Inspector, and</w:t>
      </w:r>
      <w:proofErr w:type="gramEnd"/>
      <w:r>
        <w:t xml:space="preserve"> click </w:t>
      </w:r>
      <w:r w:rsidRPr="00D248AA">
        <w:rPr>
          <w:rStyle w:val="Strong"/>
        </w:rPr>
        <w:t>Update</w:t>
      </w:r>
      <w:r>
        <w:t xml:space="preserve">.  </w:t>
      </w:r>
      <w:r w:rsidRPr="00D248AA">
        <w:rPr>
          <w:rStyle w:val="Strong"/>
        </w:rPr>
        <w:t>Cancel</w:t>
      </w:r>
      <w:r>
        <w:t xml:space="preserve"> will delete the changed information and return to the original information that was saved.</w:t>
      </w:r>
    </w:p>
    <w:p w14:paraId="15F6EDCC" w14:textId="77777777" w:rsidR="00D248AA" w:rsidRDefault="00D248AA" w:rsidP="00184796">
      <w:pPr>
        <w:keepNext/>
        <w:jc w:val="center"/>
      </w:pPr>
      <w:r>
        <w:rPr>
          <w:noProof/>
        </w:rPr>
        <w:drawing>
          <wp:inline distT="0" distB="0" distL="0" distR="0" wp14:anchorId="7246379C" wp14:editId="56475CEA">
            <wp:extent cx="5715000" cy="1527048"/>
            <wp:effectExtent l="19050" t="19050" r="19050" b="16510"/>
            <wp:docPr id="138" name="Picture 138" descr="FIG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15000" cy="1527048"/>
                    </a:xfrm>
                    <a:prstGeom prst="rect">
                      <a:avLst/>
                    </a:prstGeom>
                    <a:ln>
                      <a:solidFill>
                        <a:schemeClr val="tx1"/>
                      </a:solidFill>
                    </a:ln>
                  </pic:spPr>
                </pic:pic>
              </a:graphicData>
            </a:graphic>
          </wp:inline>
        </w:drawing>
      </w:r>
    </w:p>
    <w:p w14:paraId="3D0D5A64" w14:textId="45ADF4BE" w:rsidR="00D248AA" w:rsidRDefault="00D248AA" w:rsidP="00184796">
      <w:pPr>
        <w:pStyle w:val="Caption"/>
        <w:jc w:val="center"/>
      </w:pPr>
      <w:r>
        <w:t xml:space="preserve">Figure </w:t>
      </w:r>
      <w:r w:rsidR="009C06AA">
        <w:t>12</w:t>
      </w:r>
      <w:r w:rsidR="00E20AEC">
        <w:t>4</w:t>
      </w:r>
      <w:r>
        <w:t>: Edited Inspector Signature</w:t>
      </w:r>
    </w:p>
    <w:p w14:paraId="44517968" w14:textId="1C53E189" w:rsidR="00D248AA" w:rsidRDefault="00D248AA" w:rsidP="00D248AA">
      <w:r>
        <w:lastRenderedPageBreak/>
        <w:t xml:space="preserve">Once either </w:t>
      </w:r>
      <w:r w:rsidRPr="00603DCC">
        <w:rPr>
          <w:rStyle w:val="Strong"/>
        </w:rPr>
        <w:t>Update</w:t>
      </w:r>
      <w:r>
        <w:t xml:space="preserve"> or </w:t>
      </w:r>
      <w:r w:rsidRPr="00603DCC">
        <w:rPr>
          <w:rStyle w:val="Strong"/>
        </w:rPr>
        <w:t>Cancel</w:t>
      </w:r>
      <w:r>
        <w:t xml:space="preserve"> are selected, the display table will appear, with the updated changes or to the original</w:t>
      </w:r>
      <w:r w:rsidR="00603DCC">
        <w:t>, respectively</w:t>
      </w:r>
      <w:r>
        <w:t>.</w:t>
      </w:r>
    </w:p>
    <w:p w14:paraId="04AB64C6" w14:textId="77777777" w:rsidR="00D248AA" w:rsidRDefault="00D248AA" w:rsidP="00184796">
      <w:pPr>
        <w:keepNext/>
        <w:jc w:val="center"/>
      </w:pPr>
      <w:r>
        <w:rPr>
          <w:noProof/>
        </w:rPr>
        <w:drawing>
          <wp:inline distT="0" distB="0" distL="0" distR="0" wp14:anchorId="76C8ED77" wp14:editId="43D8957D">
            <wp:extent cx="5715000" cy="1042416"/>
            <wp:effectExtent l="19050" t="19050" r="19050" b="24765"/>
            <wp:docPr id="139" name="Picture 139" descr="FIG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15000" cy="1042416"/>
                    </a:xfrm>
                    <a:prstGeom prst="rect">
                      <a:avLst/>
                    </a:prstGeom>
                    <a:ln>
                      <a:solidFill>
                        <a:schemeClr val="tx1"/>
                      </a:solidFill>
                    </a:ln>
                  </pic:spPr>
                </pic:pic>
              </a:graphicData>
            </a:graphic>
          </wp:inline>
        </w:drawing>
      </w:r>
    </w:p>
    <w:p w14:paraId="3E45B92D" w14:textId="4CDE2DE2" w:rsidR="00D248AA" w:rsidRDefault="00D248AA" w:rsidP="00184796">
      <w:pPr>
        <w:pStyle w:val="Caption"/>
        <w:jc w:val="center"/>
      </w:pPr>
      <w:r>
        <w:t xml:space="preserve">Figure </w:t>
      </w:r>
      <w:r w:rsidR="009C06AA">
        <w:t>12</w:t>
      </w:r>
      <w:r w:rsidR="00E20AEC">
        <w:t>5</w:t>
      </w:r>
      <w:r>
        <w:t>: Display Table after editing</w:t>
      </w:r>
    </w:p>
    <w:p w14:paraId="13DDC47F" w14:textId="6211E159" w:rsidR="00D248AA" w:rsidRDefault="00603DCC" w:rsidP="007248B9">
      <w:pPr>
        <w:pStyle w:val="Heading3-TIM"/>
      </w:pPr>
      <w:r>
        <w:t>Adding Representative</w:t>
      </w:r>
    </w:p>
    <w:p w14:paraId="3DC80B1D" w14:textId="48B3E419" w:rsidR="00603DCC" w:rsidRDefault="0010179B" w:rsidP="00D248AA">
      <w:r>
        <w:br/>
      </w:r>
      <w:r w:rsidR="00603DCC">
        <w:t>To add a representative for the facility, select Add Representative.  A</w:t>
      </w:r>
      <w:r w:rsidR="008A018C">
        <w:t>n</w:t>
      </w:r>
      <w:r w:rsidR="00603DCC">
        <w:t xml:space="preserve"> interactive popup will appear above the display table, to input the </w:t>
      </w:r>
      <w:r w:rsidR="00603DCC" w:rsidRPr="00603DCC">
        <w:rPr>
          <w:rStyle w:val="IntenseEmphasis"/>
        </w:rPr>
        <w:t>Name</w:t>
      </w:r>
      <w:r w:rsidR="00603DCC">
        <w:t xml:space="preserve">, </w:t>
      </w:r>
      <w:r w:rsidR="00603DCC" w:rsidRPr="00603DCC">
        <w:rPr>
          <w:rStyle w:val="IntenseEmphasis"/>
        </w:rPr>
        <w:t>Title</w:t>
      </w:r>
      <w:r w:rsidR="00603DCC">
        <w:t xml:space="preserve"> and </w:t>
      </w:r>
      <w:r w:rsidR="00603DCC" w:rsidRPr="00603DCC">
        <w:rPr>
          <w:rStyle w:val="IntenseEmphasis"/>
        </w:rPr>
        <w:t>Organization</w:t>
      </w:r>
      <w:r w:rsidR="00603DCC">
        <w:t xml:space="preserve"> for the Representative. </w:t>
      </w:r>
      <w:r w:rsidR="00976F1B">
        <w:t xml:space="preserve"> </w:t>
      </w:r>
      <w:r w:rsidR="00603DCC" w:rsidRPr="0010179B">
        <w:t xml:space="preserve">A </w:t>
      </w:r>
      <w:r w:rsidR="00603DCC" w:rsidRPr="0010179B">
        <w:rPr>
          <w:rStyle w:val="Heading7Char"/>
        </w:rPr>
        <w:t>No signature required</w:t>
      </w:r>
      <w:r w:rsidR="00603DCC">
        <w:t xml:space="preserve"> box will also be displayed.  This should not be chosen unless there </w:t>
      </w:r>
      <w:r>
        <w:t>is not a representative present.  This must be noted in the inspection report comments.</w:t>
      </w:r>
    </w:p>
    <w:p w14:paraId="3E5F1C3F" w14:textId="77777777" w:rsidR="0010179B" w:rsidRDefault="0010179B" w:rsidP="00184796">
      <w:pPr>
        <w:keepNext/>
        <w:jc w:val="center"/>
      </w:pPr>
      <w:r>
        <w:rPr>
          <w:noProof/>
        </w:rPr>
        <w:drawing>
          <wp:inline distT="0" distB="0" distL="0" distR="0" wp14:anchorId="72A7B850" wp14:editId="47331764">
            <wp:extent cx="3657600" cy="1736570"/>
            <wp:effectExtent l="19050" t="19050" r="19050" b="16510"/>
            <wp:docPr id="140" name="Picture 140" descr="FIG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662" t="3533" r="48641"/>
                    <a:stretch/>
                  </pic:blipFill>
                  <pic:spPr bwMode="auto">
                    <a:xfrm>
                      <a:off x="0" y="0"/>
                      <a:ext cx="3660063" cy="17377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1CB6604" w14:textId="60FD6833" w:rsidR="0010179B" w:rsidRDefault="0010179B" w:rsidP="00184796">
      <w:pPr>
        <w:pStyle w:val="Caption"/>
        <w:jc w:val="center"/>
      </w:pPr>
      <w:r>
        <w:t xml:space="preserve">Figure </w:t>
      </w:r>
      <w:r w:rsidR="009C06AA">
        <w:t>12</w:t>
      </w:r>
      <w:r w:rsidR="00E20AEC">
        <w:t>6</w:t>
      </w:r>
      <w:r>
        <w:t>: Adding Representative Information</w:t>
      </w:r>
    </w:p>
    <w:p w14:paraId="56F03B2F" w14:textId="77777777" w:rsidR="000F09A5" w:rsidRPr="000F09A5" w:rsidRDefault="000F09A5" w:rsidP="000F09A5"/>
    <w:p w14:paraId="53158C15" w14:textId="14CC0308" w:rsidR="00D248AA" w:rsidRPr="00D248AA" w:rsidRDefault="0010179B" w:rsidP="00D248AA">
      <w:r>
        <w:t xml:space="preserve">Once the information has been entered click </w:t>
      </w:r>
      <w:r w:rsidRPr="0010179B">
        <w:rPr>
          <w:rStyle w:val="Strong"/>
        </w:rPr>
        <w:t>Save</w:t>
      </w:r>
      <w:r>
        <w:t xml:space="preserve">.  </w:t>
      </w:r>
      <w:r w:rsidRPr="0010179B">
        <w:rPr>
          <w:rStyle w:val="Strong"/>
        </w:rPr>
        <w:t>Cancel</w:t>
      </w:r>
      <w:r>
        <w:t xml:space="preserve"> will return to the display table without the information being included.</w:t>
      </w:r>
    </w:p>
    <w:p w14:paraId="7CABD94B" w14:textId="77777777" w:rsidR="0010179B" w:rsidRDefault="0010179B" w:rsidP="004301B8">
      <w:pPr>
        <w:keepNext/>
        <w:jc w:val="center"/>
      </w:pPr>
      <w:r>
        <w:rPr>
          <w:noProof/>
        </w:rPr>
        <w:drawing>
          <wp:inline distT="0" distB="0" distL="0" distR="0" wp14:anchorId="47889750" wp14:editId="3AF45E4B">
            <wp:extent cx="3886200" cy="1572768"/>
            <wp:effectExtent l="19050" t="19050" r="19050" b="27940"/>
            <wp:docPr id="141" name="Picture 141" descr="FIG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886200" cy="1572768"/>
                    </a:xfrm>
                    <a:prstGeom prst="rect">
                      <a:avLst/>
                    </a:prstGeom>
                    <a:ln>
                      <a:solidFill>
                        <a:schemeClr val="tx1"/>
                      </a:solidFill>
                    </a:ln>
                  </pic:spPr>
                </pic:pic>
              </a:graphicData>
            </a:graphic>
          </wp:inline>
        </w:drawing>
      </w:r>
    </w:p>
    <w:p w14:paraId="67BC0004" w14:textId="55FBB367" w:rsidR="00460E8D" w:rsidRDefault="0010179B" w:rsidP="00184796">
      <w:pPr>
        <w:pStyle w:val="Caption"/>
        <w:jc w:val="center"/>
      </w:pPr>
      <w:r>
        <w:t xml:space="preserve">Figure </w:t>
      </w:r>
      <w:r w:rsidR="009C06AA">
        <w:t>12</w:t>
      </w:r>
      <w:r w:rsidR="00E20AEC">
        <w:t>7</w:t>
      </w:r>
      <w:r>
        <w:t>: Complete Representative Information</w:t>
      </w:r>
    </w:p>
    <w:p w14:paraId="32597757" w14:textId="58341DBB" w:rsidR="0010179B" w:rsidRDefault="0010179B" w:rsidP="007248B9">
      <w:pPr>
        <w:pStyle w:val="Heading3-TIM"/>
      </w:pPr>
      <w:r>
        <w:lastRenderedPageBreak/>
        <w:t>Editing Representative Information</w:t>
      </w:r>
    </w:p>
    <w:p w14:paraId="2D440EF0" w14:textId="77777777" w:rsidR="0010179B" w:rsidRDefault="00EB7618" w:rsidP="0010179B">
      <w:r>
        <w:br/>
      </w:r>
      <w:r w:rsidR="0010179B">
        <w:t xml:space="preserve">To edit representative information, select </w:t>
      </w:r>
      <w:r w:rsidR="0010179B" w:rsidRPr="0010179B">
        <w:rPr>
          <w:rStyle w:val="Strong"/>
        </w:rPr>
        <w:t>Edit</w:t>
      </w:r>
      <w:r w:rsidR="0010179B">
        <w:t xml:space="preserve"> to the right of the representative signature. This will bring back the Representative’s Information.  All information can be edited.  Once editing is complete, select </w:t>
      </w:r>
      <w:r w:rsidR="0010179B" w:rsidRPr="0010179B">
        <w:rPr>
          <w:rStyle w:val="Strong"/>
        </w:rPr>
        <w:t>Update</w:t>
      </w:r>
      <w:r w:rsidR="0010179B">
        <w:t xml:space="preserve"> or </w:t>
      </w:r>
      <w:r w:rsidR="0010179B" w:rsidRPr="0010179B">
        <w:rPr>
          <w:rStyle w:val="Strong"/>
        </w:rPr>
        <w:t>Cancel</w:t>
      </w:r>
      <w:r w:rsidR="0010179B">
        <w:t xml:space="preserve">.  </w:t>
      </w:r>
    </w:p>
    <w:p w14:paraId="26FDC7DC" w14:textId="77777777" w:rsidR="0010179B" w:rsidRDefault="0010179B" w:rsidP="00184796">
      <w:pPr>
        <w:keepNext/>
        <w:jc w:val="center"/>
      </w:pPr>
      <w:r>
        <w:rPr>
          <w:noProof/>
        </w:rPr>
        <w:drawing>
          <wp:inline distT="0" distB="0" distL="0" distR="0" wp14:anchorId="4C796AB0" wp14:editId="528E1C40">
            <wp:extent cx="5715000" cy="1152144"/>
            <wp:effectExtent l="19050" t="19050" r="19050" b="10160"/>
            <wp:docPr id="142" name="Picture 142" descr="FIG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15000" cy="1152144"/>
                    </a:xfrm>
                    <a:prstGeom prst="rect">
                      <a:avLst/>
                    </a:prstGeom>
                    <a:ln>
                      <a:solidFill>
                        <a:schemeClr val="tx1"/>
                      </a:solidFill>
                    </a:ln>
                  </pic:spPr>
                </pic:pic>
              </a:graphicData>
            </a:graphic>
          </wp:inline>
        </w:drawing>
      </w:r>
    </w:p>
    <w:p w14:paraId="70E8FF03" w14:textId="0A5001C6" w:rsidR="0010179B" w:rsidRDefault="0010179B" w:rsidP="00184796">
      <w:pPr>
        <w:pStyle w:val="Caption"/>
        <w:jc w:val="center"/>
      </w:pPr>
      <w:r>
        <w:t xml:space="preserve">Figure </w:t>
      </w:r>
      <w:r w:rsidR="009C06AA">
        <w:t>12</w:t>
      </w:r>
      <w:r w:rsidR="00E20AEC">
        <w:t>8</w:t>
      </w:r>
      <w:r>
        <w:t>: Editing Representative</w:t>
      </w:r>
    </w:p>
    <w:p w14:paraId="07721510" w14:textId="77777777" w:rsidR="000F09A5" w:rsidRPr="000F09A5" w:rsidRDefault="000F09A5" w:rsidP="000F09A5"/>
    <w:p w14:paraId="6496A2C7" w14:textId="64443113" w:rsidR="00460E8D" w:rsidRDefault="00EB7618" w:rsidP="007248B9">
      <w:pPr>
        <w:pStyle w:val="Heading3-TIM"/>
      </w:pPr>
      <w:r>
        <w:t>Capture Representative Signature</w:t>
      </w:r>
    </w:p>
    <w:p w14:paraId="01EFAB4D" w14:textId="77777777" w:rsidR="00EB7618" w:rsidRDefault="00EB7618" w:rsidP="00460E8D">
      <w:r>
        <w:br/>
        <w:t>To capture the signature of the representative, select Record Signature to the right of the Representative name.</w:t>
      </w:r>
    </w:p>
    <w:p w14:paraId="628B57E0" w14:textId="77777777" w:rsidR="00EB7618" w:rsidRDefault="00EB7618" w:rsidP="00184796">
      <w:pPr>
        <w:keepNext/>
        <w:jc w:val="center"/>
      </w:pPr>
      <w:r>
        <w:rPr>
          <w:noProof/>
        </w:rPr>
        <w:drawing>
          <wp:inline distT="0" distB="0" distL="0" distR="0" wp14:anchorId="0DB90704" wp14:editId="6266DE38">
            <wp:extent cx="5715000" cy="1453896"/>
            <wp:effectExtent l="19050" t="19050" r="19050" b="13335"/>
            <wp:docPr id="143" name="Picture 143" descr="FIG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15000" cy="1453896"/>
                    </a:xfrm>
                    <a:prstGeom prst="rect">
                      <a:avLst/>
                    </a:prstGeom>
                    <a:ln>
                      <a:solidFill>
                        <a:schemeClr val="tx1"/>
                      </a:solidFill>
                    </a:ln>
                  </pic:spPr>
                </pic:pic>
              </a:graphicData>
            </a:graphic>
          </wp:inline>
        </w:drawing>
      </w:r>
    </w:p>
    <w:p w14:paraId="16B72158" w14:textId="2ACFC2F9" w:rsidR="00EB7618" w:rsidRDefault="00EB7618" w:rsidP="00184796">
      <w:pPr>
        <w:pStyle w:val="Caption"/>
        <w:jc w:val="center"/>
      </w:pPr>
      <w:r>
        <w:t xml:space="preserve">Figure </w:t>
      </w:r>
      <w:r w:rsidR="009C06AA">
        <w:t>12</w:t>
      </w:r>
      <w:r w:rsidR="00E20AEC">
        <w:t>9</w:t>
      </w:r>
      <w:r>
        <w:t>: Recording Signature</w:t>
      </w:r>
    </w:p>
    <w:p w14:paraId="0A86E5D8" w14:textId="31D35F8B" w:rsidR="00EB7618" w:rsidRDefault="00EB7618" w:rsidP="00EB7618">
      <w:r>
        <w:t xml:space="preserve">The </w:t>
      </w:r>
      <w:r>
        <w:rPr>
          <w:rStyle w:val="IntenseEmphasis"/>
        </w:rPr>
        <w:t>Representative</w:t>
      </w:r>
      <w:r w:rsidRPr="00D248AA">
        <w:rPr>
          <w:rStyle w:val="IntenseEmphasis"/>
        </w:rPr>
        <w:t xml:space="preserve"> should add their signature</w:t>
      </w:r>
      <w:r>
        <w:t xml:space="preserve"> (using the stylus, finger or mouse) to the box and select </w:t>
      </w:r>
      <w:r w:rsidRPr="00D248AA">
        <w:rPr>
          <w:rStyle w:val="Strong"/>
        </w:rPr>
        <w:t>Save</w:t>
      </w:r>
      <w:r>
        <w:t xml:space="preserve">.  </w:t>
      </w:r>
      <w:r w:rsidRPr="00D248AA">
        <w:rPr>
          <w:rStyle w:val="Strong"/>
        </w:rPr>
        <w:t>Cancel</w:t>
      </w:r>
      <w:r>
        <w:t xml:space="preserve"> will remove the </w:t>
      </w:r>
      <w:r w:rsidR="007801ED">
        <w:t>box and</w:t>
      </w:r>
      <w:r>
        <w:t xml:space="preserve"> return to the table.  </w:t>
      </w:r>
      <w:r w:rsidRPr="00D248AA">
        <w:rPr>
          <w:rStyle w:val="Strong"/>
        </w:rPr>
        <w:t>Clear</w:t>
      </w:r>
      <w:r>
        <w:t xml:space="preserve"> will leave the signature </w:t>
      </w:r>
      <w:r w:rsidR="007801ED">
        <w:t>box but</w:t>
      </w:r>
      <w:r>
        <w:t xml:space="preserve"> remove the current signature. </w:t>
      </w:r>
      <w:r w:rsidR="00976F1B">
        <w:t xml:space="preserve"> </w:t>
      </w:r>
      <w:r>
        <w:t xml:space="preserve">Once the signature is saved, it </w:t>
      </w:r>
      <w:r w:rsidR="00B51A31">
        <w:t xml:space="preserve">can only be changed by sending an email to </w:t>
      </w:r>
      <w:proofErr w:type="spellStart"/>
      <w:r w:rsidR="00B51A31">
        <w:t>FIRSTSupport</w:t>
      </w:r>
      <w:proofErr w:type="spellEnd"/>
      <w:r w:rsidR="00B51A31">
        <w:t xml:space="preserve"> requesting it to be deleted to allow for the representative to resign.</w:t>
      </w:r>
      <w:r>
        <w:t xml:space="preserve">  </w:t>
      </w:r>
    </w:p>
    <w:p w14:paraId="742C3DC6" w14:textId="77777777" w:rsidR="006F0685" w:rsidRDefault="006F0685" w:rsidP="00EB7618">
      <w:r>
        <w:t xml:space="preserve">Once all information and at least the Inspector and Representative signatures are captured the display table will look </w:t>
      </w:r>
      <w:r w:rsidR="00BF16A2">
        <w:t>like</w:t>
      </w:r>
      <w:r>
        <w:t>:</w:t>
      </w:r>
    </w:p>
    <w:p w14:paraId="604AB882" w14:textId="77777777" w:rsidR="006F0685" w:rsidRDefault="006F0685" w:rsidP="00184796">
      <w:pPr>
        <w:keepNext/>
      </w:pPr>
      <w:r>
        <w:rPr>
          <w:noProof/>
        </w:rPr>
        <w:drawing>
          <wp:inline distT="0" distB="0" distL="0" distR="0" wp14:anchorId="7FAACF0E" wp14:editId="22013DA2">
            <wp:extent cx="5715000" cy="1069848"/>
            <wp:effectExtent l="19050" t="19050" r="19050" b="16510"/>
            <wp:docPr id="145" name="Picture 145" descr="FIG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15000" cy="1069848"/>
                    </a:xfrm>
                    <a:prstGeom prst="rect">
                      <a:avLst/>
                    </a:prstGeom>
                    <a:ln>
                      <a:solidFill>
                        <a:schemeClr val="tx1"/>
                      </a:solidFill>
                    </a:ln>
                  </pic:spPr>
                </pic:pic>
              </a:graphicData>
            </a:graphic>
          </wp:inline>
        </w:drawing>
      </w:r>
    </w:p>
    <w:p w14:paraId="2D953C81" w14:textId="7A076483" w:rsidR="006F0685" w:rsidRDefault="006F0685" w:rsidP="00184796">
      <w:pPr>
        <w:pStyle w:val="Caption"/>
        <w:jc w:val="center"/>
      </w:pPr>
      <w:r>
        <w:t xml:space="preserve">Figure </w:t>
      </w:r>
      <w:r w:rsidR="009C06AA">
        <w:t>1</w:t>
      </w:r>
      <w:r w:rsidR="00E20AEC">
        <w:t>30</w:t>
      </w:r>
      <w:r>
        <w:t>: Completed Participants section</w:t>
      </w:r>
    </w:p>
    <w:p w14:paraId="7392B1B2" w14:textId="7ECC816C" w:rsidR="00EB7618" w:rsidRDefault="00C703ED" w:rsidP="007248B9">
      <w:pPr>
        <w:pStyle w:val="Heading2-TIM"/>
      </w:pPr>
      <w:bookmarkStart w:id="31" w:name="_Toc99954765"/>
      <w:r>
        <w:lastRenderedPageBreak/>
        <w:t>Completing an Inspection – Entry Level Inspector</w:t>
      </w:r>
      <w:bookmarkEnd w:id="31"/>
    </w:p>
    <w:p w14:paraId="5DB7EEB3" w14:textId="77777777" w:rsidR="009A4095" w:rsidRDefault="00D00C43" w:rsidP="000665C0">
      <w:r>
        <w:t xml:space="preserve">At any time, an inspector can review an Inspection Report.  To view a report, click </w:t>
      </w:r>
      <w:r w:rsidRPr="009E21A4">
        <w:rPr>
          <w:rStyle w:val="Strong"/>
        </w:rPr>
        <w:t>View Report</w:t>
      </w:r>
      <w:r>
        <w:t xml:space="preserve"> from the </w:t>
      </w:r>
      <w:r w:rsidRPr="00563FB5">
        <w:rPr>
          <w:rStyle w:val="ActivityNameChar"/>
        </w:rPr>
        <w:t>Activity Actions</w:t>
      </w:r>
      <w:r>
        <w:t xml:space="preserve"> header. </w:t>
      </w:r>
    </w:p>
    <w:p w14:paraId="744D3EBD" w14:textId="77777777" w:rsidR="009A4095" w:rsidRDefault="009A4095" w:rsidP="00E233D1">
      <w:pPr>
        <w:keepNext/>
        <w:jc w:val="center"/>
      </w:pPr>
      <w:r>
        <w:rPr>
          <w:noProof/>
        </w:rPr>
        <w:drawing>
          <wp:inline distT="0" distB="0" distL="0" distR="0" wp14:anchorId="756D6DBC" wp14:editId="508D4261">
            <wp:extent cx="4572000" cy="228600"/>
            <wp:effectExtent l="19050" t="19050" r="19050" b="19050"/>
            <wp:docPr id="147" name="Picture 147" descr="FIG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572000" cy="228600"/>
                    </a:xfrm>
                    <a:prstGeom prst="rect">
                      <a:avLst/>
                    </a:prstGeom>
                    <a:ln>
                      <a:solidFill>
                        <a:schemeClr val="tx1"/>
                      </a:solidFill>
                    </a:ln>
                  </pic:spPr>
                </pic:pic>
              </a:graphicData>
            </a:graphic>
          </wp:inline>
        </w:drawing>
      </w:r>
    </w:p>
    <w:p w14:paraId="526CC036" w14:textId="4CEEA44C" w:rsidR="009A4095" w:rsidRDefault="009A4095" w:rsidP="00184796">
      <w:pPr>
        <w:pStyle w:val="Caption"/>
        <w:jc w:val="center"/>
      </w:pPr>
      <w:r>
        <w:t xml:space="preserve">Figure </w:t>
      </w:r>
      <w:r w:rsidR="009C06AA">
        <w:t>1</w:t>
      </w:r>
      <w:r w:rsidR="00E20AEC">
        <w:t>31</w:t>
      </w:r>
      <w:r>
        <w:t>: Activity Actions header</w:t>
      </w:r>
    </w:p>
    <w:p w14:paraId="6CE71D53" w14:textId="77777777" w:rsidR="000F09A5" w:rsidRPr="000F09A5" w:rsidRDefault="000F09A5" w:rsidP="000F09A5"/>
    <w:p w14:paraId="3116B2A8" w14:textId="36E89A48" w:rsidR="009A4095" w:rsidRDefault="00D00C43" w:rsidP="000665C0">
      <w:r>
        <w:t>The inspection report will be displayed in another window, with a watermark of “DRAFT”, until finalized.</w:t>
      </w:r>
      <w:r w:rsidR="000665C0">
        <w:t xml:space="preserve"> It is recommended that an inspector review their report prior to finishing.</w:t>
      </w:r>
    </w:p>
    <w:p w14:paraId="4ED0A51B" w14:textId="77777777" w:rsidR="00D00C43" w:rsidRDefault="00D00C43" w:rsidP="00E233D1">
      <w:pPr>
        <w:jc w:val="center"/>
      </w:pPr>
      <w:r>
        <w:rPr>
          <w:noProof/>
        </w:rPr>
        <w:drawing>
          <wp:inline distT="0" distB="0" distL="0" distR="0" wp14:anchorId="62CA4ACC" wp14:editId="08391CD0">
            <wp:extent cx="2886323" cy="3156473"/>
            <wp:effectExtent l="19050" t="19050" r="9525" b="25400"/>
            <wp:docPr id="144" name="Picture 144" descr="FIG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001765" cy="3282720"/>
                    </a:xfrm>
                    <a:prstGeom prst="rect">
                      <a:avLst/>
                    </a:prstGeom>
                    <a:ln>
                      <a:solidFill>
                        <a:schemeClr val="tx1"/>
                      </a:solidFill>
                    </a:ln>
                  </pic:spPr>
                </pic:pic>
              </a:graphicData>
            </a:graphic>
          </wp:inline>
        </w:drawing>
      </w:r>
    </w:p>
    <w:p w14:paraId="355AE0FD" w14:textId="00C2DF8E" w:rsidR="00D00C43" w:rsidRDefault="00D00C43" w:rsidP="00184796">
      <w:pPr>
        <w:pStyle w:val="Caption"/>
        <w:jc w:val="center"/>
      </w:pPr>
      <w:r>
        <w:t xml:space="preserve">Figure </w:t>
      </w:r>
      <w:r w:rsidR="009C06AA">
        <w:t>13</w:t>
      </w:r>
      <w:r w:rsidR="00E20AEC">
        <w:t>2</w:t>
      </w:r>
      <w:r>
        <w:t xml:space="preserve">: View Report </w:t>
      </w:r>
      <w:r w:rsidR="00184796">
        <w:t>–</w:t>
      </w:r>
      <w:r>
        <w:t xml:space="preserve"> Draft</w:t>
      </w:r>
    </w:p>
    <w:p w14:paraId="7D2D7CF1" w14:textId="77777777" w:rsidR="000F09A5" w:rsidRPr="000F09A5" w:rsidRDefault="000F09A5" w:rsidP="000F09A5"/>
    <w:p w14:paraId="7A761E20" w14:textId="7E29C92F" w:rsidR="00C703ED" w:rsidRDefault="00C703ED" w:rsidP="00EB7618">
      <w:r>
        <w:t>Now that the individual activities have been completed, the user is ready to submit the inspection to the supervisor for approval.  All Entry Level Inspectors are required to have all inspections, letters</w:t>
      </w:r>
      <w:r w:rsidR="008A018C">
        <w:t>,</w:t>
      </w:r>
      <w:r>
        <w:t xml:space="preserve"> and documents created in FIRST be approved by the supervisor prior to distribution, until such </w:t>
      </w:r>
      <w:r w:rsidR="009144F1">
        <w:t>time that the</w:t>
      </w:r>
      <w:r>
        <w:t xml:space="preserve"> </w:t>
      </w:r>
      <w:r w:rsidR="009144F1">
        <w:t>inspector has completed all training and the supervisor believes that the inspector no longer needs supervision for routine activities.</w:t>
      </w:r>
    </w:p>
    <w:p w14:paraId="206EB820" w14:textId="77777777" w:rsidR="00313649" w:rsidRDefault="00313649" w:rsidP="00EB7618">
      <w:r>
        <w:t xml:space="preserve">To submit a completed inspection to a supervisor, click </w:t>
      </w:r>
      <w:r w:rsidRPr="00313649">
        <w:rPr>
          <w:rStyle w:val="Strong"/>
        </w:rPr>
        <w:t>Submit for Approval</w:t>
      </w:r>
      <w:r>
        <w:t xml:space="preserve"> located in the </w:t>
      </w:r>
      <w:r w:rsidRPr="00563FB5">
        <w:rPr>
          <w:rStyle w:val="ActivityNameChar"/>
        </w:rPr>
        <w:t>Activit</w:t>
      </w:r>
      <w:r w:rsidRPr="008A018C">
        <w:rPr>
          <w:rStyle w:val="ActivityNameChar"/>
        </w:rPr>
        <w:t>y A</w:t>
      </w:r>
      <w:r w:rsidRPr="00563FB5">
        <w:rPr>
          <w:rStyle w:val="ActivityNameChar"/>
        </w:rPr>
        <w:t>ctions</w:t>
      </w:r>
      <w:r>
        <w:t xml:space="preserve"> activity header at the bottom of the </w:t>
      </w:r>
      <w:r w:rsidRPr="00DA43D7">
        <w:rPr>
          <w:rStyle w:val="Heading5Char"/>
        </w:rPr>
        <w:t>Active Window</w:t>
      </w:r>
      <w:r>
        <w:t>.</w:t>
      </w:r>
    </w:p>
    <w:p w14:paraId="529A58E6" w14:textId="03CB3EEE" w:rsidR="00B411A6" w:rsidRDefault="00AD04F5" w:rsidP="00E233D1">
      <w:pPr>
        <w:keepNext/>
        <w:jc w:val="center"/>
      </w:pPr>
      <w:r>
        <w:rPr>
          <w:noProof/>
        </w:rPr>
        <w:drawing>
          <wp:inline distT="0" distB="0" distL="0" distR="0" wp14:anchorId="2739DA7F" wp14:editId="238CCB2D">
            <wp:extent cx="4810125" cy="276225"/>
            <wp:effectExtent l="19050" t="19050" r="28575" b="28575"/>
            <wp:docPr id="72" name="Picture 72" descr="FIG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7236" t="82396" r="1786" b="9019"/>
                    <a:stretch/>
                  </pic:blipFill>
                  <pic:spPr bwMode="auto">
                    <a:xfrm>
                      <a:off x="0" y="0"/>
                      <a:ext cx="4812981" cy="2763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6514F04" w14:textId="584814C3" w:rsidR="00313649" w:rsidRDefault="00B411A6" w:rsidP="00184796">
      <w:pPr>
        <w:pStyle w:val="Caption"/>
        <w:jc w:val="center"/>
      </w:pPr>
      <w:r>
        <w:t xml:space="preserve">Figure </w:t>
      </w:r>
      <w:r w:rsidR="009C06AA">
        <w:t>13</w:t>
      </w:r>
      <w:r w:rsidR="00E20AEC">
        <w:t>3</w:t>
      </w:r>
      <w:r>
        <w:t>: Activ</w:t>
      </w:r>
      <w:r w:rsidR="00184796">
        <w:t>i</w:t>
      </w:r>
      <w:r>
        <w:t>ty Actions - Submit for Approval</w:t>
      </w:r>
    </w:p>
    <w:p w14:paraId="27F91E35" w14:textId="77777777" w:rsidR="000F09A5" w:rsidRPr="000F09A5" w:rsidRDefault="000F09A5" w:rsidP="000F09A5"/>
    <w:p w14:paraId="78510FA9" w14:textId="2D90F460" w:rsidR="00DA43D7" w:rsidRDefault="00DA43D7" w:rsidP="007248B9">
      <w:pPr>
        <w:pStyle w:val="Heading3-TIM"/>
      </w:pPr>
      <w:r>
        <w:lastRenderedPageBreak/>
        <w:t>Possible Warnings upon Submittal</w:t>
      </w:r>
    </w:p>
    <w:p w14:paraId="58D2C3F9" w14:textId="6261348F" w:rsidR="00DA43D7" w:rsidRDefault="00DA43D7" w:rsidP="00DA43D7">
      <w:r>
        <w:t xml:space="preserve">If attachments or documents were included during the inspection, and have not been posted to Oculus, a warning will appear in the </w:t>
      </w:r>
      <w:r w:rsidRPr="00DA43D7">
        <w:rPr>
          <w:rStyle w:val="Heading5Char"/>
        </w:rPr>
        <w:t>Active Window</w:t>
      </w:r>
      <w:r>
        <w:t xml:space="preserve"> asking if you want to continue with submitting or not.  Select </w:t>
      </w:r>
      <w:r w:rsidRPr="00DA43D7">
        <w:rPr>
          <w:rStyle w:val="Strong"/>
        </w:rPr>
        <w:t>Yes</w:t>
      </w:r>
      <w:r>
        <w:t xml:space="preserve"> to submit, or </w:t>
      </w:r>
      <w:r w:rsidRPr="00DA43D7">
        <w:rPr>
          <w:rStyle w:val="Strong"/>
        </w:rPr>
        <w:t>No</w:t>
      </w:r>
      <w:r>
        <w:t xml:space="preserve"> to return to the inspection.</w:t>
      </w:r>
    </w:p>
    <w:p w14:paraId="462A3AA0" w14:textId="77777777" w:rsidR="000F09A5" w:rsidRDefault="000F09A5" w:rsidP="00DA43D7"/>
    <w:p w14:paraId="28B511C8" w14:textId="77777777" w:rsidR="00DA43D7" w:rsidRDefault="00DA43D7" w:rsidP="00E233D1">
      <w:pPr>
        <w:keepNext/>
        <w:jc w:val="center"/>
      </w:pPr>
      <w:r>
        <w:rPr>
          <w:noProof/>
        </w:rPr>
        <w:drawing>
          <wp:inline distT="0" distB="0" distL="0" distR="0" wp14:anchorId="1468FB1C" wp14:editId="71ABBE14">
            <wp:extent cx="4571317" cy="1643380"/>
            <wp:effectExtent l="19050" t="19050" r="20320" b="13970"/>
            <wp:docPr id="100" name="Picture 100" descr="FIG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t="3361"/>
                    <a:stretch/>
                  </pic:blipFill>
                  <pic:spPr bwMode="auto">
                    <a:xfrm>
                      <a:off x="0" y="0"/>
                      <a:ext cx="4572000" cy="1643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F28EB2" w14:textId="2F0C19A1" w:rsidR="009E21A4" w:rsidRDefault="00DA43D7" w:rsidP="00184796">
      <w:pPr>
        <w:pStyle w:val="Caption"/>
        <w:jc w:val="center"/>
      </w:pPr>
      <w:r>
        <w:t xml:space="preserve">Figure </w:t>
      </w:r>
      <w:r w:rsidR="009C06AA">
        <w:t>13</w:t>
      </w:r>
      <w:r w:rsidR="00E20AEC">
        <w:t>4</w:t>
      </w:r>
      <w:r>
        <w:t>: Attachments not posted to Oculus warning</w:t>
      </w:r>
    </w:p>
    <w:p w14:paraId="337C8590" w14:textId="77777777" w:rsidR="000F09A5" w:rsidRPr="000F09A5" w:rsidRDefault="000F09A5" w:rsidP="000F09A5"/>
    <w:p w14:paraId="515906EC" w14:textId="5D17DC72" w:rsidR="00B411A6" w:rsidRDefault="00B411A6" w:rsidP="00B411A6">
      <w:r>
        <w:t xml:space="preserve">If required information within the Inspection Project is missing, a </w:t>
      </w:r>
      <w:r w:rsidR="009112B5">
        <w:t>warning</w:t>
      </w:r>
      <w:r>
        <w:t xml:space="preserve"> will appear in the Active Window stating what needs attention.</w:t>
      </w:r>
      <w:r w:rsidR="009112B5">
        <w:t xml:space="preserve"> </w:t>
      </w:r>
      <w:r w:rsidR="00976F1B">
        <w:t xml:space="preserve"> </w:t>
      </w:r>
      <w:r w:rsidR="009112B5">
        <w:t>Select OK to return to the activity.</w:t>
      </w:r>
    </w:p>
    <w:p w14:paraId="7770F6D3" w14:textId="77777777" w:rsidR="000F09A5" w:rsidRDefault="000F09A5" w:rsidP="00B411A6"/>
    <w:p w14:paraId="5F6B77C8" w14:textId="77777777" w:rsidR="009112B5" w:rsidRDefault="009112B5" w:rsidP="00E233D1">
      <w:pPr>
        <w:keepNext/>
        <w:jc w:val="center"/>
      </w:pPr>
      <w:r>
        <w:rPr>
          <w:noProof/>
        </w:rPr>
        <w:drawing>
          <wp:inline distT="0" distB="0" distL="0" distR="0" wp14:anchorId="41D195A5" wp14:editId="07F2CA46">
            <wp:extent cx="4572000" cy="1033272"/>
            <wp:effectExtent l="19050" t="19050" r="19050" b="14605"/>
            <wp:docPr id="114" name="Picture 114" descr="FIG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572000" cy="1033272"/>
                    </a:xfrm>
                    <a:prstGeom prst="rect">
                      <a:avLst/>
                    </a:prstGeom>
                    <a:ln>
                      <a:solidFill>
                        <a:schemeClr val="tx1"/>
                      </a:solidFill>
                    </a:ln>
                  </pic:spPr>
                </pic:pic>
              </a:graphicData>
            </a:graphic>
          </wp:inline>
        </w:drawing>
      </w:r>
    </w:p>
    <w:p w14:paraId="38DF21A7" w14:textId="78FDCDAE" w:rsidR="009112B5" w:rsidRDefault="009112B5" w:rsidP="00184796">
      <w:pPr>
        <w:pStyle w:val="Caption"/>
        <w:jc w:val="center"/>
      </w:pPr>
      <w:r>
        <w:t xml:space="preserve">Figure </w:t>
      </w:r>
      <w:r w:rsidR="00A57A87">
        <w:t>13</w:t>
      </w:r>
      <w:r w:rsidR="00E20AEC">
        <w:t>5</w:t>
      </w:r>
      <w:r>
        <w:t>: Incomplete Inspection Activity warning example</w:t>
      </w:r>
    </w:p>
    <w:p w14:paraId="250F98AF" w14:textId="77777777" w:rsidR="000F09A5" w:rsidRPr="000F09A5" w:rsidRDefault="000F09A5" w:rsidP="000F09A5"/>
    <w:p w14:paraId="631AD005" w14:textId="77777777" w:rsidR="009112B5" w:rsidRDefault="009112B5" w:rsidP="009112B5">
      <w:r>
        <w:t xml:space="preserve">Other reasons for the Incomplete activity warning include: </w:t>
      </w:r>
    </w:p>
    <w:p w14:paraId="16AB2D2E" w14:textId="77777777" w:rsidR="009112B5" w:rsidRDefault="009112B5" w:rsidP="009112B5">
      <w:pPr>
        <w:pStyle w:val="ListParagraph"/>
        <w:numPr>
          <w:ilvl w:val="0"/>
          <w:numId w:val="4"/>
        </w:numPr>
      </w:pPr>
      <w:r>
        <w:t xml:space="preserve">No Representative added </w:t>
      </w:r>
    </w:p>
    <w:p w14:paraId="3FF0FDA0" w14:textId="77777777" w:rsidR="009112B5" w:rsidRDefault="009112B5" w:rsidP="009112B5">
      <w:pPr>
        <w:pStyle w:val="ListParagraph"/>
        <w:numPr>
          <w:ilvl w:val="0"/>
          <w:numId w:val="4"/>
        </w:numPr>
      </w:pPr>
      <w:r>
        <w:t>Checklist not completed</w:t>
      </w:r>
    </w:p>
    <w:p w14:paraId="1B3EBAA5" w14:textId="77777777" w:rsidR="009112B5" w:rsidRDefault="009112B5" w:rsidP="009112B5">
      <w:pPr>
        <w:pStyle w:val="ListParagraph"/>
        <w:numPr>
          <w:ilvl w:val="0"/>
          <w:numId w:val="4"/>
        </w:numPr>
      </w:pPr>
      <w:r>
        <w:t>Operator Training Certificates for Underground Storage Tanks not chosen</w:t>
      </w:r>
    </w:p>
    <w:p w14:paraId="508B0569" w14:textId="77777777" w:rsidR="009112B5" w:rsidRPr="009112B5" w:rsidRDefault="009112B5" w:rsidP="009112B5">
      <w:pPr>
        <w:pStyle w:val="ListParagraph"/>
        <w:numPr>
          <w:ilvl w:val="0"/>
          <w:numId w:val="4"/>
        </w:numPr>
      </w:pPr>
      <w:r>
        <w:t>Inspector Signature not captured</w:t>
      </w:r>
    </w:p>
    <w:p w14:paraId="005B7333" w14:textId="77777777" w:rsidR="00C703ED" w:rsidRDefault="009112B5" w:rsidP="00EB7618">
      <w:r>
        <w:t xml:space="preserve">Once the activity is complete, click </w:t>
      </w:r>
      <w:r w:rsidRPr="009112B5">
        <w:rPr>
          <w:rStyle w:val="Strong"/>
        </w:rPr>
        <w:t>Submit for Approval</w:t>
      </w:r>
      <w:r>
        <w:t xml:space="preserve">. </w:t>
      </w:r>
      <w:r w:rsidR="00976F1B">
        <w:t xml:space="preserve"> </w:t>
      </w:r>
      <w:r>
        <w:t xml:space="preserve">The Active Window will return to the main activities screen for the project. </w:t>
      </w:r>
      <w:r w:rsidRPr="00563FB5">
        <w:rPr>
          <w:rStyle w:val="ActivityNameChar"/>
        </w:rPr>
        <w:t xml:space="preserve">Submitted Activities </w:t>
      </w:r>
      <w:r>
        <w:t>in the upper right corner of the screen will increase by one</w:t>
      </w:r>
      <w:r w:rsidR="00A20752">
        <w:t>.</w:t>
      </w:r>
    </w:p>
    <w:p w14:paraId="4F5F2E23" w14:textId="546F3583" w:rsidR="00A20752" w:rsidRDefault="00900C81" w:rsidP="00184796">
      <w:pPr>
        <w:keepNext/>
        <w:jc w:val="center"/>
      </w:pPr>
      <w:r>
        <w:rPr>
          <w:noProof/>
        </w:rPr>
        <w:lastRenderedPageBreak/>
        <w:drawing>
          <wp:inline distT="0" distB="0" distL="0" distR="0" wp14:anchorId="4964C917" wp14:editId="159833C1">
            <wp:extent cx="5715000" cy="1581228"/>
            <wp:effectExtent l="19050" t="19050" r="19050" b="19050"/>
            <wp:docPr id="25" name="Picture 25" descr="FIG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1" t="6953" r="2079" b="42894"/>
                    <a:stretch/>
                  </pic:blipFill>
                  <pic:spPr bwMode="auto">
                    <a:xfrm>
                      <a:off x="0" y="0"/>
                      <a:ext cx="5715000" cy="15812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79E0EA" w14:textId="14053B32" w:rsidR="00A20752" w:rsidRPr="00EB7618" w:rsidRDefault="00A20752" w:rsidP="00184796">
      <w:pPr>
        <w:pStyle w:val="Caption"/>
        <w:jc w:val="center"/>
      </w:pPr>
      <w:r>
        <w:t xml:space="preserve">Figure </w:t>
      </w:r>
      <w:r w:rsidR="00A57A87">
        <w:t>13</w:t>
      </w:r>
      <w:r w:rsidR="00E20AEC">
        <w:t>6</w:t>
      </w:r>
      <w:r>
        <w:t>: Return to Main after Submittal for Approval</w:t>
      </w:r>
    </w:p>
    <w:p w14:paraId="1C78EAB7" w14:textId="77777777" w:rsidR="007801ED" w:rsidRDefault="007801ED" w:rsidP="00460E8D"/>
    <w:p w14:paraId="0BB63DF6" w14:textId="654AFDD7" w:rsidR="004956DB" w:rsidRDefault="004956DB" w:rsidP="00460E8D">
      <w:r>
        <w:t xml:space="preserve">Both the inspector and supervisor will receive an email from FIRST stating that the inspection has been submitted for approval. </w:t>
      </w:r>
      <w:r w:rsidR="00976F1B">
        <w:t xml:space="preserve"> </w:t>
      </w:r>
      <w:r>
        <w:t>The email will provide a link for the supervisor, to go directly into FIRST and review the inspection.  The supervisor can either approv</w:t>
      </w:r>
      <w:r w:rsidR="008A018C">
        <w:t>e</w:t>
      </w:r>
      <w:r>
        <w:t xml:space="preserve"> or reject the inspection.  An email will be sent to the inspector indicating what action was taken by the supervisor.  The </w:t>
      </w:r>
      <w:r w:rsidRPr="00563FB5">
        <w:rPr>
          <w:rStyle w:val="ActivityNameChar"/>
        </w:rPr>
        <w:t xml:space="preserve">Open Activities </w:t>
      </w:r>
      <w:r>
        <w:t xml:space="preserve">number in the upper right will increase by one after the supervisor has taken </w:t>
      </w:r>
      <w:r w:rsidR="008A018C">
        <w:t xml:space="preserve">an </w:t>
      </w:r>
      <w:r>
        <w:t>action</w:t>
      </w:r>
      <w:r w:rsidR="00424FC2">
        <w:t xml:space="preserve"> and </w:t>
      </w:r>
      <w:r w:rsidR="00424FC2" w:rsidRPr="00563FB5">
        <w:rPr>
          <w:rStyle w:val="ActivityNameChar"/>
        </w:rPr>
        <w:t>Submitted Activities</w:t>
      </w:r>
      <w:r w:rsidR="00424FC2">
        <w:t xml:space="preserve"> will decrease by one</w:t>
      </w:r>
      <w:r>
        <w:t xml:space="preserve">. </w:t>
      </w:r>
      <w:r w:rsidR="00976F1B">
        <w:t xml:space="preserve"> </w:t>
      </w:r>
      <w:r>
        <w:t xml:space="preserve">The inspector is to either correct and resubmit a rejected </w:t>
      </w:r>
      <w:r w:rsidR="007801ED">
        <w:t>inspection or</w:t>
      </w:r>
      <w:r>
        <w:t xml:space="preserve"> Finish an approved inspection.  Finishing an inspection is required. </w:t>
      </w:r>
    </w:p>
    <w:p w14:paraId="6973CEBF" w14:textId="56F8563A" w:rsidR="004956DB" w:rsidRDefault="004956DB" w:rsidP="00460E8D">
      <w:r>
        <w:t>To finish an inspection after approval</w:t>
      </w:r>
      <w:r w:rsidR="00424FC2">
        <w:t xml:space="preserve">, open the </w:t>
      </w:r>
      <w:r w:rsidR="00424FC2" w:rsidRPr="00563FB5">
        <w:rPr>
          <w:rStyle w:val="ActivityNameChar"/>
        </w:rPr>
        <w:t>Inspection</w:t>
      </w:r>
      <w:r w:rsidR="00424FC2">
        <w:t xml:space="preserve"> activity, and click </w:t>
      </w:r>
      <w:r w:rsidR="00424FC2" w:rsidRPr="005C08D8">
        <w:rPr>
          <w:rStyle w:val="Strong"/>
        </w:rPr>
        <w:t>Finish</w:t>
      </w:r>
      <w:r w:rsidR="00424FC2">
        <w:t xml:space="preserve"> located in the </w:t>
      </w:r>
      <w:r w:rsidR="00424FC2" w:rsidRPr="00563FB5">
        <w:rPr>
          <w:rStyle w:val="ActivityNameChar"/>
        </w:rPr>
        <w:t>Activity Actions</w:t>
      </w:r>
      <w:r w:rsidR="00424FC2">
        <w:t xml:space="preserve"> header.</w:t>
      </w:r>
    </w:p>
    <w:p w14:paraId="1010E157" w14:textId="77777777" w:rsidR="000F09A5" w:rsidRDefault="000F09A5" w:rsidP="00460E8D"/>
    <w:p w14:paraId="1ACF6110" w14:textId="4C300681" w:rsidR="00424FC2" w:rsidRDefault="00900C81" w:rsidP="00184796">
      <w:pPr>
        <w:keepNext/>
      </w:pPr>
      <w:r w:rsidRPr="002B44F3">
        <w:rPr>
          <w:noProof/>
          <w:color w:val="C00000"/>
        </w:rPr>
        <mc:AlternateContent>
          <mc:Choice Requires="wps">
            <w:drawing>
              <wp:anchor distT="0" distB="0" distL="114300" distR="114300" simplePos="0" relativeHeight="251699200" behindDoc="0" locked="0" layoutInCell="1" allowOverlap="1" wp14:anchorId="235EAF96" wp14:editId="1D9C723A">
                <wp:simplePos x="0" y="0"/>
                <wp:positionH relativeFrom="column">
                  <wp:posOffset>4352925</wp:posOffset>
                </wp:positionH>
                <wp:positionV relativeFrom="paragraph">
                  <wp:posOffset>2450465</wp:posOffset>
                </wp:positionV>
                <wp:extent cx="104775" cy="342265"/>
                <wp:effectExtent l="19050" t="0" r="47625" b="38735"/>
                <wp:wrapNone/>
                <wp:docPr id="736" name="Arrow: Down 736" descr="FIGURE 137B"/>
                <wp:cNvGraphicFramePr/>
                <a:graphic xmlns:a="http://schemas.openxmlformats.org/drawingml/2006/main">
                  <a:graphicData uri="http://schemas.microsoft.com/office/word/2010/wordprocessingShape">
                    <wps:wsp>
                      <wps:cNvSpPr/>
                      <wps:spPr>
                        <a:xfrm>
                          <a:off x="0" y="0"/>
                          <a:ext cx="104775" cy="342265"/>
                        </a:xfrm>
                        <a:prstGeom prst="down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3AA49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36" o:spid="_x0000_s1026" type="#_x0000_t67" alt="FIGURE 137B" style="position:absolute;margin-left:342.75pt;margin-top:192.95pt;width:8.25pt;height:26.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" adj="18294" fillcolor="#c00000" strokecolor="#c00000" strokeweight="2pt"/>
            </w:pict>
          </mc:Fallback>
        </mc:AlternateContent>
      </w:r>
      <w:r>
        <w:rPr>
          <w:noProof/>
        </w:rPr>
        <w:drawing>
          <wp:inline distT="0" distB="0" distL="0" distR="0" wp14:anchorId="684D29E1" wp14:editId="76D2C9A3">
            <wp:extent cx="5715000" cy="2939903"/>
            <wp:effectExtent l="19050" t="19050" r="19050" b="13335"/>
            <wp:docPr id="73" name="Picture 73" descr="FIG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6509" r="1557"/>
                    <a:stretch/>
                  </pic:blipFill>
                  <pic:spPr bwMode="auto">
                    <a:xfrm>
                      <a:off x="0" y="0"/>
                      <a:ext cx="5715000" cy="29399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0CB56F7" w14:textId="0977303F" w:rsidR="00424FC2" w:rsidRDefault="00424FC2" w:rsidP="00184796">
      <w:pPr>
        <w:pStyle w:val="Caption"/>
        <w:jc w:val="center"/>
      </w:pPr>
      <w:r>
        <w:t xml:space="preserve">Figure </w:t>
      </w:r>
      <w:r w:rsidR="00A57A87">
        <w:t>13</w:t>
      </w:r>
      <w:r w:rsidR="00E20AEC">
        <w:t>7</w:t>
      </w:r>
      <w:r>
        <w:t>: Finishing an inspection</w:t>
      </w:r>
    </w:p>
    <w:p w14:paraId="4F06E7D3" w14:textId="72A17A27" w:rsidR="000F09A5" w:rsidRDefault="000F09A5" w:rsidP="000F09A5"/>
    <w:p w14:paraId="37D8292C" w14:textId="7AB05253" w:rsidR="000F09A5" w:rsidRDefault="000F09A5" w:rsidP="000F09A5"/>
    <w:p w14:paraId="59533615" w14:textId="77777777" w:rsidR="000F09A5" w:rsidRPr="000F09A5" w:rsidRDefault="000F09A5" w:rsidP="000F09A5"/>
    <w:p w14:paraId="33D40564" w14:textId="4202F1FD" w:rsidR="002E606B" w:rsidRDefault="00424FC2" w:rsidP="00424FC2">
      <w:r>
        <w:lastRenderedPageBreak/>
        <w:t xml:space="preserve">A confirmation warning will appear in the </w:t>
      </w:r>
      <w:r w:rsidRPr="00424FC2">
        <w:rPr>
          <w:rStyle w:val="Heading5Char"/>
        </w:rPr>
        <w:t>Active Window</w:t>
      </w:r>
      <w:r>
        <w:t xml:space="preserve"> </w:t>
      </w:r>
      <w:proofErr w:type="gramStart"/>
      <w:r>
        <w:t>asking</w:t>
      </w:r>
      <w:proofErr w:type="gramEnd"/>
      <w:r>
        <w:t xml:space="preserve"> “Are you sure you want to Finish the activity?</w:t>
      </w:r>
      <w:r w:rsidR="008A018C">
        <w:t>”</w:t>
      </w:r>
      <w:r>
        <w:t xml:space="preserve"> Click </w:t>
      </w:r>
      <w:r w:rsidRPr="00424FC2">
        <w:rPr>
          <w:rStyle w:val="Strong"/>
        </w:rPr>
        <w:t>OK</w:t>
      </w:r>
      <w:r>
        <w:t xml:space="preserve"> to </w:t>
      </w:r>
      <w:proofErr w:type="gramStart"/>
      <w:r>
        <w:t>continue, or</w:t>
      </w:r>
      <w:proofErr w:type="gramEnd"/>
      <w:r>
        <w:t xml:space="preserve"> </w:t>
      </w:r>
      <w:r w:rsidRPr="00424FC2">
        <w:rPr>
          <w:rStyle w:val="Strong"/>
        </w:rPr>
        <w:t>Cancel</w:t>
      </w:r>
      <w:r>
        <w:t xml:space="preserve"> to return to the inspection.</w:t>
      </w:r>
    </w:p>
    <w:p w14:paraId="67DFA7FD" w14:textId="77777777" w:rsidR="002E606B" w:rsidRDefault="002E606B" w:rsidP="00184796">
      <w:pPr>
        <w:keepNext/>
        <w:jc w:val="center"/>
      </w:pPr>
      <w:r>
        <w:rPr>
          <w:noProof/>
        </w:rPr>
        <w:drawing>
          <wp:inline distT="0" distB="0" distL="0" distR="0" wp14:anchorId="2C4DF7E0" wp14:editId="30B4F048">
            <wp:extent cx="4310104" cy="913765"/>
            <wp:effectExtent l="19050" t="19050" r="14605" b="19685"/>
            <wp:docPr id="127" name="Picture 127" descr="FIG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420704" cy="937213"/>
                    </a:xfrm>
                    <a:prstGeom prst="rect">
                      <a:avLst/>
                    </a:prstGeom>
                    <a:ln>
                      <a:solidFill>
                        <a:schemeClr val="tx1"/>
                      </a:solidFill>
                    </a:ln>
                  </pic:spPr>
                </pic:pic>
              </a:graphicData>
            </a:graphic>
          </wp:inline>
        </w:drawing>
      </w:r>
    </w:p>
    <w:p w14:paraId="0A3C8CE0" w14:textId="7931DD91" w:rsidR="002E606B" w:rsidRDefault="002E606B" w:rsidP="00184796">
      <w:pPr>
        <w:pStyle w:val="Caption"/>
        <w:jc w:val="center"/>
      </w:pPr>
      <w:r>
        <w:t xml:space="preserve">Figure </w:t>
      </w:r>
      <w:r w:rsidR="00A57A87">
        <w:t>13</w:t>
      </w:r>
      <w:r w:rsidR="00E20AEC">
        <w:t>8</w:t>
      </w:r>
      <w:r>
        <w:t>: Confirmation warning window</w:t>
      </w:r>
    </w:p>
    <w:p w14:paraId="4FF5196F" w14:textId="77777777" w:rsidR="00D00C43" w:rsidRDefault="00D00C43" w:rsidP="002E606B">
      <w:pPr>
        <w:keepNext/>
      </w:pPr>
    </w:p>
    <w:p w14:paraId="08DD89AD" w14:textId="684EAE40" w:rsidR="002E606B" w:rsidRDefault="002E606B" w:rsidP="002E606B">
      <w:pPr>
        <w:keepNext/>
      </w:pPr>
      <w:r>
        <w:t>FIRST will open the completed Inspection Report in a different tab of the browser for review.</w:t>
      </w:r>
      <w:r w:rsidRPr="002E606B">
        <w:t xml:space="preserve"> </w:t>
      </w:r>
    </w:p>
    <w:p w14:paraId="2D7FB94C" w14:textId="77777777" w:rsidR="000F09A5" w:rsidRDefault="000F09A5" w:rsidP="002E606B">
      <w:pPr>
        <w:keepNext/>
      </w:pPr>
    </w:p>
    <w:p w14:paraId="35F756DD" w14:textId="77777777" w:rsidR="002E606B" w:rsidRDefault="002E606B" w:rsidP="00184796">
      <w:pPr>
        <w:keepNext/>
        <w:jc w:val="center"/>
      </w:pPr>
      <w:r>
        <w:rPr>
          <w:noProof/>
        </w:rPr>
        <w:drawing>
          <wp:inline distT="0" distB="0" distL="0" distR="0" wp14:anchorId="7E971278" wp14:editId="6B38BF09">
            <wp:extent cx="4301655" cy="3482069"/>
            <wp:effectExtent l="19050" t="19050" r="22860" b="23495"/>
            <wp:docPr id="123" name="Picture 123" descr="FIG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sky_r\AppData\Local\Temp\SNAGHTML88d636.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314918" cy="3492805"/>
                    </a:xfrm>
                    <a:prstGeom prst="rect">
                      <a:avLst/>
                    </a:prstGeom>
                    <a:noFill/>
                    <a:ln>
                      <a:solidFill>
                        <a:schemeClr val="tx1"/>
                      </a:solidFill>
                    </a:ln>
                  </pic:spPr>
                </pic:pic>
              </a:graphicData>
            </a:graphic>
          </wp:inline>
        </w:drawing>
      </w:r>
    </w:p>
    <w:p w14:paraId="6CCC2BC8" w14:textId="7678E5EF" w:rsidR="00424FC2" w:rsidRDefault="002E606B" w:rsidP="00184796">
      <w:pPr>
        <w:pStyle w:val="Caption"/>
        <w:jc w:val="center"/>
      </w:pPr>
      <w:r>
        <w:t xml:space="preserve">Figure </w:t>
      </w:r>
      <w:r w:rsidR="00A57A87">
        <w:t>13</w:t>
      </w:r>
      <w:r w:rsidR="00E20AEC">
        <w:t>9</w:t>
      </w:r>
      <w:r>
        <w:t>: Completed Inspection Report example</w:t>
      </w:r>
    </w:p>
    <w:p w14:paraId="1288766B" w14:textId="1833A883" w:rsidR="00A57A87" w:rsidRDefault="00A57A87" w:rsidP="00A57A87"/>
    <w:p w14:paraId="10D46191" w14:textId="77777777" w:rsidR="00A57A87" w:rsidRPr="00A57A87" w:rsidRDefault="00A57A87" w:rsidP="00A57A87"/>
    <w:p w14:paraId="55B00E51" w14:textId="3F8EFB21" w:rsidR="000665C0" w:rsidRDefault="009E21A4" w:rsidP="007248B9">
      <w:pPr>
        <w:pStyle w:val="Heading2-TIM"/>
      </w:pPr>
      <w:bookmarkStart w:id="32" w:name="_Toc99954766"/>
      <w:r>
        <w:lastRenderedPageBreak/>
        <w:t>C</w:t>
      </w:r>
      <w:r w:rsidR="000665C0">
        <w:t>ompleting an Inspection – Experienced Inspector</w:t>
      </w:r>
      <w:bookmarkEnd w:id="32"/>
    </w:p>
    <w:p w14:paraId="5E2225C5" w14:textId="619A9852" w:rsidR="009E21A4" w:rsidRDefault="009A4095" w:rsidP="009E21A4">
      <w:r>
        <w:t xml:space="preserve">At any time, an inspector can review an Inspection Report.  To view a report, click </w:t>
      </w:r>
      <w:r w:rsidRPr="009A4095">
        <w:rPr>
          <w:rStyle w:val="Strong"/>
        </w:rPr>
        <w:t>View Report</w:t>
      </w:r>
      <w:r>
        <w:t xml:space="preserve"> from the </w:t>
      </w:r>
      <w:r w:rsidRPr="00563FB5">
        <w:rPr>
          <w:rStyle w:val="ActivityNameChar"/>
        </w:rPr>
        <w:t xml:space="preserve">Activity Actions </w:t>
      </w:r>
      <w:r>
        <w:t xml:space="preserve">header. </w:t>
      </w:r>
    </w:p>
    <w:p w14:paraId="02D26825" w14:textId="77777777" w:rsidR="000F09A5" w:rsidRDefault="000F09A5" w:rsidP="009E21A4"/>
    <w:p w14:paraId="5F0FE96E" w14:textId="77777777" w:rsidR="009E21A4" w:rsidRDefault="009E21A4" w:rsidP="00184796">
      <w:pPr>
        <w:keepNext/>
        <w:jc w:val="center"/>
      </w:pPr>
      <w:r>
        <w:rPr>
          <w:noProof/>
        </w:rPr>
        <w:drawing>
          <wp:inline distT="0" distB="0" distL="0" distR="0" wp14:anchorId="6B368207" wp14:editId="5269AC4E">
            <wp:extent cx="5715000" cy="262890"/>
            <wp:effectExtent l="0" t="0" r="0" b="3810"/>
            <wp:docPr id="148" name="Picture 148" descr="FIG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15000" cy="262890"/>
                    </a:xfrm>
                    <a:prstGeom prst="rect">
                      <a:avLst/>
                    </a:prstGeom>
                  </pic:spPr>
                </pic:pic>
              </a:graphicData>
            </a:graphic>
          </wp:inline>
        </w:drawing>
      </w:r>
    </w:p>
    <w:p w14:paraId="007B0C43" w14:textId="7C79C2DC" w:rsidR="009E21A4" w:rsidRDefault="009E21A4" w:rsidP="00184796">
      <w:pPr>
        <w:pStyle w:val="Caption"/>
        <w:jc w:val="center"/>
      </w:pPr>
      <w:r>
        <w:t xml:space="preserve">Figure </w:t>
      </w:r>
      <w:r w:rsidR="00A57A87">
        <w:t>1</w:t>
      </w:r>
      <w:r w:rsidR="00E20AEC">
        <w:t>40</w:t>
      </w:r>
      <w:r>
        <w:t>: Activity Actions header</w:t>
      </w:r>
    </w:p>
    <w:p w14:paraId="176A3C5E" w14:textId="77777777" w:rsidR="000F09A5" w:rsidRPr="000F09A5" w:rsidRDefault="000F09A5" w:rsidP="000F09A5"/>
    <w:p w14:paraId="0B921E04" w14:textId="77777777" w:rsidR="009A4095" w:rsidRDefault="009A4095" w:rsidP="00E233D1">
      <w:pPr>
        <w:jc w:val="center"/>
      </w:pPr>
      <w:r>
        <w:t>The inspection report will be displayed in another window, with a watermark of “DRAFT”, until finalized. It is recommended that an inspector review their report prior to finishing.</w:t>
      </w:r>
      <w:r w:rsidR="009E21A4">
        <w:br/>
      </w:r>
      <w:r>
        <w:br/>
      </w:r>
      <w:r>
        <w:rPr>
          <w:noProof/>
        </w:rPr>
        <w:drawing>
          <wp:inline distT="0" distB="0" distL="0" distR="0" wp14:anchorId="6B70A622" wp14:editId="3F7D3FA2">
            <wp:extent cx="3737113" cy="3649345"/>
            <wp:effectExtent l="19050" t="19050" r="15875" b="27305"/>
            <wp:docPr id="146" name="Picture 146" descr="FIG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795321" cy="3706186"/>
                    </a:xfrm>
                    <a:prstGeom prst="rect">
                      <a:avLst/>
                    </a:prstGeom>
                    <a:ln>
                      <a:solidFill>
                        <a:schemeClr val="tx1"/>
                      </a:solidFill>
                    </a:ln>
                  </pic:spPr>
                </pic:pic>
              </a:graphicData>
            </a:graphic>
          </wp:inline>
        </w:drawing>
      </w:r>
    </w:p>
    <w:p w14:paraId="7F96315A" w14:textId="4470480D" w:rsidR="009A4095" w:rsidRDefault="009A4095" w:rsidP="00184796">
      <w:pPr>
        <w:pStyle w:val="Caption"/>
        <w:jc w:val="center"/>
      </w:pPr>
      <w:r>
        <w:t xml:space="preserve">Figure </w:t>
      </w:r>
      <w:r w:rsidR="00A57A87">
        <w:t>1</w:t>
      </w:r>
      <w:r w:rsidR="00E20AEC">
        <w:t>41</w:t>
      </w:r>
      <w:r>
        <w:t xml:space="preserve">: View Report </w:t>
      </w:r>
      <w:r w:rsidR="009E21A4">
        <w:t>–</w:t>
      </w:r>
      <w:r>
        <w:t xml:space="preserve"> Draft</w:t>
      </w:r>
    </w:p>
    <w:p w14:paraId="6809778E" w14:textId="77777777" w:rsidR="007801ED" w:rsidRDefault="007801ED" w:rsidP="009E21A4"/>
    <w:p w14:paraId="3FF0545A" w14:textId="5CF20B90" w:rsidR="009E21A4" w:rsidRDefault="009E21A4" w:rsidP="009E21A4">
      <w:r>
        <w:t xml:space="preserve">Now that the individual activities within the inspection have been completed, it can be </w:t>
      </w:r>
      <w:proofErr w:type="gramStart"/>
      <w:r>
        <w:t>finished</w:t>
      </w:r>
      <w:proofErr w:type="gramEnd"/>
      <w:r>
        <w:t xml:space="preserve"> and a copy of the inspection report can be provided to the facility.</w:t>
      </w:r>
      <w:r w:rsidR="00976F1B">
        <w:t xml:space="preserve"> </w:t>
      </w:r>
      <w:r>
        <w:t xml:space="preserve"> To finish the inspection, click </w:t>
      </w:r>
      <w:r w:rsidRPr="009E21A4">
        <w:rPr>
          <w:rStyle w:val="Strong"/>
        </w:rPr>
        <w:t>Finish</w:t>
      </w:r>
      <w:r>
        <w:t xml:space="preserve"> from the </w:t>
      </w:r>
      <w:r w:rsidRPr="00563FB5">
        <w:rPr>
          <w:rStyle w:val="ActivityNameChar"/>
        </w:rPr>
        <w:t>Activity Actions</w:t>
      </w:r>
      <w:r>
        <w:t xml:space="preserve"> header</w:t>
      </w:r>
      <w:r w:rsidR="005C08D8">
        <w:t>.</w:t>
      </w:r>
    </w:p>
    <w:p w14:paraId="4CB26F07" w14:textId="745A369B" w:rsidR="000F09A5" w:rsidRDefault="000F09A5" w:rsidP="009E21A4"/>
    <w:p w14:paraId="43EDDB0F" w14:textId="16F9A6F1" w:rsidR="000F09A5" w:rsidRDefault="000F09A5" w:rsidP="009E21A4"/>
    <w:p w14:paraId="028632E3" w14:textId="77777777" w:rsidR="000F09A5" w:rsidRPr="009E21A4" w:rsidRDefault="000F09A5" w:rsidP="009E21A4"/>
    <w:p w14:paraId="01E0CC4D" w14:textId="4E3C6724" w:rsidR="005C08D8" w:rsidRDefault="005C08D8" w:rsidP="007248B9">
      <w:pPr>
        <w:pStyle w:val="Heading3-TIM"/>
      </w:pPr>
      <w:r>
        <w:lastRenderedPageBreak/>
        <w:t>Possible Warnings upon Finish</w:t>
      </w:r>
    </w:p>
    <w:p w14:paraId="280A6404" w14:textId="41C10041" w:rsidR="005C08D8" w:rsidRDefault="005C08D8" w:rsidP="005C08D8">
      <w:r>
        <w:t xml:space="preserve">If attachments or documents were included during the inspection, and have not been posted to Oculus, a warning will appear in the </w:t>
      </w:r>
      <w:r w:rsidRPr="00DA43D7">
        <w:rPr>
          <w:rStyle w:val="Heading5Char"/>
        </w:rPr>
        <w:t>Active Window</w:t>
      </w:r>
      <w:r>
        <w:t xml:space="preserve"> asking if you want to continue with submitting or not.  Select </w:t>
      </w:r>
      <w:r w:rsidRPr="00DA43D7">
        <w:rPr>
          <w:rStyle w:val="Strong"/>
        </w:rPr>
        <w:t>Yes</w:t>
      </w:r>
      <w:r>
        <w:t xml:space="preserve"> to submit, or </w:t>
      </w:r>
      <w:r w:rsidRPr="00DA43D7">
        <w:rPr>
          <w:rStyle w:val="Strong"/>
        </w:rPr>
        <w:t>No</w:t>
      </w:r>
      <w:r>
        <w:t xml:space="preserve"> to return to the inspection.</w:t>
      </w:r>
    </w:p>
    <w:p w14:paraId="24338F83" w14:textId="77777777" w:rsidR="000F09A5" w:rsidRDefault="000F09A5" w:rsidP="005C08D8"/>
    <w:p w14:paraId="31ABB038" w14:textId="77777777" w:rsidR="005C08D8" w:rsidRDefault="005C08D8" w:rsidP="00E233D1">
      <w:pPr>
        <w:keepNext/>
        <w:jc w:val="center"/>
      </w:pPr>
      <w:r>
        <w:rPr>
          <w:noProof/>
        </w:rPr>
        <w:drawing>
          <wp:inline distT="0" distB="0" distL="0" distR="0" wp14:anchorId="7E765C3A" wp14:editId="19CD2EEC">
            <wp:extent cx="4572000" cy="1700784"/>
            <wp:effectExtent l="19050" t="19050" r="19050" b="13970"/>
            <wp:docPr id="149" name="Picture 149" descr="FIG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572000" cy="1700784"/>
                    </a:xfrm>
                    <a:prstGeom prst="rect">
                      <a:avLst/>
                    </a:prstGeom>
                    <a:ln>
                      <a:solidFill>
                        <a:schemeClr val="tx1"/>
                      </a:solidFill>
                    </a:ln>
                  </pic:spPr>
                </pic:pic>
              </a:graphicData>
            </a:graphic>
          </wp:inline>
        </w:drawing>
      </w:r>
    </w:p>
    <w:p w14:paraId="229418C1" w14:textId="79FE76C9" w:rsidR="005C08D8" w:rsidRDefault="005C08D8" w:rsidP="00184796">
      <w:pPr>
        <w:pStyle w:val="Caption"/>
        <w:jc w:val="center"/>
      </w:pPr>
      <w:r>
        <w:t xml:space="preserve">Figure </w:t>
      </w:r>
      <w:r w:rsidR="00A57A87">
        <w:t>14</w:t>
      </w:r>
      <w:r w:rsidR="00E20AEC">
        <w:t>2</w:t>
      </w:r>
      <w:r>
        <w:t>: Attachments not posted to Oculus warning</w:t>
      </w:r>
    </w:p>
    <w:p w14:paraId="4627B166" w14:textId="77777777" w:rsidR="000F09A5" w:rsidRPr="000F09A5" w:rsidRDefault="000F09A5" w:rsidP="000F09A5"/>
    <w:p w14:paraId="0FAC360D" w14:textId="2EA47B04" w:rsidR="005C08D8" w:rsidRDefault="005C08D8" w:rsidP="005C08D8">
      <w:r>
        <w:t xml:space="preserve">If for some reason required information within the Inspection Project is missing, a warning will appear in the </w:t>
      </w:r>
      <w:r w:rsidRPr="005C08D8">
        <w:rPr>
          <w:rStyle w:val="Heading5Char"/>
        </w:rPr>
        <w:t xml:space="preserve">Active Window </w:t>
      </w:r>
      <w:r>
        <w:t xml:space="preserve">stating what needs attention. </w:t>
      </w:r>
      <w:r w:rsidR="00976F1B">
        <w:t xml:space="preserve"> </w:t>
      </w:r>
      <w:r>
        <w:t xml:space="preserve">Select </w:t>
      </w:r>
      <w:r w:rsidRPr="005C08D8">
        <w:rPr>
          <w:rStyle w:val="Strong"/>
        </w:rPr>
        <w:t>OK</w:t>
      </w:r>
      <w:r>
        <w:t xml:space="preserve"> to return to the activity.</w:t>
      </w:r>
    </w:p>
    <w:p w14:paraId="7710274F" w14:textId="77777777" w:rsidR="000F09A5" w:rsidRDefault="000F09A5" w:rsidP="005C08D8"/>
    <w:p w14:paraId="5CA24087" w14:textId="77777777" w:rsidR="005C08D8" w:rsidRDefault="005C08D8" w:rsidP="00E233D1">
      <w:pPr>
        <w:keepNext/>
        <w:jc w:val="center"/>
      </w:pPr>
      <w:r>
        <w:rPr>
          <w:noProof/>
        </w:rPr>
        <w:drawing>
          <wp:inline distT="0" distB="0" distL="0" distR="0" wp14:anchorId="79108FA8" wp14:editId="549BAC35">
            <wp:extent cx="4572000" cy="1033272"/>
            <wp:effectExtent l="19050" t="19050" r="19050" b="14605"/>
            <wp:docPr id="150" name="Picture 150" descr="FIG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572000" cy="1033272"/>
                    </a:xfrm>
                    <a:prstGeom prst="rect">
                      <a:avLst/>
                    </a:prstGeom>
                    <a:ln>
                      <a:solidFill>
                        <a:schemeClr val="tx1"/>
                      </a:solidFill>
                    </a:ln>
                  </pic:spPr>
                </pic:pic>
              </a:graphicData>
            </a:graphic>
          </wp:inline>
        </w:drawing>
      </w:r>
    </w:p>
    <w:p w14:paraId="57925089" w14:textId="10A1125D" w:rsidR="005C08D8" w:rsidRDefault="005C08D8" w:rsidP="00184796">
      <w:pPr>
        <w:pStyle w:val="Caption"/>
        <w:jc w:val="center"/>
      </w:pPr>
      <w:r>
        <w:t xml:space="preserve">Figure </w:t>
      </w:r>
      <w:r w:rsidR="00A57A87">
        <w:t>14</w:t>
      </w:r>
      <w:r w:rsidR="00E20AEC">
        <w:t>3</w:t>
      </w:r>
      <w:r>
        <w:t>: Incomplete Inspection Activity warning example</w:t>
      </w:r>
    </w:p>
    <w:p w14:paraId="12A3BD5E" w14:textId="77777777" w:rsidR="000F09A5" w:rsidRPr="000F09A5" w:rsidRDefault="000F09A5" w:rsidP="000F09A5"/>
    <w:p w14:paraId="2707FEBA" w14:textId="77777777" w:rsidR="007801ED" w:rsidRDefault="007801ED" w:rsidP="005C08D8"/>
    <w:p w14:paraId="23287B47" w14:textId="031DBDD3" w:rsidR="005C08D8" w:rsidRDefault="005C08D8" w:rsidP="005C08D8">
      <w:r>
        <w:t xml:space="preserve">Other reasons for the Incomplete activity warning include: </w:t>
      </w:r>
    </w:p>
    <w:p w14:paraId="630E0EA9" w14:textId="77777777" w:rsidR="005C08D8" w:rsidRDefault="005C08D8" w:rsidP="005C08D8">
      <w:pPr>
        <w:pStyle w:val="ListParagraph"/>
        <w:numPr>
          <w:ilvl w:val="0"/>
          <w:numId w:val="4"/>
        </w:numPr>
      </w:pPr>
      <w:r>
        <w:t xml:space="preserve">No Representative added </w:t>
      </w:r>
    </w:p>
    <w:p w14:paraId="2D554841" w14:textId="77777777" w:rsidR="005C08D8" w:rsidRDefault="005C08D8" w:rsidP="005C08D8">
      <w:pPr>
        <w:pStyle w:val="ListParagraph"/>
        <w:numPr>
          <w:ilvl w:val="0"/>
          <w:numId w:val="4"/>
        </w:numPr>
      </w:pPr>
      <w:r>
        <w:t>Checklist not completed</w:t>
      </w:r>
    </w:p>
    <w:p w14:paraId="3BC1BDCE" w14:textId="77777777" w:rsidR="005C08D8" w:rsidRDefault="005C08D8" w:rsidP="005C08D8">
      <w:pPr>
        <w:pStyle w:val="ListParagraph"/>
        <w:numPr>
          <w:ilvl w:val="0"/>
          <w:numId w:val="4"/>
        </w:numPr>
      </w:pPr>
      <w:r>
        <w:t>Operator Training Certificates for Underground Storage Tanks not chosen</w:t>
      </w:r>
    </w:p>
    <w:p w14:paraId="129B59A9" w14:textId="77777777" w:rsidR="005C08D8" w:rsidRPr="009112B5" w:rsidRDefault="005C08D8" w:rsidP="005C08D8">
      <w:pPr>
        <w:pStyle w:val="ListParagraph"/>
        <w:numPr>
          <w:ilvl w:val="0"/>
          <w:numId w:val="4"/>
        </w:numPr>
      </w:pPr>
      <w:r>
        <w:t>Inspector Signature not captured</w:t>
      </w:r>
    </w:p>
    <w:p w14:paraId="6CCB695B" w14:textId="69155C85" w:rsidR="005C08D8" w:rsidRDefault="005C08D8" w:rsidP="005C08D8">
      <w:r>
        <w:t xml:space="preserve">Once the activity is complete, click </w:t>
      </w:r>
      <w:r>
        <w:rPr>
          <w:rStyle w:val="Strong"/>
        </w:rPr>
        <w:t>Finish</w:t>
      </w:r>
      <w:r>
        <w:t xml:space="preserve">. </w:t>
      </w:r>
    </w:p>
    <w:p w14:paraId="738B428A" w14:textId="77777777" w:rsidR="000F09A5" w:rsidRDefault="000F09A5" w:rsidP="005C08D8"/>
    <w:p w14:paraId="3A497370" w14:textId="4AA5FF4F" w:rsidR="000F09A5" w:rsidRDefault="005C08D8" w:rsidP="000F09A5">
      <w:r>
        <w:lastRenderedPageBreak/>
        <w:t xml:space="preserve">A confirmation warning will appear in the </w:t>
      </w:r>
      <w:r w:rsidRPr="00424FC2">
        <w:rPr>
          <w:rStyle w:val="Heading5Char"/>
        </w:rPr>
        <w:t>Active Window</w:t>
      </w:r>
      <w:r>
        <w:t xml:space="preserve"> asking “Are you sure you want to Finish the activity? Click </w:t>
      </w:r>
      <w:r w:rsidRPr="00424FC2">
        <w:rPr>
          <w:rStyle w:val="Strong"/>
        </w:rPr>
        <w:t>OK</w:t>
      </w:r>
      <w:r>
        <w:t xml:space="preserve"> to </w:t>
      </w:r>
      <w:proofErr w:type="gramStart"/>
      <w:r>
        <w:t>continue, or</w:t>
      </w:r>
      <w:proofErr w:type="gramEnd"/>
      <w:r>
        <w:t xml:space="preserve"> </w:t>
      </w:r>
      <w:r w:rsidRPr="00424FC2">
        <w:rPr>
          <w:rStyle w:val="Strong"/>
        </w:rPr>
        <w:t>Cancel</w:t>
      </w:r>
      <w:r>
        <w:t xml:space="preserve"> to return to the inspection.</w:t>
      </w:r>
    </w:p>
    <w:p w14:paraId="5436C66F" w14:textId="77777777" w:rsidR="005C08D8" w:rsidRDefault="005C08D8" w:rsidP="00E233D1">
      <w:pPr>
        <w:keepNext/>
        <w:jc w:val="center"/>
      </w:pPr>
      <w:r>
        <w:rPr>
          <w:noProof/>
        </w:rPr>
        <w:drawing>
          <wp:inline distT="0" distB="0" distL="0" distR="0" wp14:anchorId="1A079D33" wp14:editId="54935C6B">
            <wp:extent cx="4312920" cy="914362"/>
            <wp:effectExtent l="19050" t="19050" r="11430" b="19685"/>
            <wp:docPr id="151" name="Picture 151" descr="FIG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312920" cy="914362"/>
                    </a:xfrm>
                    <a:prstGeom prst="rect">
                      <a:avLst/>
                    </a:prstGeom>
                    <a:ln>
                      <a:solidFill>
                        <a:schemeClr val="tx1"/>
                      </a:solidFill>
                    </a:ln>
                  </pic:spPr>
                </pic:pic>
              </a:graphicData>
            </a:graphic>
          </wp:inline>
        </w:drawing>
      </w:r>
    </w:p>
    <w:p w14:paraId="1D554AF6" w14:textId="50D67C92" w:rsidR="005C08D8" w:rsidRDefault="005C08D8" w:rsidP="000F09A5">
      <w:pPr>
        <w:pStyle w:val="Caption"/>
        <w:jc w:val="center"/>
      </w:pPr>
      <w:r>
        <w:t xml:space="preserve">Figure </w:t>
      </w:r>
      <w:r w:rsidR="00A57A87">
        <w:t>14</w:t>
      </w:r>
      <w:r w:rsidR="00E20AEC">
        <w:t>4</w:t>
      </w:r>
      <w:r>
        <w:t>: Confirmation warning window</w:t>
      </w:r>
    </w:p>
    <w:p w14:paraId="6C297204" w14:textId="77777777" w:rsidR="005C08D8" w:rsidRDefault="005C08D8" w:rsidP="005C08D8">
      <w:r>
        <w:t xml:space="preserve">The Active Window will return to the main activities screen for the project. </w:t>
      </w:r>
      <w:r w:rsidRPr="00563FB5">
        <w:rPr>
          <w:rStyle w:val="ActivityNameChar"/>
        </w:rPr>
        <w:t xml:space="preserve">Open Activities </w:t>
      </w:r>
      <w:r>
        <w:t>in the upper right corner of the screen will decrease by one.</w:t>
      </w:r>
    </w:p>
    <w:p w14:paraId="252455FC" w14:textId="220203D0" w:rsidR="000F09A5" w:rsidRDefault="005C08D8" w:rsidP="000F09A5">
      <w:r>
        <w:t>FIRST will open the completed Inspection Report in a different tab of the browser for review.</w:t>
      </w:r>
      <w:r w:rsidRPr="002E606B">
        <w:t xml:space="preserve"> </w:t>
      </w:r>
    </w:p>
    <w:p w14:paraId="064AA3C0" w14:textId="77777777" w:rsidR="005C08D8" w:rsidRDefault="005C08D8" w:rsidP="00E233D1">
      <w:pPr>
        <w:keepNext/>
        <w:jc w:val="center"/>
      </w:pPr>
      <w:r>
        <w:rPr>
          <w:noProof/>
        </w:rPr>
        <w:drawing>
          <wp:inline distT="0" distB="0" distL="0" distR="0" wp14:anchorId="2C04AB44" wp14:editId="5C72B657">
            <wp:extent cx="4358640" cy="3320032"/>
            <wp:effectExtent l="19050" t="19050" r="22860" b="13970"/>
            <wp:docPr id="152" name="Picture 152" descr="FIG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sky_r\AppData\Local\Temp\SNAGHTML88d636.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358640" cy="3320032"/>
                    </a:xfrm>
                    <a:prstGeom prst="rect">
                      <a:avLst/>
                    </a:prstGeom>
                    <a:noFill/>
                    <a:ln>
                      <a:solidFill>
                        <a:schemeClr val="tx1"/>
                      </a:solidFill>
                    </a:ln>
                  </pic:spPr>
                </pic:pic>
              </a:graphicData>
            </a:graphic>
          </wp:inline>
        </w:drawing>
      </w:r>
    </w:p>
    <w:p w14:paraId="7878A775" w14:textId="728CAC3B" w:rsidR="005C08D8" w:rsidRDefault="005C08D8" w:rsidP="00184796">
      <w:pPr>
        <w:pStyle w:val="Caption"/>
        <w:jc w:val="center"/>
      </w:pPr>
      <w:r>
        <w:t xml:space="preserve">Figure </w:t>
      </w:r>
      <w:r w:rsidR="00A57A87">
        <w:t>14</w:t>
      </w:r>
      <w:r w:rsidR="00E20AEC">
        <w:t>5</w:t>
      </w:r>
      <w:r>
        <w:t>: Completed Inspection Report example</w:t>
      </w:r>
    </w:p>
    <w:p w14:paraId="47BD21E0" w14:textId="77777777" w:rsidR="005C08D8" w:rsidRPr="005C08D8" w:rsidRDefault="005C08D8" w:rsidP="005C08D8"/>
    <w:p w14:paraId="3DC95748" w14:textId="5C1FA19F" w:rsidR="009A4095" w:rsidRDefault="001F1AF5" w:rsidP="00424FC2">
      <w:r>
        <w:t>The final step for both the Entry Level and Experienced inspector is</w:t>
      </w:r>
      <w:r w:rsidR="00CE23C2">
        <w:t>:</w:t>
      </w:r>
      <w:r>
        <w:t xml:space="preserve"> if a violation is cited during the inspection, FIRST will automatically create a Compliance Assistance Letter Activity.  This can be determined using the Breadcrumb, which will state the current facility identification number, facility name, Compliance Assistance as the project and Letter Activity.</w:t>
      </w:r>
    </w:p>
    <w:p w14:paraId="702634E1" w14:textId="77777777" w:rsidR="001F1AF5" w:rsidRDefault="001F1AF5" w:rsidP="00184796">
      <w:pPr>
        <w:keepNext/>
      </w:pPr>
      <w:r>
        <w:rPr>
          <w:noProof/>
        </w:rPr>
        <w:drawing>
          <wp:inline distT="0" distB="0" distL="0" distR="0" wp14:anchorId="70D21A1C" wp14:editId="7DA41D80">
            <wp:extent cx="5715000" cy="640080"/>
            <wp:effectExtent l="19050" t="19050" r="19050" b="26670"/>
            <wp:docPr id="153" name="Picture 153" descr="FIG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15000" cy="640080"/>
                    </a:xfrm>
                    <a:prstGeom prst="rect">
                      <a:avLst/>
                    </a:prstGeom>
                    <a:ln>
                      <a:solidFill>
                        <a:schemeClr val="tx1"/>
                      </a:solidFill>
                    </a:ln>
                  </pic:spPr>
                </pic:pic>
              </a:graphicData>
            </a:graphic>
          </wp:inline>
        </w:drawing>
      </w:r>
    </w:p>
    <w:p w14:paraId="04C77FC6" w14:textId="4B4E7559" w:rsidR="001F1AF5" w:rsidRDefault="001F1AF5" w:rsidP="00184796">
      <w:pPr>
        <w:pStyle w:val="Caption"/>
        <w:jc w:val="center"/>
      </w:pPr>
      <w:r>
        <w:t xml:space="preserve">Figure </w:t>
      </w:r>
      <w:r w:rsidR="00A57A87">
        <w:t>14</w:t>
      </w:r>
      <w:r w:rsidR="00E20AEC">
        <w:t>6</w:t>
      </w:r>
      <w:r>
        <w:t>: Compliance Assistance Breadcrumb</w:t>
      </w:r>
    </w:p>
    <w:p w14:paraId="4603C5A8" w14:textId="22D6091C" w:rsidR="001005C9" w:rsidRDefault="001005C9" w:rsidP="002613BD">
      <w:pPr>
        <w:pStyle w:val="Heading2-TIM"/>
      </w:pPr>
      <w:bookmarkStart w:id="33" w:name="_Toc99954767"/>
      <w:r>
        <w:lastRenderedPageBreak/>
        <w:t>Letter Activities</w:t>
      </w:r>
      <w:bookmarkEnd w:id="33"/>
    </w:p>
    <w:p w14:paraId="208C537C" w14:textId="0C4EC654" w:rsidR="00A46106" w:rsidRDefault="001005C9" w:rsidP="00900C81">
      <w:r>
        <w:t xml:space="preserve">Every inspection in FIRST has Letter Activities that are to be completed, whether the inspection is “In Compliance”, “Out </w:t>
      </w:r>
      <w:r w:rsidR="004048DE">
        <w:t>of</w:t>
      </w:r>
      <w:r>
        <w:t xml:space="preserve"> Compliance”, or has “Returned to Compliance</w:t>
      </w:r>
      <w:r w:rsidR="004048DE">
        <w:t>”</w:t>
      </w:r>
      <w:r>
        <w:t xml:space="preserve"> by correcting outstanding violations.</w:t>
      </w:r>
    </w:p>
    <w:p w14:paraId="59D6BDF5" w14:textId="6A4B9F21" w:rsidR="004048DE" w:rsidRDefault="004048DE">
      <w:r>
        <w:t>For inspection activities that are “In Compliance” the Letter Activity is generated from the main project screen, not from within the Inspection itself.</w:t>
      </w:r>
    </w:p>
    <w:p w14:paraId="49114EAC" w14:textId="77777777" w:rsidR="00A46106" w:rsidRDefault="00A46106" w:rsidP="00184796">
      <w:pPr>
        <w:keepNext/>
        <w:jc w:val="center"/>
      </w:pPr>
      <w:r>
        <w:rPr>
          <w:noProof/>
        </w:rPr>
        <w:drawing>
          <wp:inline distT="0" distB="0" distL="0" distR="0" wp14:anchorId="4F00EF0C" wp14:editId="4086EADD">
            <wp:extent cx="5715000" cy="2160270"/>
            <wp:effectExtent l="19050" t="19050" r="19050" b="11430"/>
            <wp:docPr id="155" name="Picture 155" descr="FIG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15000" cy="2160270"/>
                    </a:xfrm>
                    <a:prstGeom prst="rect">
                      <a:avLst/>
                    </a:prstGeom>
                    <a:ln>
                      <a:solidFill>
                        <a:schemeClr val="tx1"/>
                      </a:solidFill>
                    </a:ln>
                  </pic:spPr>
                </pic:pic>
              </a:graphicData>
            </a:graphic>
          </wp:inline>
        </w:drawing>
      </w:r>
    </w:p>
    <w:p w14:paraId="7224B018" w14:textId="31103B5F" w:rsidR="00A46106" w:rsidRDefault="00A46106" w:rsidP="00184796">
      <w:pPr>
        <w:pStyle w:val="Caption"/>
        <w:jc w:val="center"/>
      </w:pPr>
      <w:r>
        <w:t xml:space="preserve">Figure </w:t>
      </w:r>
      <w:r w:rsidR="00A57A87">
        <w:t>14</w:t>
      </w:r>
      <w:r w:rsidR="00E20AEC">
        <w:t>7</w:t>
      </w:r>
      <w:r>
        <w:t>: Letter Activities, Main Project</w:t>
      </w:r>
    </w:p>
    <w:p w14:paraId="087E8F75" w14:textId="77777777" w:rsidR="00E233D1" w:rsidRDefault="00E233D1" w:rsidP="00A46106"/>
    <w:p w14:paraId="47F0C717" w14:textId="49ACDF49" w:rsidR="00A46106" w:rsidRDefault="00A46106" w:rsidP="00A46106">
      <w:r>
        <w:t xml:space="preserve">To create an </w:t>
      </w:r>
      <w:r w:rsidR="00F571BD" w:rsidRPr="00563FB5">
        <w:rPr>
          <w:rStyle w:val="ActivityNameChar"/>
        </w:rPr>
        <w:t>I</w:t>
      </w:r>
      <w:r w:rsidR="00857560" w:rsidRPr="00563FB5">
        <w:rPr>
          <w:rStyle w:val="ActivityNameChar"/>
        </w:rPr>
        <w:t>n</w:t>
      </w:r>
      <w:r w:rsidR="002177D3">
        <w:rPr>
          <w:rStyle w:val="ActivityNameChar"/>
        </w:rPr>
        <w:t>-</w:t>
      </w:r>
      <w:r w:rsidR="00857560" w:rsidRPr="00563FB5">
        <w:rPr>
          <w:rStyle w:val="ActivityNameChar"/>
        </w:rPr>
        <w:t>Compliance Letter Activity</w:t>
      </w:r>
      <w:r w:rsidR="00857560">
        <w:t xml:space="preserve">, either click or on the Letter Activities header or </w:t>
      </w:r>
      <w:r w:rsidR="00857560" w:rsidRPr="00857560">
        <w:rPr>
          <w:rStyle w:val="Strong"/>
        </w:rPr>
        <w:t>Show</w:t>
      </w:r>
      <w:r w:rsidR="00857560">
        <w:t xml:space="preserve"> in the right side of the header.</w:t>
      </w:r>
    </w:p>
    <w:p w14:paraId="2155891E" w14:textId="77777777" w:rsidR="00857560" w:rsidRDefault="00857560" w:rsidP="00184796">
      <w:pPr>
        <w:keepNext/>
        <w:jc w:val="center"/>
      </w:pPr>
      <w:r>
        <w:rPr>
          <w:noProof/>
        </w:rPr>
        <w:drawing>
          <wp:inline distT="0" distB="0" distL="0" distR="0" wp14:anchorId="35E9206C" wp14:editId="541E0B44">
            <wp:extent cx="5715000" cy="1645920"/>
            <wp:effectExtent l="19050" t="19050" r="19050" b="11430"/>
            <wp:docPr id="156" name="Picture 156" descr="FIG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15000" cy="1645920"/>
                    </a:xfrm>
                    <a:prstGeom prst="rect">
                      <a:avLst/>
                    </a:prstGeom>
                    <a:ln>
                      <a:solidFill>
                        <a:schemeClr val="tx1"/>
                      </a:solidFill>
                    </a:ln>
                  </pic:spPr>
                </pic:pic>
              </a:graphicData>
            </a:graphic>
          </wp:inline>
        </w:drawing>
      </w:r>
    </w:p>
    <w:p w14:paraId="09B3C5C7" w14:textId="7B9D2C3D" w:rsidR="00857560" w:rsidRDefault="00857560" w:rsidP="00184796">
      <w:pPr>
        <w:pStyle w:val="Caption"/>
        <w:jc w:val="center"/>
      </w:pPr>
      <w:r>
        <w:t xml:space="preserve">Figure </w:t>
      </w:r>
      <w:r w:rsidR="00A57A87">
        <w:t>14</w:t>
      </w:r>
      <w:r w:rsidR="00E20AEC">
        <w:t>8</w:t>
      </w:r>
      <w:r>
        <w:t>: Selection for In Compliance Letter Activity</w:t>
      </w:r>
    </w:p>
    <w:p w14:paraId="7C5BBDE3" w14:textId="77777777" w:rsidR="007A1681" w:rsidRPr="007A1681" w:rsidRDefault="007A1681" w:rsidP="007A1681"/>
    <w:p w14:paraId="2C250173" w14:textId="79D09125" w:rsidR="00857560" w:rsidRDefault="00857560" w:rsidP="00857560">
      <w:r>
        <w:t xml:space="preserve">When expanded, the </w:t>
      </w:r>
      <w:r w:rsidRPr="00857560">
        <w:rPr>
          <w:rStyle w:val="Strong"/>
        </w:rPr>
        <w:t>Initiate Letter Activity</w:t>
      </w:r>
      <w:r>
        <w:t xml:space="preserve"> will appear in the </w:t>
      </w:r>
      <w:r w:rsidRPr="00257F92">
        <w:rPr>
          <w:rStyle w:val="Heading5Char"/>
        </w:rPr>
        <w:t>Active Window</w:t>
      </w:r>
      <w:r>
        <w:t>.</w:t>
      </w:r>
    </w:p>
    <w:p w14:paraId="38200DA1" w14:textId="77777777" w:rsidR="00B1112C" w:rsidRDefault="00857560" w:rsidP="00184796">
      <w:pPr>
        <w:keepNext/>
        <w:jc w:val="center"/>
      </w:pPr>
      <w:r>
        <w:rPr>
          <w:noProof/>
        </w:rPr>
        <w:drawing>
          <wp:inline distT="0" distB="0" distL="0" distR="0" wp14:anchorId="7510349F" wp14:editId="5CD71DE3">
            <wp:extent cx="5715000" cy="630936"/>
            <wp:effectExtent l="19050" t="19050" r="19050" b="17145"/>
            <wp:docPr id="157" name="Picture 157" descr="FIG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15000" cy="630936"/>
                    </a:xfrm>
                    <a:prstGeom prst="rect">
                      <a:avLst/>
                    </a:prstGeom>
                    <a:ln>
                      <a:solidFill>
                        <a:schemeClr val="tx1"/>
                      </a:solidFill>
                    </a:ln>
                  </pic:spPr>
                </pic:pic>
              </a:graphicData>
            </a:graphic>
          </wp:inline>
        </w:drawing>
      </w:r>
    </w:p>
    <w:p w14:paraId="42966BE8" w14:textId="28E57026" w:rsidR="007801ED" w:rsidRDefault="00B1112C" w:rsidP="00184796">
      <w:pPr>
        <w:pStyle w:val="Caption"/>
        <w:jc w:val="center"/>
      </w:pPr>
      <w:r>
        <w:t xml:space="preserve">Figure </w:t>
      </w:r>
      <w:r w:rsidR="00A57A87">
        <w:t>14</w:t>
      </w:r>
      <w:r w:rsidR="00E20AEC">
        <w:t>9</w:t>
      </w:r>
      <w:r>
        <w:t>: Initiate Letter Activity</w:t>
      </w:r>
    </w:p>
    <w:p w14:paraId="47FE33DA" w14:textId="77777777" w:rsidR="007A1681" w:rsidRPr="007A1681" w:rsidRDefault="007A1681" w:rsidP="007A1681"/>
    <w:p w14:paraId="0B95FB6E" w14:textId="1B3D0029" w:rsidR="00257F92" w:rsidRPr="00257F92" w:rsidRDefault="000E4DAA" w:rsidP="00257F92">
      <w:r>
        <w:lastRenderedPageBreak/>
        <w:t xml:space="preserve">After selecting the </w:t>
      </w:r>
      <w:r w:rsidRPr="000E471E">
        <w:rPr>
          <w:rStyle w:val="Strong"/>
        </w:rPr>
        <w:t xml:space="preserve">Initiate Letter </w:t>
      </w:r>
      <w:r w:rsidR="000E471E" w:rsidRPr="000E471E">
        <w:rPr>
          <w:rStyle w:val="Strong"/>
        </w:rPr>
        <w:t>Activity</w:t>
      </w:r>
      <w:r w:rsidR="000E471E" w:rsidRPr="000E471E">
        <w:t>,</w:t>
      </w:r>
      <w:r>
        <w:t xml:space="preserve"> a Letter Type dropdown pop-up box will appear.  From the dropdown arrow, select In Compliance Letter</w:t>
      </w:r>
      <w:r w:rsidR="0076356A">
        <w:t xml:space="preserve"> and then </w:t>
      </w:r>
      <w:r w:rsidR="0076356A" w:rsidRPr="0076356A">
        <w:rPr>
          <w:rStyle w:val="Strong"/>
        </w:rPr>
        <w:t>Save</w:t>
      </w:r>
      <w:r w:rsidR="0076356A">
        <w:t>.</w:t>
      </w:r>
    </w:p>
    <w:p w14:paraId="11C57BBD" w14:textId="77777777" w:rsidR="00C92B28" w:rsidRDefault="00C92B28" w:rsidP="00184796">
      <w:pPr>
        <w:keepNext/>
        <w:jc w:val="center"/>
      </w:pPr>
      <w:r>
        <w:rPr>
          <w:noProof/>
        </w:rPr>
        <w:drawing>
          <wp:inline distT="0" distB="0" distL="0" distR="0" wp14:anchorId="51997438" wp14:editId="0C7D5EF9">
            <wp:extent cx="4572000" cy="941832"/>
            <wp:effectExtent l="19050" t="19050" r="19050" b="10795"/>
            <wp:docPr id="159" name="Picture 159" descr="FIG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572000" cy="941832"/>
                    </a:xfrm>
                    <a:prstGeom prst="rect">
                      <a:avLst/>
                    </a:prstGeom>
                    <a:ln>
                      <a:solidFill>
                        <a:schemeClr val="tx1"/>
                      </a:solidFill>
                    </a:ln>
                  </pic:spPr>
                </pic:pic>
              </a:graphicData>
            </a:graphic>
          </wp:inline>
        </w:drawing>
      </w:r>
    </w:p>
    <w:p w14:paraId="40E3252D" w14:textId="650E2E35" w:rsidR="00857560" w:rsidRDefault="00C92B28" w:rsidP="00184796">
      <w:pPr>
        <w:pStyle w:val="Caption"/>
        <w:jc w:val="center"/>
      </w:pPr>
      <w:r>
        <w:t xml:space="preserve">Figure </w:t>
      </w:r>
      <w:r w:rsidR="00A57A87">
        <w:t>1</w:t>
      </w:r>
      <w:r w:rsidR="00E20AEC">
        <w:t>50</w:t>
      </w:r>
      <w:r>
        <w:t>: In Compliance Letter selection</w:t>
      </w:r>
    </w:p>
    <w:p w14:paraId="54556E0B" w14:textId="77777777" w:rsidR="007A1681" w:rsidRPr="007A1681" w:rsidRDefault="007A1681" w:rsidP="007A1681"/>
    <w:p w14:paraId="0719FA5F" w14:textId="6A0142BF" w:rsidR="0076356A" w:rsidRDefault="0076356A" w:rsidP="0076356A">
      <w:r>
        <w:t xml:space="preserve">The </w:t>
      </w:r>
      <w:r w:rsidRPr="0076356A">
        <w:rPr>
          <w:rStyle w:val="Heading5Char"/>
        </w:rPr>
        <w:t>Active Window</w:t>
      </w:r>
      <w:r>
        <w:t xml:space="preserve"> will switch to the </w:t>
      </w:r>
      <w:r w:rsidRPr="00563FB5">
        <w:rPr>
          <w:rStyle w:val="ActivityNameChar"/>
        </w:rPr>
        <w:t xml:space="preserve">Letter </w:t>
      </w:r>
      <w:r w:rsidR="00D52B8F" w:rsidRPr="00563FB5">
        <w:rPr>
          <w:rStyle w:val="ActivityNameChar"/>
        </w:rPr>
        <w:t>Activity</w:t>
      </w:r>
      <w:r w:rsidR="00D52B8F">
        <w:t>.</w:t>
      </w:r>
    </w:p>
    <w:p w14:paraId="0AD4C59F" w14:textId="77777777" w:rsidR="00D52B8F" w:rsidRDefault="0076356A" w:rsidP="00184796">
      <w:pPr>
        <w:keepNext/>
        <w:jc w:val="center"/>
      </w:pPr>
      <w:r>
        <w:rPr>
          <w:noProof/>
        </w:rPr>
        <w:drawing>
          <wp:inline distT="0" distB="0" distL="0" distR="0" wp14:anchorId="0473212D" wp14:editId="373D0A17">
            <wp:extent cx="5715000" cy="4766309"/>
            <wp:effectExtent l="19050" t="19050" r="19050" b="15875"/>
            <wp:docPr id="160" name="Picture 160" descr="FIG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15000" cy="4766309"/>
                    </a:xfrm>
                    <a:prstGeom prst="rect">
                      <a:avLst/>
                    </a:prstGeom>
                    <a:ln>
                      <a:solidFill>
                        <a:schemeClr val="tx1"/>
                      </a:solidFill>
                    </a:ln>
                  </pic:spPr>
                </pic:pic>
              </a:graphicData>
            </a:graphic>
          </wp:inline>
        </w:drawing>
      </w:r>
    </w:p>
    <w:p w14:paraId="7EAC8F82" w14:textId="3624D9BC" w:rsidR="0076356A" w:rsidRDefault="00D52B8F" w:rsidP="00184796">
      <w:pPr>
        <w:pStyle w:val="Caption"/>
        <w:jc w:val="center"/>
      </w:pPr>
      <w:r>
        <w:t xml:space="preserve">Figure </w:t>
      </w:r>
      <w:r w:rsidR="00A57A87">
        <w:t>1</w:t>
      </w:r>
      <w:r w:rsidR="00E20AEC">
        <w:t>51</w:t>
      </w:r>
      <w:r>
        <w:t>: Letter Activity Window</w:t>
      </w:r>
    </w:p>
    <w:p w14:paraId="73D06AAD" w14:textId="1D996037" w:rsidR="007A1681" w:rsidRDefault="007A1681" w:rsidP="007A1681"/>
    <w:p w14:paraId="200CF114" w14:textId="77777777" w:rsidR="007A1681" w:rsidRPr="007A1681" w:rsidRDefault="007A1681" w:rsidP="007A1681"/>
    <w:p w14:paraId="4F468816" w14:textId="2F6D4D00" w:rsidR="00D52B8F" w:rsidRDefault="00AF2079" w:rsidP="00D52B8F">
      <w:pPr>
        <w:rPr>
          <w:b/>
        </w:rPr>
      </w:pPr>
      <w:r>
        <w:lastRenderedPageBreak/>
        <w:t xml:space="preserve">An </w:t>
      </w:r>
      <w:r w:rsidRPr="00AF2079">
        <w:rPr>
          <w:rStyle w:val="IntenseEmphasis"/>
        </w:rPr>
        <w:t>Additional Description</w:t>
      </w:r>
      <w:r>
        <w:t xml:space="preserve">, </w:t>
      </w:r>
      <w:r w:rsidRPr="00AF2079">
        <w:rPr>
          <w:rStyle w:val="IntenseEmphasis"/>
        </w:rPr>
        <w:t>Document Date</w:t>
      </w:r>
      <w:r>
        <w:t xml:space="preserve"> and </w:t>
      </w:r>
      <w:r w:rsidRPr="00AF2079">
        <w:rPr>
          <w:rStyle w:val="IntenseEmphasis"/>
        </w:rPr>
        <w:t>Received Date</w:t>
      </w:r>
      <w:r>
        <w:t xml:space="preserve"> are required. The Additional Description should be </w:t>
      </w:r>
      <w:r w:rsidR="00CF1D69">
        <w:t xml:space="preserve">brief and </w:t>
      </w:r>
      <w:r>
        <w:t>informative</w:t>
      </w:r>
      <w:r w:rsidR="00CF1D69">
        <w:t xml:space="preserve"> as to the purpose of the letter. For example, In Comp Letter, Fac ID 8500887.  Using the dropdown calendars, enter the </w:t>
      </w:r>
      <w:r w:rsidR="00CF1D69" w:rsidRPr="00CF1D69">
        <w:rPr>
          <w:rStyle w:val="IntenseEmphasis"/>
        </w:rPr>
        <w:t>Document Date</w:t>
      </w:r>
      <w:r w:rsidR="00CF1D69">
        <w:t xml:space="preserve"> and </w:t>
      </w:r>
      <w:r w:rsidR="00CF1D69" w:rsidRPr="00CF1D69">
        <w:rPr>
          <w:rStyle w:val="IntenseEmphasis"/>
        </w:rPr>
        <w:t>Received Date</w:t>
      </w:r>
      <w:r w:rsidR="00CF1D69">
        <w:t xml:space="preserve">. For all letters issued, these dates will be the same. From the </w:t>
      </w:r>
      <w:r w:rsidR="00CF1D69" w:rsidRPr="00563FB5">
        <w:rPr>
          <w:rStyle w:val="ActivityNameChar"/>
        </w:rPr>
        <w:t>Letter Templates</w:t>
      </w:r>
      <w:r w:rsidR="00CF1D69">
        <w:t xml:space="preserve"> section, select the </w:t>
      </w:r>
      <w:proofErr w:type="gramStart"/>
      <w:r w:rsidR="00CF1D69" w:rsidRPr="00641049">
        <w:rPr>
          <w:b/>
        </w:rPr>
        <w:t>In Compliance</w:t>
      </w:r>
      <w:proofErr w:type="gramEnd"/>
      <w:r w:rsidR="00CF1D69" w:rsidRPr="00641049">
        <w:rPr>
          <w:b/>
        </w:rPr>
        <w:t xml:space="preserve"> Letter</w:t>
      </w:r>
      <w:r w:rsidR="00641049">
        <w:rPr>
          <w:b/>
        </w:rPr>
        <w:t>.</w:t>
      </w:r>
    </w:p>
    <w:p w14:paraId="0B7C32F6" w14:textId="77777777" w:rsidR="00641049" w:rsidRDefault="00641049" w:rsidP="00184796">
      <w:pPr>
        <w:keepNext/>
        <w:jc w:val="center"/>
      </w:pPr>
      <w:r>
        <w:rPr>
          <w:noProof/>
        </w:rPr>
        <w:drawing>
          <wp:inline distT="0" distB="0" distL="0" distR="0" wp14:anchorId="34D735E1" wp14:editId="77B71BBB">
            <wp:extent cx="5715000" cy="1828800"/>
            <wp:effectExtent l="19050" t="19050" r="19050" b="19050"/>
            <wp:docPr id="161" name="Picture 161" descr="FIG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15000" cy="1828800"/>
                    </a:xfrm>
                    <a:prstGeom prst="rect">
                      <a:avLst/>
                    </a:prstGeom>
                    <a:ln>
                      <a:solidFill>
                        <a:schemeClr val="tx1"/>
                      </a:solidFill>
                    </a:ln>
                  </pic:spPr>
                </pic:pic>
              </a:graphicData>
            </a:graphic>
          </wp:inline>
        </w:drawing>
      </w:r>
    </w:p>
    <w:p w14:paraId="0F2FBF70" w14:textId="2B883BD7" w:rsidR="00641049" w:rsidRDefault="00641049" w:rsidP="00184796">
      <w:pPr>
        <w:pStyle w:val="Caption"/>
        <w:jc w:val="center"/>
      </w:pPr>
      <w:r>
        <w:t xml:space="preserve">Figure </w:t>
      </w:r>
      <w:r w:rsidR="00A57A87">
        <w:t>15</w:t>
      </w:r>
      <w:r w:rsidR="00E20AEC">
        <w:t>2</w:t>
      </w:r>
      <w:r>
        <w:t>: Letter data input</w:t>
      </w:r>
    </w:p>
    <w:p w14:paraId="4DE5F099" w14:textId="77777777" w:rsidR="007A1681" w:rsidRPr="007A1681" w:rsidRDefault="007A1681" w:rsidP="007A1681"/>
    <w:p w14:paraId="0EAB2370" w14:textId="3558720A" w:rsidR="00641049" w:rsidRDefault="00641049" w:rsidP="00641049">
      <w:r>
        <w:t xml:space="preserve">After selecting the </w:t>
      </w:r>
      <w:proofErr w:type="gramStart"/>
      <w:r w:rsidRPr="00BB45AE">
        <w:rPr>
          <w:b/>
        </w:rPr>
        <w:t>In Compliance</w:t>
      </w:r>
      <w:proofErr w:type="gramEnd"/>
      <w:r w:rsidRPr="00BB45AE">
        <w:rPr>
          <w:b/>
        </w:rPr>
        <w:t xml:space="preserve"> Letter</w:t>
      </w:r>
      <w:r>
        <w:t xml:space="preserve"> </w:t>
      </w:r>
      <w:r w:rsidR="00BB45AE">
        <w:t>Template,</w:t>
      </w:r>
      <w:r>
        <w:t xml:space="preserve"> the</w:t>
      </w:r>
      <w:r w:rsidR="00BB45AE">
        <w:t xml:space="preserve"> </w:t>
      </w:r>
      <w:r w:rsidR="00BB45AE" w:rsidRPr="00BB45AE">
        <w:rPr>
          <w:rStyle w:val="Heading5Char"/>
        </w:rPr>
        <w:t>Active Window</w:t>
      </w:r>
      <w:r w:rsidR="00BB45AE">
        <w:t xml:space="preserve"> will open a Word document.  This document is intended to be a model for the </w:t>
      </w:r>
      <w:proofErr w:type="gramStart"/>
      <w:r w:rsidR="00BB45AE">
        <w:t>In Compliance</w:t>
      </w:r>
      <w:proofErr w:type="gramEnd"/>
      <w:r w:rsidR="00BB45AE">
        <w:t xml:space="preserve"> Letter.  All information that is italicized and in red ink is required to be changed by the inspector and completed appropriately for the facility in question. The letter should be saved to the desktop when completed</w:t>
      </w:r>
      <w:r w:rsidR="000F74B8">
        <w:t>, so that it can be added in the next step.</w:t>
      </w:r>
    </w:p>
    <w:p w14:paraId="549A664D" w14:textId="77777777" w:rsidR="000F74B8" w:rsidRDefault="000F74B8" w:rsidP="00E233D1">
      <w:pPr>
        <w:keepNext/>
        <w:jc w:val="center"/>
      </w:pPr>
      <w:r>
        <w:rPr>
          <w:noProof/>
        </w:rPr>
        <w:drawing>
          <wp:inline distT="0" distB="0" distL="0" distR="0" wp14:anchorId="79F281B6" wp14:editId="7A034A73">
            <wp:extent cx="2870421" cy="3746880"/>
            <wp:effectExtent l="19050" t="19050" r="25400" b="25400"/>
            <wp:docPr id="163" name="Picture 163" descr="FIG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885827" cy="3766990"/>
                    </a:xfrm>
                    <a:prstGeom prst="rect">
                      <a:avLst/>
                    </a:prstGeom>
                    <a:ln>
                      <a:solidFill>
                        <a:schemeClr val="tx1"/>
                      </a:solidFill>
                    </a:ln>
                  </pic:spPr>
                </pic:pic>
              </a:graphicData>
            </a:graphic>
          </wp:inline>
        </w:drawing>
      </w:r>
    </w:p>
    <w:p w14:paraId="34D7F781" w14:textId="6F6DEEAC" w:rsidR="00BB45AE" w:rsidRDefault="000F74B8" w:rsidP="00184796">
      <w:pPr>
        <w:pStyle w:val="Caption"/>
        <w:jc w:val="center"/>
      </w:pPr>
      <w:r>
        <w:t xml:space="preserve">Figure </w:t>
      </w:r>
      <w:r w:rsidR="00A57A87">
        <w:t>15</w:t>
      </w:r>
      <w:r w:rsidR="00E20AEC">
        <w:t>3</w:t>
      </w:r>
      <w:r>
        <w:t>: In Compliance Letter Template</w:t>
      </w:r>
    </w:p>
    <w:p w14:paraId="415467EF" w14:textId="77777777" w:rsidR="007A1681" w:rsidRPr="007A1681" w:rsidRDefault="007A1681" w:rsidP="007A1681"/>
    <w:p w14:paraId="7D57A60B" w14:textId="56CB3045" w:rsidR="000F74B8" w:rsidRDefault="000F74B8" w:rsidP="00CD6BFC">
      <w:r>
        <w:lastRenderedPageBreak/>
        <w:t xml:space="preserve">In the </w:t>
      </w:r>
      <w:r w:rsidRPr="00563FB5">
        <w:rPr>
          <w:rStyle w:val="ActivityNameChar"/>
        </w:rPr>
        <w:t>Assigned Documents</w:t>
      </w:r>
      <w:r>
        <w:t xml:space="preserve"> section, select </w:t>
      </w:r>
      <w:r w:rsidRPr="000F74B8">
        <w:rPr>
          <w:rStyle w:val="Strong"/>
        </w:rPr>
        <w:t>Add Document</w:t>
      </w:r>
      <w:r w:rsidR="00CD6BFC" w:rsidRPr="00CD6BFC">
        <w:t>,</w:t>
      </w:r>
      <w:r w:rsidR="00CD6BFC">
        <w:t xml:space="preserve"> which will expand the Active Window to</w:t>
      </w:r>
      <w:r w:rsidR="008A018C">
        <w:t>:</w:t>
      </w:r>
    </w:p>
    <w:p w14:paraId="0CA505B2" w14:textId="77777777" w:rsidR="007A1681" w:rsidRPr="00CD6BFC" w:rsidRDefault="007A1681" w:rsidP="00CD6BFC"/>
    <w:p w14:paraId="441766A8" w14:textId="5D1F47FB" w:rsidR="00CD6BFC" w:rsidRDefault="00CD6BFC" w:rsidP="00184796">
      <w:pPr>
        <w:keepNext/>
        <w:jc w:val="center"/>
      </w:pPr>
      <w:r>
        <w:rPr>
          <w:noProof/>
        </w:rPr>
        <w:drawing>
          <wp:inline distT="0" distB="0" distL="0" distR="0" wp14:anchorId="266E23F6" wp14:editId="629E9EC0">
            <wp:extent cx="6308514" cy="2615565"/>
            <wp:effectExtent l="19050" t="19050" r="16510" b="13335"/>
            <wp:docPr id="165" name="Picture 165" descr="FIG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316968" cy="2619070"/>
                    </a:xfrm>
                    <a:prstGeom prst="rect">
                      <a:avLst/>
                    </a:prstGeom>
                    <a:ln>
                      <a:solidFill>
                        <a:schemeClr val="tx1"/>
                      </a:solidFill>
                    </a:ln>
                  </pic:spPr>
                </pic:pic>
              </a:graphicData>
            </a:graphic>
          </wp:inline>
        </w:drawing>
      </w:r>
    </w:p>
    <w:p w14:paraId="22073265" w14:textId="70AA0910" w:rsidR="000F74B8" w:rsidRDefault="000F74B8" w:rsidP="00184796">
      <w:pPr>
        <w:pStyle w:val="Caption"/>
        <w:jc w:val="center"/>
      </w:pPr>
      <w:r>
        <w:t xml:space="preserve">Figure </w:t>
      </w:r>
      <w:r w:rsidR="00A57A87">
        <w:t>15</w:t>
      </w:r>
      <w:r w:rsidR="00E20AEC">
        <w:t>4</w:t>
      </w:r>
      <w:r>
        <w:t>: Add Document</w:t>
      </w:r>
    </w:p>
    <w:p w14:paraId="6C122658" w14:textId="77777777" w:rsidR="007801ED" w:rsidRDefault="007801ED" w:rsidP="00CD6BFC"/>
    <w:p w14:paraId="63C378DD" w14:textId="6012E3A5" w:rsidR="00CD6BFC" w:rsidRDefault="00CD6BFC" w:rsidP="00CD6BFC">
      <w:pPr>
        <w:rPr>
          <w:rStyle w:val="Heading4Char"/>
        </w:rPr>
      </w:pPr>
      <w:r>
        <w:t xml:space="preserve">In this </w:t>
      </w:r>
      <w:r w:rsidR="005E6F31">
        <w:t>section,</w:t>
      </w:r>
      <w:r>
        <w:t xml:space="preserve"> you must add a </w:t>
      </w:r>
      <w:r w:rsidRPr="00CD6BFC">
        <w:rPr>
          <w:rStyle w:val="IntenseEmphasis"/>
        </w:rPr>
        <w:t>Document Description</w:t>
      </w:r>
      <w:r>
        <w:t xml:space="preserve">, </w:t>
      </w:r>
      <w:proofErr w:type="gramStart"/>
      <w:r w:rsidR="005E6F31" w:rsidRPr="005E6F31">
        <w:rPr>
          <w:rStyle w:val="Strong"/>
        </w:rPr>
        <w:t>C</w:t>
      </w:r>
      <w:r w:rsidRPr="005E6F31">
        <w:rPr>
          <w:rStyle w:val="Strong"/>
        </w:rPr>
        <w:t>hoose</w:t>
      </w:r>
      <w:proofErr w:type="gramEnd"/>
      <w:r w:rsidRPr="005E6F31">
        <w:rPr>
          <w:rStyle w:val="Strong"/>
        </w:rPr>
        <w:t xml:space="preserve"> a </w:t>
      </w:r>
      <w:r w:rsidR="005E6F31" w:rsidRPr="005E6F31">
        <w:rPr>
          <w:rStyle w:val="Strong"/>
        </w:rPr>
        <w:t>F</w:t>
      </w:r>
      <w:r w:rsidRPr="005E6F31">
        <w:rPr>
          <w:rStyle w:val="Strong"/>
        </w:rPr>
        <w:t>ile</w:t>
      </w:r>
      <w:r>
        <w:t xml:space="preserve"> and </w:t>
      </w:r>
      <w:r w:rsidRPr="005E6F31">
        <w:rPr>
          <w:rStyle w:val="Strong"/>
        </w:rPr>
        <w:t>Upload</w:t>
      </w:r>
      <w:r>
        <w:t xml:space="preserve"> the document.  The Document Description will appear in Oculus, so it should be appropriate and informative. For example, In Comp Letter, 8500887, 4/19/2018.  </w:t>
      </w:r>
      <w:r w:rsidR="005E6F31">
        <w:t>When choosing</w:t>
      </w:r>
      <w:r>
        <w:t xml:space="preserve"> a file, select the document that was previously saved to your desktop. Once you have chosen the file, click </w:t>
      </w:r>
      <w:r w:rsidRPr="00C40986">
        <w:rPr>
          <w:rStyle w:val="Strong"/>
        </w:rPr>
        <w:t>Upload</w:t>
      </w:r>
      <w:r w:rsidR="00C40986">
        <w:t>.  The progress bar will indicate when the letter has completed the upload process.</w:t>
      </w:r>
      <w:r>
        <w:t xml:space="preserve"> </w:t>
      </w:r>
      <w:r w:rsidR="00604C3E">
        <w:t xml:space="preserve">Under </w:t>
      </w:r>
      <w:r w:rsidR="00604C3E" w:rsidRPr="00604C3E">
        <w:rPr>
          <w:b/>
        </w:rPr>
        <w:t>Assigned Document</w:t>
      </w:r>
      <w:r w:rsidR="00604C3E">
        <w:t xml:space="preserve">, a table will be displayed showing the </w:t>
      </w:r>
      <w:r w:rsidR="00604C3E" w:rsidRPr="00604C3E">
        <w:rPr>
          <w:b/>
        </w:rPr>
        <w:t>Author, Date Added, Attachment Description</w:t>
      </w:r>
      <w:r w:rsidR="008A018C">
        <w:rPr>
          <w:b/>
        </w:rPr>
        <w:t>,</w:t>
      </w:r>
      <w:r w:rsidR="00604C3E" w:rsidRPr="00604C3E">
        <w:rPr>
          <w:b/>
        </w:rPr>
        <w:t xml:space="preserve"> Post to Document Repository</w:t>
      </w:r>
      <w:r w:rsidR="008A018C">
        <w:rPr>
          <w:b/>
        </w:rPr>
        <w:t>,</w:t>
      </w:r>
      <w:r w:rsidR="00604C3E" w:rsidRPr="00604C3E">
        <w:rPr>
          <w:b/>
        </w:rPr>
        <w:t xml:space="preserve"> Date Posted</w:t>
      </w:r>
      <w:r w:rsidR="00604C3E">
        <w:rPr>
          <w:b/>
        </w:rPr>
        <w:t>,</w:t>
      </w:r>
      <w:r w:rsidR="00604C3E" w:rsidRPr="00604C3E">
        <w:rPr>
          <w:b/>
        </w:rPr>
        <w:t xml:space="preserve"> </w:t>
      </w:r>
      <w:r w:rsidR="00604C3E" w:rsidRPr="00604C3E">
        <w:t>and</w:t>
      </w:r>
      <w:r w:rsidR="00604C3E" w:rsidRPr="00604C3E">
        <w:rPr>
          <w:b/>
        </w:rPr>
        <w:t xml:space="preserve"> Action</w:t>
      </w:r>
      <w:r w:rsidR="00604C3E">
        <w:t xml:space="preserve"> available. The available actions are </w:t>
      </w:r>
      <w:r w:rsidR="00604C3E" w:rsidRPr="00604C3E">
        <w:rPr>
          <w:rStyle w:val="Strong"/>
        </w:rPr>
        <w:t>View</w:t>
      </w:r>
      <w:r w:rsidR="00604C3E">
        <w:t xml:space="preserve"> and </w:t>
      </w:r>
      <w:r w:rsidR="00604C3E" w:rsidRPr="00604C3E">
        <w:rPr>
          <w:rStyle w:val="Strong"/>
        </w:rPr>
        <w:t>Delete</w:t>
      </w:r>
      <w:r w:rsidR="00604C3E">
        <w:t xml:space="preserve"> using the dropdown arrow next to view.  The letter may be deleted until it has been posted to Oculus. To post to Oculus, select </w:t>
      </w:r>
      <w:r w:rsidR="00604C3E" w:rsidRPr="00604C3E">
        <w:rPr>
          <w:rStyle w:val="Heading4Char"/>
        </w:rPr>
        <w:t>Post.</w:t>
      </w:r>
    </w:p>
    <w:p w14:paraId="29404DDB" w14:textId="77777777" w:rsidR="007A1681" w:rsidRDefault="007A1681" w:rsidP="00CD6BFC">
      <w:pPr>
        <w:rPr>
          <w:rStyle w:val="Strong"/>
        </w:rPr>
      </w:pPr>
    </w:p>
    <w:p w14:paraId="5592BADD" w14:textId="77777777" w:rsidR="00604C3E" w:rsidRDefault="00604C3E" w:rsidP="00184796">
      <w:pPr>
        <w:keepNext/>
        <w:jc w:val="center"/>
      </w:pPr>
      <w:r>
        <w:rPr>
          <w:noProof/>
        </w:rPr>
        <w:drawing>
          <wp:inline distT="0" distB="0" distL="0" distR="0" wp14:anchorId="52B7EC57" wp14:editId="6851354E">
            <wp:extent cx="6352835" cy="1423035"/>
            <wp:effectExtent l="19050" t="19050" r="10160" b="24765"/>
            <wp:docPr id="166" name="Picture 166" descr="FIG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358897" cy="1424393"/>
                    </a:xfrm>
                    <a:prstGeom prst="rect">
                      <a:avLst/>
                    </a:prstGeom>
                    <a:ln>
                      <a:solidFill>
                        <a:schemeClr val="tx1"/>
                      </a:solidFill>
                    </a:ln>
                  </pic:spPr>
                </pic:pic>
              </a:graphicData>
            </a:graphic>
          </wp:inline>
        </w:drawing>
      </w:r>
    </w:p>
    <w:p w14:paraId="0B2D8EDE" w14:textId="6BC4C33B" w:rsidR="00604C3E" w:rsidRDefault="00604C3E" w:rsidP="00184796">
      <w:pPr>
        <w:pStyle w:val="Caption"/>
        <w:jc w:val="center"/>
      </w:pPr>
      <w:r>
        <w:t xml:space="preserve">Figure </w:t>
      </w:r>
      <w:r w:rsidR="00A57A87">
        <w:t>15</w:t>
      </w:r>
      <w:r w:rsidR="00E20AEC">
        <w:t>5</w:t>
      </w:r>
      <w:r>
        <w:t>: Assigned Document table</w:t>
      </w:r>
    </w:p>
    <w:p w14:paraId="70105ACC" w14:textId="6EF822C0" w:rsidR="007801ED" w:rsidRDefault="007801ED" w:rsidP="00604C3E"/>
    <w:p w14:paraId="4059FF49" w14:textId="77777777" w:rsidR="007A1681" w:rsidRDefault="007A1681" w:rsidP="00604C3E"/>
    <w:p w14:paraId="685C4DA1" w14:textId="0F55F7CE" w:rsidR="00604C3E" w:rsidRDefault="00604C3E" w:rsidP="00604C3E">
      <w:r>
        <w:lastRenderedPageBreak/>
        <w:t xml:space="preserve">After selecting Post, the Document Taxonomy for the document will appear. Verify that the Subject is correct and </w:t>
      </w:r>
      <w:r w:rsidR="00E4597D">
        <w:t xml:space="preserve">click </w:t>
      </w:r>
      <w:r w:rsidR="00E4597D" w:rsidRPr="00E4597D">
        <w:rPr>
          <w:rStyle w:val="Strong"/>
        </w:rPr>
        <w:t>Save</w:t>
      </w:r>
      <w:r w:rsidR="00E4597D">
        <w:t xml:space="preserve">.  The rest of the taxonomy has been established for the letter and cannot be changed.  </w:t>
      </w:r>
    </w:p>
    <w:p w14:paraId="427CE9E0" w14:textId="77777777" w:rsidR="00E4597D" w:rsidRDefault="00E4597D" w:rsidP="00184796">
      <w:pPr>
        <w:keepNext/>
        <w:jc w:val="center"/>
      </w:pPr>
      <w:r>
        <w:rPr>
          <w:noProof/>
        </w:rPr>
        <w:drawing>
          <wp:inline distT="0" distB="0" distL="0" distR="0" wp14:anchorId="7F7228CE" wp14:editId="5442D21B">
            <wp:extent cx="5714618" cy="1637969"/>
            <wp:effectExtent l="19050" t="19050" r="19685" b="19685"/>
            <wp:docPr id="167" name="Picture 167" descr="FIG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29284" cy="1642173"/>
                    </a:xfrm>
                    <a:prstGeom prst="rect">
                      <a:avLst/>
                    </a:prstGeom>
                    <a:ln>
                      <a:solidFill>
                        <a:schemeClr val="tx1"/>
                      </a:solidFill>
                    </a:ln>
                  </pic:spPr>
                </pic:pic>
              </a:graphicData>
            </a:graphic>
          </wp:inline>
        </w:drawing>
      </w:r>
    </w:p>
    <w:p w14:paraId="12B118C6" w14:textId="0EEE0F7B" w:rsidR="00E4597D" w:rsidRDefault="00E4597D" w:rsidP="00184796">
      <w:pPr>
        <w:pStyle w:val="Caption"/>
        <w:jc w:val="center"/>
      </w:pPr>
      <w:r>
        <w:t xml:space="preserve">Figure </w:t>
      </w:r>
      <w:r w:rsidR="00A57A87">
        <w:t>15</w:t>
      </w:r>
      <w:r w:rsidR="00E20AEC">
        <w:t>6</w:t>
      </w:r>
      <w:r>
        <w:t>: Document Taxonomy</w:t>
      </w:r>
    </w:p>
    <w:p w14:paraId="23E7C528" w14:textId="77777777" w:rsidR="007801ED" w:rsidRDefault="007801ED" w:rsidP="00E4597D">
      <w:pPr>
        <w:rPr>
          <w:rStyle w:val="Heading4Char"/>
        </w:rPr>
      </w:pPr>
    </w:p>
    <w:p w14:paraId="1F71223E" w14:textId="3E783075" w:rsidR="00E4597D" w:rsidRDefault="00E4597D" w:rsidP="00E4597D">
      <w:r w:rsidRPr="00E4597D">
        <w:rPr>
          <w:rStyle w:val="Heading4Char"/>
        </w:rPr>
        <w:t>Post</w:t>
      </w:r>
      <w:r>
        <w:t xml:space="preserve"> will turn to a grey Post in the table, under Assigned Document.</w:t>
      </w:r>
    </w:p>
    <w:p w14:paraId="74A269E4" w14:textId="05748ED7" w:rsidR="00E4597D" w:rsidRDefault="00E4597D" w:rsidP="00184796">
      <w:pPr>
        <w:keepNext/>
        <w:jc w:val="center"/>
      </w:pPr>
      <w:r>
        <w:rPr>
          <w:noProof/>
        </w:rPr>
        <w:drawing>
          <wp:inline distT="0" distB="0" distL="0" distR="0" wp14:anchorId="63988194" wp14:editId="51A6B457">
            <wp:extent cx="5715000" cy="1280160"/>
            <wp:effectExtent l="19050" t="19050" r="19050" b="15240"/>
            <wp:docPr id="169" name="Picture 169" descr="FIG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15000" cy="1280160"/>
                    </a:xfrm>
                    <a:prstGeom prst="rect">
                      <a:avLst/>
                    </a:prstGeom>
                    <a:ln>
                      <a:solidFill>
                        <a:schemeClr val="tx1"/>
                      </a:solidFill>
                    </a:ln>
                  </pic:spPr>
                </pic:pic>
              </a:graphicData>
            </a:graphic>
          </wp:inline>
        </w:drawing>
      </w:r>
    </w:p>
    <w:p w14:paraId="2DE43D64" w14:textId="3DE42928" w:rsidR="00E4597D" w:rsidRDefault="00E4597D" w:rsidP="00184796">
      <w:pPr>
        <w:pStyle w:val="Caption"/>
        <w:jc w:val="center"/>
      </w:pPr>
      <w:r>
        <w:t xml:space="preserve">Figure </w:t>
      </w:r>
      <w:r w:rsidR="00A57A87">
        <w:t>15</w:t>
      </w:r>
      <w:r w:rsidR="00E20AEC">
        <w:t>7</w:t>
      </w:r>
      <w:r>
        <w:t>: Assigned Document Table after Post</w:t>
      </w:r>
    </w:p>
    <w:p w14:paraId="0462DF37" w14:textId="77777777" w:rsidR="007801ED" w:rsidRDefault="007801ED" w:rsidP="00F70C0D"/>
    <w:p w14:paraId="04DB1A45" w14:textId="0D836268" w:rsidR="00F70C0D" w:rsidRDefault="00F70C0D" w:rsidP="00F70C0D">
      <w:r>
        <w:t xml:space="preserve">Dependent on whether you are a County or District inspector, select the appropriate </w:t>
      </w:r>
      <w:r w:rsidRPr="00F70C0D">
        <w:rPr>
          <w:b/>
        </w:rPr>
        <w:t>Event Date</w:t>
      </w:r>
      <w:r>
        <w:t xml:space="preserve"> from the tables, using the dropdown calendar and </w:t>
      </w:r>
      <w:r w:rsidRPr="00F70C0D">
        <w:rPr>
          <w:rStyle w:val="Strong"/>
        </w:rPr>
        <w:t>Save</w:t>
      </w:r>
      <w:r>
        <w:t>.</w:t>
      </w:r>
    </w:p>
    <w:p w14:paraId="657139F0" w14:textId="77777777" w:rsidR="00F70C0D" w:rsidRDefault="00F70C0D" w:rsidP="00184796">
      <w:pPr>
        <w:keepNext/>
        <w:jc w:val="center"/>
      </w:pPr>
      <w:r>
        <w:rPr>
          <w:noProof/>
        </w:rPr>
        <w:drawing>
          <wp:inline distT="0" distB="0" distL="0" distR="0" wp14:anchorId="17C9E4CD" wp14:editId="4D3BAB31">
            <wp:extent cx="5715000" cy="2286000"/>
            <wp:effectExtent l="19050" t="19050" r="19050" b="19050"/>
            <wp:docPr id="170" name="Picture 170" descr="FIG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15000" cy="2286000"/>
                    </a:xfrm>
                    <a:prstGeom prst="rect">
                      <a:avLst/>
                    </a:prstGeom>
                    <a:ln>
                      <a:solidFill>
                        <a:schemeClr val="tx1"/>
                      </a:solidFill>
                    </a:ln>
                  </pic:spPr>
                </pic:pic>
              </a:graphicData>
            </a:graphic>
          </wp:inline>
        </w:drawing>
      </w:r>
    </w:p>
    <w:p w14:paraId="73AD6624" w14:textId="5C1C91D3" w:rsidR="00F70C0D" w:rsidRDefault="00F70C0D" w:rsidP="00184796">
      <w:pPr>
        <w:pStyle w:val="Caption"/>
        <w:jc w:val="center"/>
      </w:pPr>
      <w:r>
        <w:t xml:space="preserve">Figure </w:t>
      </w:r>
      <w:r w:rsidR="00A57A87">
        <w:t>15</w:t>
      </w:r>
      <w:r w:rsidR="00E20AEC">
        <w:t>8</w:t>
      </w:r>
      <w:r>
        <w:t>: Capturing Event Date Information</w:t>
      </w:r>
    </w:p>
    <w:p w14:paraId="5EA45F99" w14:textId="77777777" w:rsidR="007801ED" w:rsidRDefault="007801ED" w:rsidP="00F70C0D"/>
    <w:p w14:paraId="5C6A9536" w14:textId="27B346A5" w:rsidR="00F70C0D" w:rsidRDefault="00F70C0D" w:rsidP="00F70C0D">
      <w:r>
        <w:lastRenderedPageBreak/>
        <w:t xml:space="preserve">The Event table will change to show that the letter was sent on the date selected.  The event can be deleted up until the time the </w:t>
      </w:r>
      <w:r w:rsidRPr="00563FB5">
        <w:rPr>
          <w:rStyle w:val="ActivityNameChar"/>
        </w:rPr>
        <w:t>Letter Activity</w:t>
      </w:r>
      <w:r>
        <w:t xml:space="preserve"> is finished</w:t>
      </w:r>
      <w:r w:rsidR="008A018C">
        <w:t>.</w:t>
      </w:r>
    </w:p>
    <w:p w14:paraId="4853EC60" w14:textId="77777777" w:rsidR="00F70C0D" w:rsidRDefault="00F70C0D" w:rsidP="00184796">
      <w:pPr>
        <w:keepNext/>
        <w:jc w:val="center"/>
      </w:pPr>
      <w:r>
        <w:rPr>
          <w:noProof/>
        </w:rPr>
        <w:drawing>
          <wp:inline distT="0" distB="0" distL="0" distR="0" wp14:anchorId="25EDF490" wp14:editId="5FC88922">
            <wp:extent cx="5715000" cy="2727297"/>
            <wp:effectExtent l="19050" t="19050" r="19050" b="16510"/>
            <wp:docPr id="171" name="Picture 171" descr="FIG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34924" cy="2736805"/>
                    </a:xfrm>
                    <a:prstGeom prst="rect">
                      <a:avLst/>
                    </a:prstGeom>
                    <a:ln>
                      <a:solidFill>
                        <a:schemeClr val="tx1"/>
                      </a:solidFill>
                    </a:ln>
                  </pic:spPr>
                </pic:pic>
              </a:graphicData>
            </a:graphic>
          </wp:inline>
        </w:drawing>
      </w:r>
    </w:p>
    <w:p w14:paraId="200B1673" w14:textId="2D3E9CB0" w:rsidR="00F70C0D" w:rsidRDefault="00F70C0D" w:rsidP="00184796">
      <w:pPr>
        <w:pStyle w:val="Caption"/>
        <w:jc w:val="center"/>
      </w:pPr>
      <w:r>
        <w:t xml:space="preserve">Figure </w:t>
      </w:r>
      <w:r w:rsidR="00A57A87">
        <w:t>15</w:t>
      </w:r>
      <w:r w:rsidR="00E20AEC">
        <w:t>9</w:t>
      </w:r>
      <w:r>
        <w:t>:</w:t>
      </w:r>
      <w:r w:rsidR="00A57A87">
        <w:t xml:space="preserve"> </w:t>
      </w:r>
      <w:r>
        <w:t>Events table</w:t>
      </w:r>
    </w:p>
    <w:p w14:paraId="51D1F7A7" w14:textId="77777777" w:rsidR="007801ED" w:rsidRDefault="007801ED" w:rsidP="00F70C0D"/>
    <w:p w14:paraId="1C932506" w14:textId="62F450F0" w:rsidR="00F70C0D" w:rsidRDefault="00F70C0D" w:rsidP="00F70C0D">
      <w:r>
        <w:t xml:space="preserve">Once the information is verified as correct, click </w:t>
      </w:r>
      <w:r w:rsidRPr="00F70C0D">
        <w:rPr>
          <w:rStyle w:val="Strong"/>
        </w:rPr>
        <w:t>Finish</w:t>
      </w:r>
      <w:r>
        <w:t xml:space="preserve"> from the </w:t>
      </w:r>
      <w:r w:rsidRPr="00563FB5">
        <w:rPr>
          <w:rStyle w:val="ActivityNameChar"/>
        </w:rPr>
        <w:t>Activity Actions</w:t>
      </w:r>
      <w:r>
        <w:t>. This will complete the activity.</w:t>
      </w:r>
    </w:p>
    <w:p w14:paraId="366D1A3F" w14:textId="16ED4C3C" w:rsidR="00F70C0D" w:rsidRDefault="00F70C0D" w:rsidP="00F70C0D">
      <w:r>
        <w:t>NOTE:  All letter</w:t>
      </w:r>
      <w:r w:rsidR="00F96E50">
        <w:t>s</w:t>
      </w:r>
      <w:r>
        <w:t xml:space="preserve"> can be completed in the same </w:t>
      </w:r>
      <w:r w:rsidR="00124B10">
        <w:t>manner</w:t>
      </w:r>
      <w:r>
        <w:t xml:space="preserve"> as described </w:t>
      </w:r>
      <w:r w:rsidR="000E471E">
        <w:t>above; and</w:t>
      </w:r>
      <w:r>
        <w:t xml:space="preserve"> choosing the desired template from the Letter Activity under the</w:t>
      </w:r>
      <w:r w:rsidR="00124B10">
        <w:t xml:space="preserve"> appropriate</w:t>
      </w:r>
      <w:r>
        <w:t xml:space="preserve"> project.</w:t>
      </w:r>
    </w:p>
    <w:p w14:paraId="28B78DE6" w14:textId="24CB7F15" w:rsidR="00E233D1" w:rsidRDefault="00E233D1" w:rsidP="00F70C0D"/>
    <w:p w14:paraId="2DD709E5" w14:textId="1D6FE570" w:rsidR="00E233D1" w:rsidRDefault="00E233D1" w:rsidP="00F70C0D"/>
    <w:p w14:paraId="68C1C9A2" w14:textId="48237A8C" w:rsidR="00E233D1" w:rsidRDefault="00E233D1" w:rsidP="00F70C0D"/>
    <w:p w14:paraId="14212414" w14:textId="7728DDFF" w:rsidR="00E233D1" w:rsidRDefault="00E233D1" w:rsidP="00F70C0D"/>
    <w:p w14:paraId="75D979EB" w14:textId="7CF7D2A6" w:rsidR="00E233D1" w:rsidRDefault="00E233D1" w:rsidP="00F70C0D"/>
    <w:p w14:paraId="4A59221D" w14:textId="1129F353" w:rsidR="00E233D1" w:rsidRDefault="00E233D1" w:rsidP="00F70C0D"/>
    <w:p w14:paraId="116867B6" w14:textId="2E97E0FD" w:rsidR="00E233D1" w:rsidRDefault="00E233D1" w:rsidP="00F70C0D"/>
    <w:p w14:paraId="139F1391" w14:textId="3B13428E" w:rsidR="00E233D1" w:rsidRDefault="00E233D1" w:rsidP="00F70C0D"/>
    <w:p w14:paraId="6CED06BE" w14:textId="5CD23481" w:rsidR="00E233D1" w:rsidRDefault="00E233D1" w:rsidP="00F70C0D"/>
    <w:p w14:paraId="07352FA1" w14:textId="44402762" w:rsidR="00E233D1" w:rsidRDefault="00E233D1" w:rsidP="00F70C0D"/>
    <w:p w14:paraId="6C33BC3B" w14:textId="34515EA3" w:rsidR="00E233D1" w:rsidRDefault="00E233D1" w:rsidP="00F70C0D"/>
    <w:p w14:paraId="30A8681C" w14:textId="0F879F7F" w:rsidR="00E233D1" w:rsidRDefault="00E233D1" w:rsidP="00F70C0D"/>
    <w:p w14:paraId="60FE72C6" w14:textId="77777777" w:rsidR="00E233D1" w:rsidRDefault="00E233D1" w:rsidP="00F70C0D"/>
    <w:p w14:paraId="6527AC8C" w14:textId="749863D7" w:rsidR="00124B10" w:rsidRDefault="00124B10" w:rsidP="002613BD">
      <w:pPr>
        <w:pStyle w:val="Heading2-TIM"/>
      </w:pPr>
      <w:bookmarkStart w:id="34" w:name="_Toc99954768"/>
      <w:r>
        <w:lastRenderedPageBreak/>
        <w:t>Document Management Activities</w:t>
      </w:r>
      <w:bookmarkEnd w:id="34"/>
    </w:p>
    <w:p w14:paraId="032BF354" w14:textId="4BAC65B9" w:rsidR="00F70C0D" w:rsidRDefault="00124B10" w:rsidP="00F70C0D">
      <w:r>
        <w:t>Document Management Activities at</w:t>
      </w:r>
      <w:r w:rsidR="003A6BD6">
        <w:t xml:space="preserve"> Project Level are for those Documents that need to be completed outside of a specific activity</w:t>
      </w:r>
      <w:r w:rsidR="00932022">
        <w:t xml:space="preserve"> and can include:</w:t>
      </w:r>
    </w:p>
    <w:p w14:paraId="6A2969C9" w14:textId="77777777" w:rsidR="00932022" w:rsidRDefault="00932022" w:rsidP="00184796">
      <w:pPr>
        <w:keepNext/>
        <w:jc w:val="center"/>
      </w:pPr>
      <w:r>
        <w:rPr>
          <w:noProof/>
        </w:rPr>
        <w:drawing>
          <wp:inline distT="0" distB="0" distL="0" distR="0" wp14:anchorId="5B8CE7E9" wp14:editId="75485621">
            <wp:extent cx="4095750" cy="2390140"/>
            <wp:effectExtent l="19050" t="19050" r="19050" b="10160"/>
            <wp:docPr id="172" name="Picture 172" descr="FIG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096328" cy="2390477"/>
                    </a:xfrm>
                    <a:prstGeom prst="rect">
                      <a:avLst/>
                    </a:prstGeom>
                    <a:ln>
                      <a:solidFill>
                        <a:schemeClr val="tx1"/>
                      </a:solidFill>
                    </a:ln>
                  </pic:spPr>
                </pic:pic>
              </a:graphicData>
            </a:graphic>
          </wp:inline>
        </w:drawing>
      </w:r>
    </w:p>
    <w:p w14:paraId="250A515A" w14:textId="1339E11E" w:rsidR="007801ED" w:rsidRDefault="00932022" w:rsidP="00184796">
      <w:pPr>
        <w:pStyle w:val="Caption"/>
        <w:jc w:val="center"/>
      </w:pPr>
      <w:r>
        <w:t xml:space="preserve">Figure </w:t>
      </w:r>
      <w:r w:rsidR="00A57A87">
        <w:t>1</w:t>
      </w:r>
      <w:r w:rsidR="00E20AEC">
        <w:t>60</w:t>
      </w:r>
      <w:r>
        <w:t>: Available Document Management Activities - Project Level</w:t>
      </w:r>
    </w:p>
    <w:p w14:paraId="4E95C41F" w14:textId="77777777" w:rsidR="007801ED" w:rsidRDefault="007801ED" w:rsidP="00932022"/>
    <w:p w14:paraId="59D9130F" w14:textId="7C57C7B7" w:rsidR="003A6BD6" w:rsidRDefault="00932022" w:rsidP="00932022">
      <w:pPr>
        <w:rPr>
          <w:rStyle w:val="Strong"/>
        </w:rPr>
      </w:pPr>
      <w:r>
        <w:t xml:space="preserve">To add a Document Management </w:t>
      </w:r>
      <w:proofErr w:type="gramStart"/>
      <w:r>
        <w:t>Activity</w:t>
      </w:r>
      <w:proofErr w:type="gramEnd"/>
      <w:r>
        <w:t xml:space="preserve"> select the header </w:t>
      </w:r>
      <w:r w:rsidRPr="00563FB5">
        <w:rPr>
          <w:rStyle w:val="ActivityNameChar"/>
        </w:rPr>
        <w:t>Document Management Activities</w:t>
      </w:r>
      <w:r>
        <w:t xml:space="preserve"> or </w:t>
      </w:r>
      <w:r w:rsidRPr="00932022">
        <w:rPr>
          <w:rStyle w:val="Strong"/>
        </w:rPr>
        <w:t>Show</w:t>
      </w:r>
      <w:r w:rsidRPr="00932022">
        <w:t xml:space="preserve">, </w:t>
      </w:r>
      <w:r>
        <w:t xml:space="preserve">and then </w:t>
      </w:r>
      <w:r w:rsidRPr="00932022">
        <w:rPr>
          <w:rStyle w:val="Strong"/>
        </w:rPr>
        <w:t>Initiate Document Management Activity</w:t>
      </w:r>
      <w:r>
        <w:t xml:space="preserve">. </w:t>
      </w:r>
    </w:p>
    <w:p w14:paraId="1A84EFFF" w14:textId="77777777" w:rsidR="00932022" w:rsidRDefault="00932022" w:rsidP="00184796">
      <w:pPr>
        <w:keepNext/>
        <w:jc w:val="center"/>
      </w:pPr>
      <w:r>
        <w:rPr>
          <w:noProof/>
        </w:rPr>
        <w:drawing>
          <wp:inline distT="0" distB="0" distL="0" distR="0" wp14:anchorId="5C314520" wp14:editId="671209AE">
            <wp:extent cx="5486400" cy="763325"/>
            <wp:effectExtent l="19050" t="19050" r="19050" b="17780"/>
            <wp:docPr id="174" name="Picture 174" descr="FIG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486400" cy="763325"/>
                    </a:xfrm>
                    <a:prstGeom prst="rect">
                      <a:avLst/>
                    </a:prstGeom>
                    <a:ln>
                      <a:solidFill>
                        <a:schemeClr val="tx1"/>
                      </a:solidFill>
                    </a:ln>
                  </pic:spPr>
                </pic:pic>
              </a:graphicData>
            </a:graphic>
          </wp:inline>
        </w:drawing>
      </w:r>
    </w:p>
    <w:p w14:paraId="25A6737F" w14:textId="5FC93717" w:rsidR="00932022" w:rsidRDefault="00932022" w:rsidP="00184796">
      <w:pPr>
        <w:pStyle w:val="Caption"/>
        <w:jc w:val="center"/>
      </w:pPr>
      <w:r>
        <w:t xml:space="preserve">Figure </w:t>
      </w:r>
      <w:r w:rsidR="00A57A87">
        <w:t>1</w:t>
      </w:r>
      <w:r w:rsidR="00E20AEC">
        <w:t>61</w:t>
      </w:r>
      <w:r>
        <w:t>: Initiate Document Management Activity</w:t>
      </w:r>
    </w:p>
    <w:p w14:paraId="31514EFF" w14:textId="77777777" w:rsidR="007A1681" w:rsidRPr="007A1681" w:rsidRDefault="007A1681" w:rsidP="007A1681"/>
    <w:p w14:paraId="45A3C3CD" w14:textId="041468B5" w:rsidR="009C7690" w:rsidRDefault="009C7690" w:rsidP="009C7690">
      <w:r>
        <w:t xml:space="preserve">Selecting the </w:t>
      </w:r>
      <w:r w:rsidRPr="000E471E">
        <w:rPr>
          <w:rStyle w:val="Strong"/>
        </w:rPr>
        <w:t>Initiate Document Management Activity</w:t>
      </w:r>
      <w:r>
        <w:t xml:space="preserve"> will display a Document Type popup box.</w:t>
      </w:r>
    </w:p>
    <w:p w14:paraId="6A708196" w14:textId="77777777" w:rsidR="009C7690" w:rsidRDefault="009C7690" w:rsidP="00184796">
      <w:pPr>
        <w:keepNext/>
        <w:jc w:val="center"/>
      </w:pPr>
      <w:r>
        <w:rPr>
          <w:noProof/>
        </w:rPr>
        <w:drawing>
          <wp:inline distT="0" distB="0" distL="0" distR="0" wp14:anchorId="5B54EF6A" wp14:editId="2D23C804">
            <wp:extent cx="4572000" cy="1828800"/>
            <wp:effectExtent l="19050" t="19050" r="19050" b="19050"/>
            <wp:docPr id="175" name="Picture 175" descr="FIG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572000" cy="1828800"/>
                    </a:xfrm>
                    <a:prstGeom prst="rect">
                      <a:avLst/>
                    </a:prstGeom>
                    <a:ln>
                      <a:solidFill>
                        <a:schemeClr val="tx1"/>
                      </a:solidFill>
                    </a:ln>
                  </pic:spPr>
                </pic:pic>
              </a:graphicData>
            </a:graphic>
          </wp:inline>
        </w:drawing>
      </w:r>
    </w:p>
    <w:p w14:paraId="27E18E78" w14:textId="2B4E87C1" w:rsidR="009C7690" w:rsidRDefault="009C7690" w:rsidP="00184796">
      <w:pPr>
        <w:pStyle w:val="Caption"/>
        <w:jc w:val="center"/>
      </w:pPr>
      <w:r>
        <w:t xml:space="preserve">Figure </w:t>
      </w:r>
      <w:r w:rsidR="00A57A87">
        <w:t>16</w:t>
      </w:r>
      <w:r w:rsidR="00E20AEC">
        <w:t>2</w:t>
      </w:r>
      <w:r>
        <w:t>: Initiate Document Management Activity dropdown</w:t>
      </w:r>
    </w:p>
    <w:p w14:paraId="3F013F32" w14:textId="16395A34" w:rsidR="009C7690" w:rsidRDefault="009C7690" w:rsidP="009C7690">
      <w:r>
        <w:lastRenderedPageBreak/>
        <w:t>Choose the desired type of document from the dropdown list</w:t>
      </w:r>
      <w:r w:rsidR="000E471E">
        <w:t xml:space="preserve"> </w:t>
      </w:r>
      <w:r>
        <w:t xml:space="preserve">and click </w:t>
      </w:r>
      <w:r w:rsidRPr="009C7690">
        <w:rPr>
          <w:rStyle w:val="Strong"/>
        </w:rPr>
        <w:t>Save</w:t>
      </w:r>
      <w:r>
        <w:t xml:space="preserve">. </w:t>
      </w:r>
    </w:p>
    <w:p w14:paraId="448CE1D0" w14:textId="2560DE09" w:rsidR="009B645E" w:rsidRDefault="009B645E" w:rsidP="009C7690">
      <w:r>
        <w:t xml:space="preserve">The Active Window will display the Document Management Activity.  The </w:t>
      </w:r>
      <w:r w:rsidRPr="005E6F31">
        <w:rPr>
          <w:rStyle w:val="IntenseEmphasis"/>
        </w:rPr>
        <w:t>Additional Description</w:t>
      </w:r>
      <w:r>
        <w:t xml:space="preserve">, </w:t>
      </w:r>
      <w:r w:rsidRPr="005E6F31">
        <w:rPr>
          <w:rStyle w:val="IntenseEmphasis"/>
        </w:rPr>
        <w:t>Document Date</w:t>
      </w:r>
      <w:r>
        <w:t xml:space="preserve"> and </w:t>
      </w:r>
      <w:r w:rsidRPr="005E6F31">
        <w:rPr>
          <w:rStyle w:val="IntenseEmphasis"/>
        </w:rPr>
        <w:t>Received Date</w:t>
      </w:r>
      <w:r>
        <w:t xml:space="preserve"> are required information.  The </w:t>
      </w:r>
      <w:r w:rsidRPr="005E6F31">
        <w:rPr>
          <w:rStyle w:val="IntenseEmphasis"/>
        </w:rPr>
        <w:t>Additional Description</w:t>
      </w:r>
      <w:r>
        <w:t xml:space="preserve"> should be brief and informative as to the purpose of the document.  For example, Copies of Class A, B, C Operator Certifications, Routine Inspection 4/19/2018. </w:t>
      </w:r>
      <w:r w:rsidR="005A7759">
        <w:t xml:space="preserve">The </w:t>
      </w:r>
      <w:r w:rsidR="005A7759" w:rsidRPr="005E6F31">
        <w:rPr>
          <w:rStyle w:val="IntenseEmphasis"/>
        </w:rPr>
        <w:t>Document Date</w:t>
      </w:r>
      <w:r w:rsidR="005A7759">
        <w:t xml:space="preserve"> a</w:t>
      </w:r>
      <w:r w:rsidR="005E6F31">
        <w:t xml:space="preserve">nd </w:t>
      </w:r>
      <w:r w:rsidR="005E6F31" w:rsidRPr="005E6F31">
        <w:rPr>
          <w:rStyle w:val="IntenseEmphasis"/>
        </w:rPr>
        <w:t>Received Date</w:t>
      </w:r>
      <w:r w:rsidR="005E6F31">
        <w:t xml:space="preserve"> must be added using the dropdown calendars.</w:t>
      </w:r>
    </w:p>
    <w:p w14:paraId="77864F8F" w14:textId="77777777" w:rsidR="005E6F31" w:rsidRDefault="005E6F31" w:rsidP="00184796">
      <w:pPr>
        <w:keepNext/>
        <w:jc w:val="center"/>
      </w:pPr>
      <w:r>
        <w:rPr>
          <w:noProof/>
        </w:rPr>
        <w:drawing>
          <wp:inline distT="0" distB="0" distL="0" distR="0" wp14:anchorId="60D44689" wp14:editId="4451E826">
            <wp:extent cx="5715000" cy="3021496"/>
            <wp:effectExtent l="19050" t="19050" r="19050" b="26670"/>
            <wp:docPr id="176" name="Picture 176" descr="FIG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40330" cy="3034888"/>
                    </a:xfrm>
                    <a:prstGeom prst="rect">
                      <a:avLst/>
                    </a:prstGeom>
                    <a:ln>
                      <a:solidFill>
                        <a:schemeClr val="tx1"/>
                      </a:solidFill>
                    </a:ln>
                  </pic:spPr>
                </pic:pic>
              </a:graphicData>
            </a:graphic>
          </wp:inline>
        </w:drawing>
      </w:r>
    </w:p>
    <w:p w14:paraId="1032D43E" w14:textId="5D626FAB" w:rsidR="005E6F31" w:rsidRDefault="005E6F31" w:rsidP="00184796">
      <w:pPr>
        <w:pStyle w:val="Caption"/>
        <w:jc w:val="center"/>
      </w:pPr>
      <w:r>
        <w:t xml:space="preserve">Figure </w:t>
      </w:r>
      <w:r w:rsidR="00A57A87">
        <w:t>16</w:t>
      </w:r>
      <w:r w:rsidR="00E20AEC">
        <w:t>3</w:t>
      </w:r>
      <w:r>
        <w:t>: Document Management Activity</w:t>
      </w:r>
    </w:p>
    <w:p w14:paraId="0A6EA507" w14:textId="77777777" w:rsidR="007801ED" w:rsidRDefault="007801ED" w:rsidP="000F226B">
      <w:pPr>
        <w:rPr>
          <w:rStyle w:val="Heading7Char"/>
        </w:rPr>
      </w:pPr>
    </w:p>
    <w:p w14:paraId="30536413" w14:textId="1CCA9777" w:rsidR="000F226B" w:rsidRDefault="005E6F31" w:rsidP="000F226B">
      <w:pPr>
        <w:rPr>
          <w:rStyle w:val="Strong"/>
        </w:rPr>
      </w:pPr>
      <w:r w:rsidRPr="008A018C">
        <w:t>Under</w:t>
      </w:r>
      <w:r w:rsidRPr="000F226B">
        <w:rPr>
          <w:rStyle w:val="Heading7Char"/>
        </w:rPr>
        <w:t xml:space="preserve"> Assigned Document</w:t>
      </w:r>
      <w:r w:rsidR="000F226B">
        <w:rPr>
          <w:rStyle w:val="Heading7Char"/>
        </w:rPr>
        <w:t>,</w:t>
      </w:r>
      <w:r w:rsidR="000F226B">
        <w:t xml:space="preserve"> you must add a </w:t>
      </w:r>
      <w:r w:rsidR="000F226B" w:rsidRPr="00CD6BFC">
        <w:rPr>
          <w:rStyle w:val="IntenseEmphasis"/>
        </w:rPr>
        <w:t>Document Description</w:t>
      </w:r>
      <w:r w:rsidR="000F226B">
        <w:t xml:space="preserve">, </w:t>
      </w:r>
      <w:proofErr w:type="gramStart"/>
      <w:r w:rsidR="000F226B" w:rsidRPr="005E6F31">
        <w:rPr>
          <w:rStyle w:val="Strong"/>
        </w:rPr>
        <w:t>Choose</w:t>
      </w:r>
      <w:proofErr w:type="gramEnd"/>
      <w:r w:rsidR="000F226B" w:rsidRPr="005E6F31">
        <w:rPr>
          <w:rStyle w:val="Strong"/>
        </w:rPr>
        <w:t xml:space="preserve"> a File</w:t>
      </w:r>
      <w:r w:rsidR="000F226B">
        <w:t xml:space="preserve"> and </w:t>
      </w:r>
      <w:r w:rsidR="000F226B" w:rsidRPr="005E6F31">
        <w:rPr>
          <w:rStyle w:val="Strong"/>
        </w:rPr>
        <w:t>Upload</w:t>
      </w:r>
      <w:r w:rsidR="000F226B">
        <w:t xml:space="preserve"> the document.  The Document Description will appear in Oculus, so it should be appropriate and informative. When choosing a file, select the document that was previously saved to your desktop. Once you have chosen the file, click </w:t>
      </w:r>
      <w:r w:rsidR="000F226B" w:rsidRPr="00C40986">
        <w:rPr>
          <w:rStyle w:val="Strong"/>
        </w:rPr>
        <w:t>Upload</w:t>
      </w:r>
      <w:r w:rsidR="000F226B">
        <w:t xml:space="preserve">.  The progress bar will indicate when the document has completed the upload process. Under </w:t>
      </w:r>
      <w:r w:rsidR="000F226B" w:rsidRPr="00604C3E">
        <w:rPr>
          <w:b/>
        </w:rPr>
        <w:t>Assigned Document</w:t>
      </w:r>
      <w:r w:rsidR="000F226B">
        <w:t xml:space="preserve">, a table will be displayed showing the </w:t>
      </w:r>
      <w:r w:rsidR="000F226B" w:rsidRPr="00604C3E">
        <w:rPr>
          <w:b/>
        </w:rPr>
        <w:t>Author, Date Added, Attachment Description</w:t>
      </w:r>
      <w:r w:rsidR="008A018C">
        <w:rPr>
          <w:b/>
        </w:rPr>
        <w:t>,</w:t>
      </w:r>
      <w:r w:rsidR="000F226B" w:rsidRPr="00604C3E">
        <w:rPr>
          <w:b/>
        </w:rPr>
        <w:t xml:space="preserve"> Post to Document Repository</w:t>
      </w:r>
      <w:r w:rsidR="008A018C">
        <w:rPr>
          <w:b/>
        </w:rPr>
        <w:t>,</w:t>
      </w:r>
      <w:r w:rsidR="000F226B" w:rsidRPr="00604C3E">
        <w:rPr>
          <w:b/>
        </w:rPr>
        <w:t xml:space="preserve"> Date Posted</w:t>
      </w:r>
      <w:r w:rsidR="000F226B">
        <w:rPr>
          <w:b/>
        </w:rPr>
        <w:t>,</w:t>
      </w:r>
      <w:r w:rsidR="000F226B" w:rsidRPr="00604C3E">
        <w:rPr>
          <w:b/>
        </w:rPr>
        <w:t xml:space="preserve"> </w:t>
      </w:r>
      <w:r w:rsidR="000F226B" w:rsidRPr="00604C3E">
        <w:t>and</w:t>
      </w:r>
      <w:r w:rsidR="000F226B" w:rsidRPr="00604C3E">
        <w:rPr>
          <w:b/>
        </w:rPr>
        <w:t xml:space="preserve"> Action</w:t>
      </w:r>
      <w:r w:rsidR="000F226B">
        <w:t xml:space="preserve"> available. The available actions are </w:t>
      </w:r>
      <w:r w:rsidR="000F226B" w:rsidRPr="00604C3E">
        <w:rPr>
          <w:rStyle w:val="Strong"/>
        </w:rPr>
        <w:t>View</w:t>
      </w:r>
      <w:r w:rsidR="000F226B">
        <w:t xml:space="preserve"> and </w:t>
      </w:r>
      <w:r w:rsidR="000F226B" w:rsidRPr="00604C3E">
        <w:rPr>
          <w:rStyle w:val="Strong"/>
        </w:rPr>
        <w:t>Delete</w:t>
      </w:r>
      <w:r w:rsidR="000F226B">
        <w:t xml:space="preserve"> using the dropdown arrow next to view.  The letter may be deleted until it has been posted to Oculus. To post to Oculus, select </w:t>
      </w:r>
      <w:r w:rsidR="000F226B" w:rsidRPr="00604C3E">
        <w:rPr>
          <w:rStyle w:val="Heading4Char"/>
        </w:rPr>
        <w:t>Post.</w:t>
      </w:r>
    </w:p>
    <w:p w14:paraId="586E1249" w14:textId="40C301C8" w:rsidR="000F226B" w:rsidRDefault="00246AB1" w:rsidP="00184796">
      <w:pPr>
        <w:keepNext/>
        <w:jc w:val="center"/>
      </w:pPr>
      <w:r>
        <w:rPr>
          <w:noProof/>
        </w:rPr>
        <w:drawing>
          <wp:inline distT="0" distB="0" distL="0" distR="0" wp14:anchorId="1428283B" wp14:editId="58D5F773">
            <wp:extent cx="5715000" cy="795528"/>
            <wp:effectExtent l="19050" t="19050" r="19050" b="24130"/>
            <wp:docPr id="181" name="Picture 181" descr="FIG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15000" cy="795528"/>
                    </a:xfrm>
                    <a:prstGeom prst="rect">
                      <a:avLst/>
                    </a:prstGeom>
                    <a:ln>
                      <a:solidFill>
                        <a:schemeClr val="tx1"/>
                      </a:solidFill>
                    </a:ln>
                  </pic:spPr>
                </pic:pic>
              </a:graphicData>
            </a:graphic>
          </wp:inline>
        </w:drawing>
      </w:r>
    </w:p>
    <w:p w14:paraId="11C04DFE" w14:textId="7F85B234" w:rsidR="000F226B" w:rsidRDefault="000F226B" w:rsidP="00184796">
      <w:pPr>
        <w:pStyle w:val="Caption"/>
        <w:jc w:val="center"/>
      </w:pPr>
      <w:r>
        <w:t xml:space="preserve">Figure </w:t>
      </w:r>
      <w:r w:rsidR="00A57A87">
        <w:t>16</w:t>
      </w:r>
      <w:r w:rsidR="00E20AEC">
        <w:t>4</w:t>
      </w:r>
      <w:r>
        <w:t>: Assigned Document table</w:t>
      </w:r>
    </w:p>
    <w:p w14:paraId="77761061" w14:textId="77777777" w:rsidR="007801ED" w:rsidRDefault="007801ED" w:rsidP="000F226B"/>
    <w:p w14:paraId="6FCE9512" w14:textId="4B275806" w:rsidR="007801ED" w:rsidRDefault="000F226B" w:rsidP="007A1681">
      <w:r>
        <w:t xml:space="preserve">After selecting Post, the Document Taxonomy for the document will appear. Verify that the Subject is correct and click </w:t>
      </w:r>
      <w:r w:rsidRPr="00E4597D">
        <w:rPr>
          <w:rStyle w:val="Strong"/>
        </w:rPr>
        <w:t>Save</w:t>
      </w:r>
      <w:r>
        <w:t xml:space="preserve">.  The rest of the taxonomy has been established for the </w:t>
      </w:r>
      <w:r w:rsidR="00246AB1">
        <w:t>document</w:t>
      </w:r>
      <w:r>
        <w:t xml:space="preserve"> and cannot be changed.  </w:t>
      </w:r>
      <w:r w:rsidR="00246AB1">
        <w:t>Please note, that the addition of documents acts the same throughout the application, including letters.</w:t>
      </w:r>
    </w:p>
    <w:p w14:paraId="26FD7AA1" w14:textId="43A00AE6" w:rsidR="000F226B" w:rsidRDefault="001F0B62" w:rsidP="002613BD">
      <w:pPr>
        <w:pStyle w:val="Heading2-TIM"/>
      </w:pPr>
      <w:bookmarkStart w:id="35" w:name="_Toc99954769"/>
      <w:r>
        <w:lastRenderedPageBreak/>
        <w:t>Phone Activities</w:t>
      </w:r>
      <w:bookmarkEnd w:id="35"/>
    </w:p>
    <w:p w14:paraId="3EFA71A8" w14:textId="01201E34" w:rsidR="00D2263F" w:rsidRPr="002369CD" w:rsidRDefault="00D2263F" w:rsidP="000F226B">
      <w:pPr>
        <w:rPr>
          <w:vanish/>
          <w:specVanish/>
        </w:rPr>
      </w:pPr>
      <w:r>
        <w:t xml:space="preserve">A </w:t>
      </w:r>
      <w:r w:rsidRPr="00885C96">
        <w:rPr>
          <w:rStyle w:val="ActivityNameChar"/>
        </w:rPr>
        <w:t>Phone Activity</w:t>
      </w:r>
      <w:r>
        <w:t xml:space="preserve"> should be recorded anytime there is a phone conversation between representatives for the facility and the department (or representative for the department). </w:t>
      </w:r>
      <w:r w:rsidRPr="00563FB5">
        <w:rPr>
          <w:rStyle w:val="ActivityNameChar"/>
        </w:rPr>
        <w:t>Phones Activities</w:t>
      </w:r>
      <w:r>
        <w:t xml:space="preserve"> can be completed both at the Project Level and within a specific Inspection Activity. </w:t>
      </w:r>
      <w:r w:rsidR="002369CD">
        <w:t>A Project Level phone activity should relate to the entire facility and its status, while an Inspection Level phone activity should relate to the specific inspection, such as the 5-day scheduling/notification call. Whether the phone activity is at the Project or Inspection Level, the steps for its completion are the same.</w:t>
      </w:r>
    </w:p>
    <w:p w14:paraId="3A93E618" w14:textId="5906152D" w:rsidR="00735FF4" w:rsidRDefault="00D01280" w:rsidP="000F226B">
      <w:r>
        <w:t xml:space="preserve"> To complete a </w:t>
      </w:r>
      <w:r w:rsidRPr="00563FB5">
        <w:rPr>
          <w:rStyle w:val="ActivityNameChar"/>
        </w:rPr>
        <w:t xml:space="preserve">Phone </w:t>
      </w:r>
      <w:r w:rsidR="00521EEC" w:rsidRPr="00563FB5">
        <w:rPr>
          <w:rStyle w:val="ActivityNameChar"/>
        </w:rPr>
        <w:t>Activity,</w:t>
      </w:r>
      <w:r w:rsidR="00735FF4">
        <w:t xml:space="preserve"> select the header </w:t>
      </w:r>
      <w:r w:rsidR="00735FF4" w:rsidRPr="00563FB5">
        <w:rPr>
          <w:rStyle w:val="ActivityNameChar"/>
        </w:rPr>
        <w:t>Phone Activities</w:t>
      </w:r>
      <w:r w:rsidR="00735FF4">
        <w:t xml:space="preserve"> or </w:t>
      </w:r>
      <w:r w:rsidR="00735FF4" w:rsidRPr="00521EEC">
        <w:rPr>
          <w:rStyle w:val="Strong"/>
        </w:rPr>
        <w:t>Show</w:t>
      </w:r>
      <w:r w:rsidR="00735FF4">
        <w:t xml:space="preserve">.  This will expand the </w:t>
      </w:r>
      <w:r w:rsidR="00735FF4" w:rsidRPr="00521EEC">
        <w:rPr>
          <w:rStyle w:val="Heading5Char"/>
        </w:rPr>
        <w:t>Active Window</w:t>
      </w:r>
      <w:r w:rsidR="00735FF4">
        <w:t>.</w:t>
      </w:r>
    </w:p>
    <w:p w14:paraId="699C61FE" w14:textId="77777777" w:rsidR="00735FF4" w:rsidRDefault="00735FF4" w:rsidP="007F3F35">
      <w:pPr>
        <w:keepNext/>
        <w:jc w:val="center"/>
      </w:pPr>
      <w:r>
        <w:rPr>
          <w:noProof/>
        </w:rPr>
        <w:drawing>
          <wp:inline distT="0" distB="0" distL="0" distR="0" wp14:anchorId="6B450B01" wp14:editId="53DB3289">
            <wp:extent cx="4572000" cy="621792"/>
            <wp:effectExtent l="19050" t="19050" r="19050" b="26035"/>
            <wp:docPr id="158" name="Picture 158" descr="FIG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572000" cy="621792"/>
                    </a:xfrm>
                    <a:prstGeom prst="rect">
                      <a:avLst/>
                    </a:prstGeom>
                    <a:ln>
                      <a:solidFill>
                        <a:schemeClr val="tx1"/>
                      </a:solidFill>
                    </a:ln>
                  </pic:spPr>
                </pic:pic>
              </a:graphicData>
            </a:graphic>
          </wp:inline>
        </w:drawing>
      </w:r>
    </w:p>
    <w:p w14:paraId="2F682E02" w14:textId="2C39936A" w:rsidR="00735FF4" w:rsidRDefault="00735FF4" w:rsidP="00184796">
      <w:pPr>
        <w:pStyle w:val="Caption"/>
        <w:jc w:val="center"/>
      </w:pPr>
      <w:r>
        <w:t xml:space="preserve">Figure </w:t>
      </w:r>
      <w:r w:rsidR="00A57A87">
        <w:t>16</w:t>
      </w:r>
      <w:r w:rsidR="00E20AEC">
        <w:t>5</w:t>
      </w:r>
      <w:r>
        <w:t>: Phone Activities</w:t>
      </w:r>
    </w:p>
    <w:p w14:paraId="4A3E9CE4" w14:textId="77777777" w:rsidR="007801ED" w:rsidRDefault="007801ED" w:rsidP="00633A22"/>
    <w:p w14:paraId="5F3EA4A2" w14:textId="1C642DD2" w:rsidR="00633A22" w:rsidRPr="00633A22" w:rsidRDefault="00633A22" w:rsidP="00633A22">
      <w:r>
        <w:t xml:space="preserve">Click </w:t>
      </w:r>
      <w:r w:rsidRPr="00633A22">
        <w:rPr>
          <w:rStyle w:val="Strong"/>
        </w:rPr>
        <w:t>Initiate Phone Activity</w:t>
      </w:r>
      <w:r>
        <w:t xml:space="preserve">, and the </w:t>
      </w:r>
      <w:r w:rsidRPr="00633A22">
        <w:rPr>
          <w:rStyle w:val="Heading5Char"/>
        </w:rPr>
        <w:t>Phone Conversation</w:t>
      </w:r>
      <w:r>
        <w:t xml:space="preserve"> window will appear.  At </w:t>
      </w:r>
      <w:r w:rsidRPr="00633A22">
        <w:rPr>
          <w:rStyle w:val="Heading7Char"/>
        </w:rPr>
        <w:t>Call Type</w:t>
      </w:r>
      <w:r w:rsidRPr="00633A22">
        <w:t>,</w:t>
      </w:r>
      <w:r>
        <w:t xml:space="preserve"> identify whether the call was </w:t>
      </w:r>
      <w:r w:rsidRPr="00633A22">
        <w:rPr>
          <w:rStyle w:val="IntenseEmphasis"/>
        </w:rPr>
        <w:t>Incoming</w:t>
      </w:r>
      <w:r>
        <w:t xml:space="preserve"> or </w:t>
      </w:r>
      <w:r w:rsidRPr="00633A22">
        <w:rPr>
          <w:rStyle w:val="IntenseEmphasis"/>
        </w:rPr>
        <w:t>Outgoing</w:t>
      </w:r>
      <w:r>
        <w:t xml:space="preserve"> by clicking the appropriate radio button</w:t>
      </w:r>
      <w:r w:rsidR="0082724F">
        <w:t>.  Also required, are Call Date to be entered using the dropdown calendar, Phone Number and a comment that provides details as to the discussion that took place. There is a maximum character count for comments of 4000.  If additional space is needed, add another Phone Conv</w:t>
      </w:r>
      <w:r w:rsidR="00A33487">
        <w:t>ersation and continue to explain, just state that it is a continuation from the other call</w:t>
      </w:r>
      <w:r w:rsidR="0082724F">
        <w:t>.</w:t>
      </w:r>
    </w:p>
    <w:p w14:paraId="69464534" w14:textId="63F3007B" w:rsidR="00A33487" w:rsidRDefault="001677A6" w:rsidP="007F3F35">
      <w:pPr>
        <w:keepNext/>
        <w:jc w:val="center"/>
      </w:pPr>
      <w:r>
        <w:rPr>
          <w:noProof/>
        </w:rPr>
        <w:drawing>
          <wp:inline distT="0" distB="0" distL="0" distR="0" wp14:anchorId="7C666AFC" wp14:editId="232AB260">
            <wp:extent cx="4875253" cy="2671639"/>
            <wp:effectExtent l="19050" t="19050" r="20955" b="14605"/>
            <wp:docPr id="164" name="Picture 164" descr="FIG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906290" cy="2688647"/>
                    </a:xfrm>
                    <a:prstGeom prst="rect">
                      <a:avLst/>
                    </a:prstGeom>
                    <a:ln>
                      <a:solidFill>
                        <a:schemeClr val="tx1"/>
                      </a:solidFill>
                    </a:ln>
                  </pic:spPr>
                </pic:pic>
              </a:graphicData>
            </a:graphic>
          </wp:inline>
        </w:drawing>
      </w:r>
    </w:p>
    <w:p w14:paraId="5FBCAF8E" w14:textId="1B84F4AD" w:rsidR="007801ED" w:rsidRDefault="00A33487" w:rsidP="007A1681">
      <w:pPr>
        <w:pStyle w:val="Caption"/>
        <w:jc w:val="center"/>
      </w:pPr>
      <w:r>
        <w:t xml:space="preserve">Figure </w:t>
      </w:r>
      <w:r w:rsidR="00A57A87">
        <w:t>16</w:t>
      </w:r>
      <w:r w:rsidR="00E20AEC">
        <w:t>6</w:t>
      </w:r>
      <w:r>
        <w:t>: Phone Activity example</w:t>
      </w:r>
    </w:p>
    <w:p w14:paraId="15987388" w14:textId="77777777" w:rsidR="007801ED" w:rsidRDefault="007801ED" w:rsidP="00A33487"/>
    <w:p w14:paraId="511AC160" w14:textId="64A7D4B8" w:rsidR="00A33487" w:rsidRDefault="00A33487" w:rsidP="00A33487">
      <w:r>
        <w:t xml:space="preserve">Make sure to go to the </w:t>
      </w:r>
      <w:r w:rsidRPr="00563FB5">
        <w:rPr>
          <w:rStyle w:val="ActivityNameChar"/>
        </w:rPr>
        <w:t>Activity Actions</w:t>
      </w:r>
      <w:r>
        <w:t xml:space="preserve"> and select </w:t>
      </w:r>
      <w:r w:rsidRPr="00A33487">
        <w:rPr>
          <w:rStyle w:val="Strong"/>
        </w:rPr>
        <w:t>Finish</w:t>
      </w:r>
      <w:r>
        <w:t xml:space="preserve"> when completed, otherwise you</w:t>
      </w:r>
      <w:r w:rsidR="006054D4">
        <w:t>r</w:t>
      </w:r>
      <w:r>
        <w:t xml:space="preserve"> information will not be saved.</w:t>
      </w:r>
    </w:p>
    <w:p w14:paraId="35D14388" w14:textId="6E614ED6" w:rsidR="007801ED" w:rsidRDefault="00FA0627" w:rsidP="007A1681">
      <w:r>
        <w:t xml:space="preserve">A confirmation pop-up will appear asking “Are you sure you want to Finish the activity?”  </w:t>
      </w:r>
      <w:r w:rsidRPr="00521EEC">
        <w:rPr>
          <w:rStyle w:val="Strong"/>
        </w:rPr>
        <w:t>Ok</w:t>
      </w:r>
      <w:r>
        <w:t xml:space="preserve"> will complete the </w:t>
      </w:r>
      <w:proofErr w:type="gramStart"/>
      <w:r>
        <w:t>process,</w:t>
      </w:r>
      <w:proofErr w:type="gramEnd"/>
      <w:r>
        <w:t xml:space="preserve"> </w:t>
      </w:r>
      <w:r w:rsidRPr="00521EEC">
        <w:rPr>
          <w:rStyle w:val="Strong"/>
        </w:rPr>
        <w:t>Cancel</w:t>
      </w:r>
      <w:r>
        <w:t xml:space="preserve"> will revert to the Phone Activity screen. Additional pop-ups may appear, answer appropriately.</w:t>
      </w:r>
    </w:p>
    <w:p w14:paraId="6BE2199E" w14:textId="4CDD7D1C" w:rsidR="006054D4" w:rsidRDefault="006054D4" w:rsidP="002613BD">
      <w:pPr>
        <w:pStyle w:val="Heading2-TIM"/>
      </w:pPr>
      <w:bookmarkStart w:id="36" w:name="_Toc99954770"/>
      <w:r>
        <w:lastRenderedPageBreak/>
        <w:t>Meeting Activities</w:t>
      </w:r>
      <w:bookmarkEnd w:id="36"/>
    </w:p>
    <w:p w14:paraId="77ED5E25" w14:textId="2F06B71A" w:rsidR="00521EEC" w:rsidRPr="002369CD" w:rsidRDefault="00521EEC" w:rsidP="00521EEC">
      <w:pPr>
        <w:rPr>
          <w:vanish/>
          <w:specVanish/>
        </w:rPr>
      </w:pPr>
      <w:r>
        <w:t xml:space="preserve">A </w:t>
      </w:r>
      <w:r w:rsidRPr="00563FB5">
        <w:rPr>
          <w:rStyle w:val="ActivityNameChar"/>
        </w:rPr>
        <w:t>Meeting Activity</w:t>
      </w:r>
      <w:r>
        <w:t xml:space="preserve"> should be recorded anytime there is a meeting between representatives for the facility and the department (or representative for the department). </w:t>
      </w:r>
      <w:r w:rsidRPr="00563FB5">
        <w:rPr>
          <w:rStyle w:val="ActivityNameChar"/>
        </w:rPr>
        <w:t>Meeting Activities</w:t>
      </w:r>
      <w:r>
        <w:t xml:space="preserve"> can be completed both at the Project Level and within a specific Inspection Activity. A Project Level meeting activity should relate to the entire facility and its status, while an Inspection Level meeting activity should relate to the specific inspection. Whether the meeting activity is at the Project or Inspection Level, the steps for its completion are the same.</w:t>
      </w:r>
    </w:p>
    <w:p w14:paraId="6841ACB2" w14:textId="65AA6F88" w:rsidR="00521EEC" w:rsidRDefault="00521EEC" w:rsidP="00521EEC">
      <w:r>
        <w:t xml:space="preserve"> To complete a </w:t>
      </w:r>
      <w:r w:rsidRPr="00563FB5">
        <w:rPr>
          <w:rStyle w:val="ActivityNameChar"/>
        </w:rPr>
        <w:t>Meeting Activity</w:t>
      </w:r>
      <w:r>
        <w:t xml:space="preserve">, select the header </w:t>
      </w:r>
      <w:r w:rsidRPr="00563FB5">
        <w:rPr>
          <w:rStyle w:val="ActivityNameChar"/>
        </w:rPr>
        <w:t>Meeting Activities</w:t>
      </w:r>
      <w:r>
        <w:t xml:space="preserve"> or </w:t>
      </w:r>
      <w:r w:rsidRPr="00521EEC">
        <w:rPr>
          <w:rStyle w:val="Strong"/>
        </w:rPr>
        <w:t>Show</w:t>
      </w:r>
      <w:r>
        <w:t xml:space="preserve">.  This will expand the </w:t>
      </w:r>
      <w:r w:rsidRPr="00521EEC">
        <w:rPr>
          <w:rStyle w:val="Heading5Char"/>
        </w:rPr>
        <w:t>Active Window</w:t>
      </w:r>
      <w:r>
        <w:t>.</w:t>
      </w:r>
    </w:p>
    <w:p w14:paraId="13E55A6A" w14:textId="77777777" w:rsidR="00D40137" w:rsidRDefault="00D40137" w:rsidP="00D23386">
      <w:pPr>
        <w:keepNext/>
        <w:jc w:val="center"/>
      </w:pPr>
      <w:r>
        <w:rPr>
          <w:noProof/>
        </w:rPr>
        <w:drawing>
          <wp:inline distT="0" distB="0" distL="0" distR="0" wp14:anchorId="7E443721" wp14:editId="3EA0B72C">
            <wp:extent cx="5550010" cy="1518699"/>
            <wp:effectExtent l="19050" t="19050" r="12700" b="24765"/>
            <wp:docPr id="168" name="Picture 168" descr="FIG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550010" cy="1518699"/>
                    </a:xfrm>
                    <a:prstGeom prst="rect">
                      <a:avLst/>
                    </a:prstGeom>
                    <a:ln>
                      <a:solidFill>
                        <a:schemeClr val="tx1"/>
                      </a:solidFill>
                    </a:ln>
                  </pic:spPr>
                </pic:pic>
              </a:graphicData>
            </a:graphic>
          </wp:inline>
        </w:drawing>
      </w:r>
    </w:p>
    <w:p w14:paraId="60CA4B5B" w14:textId="06AD7032" w:rsidR="00D40137" w:rsidRDefault="00D40137" w:rsidP="00184796">
      <w:pPr>
        <w:pStyle w:val="Caption"/>
        <w:jc w:val="center"/>
      </w:pPr>
      <w:r>
        <w:t xml:space="preserve">Figure </w:t>
      </w:r>
      <w:r w:rsidR="00A57A87">
        <w:t>16</w:t>
      </w:r>
      <w:r w:rsidR="00E20AEC">
        <w:t>7</w:t>
      </w:r>
      <w:r>
        <w:t>: Meeting Activities</w:t>
      </w:r>
    </w:p>
    <w:p w14:paraId="5BE1CBF2" w14:textId="77777777" w:rsidR="007A1681" w:rsidRPr="007A1681" w:rsidRDefault="007A1681" w:rsidP="007A1681"/>
    <w:p w14:paraId="6D9DC98F" w14:textId="7AF8889C" w:rsidR="00D40137" w:rsidRPr="00633A22" w:rsidRDefault="00D40137" w:rsidP="00D40137">
      <w:r>
        <w:t xml:space="preserve">Click </w:t>
      </w:r>
      <w:r w:rsidRPr="00633A22">
        <w:rPr>
          <w:rStyle w:val="Strong"/>
        </w:rPr>
        <w:t xml:space="preserve">Initiate </w:t>
      </w:r>
      <w:r>
        <w:rPr>
          <w:rStyle w:val="Strong"/>
        </w:rPr>
        <w:t>Meeting</w:t>
      </w:r>
      <w:r w:rsidRPr="00633A22">
        <w:rPr>
          <w:rStyle w:val="Strong"/>
        </w:rPr>
        <w:t xml:space="preserve"> Activity</w:t>
      </w:r>
      <w:r>
        <w:t xml:space="preserve">, and the </w:t>
      </w:r>
      <w:r>
        <w:rPr>
          <w:rStyle w:val="Heading5Char"/>
        </w:rPr>
        <w:t>Meeting Activities</w:t>
      </w:r>
      <w:r>
        <w:t xml:space="preserve"> window will appear.  Required information includes </w:t>
      </w:r>
      <w:r w:rsidRPr="00D40137">
        <w:rPr>
          <w:rStyle w:val="IntenseEmphasis"/>
        </w:rPr>
        <w:t>Meeting Date</w:t>
      </w:r>
      <w:r>
        <w:t xml:space="preserve"> (using the dropdown calendar), </w:t>
      </w:r>
      <w:r w:rsidRPr="00D40137">
        <w:rPr>
          <w:rStyle w:val="IntenseEmphasis"/>
        </w:rPr>
        <w:t>Location</w:t>
      </w:r>
      <w:r>
        <w:t xml:space="preserve"> and </w:t>
      </w:r>
      <w:r w:rsidRPr="00D40137">
        <w:rPr>
          <w:rStyle w:val="IntenseEmphasis"/>
        </w:rPr>
        <w:t>Comment</w:t>
      </w:r>
      <w:r>
        <w:t>. There is a maximum character count for comments of 4000.  If additional space is needed, add another Meeting and continue to explain, just state that it is a continuation from the other meeting.</w:t>
      </w:r>
    </w:p>
    <w:p w14:paraId="6AF3CB86" w14:textId="77777777" w:rsidR="0088116B" w:rsidRDefault="00D40137" w:rsidP="00D23386">
      <w:pPr>
        <w:keepNext/>
        <w:jc w:val="center"/>
      </w:pPr>
      <w:r>
        <w:rPr>
          <w:noProof/>
        </w:rPr>
        <w:drawing>
          <wp:inline distT="0" distB="0" distL="0" distR="0" wp14:anchorId="0F15CEF3" wp14:editId="36A73D76">
            <wp:extent cx="4508389" cy="2051050"/>
            <wp:effectExtent l="19050" t="19050" r="26035" b="25400"/>
            <wp:docPr id="173" name="Picture 173" descr="FIG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559996" cy="2074528"/>
                    </a:xfrm>
                    <a:prstGeom prst="rect">
                      <a:avLst/>
                    </a:prstGeom>
                    <a:ln>
                      <a:solidFill>
                        <a:schemeClr val="tx1"/>
                      </a:solidFill>
                    </a:ln>
                  </pic:spPr>
                </pic:pic>
              </a:graphicData>
            </a:graphic>
          </wp:inline>
        </w:drawing>
      </w:r>
    </w:p>
    <w:p w14:paraId="25D3BF81" w14:textId="490E943A" w:rsidR="0088116B" w:rsidRDefault="0088116B" w:rsidP="00184796">
      <w:pPr>
        <w:pStyle w:val="Caption"/>
        <w:jc w:val="center"/>
      </w:pPr>
      <w:r>
        <w:t xml:space="preserve">Figure </w:t>
      </w:r>
      <w:r w:rsidR="00A57A87">
        <w:t>16</w:t>
      </w:r>
      <w:r w:rsidR="00E20AEC">
        <w:t>8</w:t>
      </w:r>
      <w:r>
        <w:t>: Meeting Activity Example</w:t>
      </w:r>
    </w:p>
    <w:p w14:paraId="3737CA99" w14:textId="28925ECF" w:rsidR="00D40137" w:rsidRDefault="00F64E43" w:rsidP="00D40137">
      <w:r>
        <w:br/>
      </w:r>
      <w:r w:rsidR="00D40137">
        <w:t xml:space="preserve">Make sure to go to the </w:t>
      </w:r>
      <w:r w:rsidR="00D40137" w:rsidRPr="00885C96">
        <w:rPr>
          <w:rStyle w:val="ActivityNameChar"/>
        </w:rPr>
        <w:t>Activity Actions</w:t>
      </w:r>
      <w:r w:rsidR="00D40137">
        <w:t xml:space="preserve"> and select </w:t>
      </w:r>
      <w:r w:rsidR="00D40137" w:rsidRPr="00A33487">
        <w:rPr>
          <w:rStyle w:val="Strong"/>
        </w:rPr>
        <w:t>Finish</w:t>
      </w:r>
      <w:r w:rsidR="00D40137">
        <w:t xml:space="preserve"> when completed, otherwise you</w:t>
      </w:r>
      <w:r w:rsidR="00F96E50">
        <w:t>r</w:t>
      </w:r>
      <w:r w:rsidR="00D40137">
        <w:t xml:space="preserve"> information will not be saved.</w:t>
      </w:r>
    </w:p>
    <w:p w14:paraId="00236E55" w14:textId="677B738F" w:rsidR="00F919BC" w:rsidRDefault="00D40137" w:rsidP="00D40137">
      <w:r>
        <w:t xml:space="preserve">A confirmation pop-up will appear asking “Are you sure you want to Finish the activity?”  </w:t>
      </w:r>
      <w:r w:rsidRPr="00521EEC">
        <w:rPr>
          <w:rStyle w:val="Strong"/>
        </w:rPr>
        <w:t>Ok</w:t>
      </w:r>
      <w:r>
        <w:t xml:space="preserve"> will complete the </w:t>
      </w:r>
      <w:proofErr w:type="gramStart"/>
      <w:r>
        <w:t>process,</w:t>
      </w:r>
      <w:proofErr w:type="gramEnd"/>
      <w:r>
        <w:t xml:space="preserve"> </w:t>
      </w:r>
      <w:r w:rsidRPr="00521EEC">
        <w:rPr>
          <w:rStyle w:val="Strong"/>
        </w:rPr>
        <w:t>Cancel</w:t>
      </w:r>
      <w:r>
        <w:t xml:space="preserve"> will revert to the </w:t>
      </w:r>
      <w:r w:rsidR="00FA0627">
        <w:t>Meeting</w:t>
      </w:r>
      <w:r>
        <w:t xml:space="preserve"> Activity screen. Additional pop-ups may appear, answer appropriately.</w:t>
      </w:r>
    </w:p>
    <w:p w14:paraId="5EACFE0C" w14:textId="5CA64E83" w:rsidR="00C42D5A" w:rsidRDefault="00C42D5A" w:rsidP="002613BD">
      <w:pPr>
        <w:pStyle w:val="Heading2-TIM"/>
      </w:pPr>
      <w:bookmarkStart w:id="37" w:name="_Toc99954771"/>
      <w:r>
        <w:lastRenderedPageBreak/>
        <w:t>Electronic Communication Activity</w:t>
      </w:r>
      <w:bookmarkEnd w:id="37"/>
    </w:p>
    <w:p w14:paraId="16E616B4" w14:textId="2B6DCC74" w:rsidR="007A1681" w:rsidRDefault="00C42D5A" w:rsidP="007A1681">
      <w:r>
        <w:t xml:space="preserve">An </w:t>
      </w:r>
      <w:r w:rsidRPr="00563FB5">
        <w:rPr>
          <w:rStyle w:val="ActivityNameChar"/>
        </w:rPr>
        <w:t>Electronic Communication Activity</w:t>
      </w:r>
      <w:r>
        <w:t xml:space="preserve"> should be recorded anytime there is an exchange between the representatives for the facility and the department (or representative for the department).  </w:t>
      </w:r>
      <w:r w:rsidRPr="00563FB5">
        <w:rPr>
          <w:rStyle w:val="ActivityNameChar"/>
        </w:rPr>
        <w:t>Electronic Communications</w:t>
      </w:r>
      <w:r>
        <w:t xml:space="preserve"> can be completed both at the Project Level and within a specific Inspection Activity.  A Project Level communication should relate to the entire facility and its status, while an Inspection Level meeting activity should relate to the specific inspection.</w:t>
      </w:r>
      <w:r w:rsidR="00E95628">
        <w:t xml:space="preserve"> Whether the communication activity is at the Project or Inspection Level, the steps for its completion are the same.  To complete an Electronic Communication Activity, select the header </w:t>
      </w:r>
      <w:r w:rsidR="00E95628" w:rsidRPr="00563FB5">
        <w:rPr>
          <w:rStyle w:val="ActivityNameChar"/>
        </w:rPr>
        <w:t>Electronic Communication Activities</w:t>
      </w:r>
      <w:r w:rsidR="00E95628">
        <w:t xml:space="preserve"> or </w:t>
      </w:r>
      <w:r w:rsidR="00E95628" w:rsidRPr="00E95628">
        <w:rPr>
          <w:rStyle w:val="Strong"/>
        </w:rPr>
        <w:t>Show</w:t>
      </w:r>
      <w:r w:rsidR="00E95628">
        <w:t xml:space="preserve">.  This will expand the </w:t>
      </w:r>
      <w:r w:rsidR="00E95628" w:rsidRPr="00E95628">
        <w:rPr>
          <w:rStyle w:val="Heading5Char"/>
        </w:rPr>
        <w:t>Active Window</w:t>
      </w:r>
      <w:r w:rsidR="00E95628">
        <w:t>.</w:t>
      </w:r>
    </w:p>
    <w:p w14:paraId="47C4A155" w14:textId="77777777" w:rsidR="0088116B" w:rsidRDefault="00051275" w:rsidP="00184796">
      <w:pPr>
        <w:keepNext/>
        <w:jc w:val="center"/>
      </w:pPr>
      <w:r>
        <w:rPr>
          <w:noProof/>
        </w:rPr>
        <w:drawing>
          <wp:inline distT="0" distB="0" distL="0" distR="0" wp14:anchorId="2E1E933E" wp14:editId="39632B05">
            <wp:extent cx="5715000" cy="1728216"/>
            <wp:effectExtent l="19050" t="19050" r="19050" b="24765"/>
            <wp:docPr id="162" name="Picture 162" descr="FIG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715000" cy="1728216"/>
                    </a:xfrm>
                    <a:prstGeom prst="rect">
                      <a:avLst/>
                    </a:prstGeom>
                    <a:ln>
                      <a:solidFill>
                        <a:schemeClr val="tx1"/>
                      </a:solidFill>
                    </a:ln>
                  </pic:spPr>
                </pic:pic>
              </a:graphicData>
            </a:graphic>
          </wp:inline>
        </w:drawing>
      </w:r>
    </w:p>
    <w:p w14:paraId="223821D5" w14:textId="2FBF379F" w:rsidR="007A1681" w:rsidRPr="007A1681" w:rsidRDefault="0088116B" w:rsidP="007A1681">
      <w:pPr>
        <w:pStyle w:val="Caption"/>
        <w:jc w:val="center"/>
      </w:pPr>
      <w:r>
        <w:t xml:space="preserve">Figure </w:t>
      </w:r>
      <w:r w:rsidR="00A57A87">
        <w:t>16</w:t>
      </w:r>
      <w:r w:rsidR="00E20AEC">
        <w:t>9</w:t>
      </w:r>
      <w:r>
        <w:t xml:space="preserve">: Electronic Communication </w:t>
      </w:r>
      <w:r w:rsidR="00D11B2B">
        <w:t>Initiate e</w:t>
      </w:r>
      <w:r>
        <w:t>xample</w:t>
      </w:r>
    </w:p>
    <w:p w14:paraId="09E01C48" w14:textId="49ACB562" w:rsidR="007A1681" w:rsidRPr="00633A22" w:rsidRDefault="0093701C" w:rsidP="007A1681">
      <w:r>
        <w:t xml:space="preserve">Click </w:t>
      </w:r>
      <w:r w:rsidRPr="00633A22">
        <w:rPr>
          <w:rStyle w:val="Strong"/>
        </w:rPr>
        <w:t xml:space="preserve">Initiate </w:t>
      </w:r>
      <w:r>
        <w:rPr>
          <w:rStyle w:val="Strong"/>
        </w:rPr>
        <w:t>Electronic Communication</w:t>
      </w:r>
      <w:r w:rsidRPr="00633A22">
        <w:rPr>
          <w:rStyle w:val="Strong"/>
        </w:rPr>
        <w:t xml:space="preserve"> Activity</w:t>
      </w:r>
      <w:r>
        <w:t xml:space="preserve">, and the </w:t>
      </w:r>
      <w:r>
        <w:rPr>
          <w:rStyle w:val="Heading5Char"/>
        </w:rPr>
        <w:t>Electronic Communication Activities</w:t>
      </w:r>
      <w:r>
        <w:t xml:space="preserve"> window will appear.  Required information includes </w:t>
      </w:r>
      <w:r w:rsidRPr="00D40137">
        <w:rPr>
          <w:rStyle w:val="IntenseEmphasis"/>
        </w:rPr>
        <w:t>Date</w:t>
      </w:r>
      <w:r>
        <w:t xml:space="preserve"> (using the dropdown calendar), </w:t>
      </w:r>
      <w:r>
        <w:rPr>
          <w:rStyle w:val="IntenseEmphasis"/>
        </w:rPr>
        <w:t>Recipient, Sender, Subject and Message</w:t>
      </w:r>
      <w:r>
        <w:t xml:space="preserve">. There is a maximum character count for both Subject and Message of 4000.  Go to </w:t>
      </w:r>
      <w:r w:rsidRPr="00563FB5">
        <w:rPr>
          <w:rStyle w:val="ActivityNameChar"/>
        </w:rPr>
        <w:t>Attachments</w:t>
      </w:r>
      <w:r>
        <w:t xml:space="preserve"> and attach the email.</w:t>
      </w:r>
    </w:p>
    <w:p w14:paraId="5614D440" w14:textId="77777777" w:rsidR="00D11B2B" w:rsidRDefault="0093701C" w:rsidP="00D23386">
      <w:pPr>
        <w:keepNext/>
        <w:jc w:val="center"/>
      </w:pPr>
      <w:r>
        <w:rPr>
          <w:noProof/>
        </w:rPr>
        <w:drawing>
          <wp:inline distT="0" distB="0" distL="0" distR="0" wp14:anchorId="15F02784" wp14:editId="0DFA5294">
            <wp:extent cx="5008880" cy="1971675"/>
            <wp:effectExtent l="19050" t="19050" r="20320" b="28575"/>
            <wp:docPr id="177" name="Picture 177" descr="FIG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b="34394"/>
                    <a:stretch/>
                  </pic:blipFill>
                  <pic:spPr bwMode="auto">
                    <a:xfrm>
                      <a:off x="0" y="0"/>
                      <a:ext cx="5063453" cy="199315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D27249" w14:textId="1BFA678D" w:rsidR="0093701C" w:rsidRDefault="00D11B2B" w:rsidP="00184796">
      <w:pPr>
        <w:pStyle w:val="Caption"/>
        <w:jc w:val="center"/>
      </w:pPr>
      <w:r>
        <w:t xml:space="preserve">Figure </w:t>
      </w:r>
      <w:r w:rsidR="00A57A87">
        <w:t>1</w:t>
      </w:r>
      <w:r w:rsidR="00E20AEC">
        <w:t>70</w:t>
      </w:r>
      <w:r>
        <w:t>: Electronic Communication example</w:t>
      </w:r>
    </w:p>
    <w:p w14:paraId="2237500A" w14:textId="06D577EC" w:rsidR="0093701C" w:rsidRDefault="0093701C" w:rsidP="0093701C">
      <w:r>
        <w:t xml:space="preserve">After attaching the email, make sure to go to the </w:t>
      </w:r>
      <w:r w:rsidRPr="00563FB5">
        <w:rPr>
          <w:rStyle w:val="ActivityNameChar"/>
        </w:rPr>
        <w:t>Activity Actions</w:t>
      </w:r>
      <w:r>
        <w:t xml:space="preserve"> and select </w:t>
      </w:r>
      <w:r w:rsidRPr="00A33487">
        <w:rPr>
          <w:rStyle w:val="Strong"/>
        </w:rPr>
        <w:t>Finish</w:t>
      </w:r>
      <w:r>
        <w:t xml:space="preserve"> when completed, otherwise you</w:t>
      </w:r>
      <w:r w:rsidR="00D11B2B">
        <w:t>r</w:t>
      </w:r>
      <w:r>
        <w:t xml:space="preserve"> information will not be saved.</w:t>
      </w:r>
    </w:p>
    <w:p w14:paraId="3F064C1A" w14:textId="677F1475" w:rsidR="0093701C" w:rsidRDefault="0093701C" w:rsidP="0093701C">
      <w:r>
        <w:t xml:space="preserve">A confirmation pop-up will appear asking “Are you sure you want to Finish the activity?”  </w:t>
      </w:r>
      <w:r w:rsidRPr="00521EEC">
        <w:rPr>
          <w:rStyle w:val="Strong"/>
        </w:rPr>
        <w:t>Ok</w:t>
      </w:r>
      <w:r>
        <w:t xml:space="preserve"> will complete the </w:t>
      </w:r>
      <w:proofErr w:type="gramStart"/>
      <w:r>
        <w:t>process,</w:t>
      </w:r>
      <w:proofErr w:type="gramEnd"/>
      <w:r>
        <w:t xml:space="preserve"> </w:t>
      </w:r>
      <w:r w:rsidRPr="00521EEC">
        <w:rPr>
          <w:rStyle w:val="Strong"/>
        </w:rPr>
        <w:t>Cancel</w:t>
      </w:r>
      <w:r>
        <w:t xml:space="preserve"> will revert to the </w:t>
      </w:r>
      <w:r w:rsidR="00FA0627">
        <w:t>Electronic Communication</w:t>
      </w:r>
      <w:r>
        <w:t xml:space="preserve"> Activity screen. Additional pop-ups may appear, answer appropriately.</w:t>
      </w:r>
    </w:p>
    <w:p w14:paraId="54752D48" w14:textId="23EF4109" w:rsidR="0093701C" w:rsidRDefault="0093701C" w:rsidP="0093701C"/>
    <w:p w14:paraId="2C9EB2D0" w14:textId="1562ACDE" w:rsidR="007801ED" w:rsidRDefault="007801ED" w:rsidP="0093701C"/>
    <w:p w14:paraId="34C5AA76" w14:textId="38250B0A" w:rsidR="0093701C" w:rsidRDefault="0093701C" w:rsidP="002613BD">
      <w:pPr>
        <w:pStyle w:val="Heading2-TIM"/>
      </w:pPr>
      <w:bookmarkStart w:id="38" w:name="_Toc99954772"/>
      <w:r>
        <w:lastRenderedPageBreak/>
        <w:t>Engineering Requests</w:t>
      </w:r>
      <w:bookmarkEnd w:id="38"/>
    </w:p>
    <w:p w14:paraId="7DE1CCB3" w14:textId="0A45AE64" w:rsidR="00A1741E" w:rsidRDefault="0093701C" w:rsidP="00C42D5A">
      <w:r>
        <w:t xml:space="preserve">An Engineering Request should be recorded when it is necessary to receive </w:t>
      </w:r>
      <w:r w:rsidR="00A1741E">
        <w:t>technical evaluation of a system or component inclusion or function from the engineering staff in Tallahassee.  It should not be used to ask general questions regarding a system.  Before an Engineering Request is submitted, District review is required, and only upon no answer from them should the request be submitted to Tallahassee.</w:t>
      </w:r>
      <w:r w:rsidR="00811C0D">
        <w:t xml:space="preserve"> </w:t>
      </w:r>
      <w:r w:rsidR="00A1741E">
        <w:t>Engineering Requests can only be completed at the Project Level.</w:t>
      </w:r>
      <w:r w:rsidR="00572AC3">
        <w:t xml:space="preserve"> To complete an Engineering Request Activity, select the header </w:t>
      </w:r>
      <w:r w:rsidR="00572AC3" w:rsidRPr="00563FB5">
        <w:rPr>
          <w:rStyle w:val="ActivityNameChar"/>
        </w:rPr>
        <w:t>Engineering Request Activities</w:t>
      </w:r>
      <w:r w:rsidR="00572AC3">
        <w:t xml:space="preserve"> or </w:t>
      </w:r>
      <w:r w:rsidR="00572AC3" w:rsidRPr="00E95628">
        <w:rPr>
          <w:rStyle w:val="Strong"/>
        </w:rPr>
        <w:t>Show</w:t>
      </w:r>
      <w:r w:rsidR="00572AC3">
        <w:t xml:space="preserve">.  This will expand the </w:t>
      </w:r>
      <w:r w:rsidR="00572AC3" w:rsidRPr="00E95628">
        <w:rPr>
          <w:rStyle w:val="Heading5Char"/>
        </w:rPr>
        <w:t>Active Window</w:t>
      </w:r>
      <w:r w:rsidR="00572AC3">
        <w:t>.</w:t>
      </w:r>
    </w:p>
    <w:p w14:paraId="4B5747EB" w14:textId="77777777" w:rsidR="00D11B2B" w:rsidRDefault="00572AC3" w:rsidP="00184796">
      <w:pPr>
        <w:keepNext/>
        <w:jc w:val="center"/>
      </w:pPr>
      <w:r>
        <w:rPr>
          <w:noProof/>
        </w:rPr>
        <w:drawing>
          <wp:inline distT="0" distB="0" distL="0" distR="0" wp14:anchorId="24CD1D9A" wp14:editId="515A2F2F">
            <wp:extent cx="5715000" cy="585216"/>
            <wp:effectExtent l="19050" t="19050" r="19050" b="24765"/>
            <wp:docPr id="178" name="Picture 178" descr="FIG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715000" cy="585216"/>
                    </a:xfrm>
                    <a:prstGeom prst="rect">
                      <a:avLst/>
                    </a:prstGeom>
                    <a:ln>
                      <a:solidFill>
                        <a:schemeClr val="tx1"/>
                      </a:solidFill>
                    </a:ln>
                  </pic:spPr>
                </pic:pic>
              </a:graphicData>
            </a:graphic>
          </wp:inline>
        </w:drawing>
      </w:r>
    </w:p>
    <w:p w14:paraId="09D9D2F3" w14:textId="2C6FC528" w:rsidR="007801ED" w:rsidRDefault="00D11B2B" w:rsidP="007A1681">
      <w:pPr>
        <w:pStyle w:val="Caption"/>
        <w:jc w:val="center"/>
      </w:pPr>
      <w:r>
        <w:t xml:space="preserve">Figure </w:t>
      </w:r>
      <w:r w:rsidR="00A57A87">
        <w:t>1</w:t>
      </w:r>
      <w:r w:rsidR="00E20AEC">
        <w:t>71</w:t>
      </w:r>
      <w:r>
        <w:t>: Engineering Request Initiate example</w:t>
      </w:r>
    </w:p>
    <w:p w14:paraId="4977DA85" w14:textId="2203E0F5" w:rsidR="00572AC3" w:rsidRDefault="00572AC3" w:rsidP="00C42D5A">
      <w:r>
        <w:t xml:space="preserve">Click </w:t>
      </w:r>
      <w:r w:rsidRPr="00633A22">
        <w:rPr>
          <w:rStyle w:val="Strong"/>
        </w:rPr>
        <w:t xml:space="preserve">Initiate </w:t>
      </w:r>
      <w:r>
        <w:rPr>
          <w:rStyle w:val="Strong"/>
        </w:rPr>
        <w:t>Engineering</w:t>
      </w:r>
      <w:r w:rsidRPr="00633A22">
        <w:rPr>
          <w:rStyle w:val="Strong"/>
        </w:rPr>
        <w:t xml:space="preserve"> Activity</w:t>
      </w:r>
      <w:r>
        <w:t xml:space="preserve">, and the </w:t>
      </w:r>
      <w:r>
        <w:rPr>
          <w:rStyle w:val="Heading5Char"/>
        </w:rPr>
        <w:t>Electronic Communication Activities</w:t>
      </w:r>
      <w:r>
        <w:t xml:space="preserve"> window will appear.  Required information includes </w:t>
      </w:r>
      <w:r w:rsidRPr="00D40137">
        <w:rPr>
          <w:rStyle w:val="IntenseEmphasis"/>
        </w:rPr>
        <w:t>Date</w:t>
      </w:r>
      <w:r>
        <w:t xml:space="preserve"> (using the dropdown calendar), and </w:t>
      </w:r>
      <w:r>
        <w:rPr>
          <w:rStyle w:val="IntenseEmphasis"/>
        </w:rPr>
        <w:t>Request</w:t>
      </w:r>
      <w:r>
        <w:t xml:space="preserve">. Request should detail the question or point being explored.  Click </w:t>
      </w:r>
      <w:r w:rsidRPr="00572AC3">
        <w:rPr>
          <w:rStyle w:val="Strong"/>
        </w:rPr>
        <w:t>Submit</w:t>
      </w:r>
      <w:r>
        <w:t>, which will send an email to the engineering group in Tallahassee.  Once it has been claimed and reviewed you will receive a notification in your email.</w:t>
      </w:r>
      <w:r w:rsidR="00B26B0A">
        <w:t xml:space="preserve">  </w:t>
      </w:r>
    </w:p>
    <w:p w14:paraId="58186CD3" w14:textId="77777777" w:rsidR="00913F86" w:rsidRDefault="00913F86" w:rsidP="00D23386">
      <w:pPr>
        <w:keepNext/>
        <w:jc w:val="center"/>
      </w:pPr>
      <w:r>
        <w:rPr>
          <w:noProof/>
        </w:rPr>
        <w:drawing>
          <wp:inline distT="0" distB="0" distL="0" distR="0" wp14:anchorId="1C57587E" wp14:editId="53E37D49">
            <wp:extent cx="3196425" cy="2486660"/>
            <wp:effectExtent l="19050" t="19050" r="23495" b="27940"/>
            <wp:docPr id="179" name="Picture 179" descr="FIG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202636" cy="2491492"/>
                    </a:xfrm>
                    <a:prstGeom prst="rect">
                      <a:avLst/>
                    </a:prstGeom>
                    <a:ln>
                      <a:solidFill>
                        <a:schemeClr val="tx1"/>
                      </a:solidFill>
                    </a:ln>
                  </pic:spPr>
                </pic:pic>
              </a:graphicData>
            </a:graphic>
          </wp:inline>
        </w:drawing>
      </w:r>
    </w:p>
    <w:p w14:paraId="022B1419" w14:textId="203BF2ED" w:rsidR="007801ED" w:rsidRDefault="00913F86" w:rsidP="007A1681">
      <w:pPr>
        <w:pStyle w:val="Caption"/>
        <w:jc w:val="center"/>
      </w:pPr>
      <w:r>
        <w:t xml:space="preserve">Figure </w:t>
      </w:r>
      <w:r w:rsidR="00A57A87">
        <w:t>17</w:t>
      </w:r>
      <w:r w:rsidR="00E20AEC">
        <w:t>2</w:t>
      </w:r>
      <w:r>
        <w:t>: Example email</w:t>
      </w:r>
    </w:p>
    <w:p w14:paraId="233AE3A7" w14:textId="2F260F3E" w:rsidR="00913F86" w:rsidRDefault="00913F86" w:rsidP="00913F86">
      <w:r>
        <w:t xml:space="preserve">You will then need to complete the activity, by clicking on the link in the email, and then click </w:t>
      </w:r>
      <w:r w:rsidRPr="00913F86">
        <w:rPr>
          <w:rStyle w:val="Strong"/>
        </w:rPr>
        <w:t>Finish</w:t>
      </w:r>
      <w:r>
        <w:t xml:space="preserve"> in </w:t>
      </w:r>
      <w:r w:rsidRPr="00563FB5">
        <w:rPr>
          <w:rStyle w:val="ActivityNameChar"/>
        </w:rPr>
        <w:t>Activity Actions</w:t>
      </w:r>
      <w:r>
        <w:t>.</w:t>
      </w:r>
    </w:p>
    <w:p w14:paraId="619642FF" w14:textId="77777777" w:rsidR="00913F86" w:rsidRDefault="00913F86" w:rsidP="00184796">
      <w:pPr>
        <w:keepNext/>
        <w:jc w:val="center"/>
      </w:pPr>
      <w:r>
        <w:rPr>
          <w:noProof/>
        </w:rPr>
        <w:drawing>
          <wp:inline distT="0" distB="0" distL="0" distR="0" wp14:anchorId="2D0F3516" wp14:editId="50F06C0C">
            <wp:extent cx="5715000" cy="457200"/>
            <wp:effectExtent l="19050" t="19050" r="19050" b="19050"/>
            <wp:docPr id="180" name="Picture 180" descr="FIG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15000" cy="457200"/>
                    </a:xfrm>
                    <a:prstGeom prst="rect">
                      <a:avLst/>
                    </a:prstGeom>
                    <a:ln>
                      <a:solidFill>
                        <a:schemeClr val="tx1"/>
                      </a:solidFill>
                    </a:ln>
                  </pic:spPr>
                </pic:pic>
              </a:graphicData>
            </a:graphic>
          </wp:inline>
        </w:drawing>
      </w:r>
    </w:p>
    <w:p w14:paraId="708B4935" w14:textId="46FE22DC" w:rsidR="00913F86" w:rsidRDefault="00913F86" w:rsidP="00184796">
      <w:pPr>
        <w:pStyle w:val="Caption"/>
        <w:jc w:val="center"/>
      </w:pPr>
      <w:r>
        <w:t xml:space="preserve">Figure </w:t>
      </w:r>
      <w:r w:rsidR="00A57A87">
        <w:t>17</w:t>
      </w:r>
      <w:r w:rsidR="00E20AEC">
        <w:t>3</w:t>
      </w:r>
      <w:r>
        <w:t>: Activity Actions for Engineering Requests</w:t>
      </w:r>
    </w:p>
    <w:p w14:paraId="687E9E41" w14:textId="77777777" w:rsidR="007801ED" w:rsidRDefault="007801ED" w:rsidP="00FA0627"/>
    <w:p w14:paraId="3E48F5D8" w14:textId="071FC2BE" w:rsidR="00FA0627" w:rsidRDefault="00FA0627" w:rsidP="00FA0627">
      <w:r>
        <w:t xml:space="preserve">A confirmation pop-up will appear asking “Are you sure you want to Finish the activity?”  </w:t>
      </w:r>
      <w:r w:rsidRPr="00521EEC">
        <w:rPr>
          <w:rStyle w:val="Strong"/>
        </w:rPr>
        <w:t>Ok</w:t>
      </w:r>
      <w:r>
        <w:t xml:space="preserve"> will complete the </w:t>
      </w:r>
      <w:proofErr w:type="gramStart"/>
      <w:r>
        <w:t>process,</w:t>
      </w:r>
      <w:proofErr w:type="gramEnd"/>
      <w:r>
        <w:t xml:space="preserve"> </w:t>
      </w:r>
      <w:r w:rsidRPr="00521EEC">
        <w:rPr>
          <w:rStyle w:val="Strong"/>
        </w:rPr>
        <w:t>Cancel</w:t>
      </w:r>
      <w:r>
        <w:t xml:space="preserve"> will revert to the Engineering Activity screen. Additional pop-ups may appear, answer appropriately.</w:t>
      </w:r>
    </w:p>
    <w:p w14:paraId="13BA4366" w14:textId="6980D632" w:rsidR="00913F86" w:rsidRDefault="00913F86" w:rsidP="002613BD">
      <w:pPr>
        <w:pStyle w:val="Heading2-TIM"/>
      </w:pPr>
      <w:bookmarkStart w:id="39" w:name="_Toc99954773"/>
      <w:r>
        <w:lastRenderedPageBreak/>
        <w:t>Record Document Activities</w:t>
      </w:r>
      <w:bookmarkEnd w:id="39"/>
    </w:p>
    <w:p w14:paraId="3588B3E8" w14:textId="23217B03" w:rsidR="00913F86" w:rsidRPr="002369CD" w:rsidRDefault="00913F86" w:rsidP="00913F86">
      <w:pPr>
        <w:rPr>
          <w:vanish/>
          <w:specVanish/>
        </w:rPr>
      </w:pPr>
      <w:r>
        <w:t xml:space="preserve">A </w:t>
      </w:r>
      <w:r w:rsidRPr="00563FB5">
        <w:rPr>
          <w:rStyle w:val="ActivityNameChar"/>
        </w:rPr>
        <w:t>Record Document Activity</w:t>
      </w:r>
      <w:r>
        <w:t xml:space="preserve"> should be recorded anytime there is a document submitted to the department from representatives for the facility and needs to be noted in FIRST. An example would be</w:t>
      </w:r>
      <w:r w:rsidR="00585A8A">
        <w:t>,</w:t>
      </w:r>
      <w:r>
        <w:t xml:space="preserve"> if pictures are sent to the facility indicating that the facility has returned to compliance.  This activity can be used to resolve the violation (See resolving violations)</w:t>
      </w:r>
      <w:r w:rsidR="00D9156F">
        <w:t>.</w:t>
      </w:r>
      <w:r>
        <w:t xml:space="preserve"> </w:t>
      </w:r>
      <w:r w:rsidR="00976679" w:rsidRPr="00563FB5">
        <w:rPr>
          <w:rStyle w:val="ActivityNameChar"/>
        </w:rPr>
        <w:t>Record Document</w:t>
      </w:r>
      <w:r w:rsidRPr="00563FB5">
        <w:rPr>
          <w:rStyle w:val="ActivityNameChar"/>
        </w:rPr>
        <w:t xml:space="preserve"> Activities</w:t>
      </w:r>
      <w:r>
        <w:t xml:space="preserve"> can </w:t>
      </w:r>
      <w:r w:rsidR="00976679">
        <w:t xml:space="preserve">only </w:t>
      </w:r>
      <w:r>
        <w:t>be completed at the Project Level</w:t>
      </w:r>
      <w:r w:rsidR="00976679">
        <w:t>.</w:t>
      </w:r>
      <w:r>
        <w:t xml:space="preserve"> A Project Level </w:t>
      </w:r>
      <w:r w:rsidR="00976679">
        <w:t>record document</w:t>
      </w:r>
      <w:r>
        <w:t xml:space="preserve"> activity should relate to the entire facility and its status.</w:t>
      </w:r>
    </w:p>
    <w:p w14:paraId="632A19B0" w14:textId="236AAA68" w:rsidR="00913F86" w:rsidRDefault="00913F86" w:rsidP="00913F86">
      <w:r>
        <w:t xml:space="preserve"> To complete a </w:t>
      </w:r>
      <w:r w:rsidR="00976679" w:rsidRPr="00563FB5">
        <w:rPr>
          <w:rStyle w:val="ActivityNameChar"/>
        </w:rPr>
        <w:t>Record Document</w:t>
      </w:r>
      <w:r w:rsidRPr="00563FB5">
        <w:rPr>
          <w:rStyle w:val="ActivityNameChar"/>
        </w:rPr>
        <w:t xml:space="preserve"> Activity</w:t>
      </w:r>
      <w:r>
        <w:t xml:space="preserve">, select the header </w:t>
      </w:r>
      <w:r w:rsidR="00976679" w:rsidRPr="00563FB5">
        <w:rPr>
          <w:rStyle w:val="ActivityNameChar"/>
        </w:rPr>
        <w:t>Record Document</w:t>
      </w:r>
      <w:r w:rsidRPr="00563FB5">
        <w:rPr>
          <w:rStyle w:val="ActivityNameChar"/>
        </w:rPr>
        <w:t xml:space="preserve"> Activities</w:t>
      </w:r>
      <w:r>
        <w:t xml:space="preserve"> or </w:t>
      </w:r>
      <w:r w:rsidRPr="00521EEC">
        <w:rPr>
          <w:rStyle w:val="Strong"/>
        </w:rPr>
        <w:t>Show</w:t>
      </w:r>
      <w:r>
        <w:t xml:space="preserve">.  This will expand the </w:t>
      </w:r>
      <w:r w:rsidRPr="00521EEC">
        <w:rPr>
          <w:rStyle w:val="Heading5Char"/>
        </w:rPr>
        <w:t>Active Window</w:t>
      </w:r>
      <w:r>
        <w:t>.</w:t>
      </w:r>
    </w:p>
    <w:p w14:paraId="586ED67C" w14:textId="77777777" w:rsidR="00D11B2B" w:rsidRDefault="00976679" w:rsidP="00184796">
      <w:pPr>
        <w:keepNext/>
        <w:jc w:val="center"/>
      </w:pPr>
      <w:r>
        <w:rPr>
          <w:noProof/>
        </w:rPr>
        <w:drawing>
          <wp:inline distT="0" distB="0" distL="0" distR="0" wp14:anchorId="2E385CD8" wp14:editId="57FE871B">
            <wp:extent cx="5715000" cy="1143000"/>
            <wp:effectExtent l="19050" t="19050" r="19050" b="19050"/>
            <wp:docPr id="182" name="Picture 182" descr="FIG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15000" cy="1143000"/>
                    </a:xfrm>
                    <a:prstGeom prst="rect">
                      <a:avLst/>
                    </a:prstGeom>
                    <a:ln>
                      <a:solidFill>
                        <a:schemeClr val="tx1"/>
                      </a:solidFill>
                    </a:ln>
                  </pic:spPr>
                </pic:pic>
              </a:graphicData>
            </a:graphic>
          </wp:inline>
        </w:drawing>
      </w:r>
    </w:p>
    <w:p w14:paraId="4E180EA1" w14:textId="050CCBC5" w:rsidR="00976679" w:rsidRDefault="00D11B2B" w:rsidP="00184796">
      <w:pPr>
        <w:pStyle w:val="Caption"/>
        <w:jc w:val="center"/>
      </w:pPr>
      <w:r>
        <w:t xml:space="preserve">Figure </w:t>
      </w:r>
      <w:r w:rsidR="00A57A87">
        <w:t>17</w:t>
      </w:r>
      <w:r w:rsidR="00E20AEC">
        <w:t>4</w:t>
      </w:r>
      <w:r>
        <w:t>:</w:t>
      </w:r>
      <w:r w:rsidR="00A57A87">
        <w:t xml:space="preserve"> </w:t>
      </w:r>
      <w:r>
        <w:t>Record Document Initiate example</w:t>
      </w:r>
    </w:p>
    <w:p w14:paraId="795D5138" w14:textId="77777777" w:rsidR="00696131" w:rsidRDefault="006F1EEF" w:rsidP="006F1EEF">
      <w:r>
        <w:t xml:space="preserve">Click </w:t>
      </w:r>
      <w:r w:rsidRPr="00633A22">
        <w:rPr>
          <w:rStyle w:val="Strong"/>
        </w:rPr>
        <w:t xml:space="preserve">Initiate </w:t>
      </w:r>
      <w:r>
        <w:rPr>
          <w:rStyle w:val="Strong"/>
        </w:rPr>
        <w:t>Record Document</w:t>
      </w:r>
      <w:r w:rsidRPr="00633A22">
        <w:rPr>
          <w:rStyle w:val="Strong"/>
        </w:rPr>
        <w:t xml:space="preserve"> Activity</w:t>
      </w:r>
      <w:r>
        <w:t xml:space="preserve">, and the </w:t>
      </w:r>
      <w:r>
        <w:rPr>
          <w:rStyle w:val="Heading5Char"/>
        </w:rPr>
        <w:t>Record Document Activities</w:t>
      </w:r>
      <w:r>
        <w:t xml:space="preserve"> window will appear.  Required information includes </w:t>
      </w:r>
      <w:r w:rsidRPr="00D40137">
        <w:rPr>
          <w:rStyle w:val="IntenseEmphasis"/>
        </w:rPr>
        <w:t>Date</w:t>
      </w:r>
      <w:r>
        <w:t xml:space="preserve"> (using the dropdown calendar), </w:t>
      </w:r>
      <w:r>
        <w:rPr>
          <w:rStyle w:val="IntenseEmphasis"/>
        </w:rPr>
        <w:t>Contact and Subject</w:t>
      </w:r>
      <w:r>
        <w:t xml:space="preserve">.  The </w:t>
      </w:r>
      <w:r w:rsidRPr="006F1EEF">
        <w:rPr>
          <w:rStyle w:val="IntenseEmphasis"/>
        </w:rPr>
        <w:t>Contact</w:t>
      </w:r>
      <w:r>
        <w:t xml:space="preserve"> should be the person who sent the document. The </w:t>
      </w:r>
      <w:r w:rsidRPr="006F1EEF">
        <w:rPr>
          <w:rStyle w:val="IntenseEmphasis"/>
        </w:rPr>
        <w:t>Subject</w:t>
      </w:r>
      <w:r>
        <w:t xml:space="preserve"> should be descriptive and include phone and/or email of the contact.  Go to </w:t>
      </w:r>
      <w:r w:rsidRPr="00563FB5">
        <w:rPr>
          <w:rStyle w:val="ActivityNameChar"/>
        </w:rPr>
        <w:t>Attachments</w:t>
      </w:r>
      <w:r>
        <w:t xml:space="preserve"> and attach the document. </w:t>
      </w:r>
    </w:p>
    <w:p w14:paraId="5A769180" w14:textId="77777777" w:rsidR="00D11B2B" w:rsidRDefault="00696131" w:rsidP="00184796">
      <w:pPr>
        <w:keepNext/>
        <w:jc w:val="center"/>
      </w:pPr>
      <w:r>
        <w:rPr>
          <w:noProof/>
        </w:rPr>
        <w:drawing>
          <wp:inline distT="0" distB="0" distL="0" distR="0" wp14:anchorId="21E5473B" wp14:editId="30985CDD">
            <wp:extent cx="5285947" cy="3137738"/>
            <wp:effectExtent l="19050" t="19050" r="10160" b="24765"/>
            <wp:docPr id="183" name="Picture 183" descr="FIG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307660" cy="3150627"/>
                    </a:xfrm>
                    <a:prstGeom prst="rect">
                      <a:avLst/>
                    </a:prstGeom>
                    <a:ln>
                      <a:solidFill>
                        <a:schemeClr val="tx1"/>
                      </a:solidFill>
                    </a:ln>
                  </pic:spPr>
                </pic:pic>
              </a:graphicData>
            </a:graphic>
          </wp:inline>
        </w:drawing>
      </w:r>
    </w:p>
    <w:p w14:paraId="589016CF" w14:textId="1D637D0C" w:rsidR="007A1681" w:rsidRPr="007A1681" w:rsidRDefault="00D11B2B" w:rsidP="007A1681">
      <w:pPr>
        <w:pStyle w:val="Caption"/>
        <w:jc w:val="center"/>
      </w:pPr>
      <w:r>
        <w:t xml:space="preserve">Figure </w:t>
      </w:r>
      <w:r w:rsidR="00A57A87">
        <w:t>17</w:t>
      </w:r>
      <w:r w:rsidR="00E20AEC">
        <w:t>5</w:t>
      </w:r>
      <w:r>
        <w:t>: Record Document Activity example</w:t>
      </w:r>
    </w:p>
    <w:p w14:paraId="2128E84B" w14:textId="4476FB23" w:rsidR="006F1EEF" w:rsidRDefault="00925185" w:rsidP="006F1EEF">
      <w:r>
        <w:t xml:space="preserve">To Finish the Record Document </w:t>
      </w:r>
      <w:proofErr w:type="gramStart"/>
      <w:r>
        <w:t>Activity</w:t>
      </w:r>
      <w:proofErr w:type="gramEnd"/>
      <w:r w:rsidR="006F1EEF">
        <w:t xml:space="preserve"> </w:t>
      </w:r>
      <w:r w:rsidR="00696131">
        <w:t xml:space="preserve">remember to go to </w:t>
      </w:r>
      <w:r w:rsidR="00696131" w:rsidRPr="00563FB5">
        <w:rPr>
          <w:rStyle w:val="ActivityNameChar"/>
        </w:rPr>
        <w:t>Activity Actions</w:t>
      </w:r>
      <w:r w:rsidR="00696131">
        <w:t xml:space="preserve"> and click </w:t>
      </w:r>
      <w:r w:rsidR="00696131" w:rsidRPr="00696131">
        <w:rPr>
          <w:rStyle w:val="Strong"/>
        </w:rPr>
        <w:t>Finish</w:t>
      </w:r>
      <w:r w:rsidR="00696131">
        <w:t>.</w:t>
      </w:r>
    </w:p>
    <w:p w14:paraId="2AED10F8" w14:textId="238D4C93" w:rsidR="00FA0627" w:rsidRDefault="00FA0627" w:rsidP="00FA0627">
      <w:r>
        <w:t xml:space="preserve">A confirmation pop-up will appear asking “Are you sure you want to Finish the activity?”  </w:t>
      </w:r>
      <w:r w:rsidRPr="00521EEC">
        <w:rPr>
          <w:rStyle w:val="Strong"/>
        </w:rPr>
        <w:t>Ok</w:t>
      </w:r>
      <w:r>
        <w:t xml:space="preserve"> will complete the </w:t>
      </w:r>
      <w:proofErr w:type="gramStart"/>
      <w:r>
        <w:t>process,</w:t>
      </w:r>
      <w:proofErr w:type="gramEnd"/>
      <w:r>
        <w:t xml:space="preserve"> </w:t>
      </w:r>
      <w:r w:rsidRPr="00521EEC">
        <w:rPr>
          <w:rStyle w:val="Strong"/>
        </w:rPr>
        <w:t>Cancel</w:t>
      </w:r>
      <w:r>
        <w:t xml:space="preserve"> will revert to the Record Document Activity screen. Additional pop-ups may appear, answer appropriately.</w:t>
      </w:r>
    </w:p>
    <w:p w14:paraId="2A7C9D66" w14:textId="284CF196" w:rsidR="00696131" w:rsidRDefault="00696131" w:rsidP="002613BD">
      <w:pPr>
        <w:pStyle w:val="Heading2-TIM"/>
      </w:pPr>
      <w:bookmarkStart w:id="40" w:name="_Toc99954774"/>
      <w:r>
        <w:lastRenderedPageBreak/>
        <w:t>Issue Document Activities</w:t>
      </w:r>
      <w:bookmarkEnd w:id="40"/>
    </w:p>
    <w:p w14:paraId="09AF09E1" w14:textId="65997C5A" w:rsidR="00696131" w:rsidRPr="002369CD" w:rsidRDefault="00696131" w:rsidP="00696131">
      <w:pPr>
        <w:rPr>
          <w:vanish/>
          <w:specVanish/>
        </w:rPr>
      </w:pPr>
      <w:r>
        <w:t xml:space="preserve">An </w:t>
      </w:r>
      <w:r w:rsidRPr="00563FB5">
        <w:rPr>
          <w:rStyle w:val="ActivityNameChar"/>
        </w:rPr>
        <w:t>Issue Document Activity</w:t>
      </w:r>
      <w:r>
        <w:t xml:space="preserve"> should be recorded anytime there is a document sent </w:t>
      </w:r>
      <w:r w:rsidR="00FA0627">
        <w:t>by</w:t>
      </w:r>
      <w:r>
        <w:t xml:space="preserve"> the department to representatives for the facility that has not been recorded in other activities and needs to be noted in FIRST. This activity can be used to resolve the violation</w:t>
      </w:r>
      <w:r w:rsidR="00231187">
        <w:t xml:space="preserve">. </w:t>
      </w:r>
      <w:r w:rsidR="00FA0627" w:rsidRPr="00563FB5">
        <w:rPr>
          <w:rStyle w:val="ActivityNameChar"/>
        </w:rPr>
        <w:t xml:space="preserve">Issue </w:t>
      </w:r>
      <w:r w:rsidRPr="00563FB5">
        <w:rPr>
          <w:rStyle w:val="ActivityNameChar"/>
        </w:rPr>
        <w:t>Document Activities</w:t>
      </w:r>
      <w:r>
        <w:t xml:space="preserve"> can only be completed at the Project Level. A Project Level record document activity should relate to the entire facility and its status.</w:t>
      </w:r>
    </w:p>
    <w:p w14:paraId="1B1ABC94" w14:textId="7B5E867D" w:rsidR="00696131" w:rsidRDefault="00696131" w:rsidP="00696131">
      <w:r>
        <w:t xml:space="preserve"> To complete a</w:t>
      </w:r>
      <w:r w:rsidR="00FA0627">
        <w:t>n</w:t>
      </w:r>
      <w:r>
        <w:t xml:space="preserve"> </w:t>
      </w:r>
      <w:r w:rsidR="00FA0627" w:rsidRPr="00563FB5">
        <w:rPr>
          <w:rStyle w:val="ActivityNameChar"/>
        </w:rPr>
        <w:t>Issue</w:t>
      </w:r>
      <w:r w:rsidRPr="00563FB5">
        <w:rPr>
          <w:rStyle w:val="ActivityNameChar"/>
        </w:rPr>
        <w:t xml:space="preserve"> Document Activity</w:t>
      </w:r>
      <w:r>
        <w:t xml:space="preserve">, select the header </w:t>
      </w:r>
      <w:r w:rsidR="00FA0627" w:rsidRPr="00563FB5">
        <w:rPr>
          <w:rStyle w:val="ActivityNameChar"/>
        </w:rPr>
        <w:t>Issue</w:t>
      </w:r>
      <w:r w:rsidRPr="00563FB5">
        <w:rPr>
          <w:rStyle w:val="ActivityNameChar"/>
        </w:rPr>
        <w:t xml:space="preserve"> Document Activities</w:t>
      </w:r>
      <w:r>
        <w:t xml:space="preserve"> or </w:t>
      </w:r>
      <w:r w:rsidRPr="00521EEC">
        <w:rPr>
          <w:rStyle w:val="Strong"/>
        </w:rPr>
        <w:t>Show</w:t>
      </w:r>
      <w:r>
        <w:t xml:space="preserve">.  This will expand the </w:t>
      </w:r>
      <w:r w:rsidRPr="00521EEC">
        <w:rPr>
          <w:rStyle w:val="Heading5Char"/>
        </w:rPr>
        <w:t>Active Window</w:t>
      </w:r>
      <w:r>
        <w:t>.</w:t>
      </w:r>
    </w:p>
    <w:p w14:paraId="2DC2D1E1" w14:textId="77777777" w:rsidR="00D11B2B" w:rsidRDefault="00696131" w:rsidP="00184796">
      <w:pPr>
        <w:keepNext/>
        <w:jc w:val="center"/>
      </w:pPr>
      <w:r>
        <w:rPr>
          <w:noProof/>
        </w:rPr>
        <w:drawing>
          <wp:inline distT="0" distB="0" distL="0" distR="0" wp14:anchorId="51544F23" wp14:editId="16103353">
            <wp:extent cx="5715000" cy="1143000"/>
            <wp:effectExtent l="19050" t="19050" r="19050" b="19050"/>
            <wp:docPr id="184" name="Picture 184" descr="FIG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15000" cy="1143000"/>
                    </a:xfrm>
                    <a:prstGeom prst="rect">
                      <a:avLst/>
                    </a:prstGeom>
                    <a:ln>
                      <a:solidFill>
                        <a:schemeClr val="tx1"/>
                      </a:solidFill>
                    </a:ln>
                  </pic:spPr>
                </pic:pic>
              </a:graphicData>
            </a:graphic>
          </wp:inline>
        </w:drawing>
      </w:r>
    </w:p>
    <w:p w14:paraId="6BC14A50" w14:textId="62ADC903" w:rsidR="00696131" w:rsidRDefault="00D11B2B" w:rsidP="00184796">
      <w:pPr>
        <w:pStyle w:val="Caption"/>
        <w:jc w:val="center"/>
      </w:pPr>
      <w:r>
        <w:t xml:space="preserve">Figure </w:t>
      </w:r>
      <w:r w:rsidR="00A57A87">
        <w:t>17</w:t>
      </w:r>
      <w:r w:rsidR="00E20AEC">
        <w:t>6</w:t>
      </w:r>
      <w:r>
        <w:t>: Issue Document Initiate example</w:t>
      </w:r>
    </w:p>
    <w:p w14:paraId="22A74F45" w14:textId="77777777" w:rsidR="007A1681" w:rsidRPr="007A1681" w:rsidRDefault="007A1681" w:rsidP="007A1681"/>
    <w:p w14:paraId="714CC304" w14:textId="49245D28" w:rsidR="00696131" w:rsidRDefault="00696131" w:rsidP="00696131">
      <w:r>
        <w:t xml:space="preserve">Click </w:t>
      </w:r>
      <w:r w:rsidRPr="00633A22">
        <w:rPr>
          <w:rStyle w:val="Strong"/>
        </w:rPr>
        <w:t xml:space="preserve">Initiate </w:t>
      </w:r>
      <w:r w:rsidR="00FA0627">
        <w:rPr>
          <w:rStyle w:val="Strong"/>
        </w:rPr>
        <w:t>Issue</w:t>
      </w:r>
      <w:r>
        <w:rPr>
          <w:rStyle w:val="Strong"/>
        </w:rPr>
        <w:t xml:space="preserve"> Document</w:t>
      </w:r>
      <w:r w:rsidRPr="00633A22">
        <w:rPr>
          <w:rStyle w:val="Strong"/>
        </w:rPr>
        <w:t xml:space="preserve"> Activity</w:t>
      </w:r>
      <w:r>
        <w:t xml:space="preserve">, and the </w:t>
      </w:r>
      <w:r w:rsidR="00FA0627">
        <w:rPr>
          <w:rStyle w:val="Heading5Char"/>
        </w:rPr>
        <w:t>Issue</w:t>
      </w:r>
      <w:r>
        <w:rPr>
          <w:rStyle w:val="Heading5Char"/>
        </w:rPr>
        <w:t xml:space="preserve"> Document Activities</w:t>
      </w:r>
      <w:r>
        <w:t xml:space="preserve"> window will appear.  Required information includes </w:t>
      </w:r>
      <w:r w:rsidRPr="00D40137">
        <w:rPr>
          <w:rStyle w:val="IntenseEmphasis"/>
        </w:rPr>
        <w:t>Date</w:t>
      </w:r>
      <w:r>
        <w:t xml:space="preserve"> (using the dropdown calendar), </w:t>
      </w:r>
      <w:r>
        <w:rPr>
          <w:rStyle w:val="IntenseEmphasis"/>
        </w:rPr>
        <w:t xml:space="preserve">Contact </w:t>
      </w:r>
      <w:r w:rsidRPr="00231187">
        <w:t>and</w:t>
      </w:r>
      <w:r>
        <w:rPr>
          <w:rStyle w:val="IntenseEmphasis"/>
        </w:rPr>
        <w:t xml:space="preserve"> Subject</w:t>
      </w:r>
      <w:r>
        <w:t xml:space="preserve">.  The </w:t>
      </w:r>
      <w:r w:rsidRPr="006F1EEF">
        <w:rPr>
          <w:rStyle w:val="IntenseEmphasis"/>
        </w:rPr>
        <w:t>Contact</w:t>
      </w:r>
      <w:r>
        <w:t xml:space="preserve"> should be the person who sent the document</w:t>
      </w:r>
      <w:r w:rsidR="00231187">
        <w:t xml:space="preserve"> (Department/Representative for the Department)</w:t>
      </w:r>
      <w:r>
        <w:t xml:space="preserve">. The </w:t>
      </w:r>
      <w:r w:rsidRPr="006F1EEF">
        <w:rPr>
          <w:rStyle w:val="IntenseEmphasis"/>
        </w:rPr>
        <w:t>Subject</w:t>
      </w:r>
      <w:r>
        <w:t xml:space="preserve"> should be descriptive and include phone and/or email of the contact.  Go to </w:t>
      </w:r>
      <w:r w:rsidRPr="00563FB5">
        <w:rPr>
          <w:rStyle w:val="ActivityNameChar"/>
        </w:rPr>
        <w:t>Attachments</w:t>
      </w:r>
      <w:r>
        <w:t xml:space="preserve"> and attach the document. </w:t>
      </w:r>
    </w:p>
    <w:p w14:paraId="0F67D230" w14:textId="2164FDDC" w:rsidR="00D11B2B" w:rsidRDefault="00D11B2B" w:rsidP="00184796">
      <w:pPr>
        <w:keepNext/>
        <w:jc w:val="center"/>
      </w:pPr>
      <w:r>
        <w:rPr>
          <w:noProof/>
        </w:rPr>
        <w:drawing>
          <wp:inline distT="0" distB="0" distL="0" distR="0" wp14:anchorId="3A6B9DC4" wp14:editId="61E834A5">
            <wp:extent cx="5715000" cy="2286000"/>
            <wp:effectExtent l="19050" t="19050" r="19050" b="19050"/>
            <wp:docPr id="187" name="Picture 187" descr="FIG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15000" cy="2286000"/>
                    </a:xfrm>
                    <a:prstGeom prst="rect">
                      <a:avLst/>
                    </a:prstGeom>
                    <a:ln>
                      <a:solidFill>
                        <a:schemeClr val="tx1"/>
                      </a:solidFill>
                    </a:ln>
                  </pic:spPr>
                </pic:pic>
              </a:graphicData>
            </a:graphic>
          </wp:inline>
        </w:drawing>
      </w:r>
    </w:p>
    <w:p w14:paraId="28E25648" w14:textId="29864DB8" w:rsidR="00696131" w:rsidRDefault="00D11B2B" w:rsidP="00184796">
      <w:pPr>
        <w:pStyle w:val="Caption"/>
        <w:jc w:val="center"/>
      </w:pPr>
      <w:r>
        <w:t xml:space="preserve">Figure </w:t>
      </w:r>
      <w:r w:rsidR="00A57A87">
        <w:t>17</w:t>
      </w:r>
      <w:r w:rsidR="00E20AEC">
        <w:t>7</w:t>
      </w:r>
      <w:r>
        <w:t>: Issue Document example</w:t>
      </w:r>
    </w:p>
    <w:p w14:paraId="709569E9" w14:textId="77777777" w:rsidR="007A1681" w:rsidRPr="007A1681" w:rsidRDefault="007A1681" w:rsidP="007A1681"/>
    <w:p w14:paraId="0E14DC4E" w14:textId="6C72659A" w:rsidR="00696131" w:rsidRPr="00633A22" w:rsidRDefault="006D1A1D" w:rsidP="00696131">
      <w:r>
        <w:t xml:space="preserve">To Finish the Record Document </w:t>
      </w:r>
      <w:proofErr w:type="gramStart"/>
      <w:r>
        <w:t>Activity</w:t>
      </w:r>
      <w:proofErr w:type="gramEnd"/>
      <w:r w:rsidR="00696131">
        <w:t xml:space="preserve"> remember to go to </w:t>
      </w:r>
      <w:r w:rsidR="00696131" w:rsidRPr="00563FB5">
        <w:rPr>
          <w:rStyle w:val="ActivityNameChar"/>
        </w:rPr>
        <w:t>Activity Actions</w:t>
      </w:r>
      <w:bookmarkStart w:id="41" w:name="_Hlk512321658"/>
      <w:r w:rsidR="00696131">
        <w:t xml:space="preserve"> and click </w:t>
      </w:r>
      <w:r w:rsidR="00696131" w:rsidRPr="00696131">
        <w:rPr>
          <w:rStyle w:val="Strong"/>
        </w:rPr>
        <w:t>Finish</w:t>
      </w:r>
      <w:r w:rsidR="00696131">
        <w:t>.</w:t>
      </w:r>
    </w:p>
    <w:p w14:paraId="7D7F1983" w14:textId="2626E9BB" w:rsidR="00FA0627" w:rsidRDefault="00FA0627" w:rsidP="00FA0627">
      <w:r>
        <w:t xml:space="preserve">A confirmation pop-up will appear asking “Are you sure you want to Finish the activity?”  </w:t>
      </w:r>
      <w:r w:rsidRPr="00521EEC">
        <w:rPr>
          <w:rStyle w:val="Strong"/>
        </w:rPr>
        <w:t>Ok</w:t>
      </w:r>
      <w:r>
        <w:t xml:space="preserve"> will complete the </w:t>
      </w:r>
      <w:proofErr w:type="gramStart"/>
      <w:r>
        <w:t>process,</w:t>
      </w:r>
      <w:proofErr w:type="gramEnd"/>
      <w:r>
        <w:t xml:space="preserve"> </w:t>
      </w:r>
      <w:r w:rsidRPr="00521EEC">
        <w:rPr>
          <w:rStyle w:val="Strong"/>
        </w:rPr>
        <w:t>Cancel</w:t>
      </w:r>
      <w:r>
        <w:t xml:space="preserve"> will revert to the Issue Document Activity screen. Additional pop-ups may appear, answer appropriately.</w:t>
      </w:r>
    </w:p>
    <w:bookmarkEnd w:id="41"/>
    <w:p w14:paraId="18EB545D" w14:textId="39FF9297" w:rsidR="006F1EEF" w:rsidRPr="00913F86" w:rsidRDefault="006F1EEF" w:rsidP="00913F86"/>
    <w:p w14:paraId="13E762E0" w14:textId="7AF912BC" w:rsidR="002613BD" w:rsidRDefault="002613BD" w:rsidP="007A1681">
      <w:pPr>
        <w:pStyle w:val="Heading1"/>
      </w:pPr>
      <w:bookmarkStart w:id="42" w:name="_Toc99954775"/>
      <w:r w:rsidRPr="005F38B1">
        <w:lastRenderedPageBreak/>
        <w:t xml:space="preserve">Chapter </w:t>
      </w:r>
      <w:r>
        <w:t>4</w:t>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t>Project Specific Activities</w:t>
      </w:r>
      <w:bookmarkEnd w:id="42"/>
      <w:r w:rsidRPr="005F38B1">
        <w:t xml:space="preserve"> </w:t>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007A1681" w:rsidRPr="005F38B1">
        <w:br/>
      </w:r>
      <w:r w:rsidR="007A1681" w:rsidRPr="005F38B1">
        <w:br/>
      </w:r>
      <w:r w:rsidRPr="005F38B1">
        <w:br/>
      </w:r>
      <w:r w:rsidRPr="005F38B1">
        <w:br/>
      </w:r>
      <w:bookmarkStart w:id="43" w:name="_Hlk99457317"/>
      <w:r w:rsidRPr="005F38B1">
        <w:br/>
      </w:r>
      <w:r w:rsidRPr="005F38B1">
        <w:br/>
      </w:r>
      <w:bookmarkEnd w:id="43"/>
      <w:r w:rsidRPr="005F38B1">
        <w:br/>
      </w:r>
      <w:r w:rsidRPr="005F38B1">
        <w:br/>
      </w:r>
      <w:r w:rsidRPr="005F38B1">
        <w:br/>
      </w:r>
      <w:r w:rsidRPr="005F38B1">
        <w:br/>
      </w:r>
      <w:r w:rsidRPr="005F38B1">
        <w:br/>
      </w:r>
      <w:r w:rsidRPr="005F38B1">
        <w:br/>
      </w:r>
    </w:p>
    <w:p w14:paraId="1C75B573" w14:textId="02E81F2F" w:rsidR="00F133A7" w:rsidRDefault="00F133A7" w:rsidP="00E116BF">
      <w:pPr>
        <w:pStyle w:val="Heading2-TIM"/>
      </w:pPr>
      <w:bookmarkStart w:id="44" w:name="_Toc99954776"/>
      <w:r>
        <w:lastRenderedPageBreak/>
        <w:t>Routine Complianc</w:t>
      </w:r>
      <w:r w:rsidR="00C208C0">
        <w:t>e</w:t>
      </w:r>
      <w:r w:rsidR="00CA0F09">
        <w:t>, Installation, Non-Compliance</w:t>
      </w:r>
      <w:r w:rsidR="00231187">
        <w:t xml:space="preserve"> (Legacy Project)</w:t>
      </w:r>
      <w:r w:rsidR="00CA0F09">
        <w:t>, Compliance Assistance, QA/QC, and Complaint</w:t>
      </w:r>
      <w:r>
        <w:t xml:space="preserve"> </w:t>
      </w:r>
      <w:r w:rsidR="00E51F80">
        <w:t>Project</w:t>
      </w:r>
      <w:r w:rsidR="00AD133D">
        <w:t xml:space="preserve"> </w:t>
      </w:r>
      <w:r>
        <w:t>Specific Information</w:t>
      </w:r>
      <w:bookmarkEnd w:id="44"/>
    </w:p>
    <w:p w14:paraId="323FCAFB" w14:textId="28040C2B" w:rsidR="00AD133D" w:rsidRDefault="00AD133D" w:rsidP="00AD133D">
      <w:r>
        <w:t xml:space="preserve">For a Routine Compliance Inspection specific information is to be entered during the inspection process. </w:t>
      </w:r>
      <w:r w:rsidR="005E1C32">
        <w:t xml:space="preserve">To enter </w:t>
      </w:r>
      <w:r w:rsidR="00B70962">
        <w:t>general</w:t>
      </w:r>
      <w:r w:rsidR="005E1C32">
        <w:t xml:space="preserve"> information, refer to </w:t>
      </w:r>
      <w:r w:rsidR="00231187">
        <w:t>Chapter 3 (Page 33)</w:t>
      </w:r>
      <w:r w:rsidR="005E1C32">
        <w:t>.</w:t>
      </w:r>
    </w:p>
    <w:p w14:paraId="545ADDBE" w14:textId="1B4FE9A3" w:rsidR="00B95356" w:rsidRDefault="00231187" w:rsidP="0069359B">
      <w:pPr>
        <w:pStyle w:val="Heading3-TIM"/>
      </w:pPr>
      <w:r>
        <w:t>Inspection</w:t>
      </w:r>
      <w:r w:rsidR="00B95356">
        <w:t xml:space="preserve"> Information</w:t>
      </w:r>
    </w:p>
    <w:p w14:paraId="3CF9A4B4" w14:textId="78ED4DBE" w:rsidR="005E1C32" w:rsidRDefault="00AD133D" w:rsidP="00AD133D">
      <w:r>
        <w:t xml:space="preserve">In </w:t>
      </w:r>
      <w:r w:rsidR="00231187">
        <w:rPr>
          <w:rStyle w:val="ActivityNameChar"/>
        </w:rPr>
        <w:t>Inspection</w:t>
      </w:r>
      <w:r w:rsidRPr="00563FB5">
        <w:rPr>
          <w:rStyle w:val="ActivityNameChar"/>
        </w:rPr>
        <w:t xml:space="preserve"> Information</w:t>
      </w:r>
      <w:r w:rsidR="007564B6" w:rsidRPr="00563FB5">
        <w:rPr>
          <w:rStyle w:val="ActivityNameChar"/>
        </w:rPr>
        <w:t>,</w:t>
      </w:r>
      <w:r>
        <w:t xml:space="preserve"> </w:t>
      </w:r>
      <w:r w:rsidR="005E1C32">
        <w:t xml:space="preserve">it is necessary to enter the </w:t>
      </w:r>
      <w:r w:rsidR="005E1C32" w:rsidRPr="005E1C32">
        <w:rPr>
          <w:rStyle w:val="IntenseEmphasis"/>
        </w:rPr>
        <w:t>On Site Start Date</w:t>
      </w:r>
      <w:r w:rsidR="005E1C32">
        <w:t xml:space="preserve">, and </w:t>
      </w:r>
      <w:r w:rsidR="005E1C32" w:rsidRPr="005E1C32">
        <w:rPr>
          <w:rStyle w:val="IntenseEmphasis"/>
        </w:rPr>
        <w:t>number of Aboveground/Underground Tanks being inspected</w:t>
      </w:r>
      <w:r w:rsidR="005E1C32">
        <w:t xml:space="preserve">.  The number in parentheses next to the tank type indicates the number of regulated tanks that have been registered with the Department. </w:t>
      </w:r>
      <w:r w:rsidR="00B95356">
        <w:t>Indicate all tanks being inspected.</w:t>
      </w:r>
    </w:p>
    <w:p w14:paraId="6125E6D7" w14:textId="557BB9B3" w:rsidR="00B95356" w:rsidRDefault="005E1C32" w:rsidP="006970C6">
      <w:r>
        <w:t>If Underground Tanks are being inspected</w:t>
      </w:r>
      <w:r w:rsidR="00B95356">
        <w:t>,</w:t>
      </w:r>
      <w:r>
        <w:t xml:space="preserve"> it is required</w:t>
      </w:r>
      <w:r w:rsidRPr="00B95356">
        <w:t xml:space="preserve"> that</w:t>
      </w:r>
      <w:r w:rsidRPr="005E1C32">
        <w:rPr>
          <w:rStyle w:val="IntenseEmphasis"/>
        </w:rPr>
        <w:t xml:space="preserve"> Operator Training Certification</w:t>
      </w:r>
      <w:r>
        <w:t xml:space="preserve"> be identified</w:t>
      </w:r>
      <w:r w:rsidR="00B95356">
        <w:t xml:space="preserve"> in </w:t>
      </w:r>
      <w:r w:rsidR="00231187">
        <w:rPr>
          <w:rStyle w:val="ActivityNameChar"/>
        </w:rPr>
        <w:t>Inspection</w:t>
      </w:r>
      <w:r w:rsidR="00B95356" w:rsidRPr="00563FB5">
        <w:rPr>
          <w:rStyle w:val="ActivityNameChar"/>
        </w:rPr>
        <w:t xml:space="preserve"> Information.</w:t>
      </w:r>
    </w:p>
    <w:p w14:paraId="08A03449" w14:textId="2AFFE280" w:rsidR="006970C6" w:rsidRDefault="006970C6" w:rsidP="0069359B">
      <w:pPr>
        <w:pStyle w:val="Heading3-TIM"/>
      </w:pPr>
      <w:r>
        <w:t>Site Visits</w:t>
      </w:r>
    </w:p>
    <w:p w14:paraId="35A11407" w14:textId="6B15AE23" w:rsidR="006970C6" w:rsidRDefault="006970C6" w:rsidP="006970C6">
      <w:r>
        <w:t xml:space="preserve">In </w:t>
      </w:r>
      <w:r w:rsidRPr="00563FB5">
        <w:rPr>
          <w:rStyle w:val="ActivityNameChar"/>
        </w:rPr>
        <w:t>Site Visits</w:t>
      </w:r>
      <w:r>
        <w:t>, specific information to include are the date and who is in attendance.</w:t>
      </w:r>
    </w:p>
    <w:p w14:paraId="0615BED2" w14:textId="429927FF" w:rsidR="00E104F2" w:rsidRDefault="00B95356" w:rsidP="0069359B">
      <w:pPr>
        <w:pStyle w:val="Heading3-TIM"/>
      </w:pPr>
      <w:r>
        <w:t>Checklists and AOCs/Violations</w:t>
      </w:r>
    </w:p>
    <w:p w14:paraId="0B46234F" w14:textId="5D6A27FC" w:rsidR="002E60B7" w:rsidRDefault="00231187" w:rsidP="00F133A7">
      <w:r>
        <w:t>Both</w:t>
      </w:r>
      <w:r w:rsidR="00B95356">
        <w:t xml:space="preserve"> project activities deal with the notation of Areas of Concern and citation of Violations, the same specific information is</w:t>
      </w:r>
      <w:r w:rsidR="002E60B7">
        <w:t xml:space="preserve"> required in both sections. </w:t>
      </w:r>
    </w:p>
    <w:p w14:paraId="1CC536D6" w14:textId="77777777" w:rsidR="007020C2" w:rsidRDefault="002E60B7" w:rsidP="00F133A7">
      <w:r>
        <w:t xml:space="preserve">When citing a violation from either </w:t>
      </w:r>
      <w:r w:rsidRPr="00563FB5">
        <w:rPr>
          <w:rStyle w:val="ActivityNameChar"/>
        </w:rPr>
        <w:t>Checklists</w:t>
      </w:r>
      <w:r>
        <w:t xml:space="preserve"> or </w:t>
      </w:r>
      <w:r w:rsidRPr="00563FB5">
        <w:rPr>
          <w:rStyle w:val="ActivityNameChar"/>
        </w:rPr>
        <w:t>AOCs/Violations</w:t>
      </w:r>
      <w:r>
        <w:t xml:space="preserve"> it is required that the </w:t>
      </w:r>
      <w:r w:rsidRPr="002E60B7">
        <w:rPr>
          <w:rStyle w:val="Heading7Char"/>
        </w:rPr>
        <w:t>Explanation</w:t>
      </w:r>
      <w:r>
        <w:t xml:space="preserve"> be specific to the act being cited.  </w:t>
      </w:r>
    </w:p>
    <w:p w14:paraId="54D57EDE" w14:textId="77777777" w:rsidR="00B95356" w:rsidRDefault="002E60B7" w:rsidP="00F133A7">
      <w:r>
        <w:t xml:space="preserve">The </w:t>
      </w:r>
      <w:r w:rsidR="007020C2" w:rsidRPr="007020C2">
        <w:rPr>
          <w:rStyle w:val="Heading7Char"/>
        </w:rPr>
        <w:t>C</w:t>
      </w:r>
      <w:r w:rsidRPr="007020C2">
        <w:rPr>
          <w:rStyle w:val="Heading7Char"/>
        </w:rPr>
        <w:t>orrect</w:t>
      </w:r>
      <w:r w:rsidR="007020C2" w:rsidRPr="007020C2">
        <w:rPr>
          <w:rStyle w:val="Heading7Char"/>
        </w:rPr>
        <w:t>ive Action</w:t>
      </w:r>
      <w:r w:rsidR="007020C2">
        <w:t xml:space="preserve"> for a violation should be descriptive in what the facility is required to do to resolve the violation.</w:t>
      </w:r>
      <w:r w:rsidR="00897457">
        <w:t xml:space="preserve"> </w:t>
      </w:r>
      <w:r w:rsidR="007020C2">
        <w:t xml:space="preserve"> </w:t>
      </w:r>
      <w:r w:rsidR="007020C2" w:rsidRPr="007020C2">
        <w:rPr>
          <w:u w:val="single"/>
        </w:rPr>
        <w:t>Any physical violations are required to be documented through a photograph</w:t>
      </w:r>
      <w:r w:rsidR="007020C2">
        <w:t xml:space="preserve">. This photograph is to be attached in </w:t>
      </w:r>
      <w:r w:rsidR="007020C2" w:rsidRPr="00563FB5">
        <w:rPr>
          <w:rStyle w:val="ActivityNameChar"/>
        </w:rPr>
        <w:t>Attachments</w:t>
      </w:r>
      <w:r w:rsidR="007020C2">
        <w:t xml:space="preserve">.  </w:t>
      </w:r>
      <w:r w:rsidR="0037394D">
        <w:t>Be detailed in describing the photograph, as it will be used as comparison for resolution.</w:t>
      </w:r>
      <w:r w:rsidR="00897457">
        <w:t xml:space="preserve"> </w:t>
      </w:r>
      <w:r w:rsidR="00EE3628">
        <w:t xml:space="preserve"> These photographs will be displayed on the Inspection Report.</w:t>
      </w:r>
    </w:p>
    <w:p w14:paraId="1D70DD4C" w14:textId="77777777" w:rsidR="0037394D" w:rsidRDefault="0037394D" w:rsidP="00F133A7">
      <w:r>
        <w:t xml:space="preserve">When noting an AOC, it is required that again the </w:t>
      </w:r>
      <w:r w:rsidRPr="00EE3628">
        <w:rPr>
          <w:rStyle w:val="Heading7Char"/>
        </w:rPr>
        <w:t>Explanation</w:t>
      </w:r>
      <w:r>
        <w:t xml:space="preserve"> be specific for the area being noted.</w:t>
      </w:r>
    </w:p>
    <w:p w14:paraId="0DE66D80" w14:textId="77777777" w:rsidR="0037394D" w:rsidRDefault="0037394D" w:rsidP="00EE3628">
      <w:pPr>
        <w:rPr>
          <w:rStyle w:val="IntenseEmphasis"/>
        </w:rPr>
      </w:pPr>
      <w:r>
        <w:t xml:space="preserve">The </w:t>
      </w:r>
      <w:r w:rsidRPr="00EE3628">
        <w:rPr>
          <w:rStyle w:val="Heading7Char"/>
        </w:rPr>
        <w:t>Corrective</w:t>
      </w:r>
      <w:r>
        <w:t xml:space="preserve"> </w:t>
      </w:r>
      <w:r w:rsidRPr="00EE3628">
        <w:rPr>
          <w:rStyle w:val="Heading7Char"/>
        </w:rPr>
        <w:t>Action</w:t>
      </w:r>
      <w:r>
        <w:t xml:space="preserve"> for an AOC should be descriptive in what the facility can do to prevent a violation from being cited in the future.  For example, if there the facility insurance is current, but will expire in two months, the Corrective Action should be </w:t>
      </w:r>
      <w:proofErr w:type="gramStart"/>
      <w:r>
        <w:t>similar to</w:t>
      </w:r>
      <w:proofErr w:type="gramEnd"/>
      <w:r w:rsidRPr="00EE3628">
        <w:rPr>
          <w:rStyle w:val="IntenseEmphasis"/>
        </w:rPr>
        <w:t>, as a reminder facility insurance will expire in two months.  Renewal and revised forms will be required</w:t>
      </w:r>
      <w:r w:rsidR="00611ED5">
        <w:rPr>
          <w:rStyle w:val="IntenseEmphasis"/>
        </w:rPr>
        <w:t xml:space="preserve"> to maintain current compliance status</w:t>
      </w:r>
      <w:r w:rsidRPr="00EE3628">
        <w:rPr>
          <w:rStyle w:val="IntenseEmphasis"/>
        </w:rPr>
        <w:t>.</w:t>
      </w:r>
    </w:p>
    <w:p w14:paraId="5C038683" w14:textId="77777777" w:rsidR="00EE3628" w:rsidRDefault="00EE3628" w:rsidP="00EE3628">
      <w:r>
        <w:t xml:space="preserve">In instances where the AOC is physical in nature, photographs should be taken for comparison purposes in future inspections.  These photographs should be attached in </w:t>
      </w:r>
      <w:r w:rsidRPr="00563FB5">
        <w:rPr>
          <w:rStyle w:val="ActivityNameChar"/>
        </w:rPr>
        <w:t>Attachments</w:t>
      </w:r>
      <w:r>
        <w:t xml:space="preserve"> and a detailed description provided. </w:t>
      </w:r>
      <w:r w:rsidR="00897457">
        <w:t xml:space="preserve"> </w:t>
      </w:r>
      <w:r>
        <w:t>These photographs will be displayed on the Inspection Report.</w:t>
      </w:r>
    </w:p>
    <w:p w14:paraId="0E4C4694" w14:textId="6EBD8DF0" w:rsidR="00A36AB5" w:rsidRDefault="00A36AB5" w:rsidP="00EE3628">
      <w:r>
        <w:t xml:space="preserve">In </w:t>
      </w:r>
      <w:r w:rsidR="007564B6" w:rsidRPr="00563FB5">
        <w:rPr>
          <w:rStyle w:val="ActivityNameChar"/>
        </w:rPr>
        <w:t>Checklists,</w:t>
      </w:r>
      <w:r>
        <w:t xml:space="preserve"> it is required that all check boxes next to the violation subcategories be checked prior to finishing an inspection.  By checking these boxes, the inspector is </w:t>
      </w:r>
      <w:r w:rsidR="00465DFD">
        <w:t>veri</w:t>
      </w:r>
      <w:r>
        <w:t xml:space="preserve">fying that they have reviewed these </w:t>
      </w:r>
      <w:r w:rsidR="007564B6">
        <w:t>categories during the inspection, and that they have either cited violations, noted AOCs or no violations existed at the time of the inspection.</w:t>
      </w:r>
    </w:p>
    <w:p w14:paraId="78FB34BC" w14:textId="0C0B7AE5" w:rsidR="00457CCF" w:rsidRDefault="00457CCF" w:rsidP="00EE3628">
      <w:r>
        <w:t>Please note, that if a facility has both USTs and ASTs, and the same violation occurs, (for example, no financial responsibility), both the UST and AST violations are to be cited.</w:t>
      </w:r>
    </w:p>
    <w:p w14:paraId="1F3C6054" w14:textId="5B38A471" w:rsidR="007564B6" w:rsidRDefault="007564B6" w:rsidP="0069359B">
      <w:pPr>
        <w:pStyle w:val="Heading3-TIM"/>
      </w:pPr>
      <w:r>
        <w:lastRenderedPageBreak/>
        <w:t>Regulatory Data</w:t>
      </w:r>
    </w:p>
    <w:p w14:paraId="068789DC" w14:textId="36C534EA" w:rsidR="007E48AE" w:rsidRDefault="007564B6" w:rsidP="00EE3628">
      <w:r>
        <w:t xml:space="preserve">In </w:t>
      </w:r>
      <w:r w:rsidRPr="00563FB5">
        <w:rPr>
          <w:rStyle w:val="ActivityNameChar"/>
        </w:rPr>
        <w:t>Regulatory Data</w:t>
      </w:r>
      <w:r>
        <w:t xml:space="preserve">, </w:t>
      </w:r>
      <w:r w:rsidRPr="00FD453F">
        <w:rPr>
          <w:rStyle w:val="Heading8Char"/>
        </w:rPr>
        <w:t>Facility Records</w:t>
      </w:r>
      <w:r>
        <w:t>,</w:t>
      </w:r>
      <w:r w:rsidR="002E14D6" w:rsidRPr="002E14D6">
        <w:t xml:space="preserve"> </w:t>
      </w:r>
      <w:r w:rsidR="002E14D6">
        <w:t xml:space="preserve">it is mandatory that all facility required records be reviewed during the </w:t>
      </w:r>
      <w:r w:rsidR="009F0FD8">
        <w:t xml:space="preserve">Routine Compliance </w:t>
      </w:r>
      <w:r w:rsidR="002E14D6">
        <w:t>Inspection.  If required records are not available or missing, violations must be cited.</w:t>
      </w:r>
      <w:r>
        <w:t xml:space="preserve"> </w:t>
      </w:r>
    </w:p>
    <w:p w14:paraId="6A4831B5" w14:textId="3612DD5D" w:rsidR="002E14D6" w:rsidRDefault="002E14D6" w:rsidP="00EE3628">
      <w:r>
        <w:t>Only one entry for each record type should be entered during the inspection</w:t>
      </w:r>
      <w:r w:rsidR="00A248E1">
        <w:t>, with appropriate comments made if records are missing.  For example, monthly visual records are being reviewed for January 1, 2017, until March 5, 2018, and the facility is missing records for June 2017, August 2017, and February 2018.  Only one entry for monthly visual records should be entered with the dates of January 1, 2017 through March 5, 2018, and in the comments</w:t>
      </w:r>
      <w:r w:rsidR="00CE7C71">
        <w:t xml:space="preserve"> box, it should be indicated that the records for June, August and February were missing.  Also, cite appropriate recordkeeping violation in the AOCs/Violations section.</w:t>
      </w:r>
      <w:r w:rsidR="00A248E1">
        <w:t xml:space="preserve"> </w:t>
      </w:r>
    </w:p>
    <w:p w14:paraId="6A7FEF5B" w14:textId="47BD2D0C" w:rsidR="00633391" w:rsidRDefault="00107DB7" w:rsidP="00EE3628">
      <w:r>
        <w:t>You must add a date range (“</w:t>
      </w:r>
      <w:r w:rsidRPr="00465DFD">
        <w:rPr>
          <w:rStyle w:val="IntenseEmphasis"/>
        </w:rPr>
        <w:t>From Date</w:t>
      </w:r>
      <w:r>
        <w:t>” and “</w:t>
      </w:r>
      <w:r w:rsidRPr="00465DFD">
        <w:rPr>
          <w:rStyle w:val="IntenseEmphasis"/>
        </w:rPr>
        <w:t>To Date</w:t>
      </w:r>
      <w:r>
        <w:t>”) for each record type reviewed during the inspection.  Both dates must be dated on or prior to the inspection date</w:t>
      </w:r>
      <w:r w:rsidR="002F57B8">
        <w:t xml:space="preserve"> and be entered in the table prior to closure of the inspection.  </w:t>
      </w:r>
    </w:p>
    <w:p w14:paraId="6EA7D99F" w14:textId="77777777" w:rsidR="007564B6" w:rsidRDefault="002E14D6" w:rsidP="00EE3628">
      <w:r>
        <w:t>I</w:t>
      </w:r>
      <w:r w:rsidR="007564B6">
        <w:t xml:space="preserve">nformation such as </w:t>
      </w:r>
      <w:r w:rsidR="00FD453F">
        <w:t xml:space="preserve">the name of the person </w:t>
      </w:r>
      <w:r>
        <w:t>that completed</w:t>
      </w:r>
      <w:r w:rsidR="00FD453F">
        <w:t xml:space="preserve"> the record can</w:t>
      </w:r>
      <w:r w:rsidR="00CE7C71">
        <w:t xml:space="preserve"> also</w:t>
      </w:r>
      <w:r w:rsidR="00FD453F">
        <w:t xml:space="preserve"> be entered in the </w:t>
      </w:r>
      <w:r w:rsidR="00FD453F" w:rsidRPr="00465DFD">
        <w:rPr>
          <w:rStyle w:val="IntenseEmphasis"/>
        </w:rPr>
        <w:t>Comments</w:t>
      </w:r>
      <w:r>
        <w:t>.</w:t>
      </w:r>
      <w:r w:rsidR="007B512B">
        <w:t xml:space="preserve"> </w:t>
      </w:r>
      <w:r w:rsidR="00897457">
        <w:t xml:space="preserve"> </w:t>
      </w:r>
      <w:r w:rsidR="007B512B">
        <w:t>These comments will appear in the Reviewed Records section of the inspection report.</w:t>
      </w:r>
    </w:p>
    <w:p w14:paraId="3854A60B" w14:textId="34034C57" w:rsidR="00CE7C71" w:rsidRDefault="005C7333" w:rsidP="00EE3628">
      <w:r>
        <w:t>The inspector should view a draft of the inspection report to make sure that all and only those records reviewed during the inspection are ind</w:t>
      </w:r>
      <w:r w:rsidR="002F57B8">
        <w:t>icated on the inspection report, and that the information is displayed as desired.</w:t>
      </w:r>
    </w:p>
    <w:p w14:paraId="2272C273" w14:textId="17D191FA" w:rsidR="00557C08" w:rsidRDefault="00FD453F" w:rsidP="00EE3628">
      <w:r>
        <w:t xml:space="preserve">For </w:t>
      </w:r>
      <w:r w:rsidRPr="00FD453F">
        <w:rPr>
          <w:rStyle w:val="Heading8Char"/>
        </w:rPr>
        <w:t>System Tests</w:t>
      </w:r>
      <w:r>
        <w:t>,</w:t>
      </w:r>
      <w:r w:rsidR="005C7333">
        <w:t xml:space="preserve"> only newly preformed system tests should be </w:t>
      </w:r>
      <w:r w:rsidR="00A95916">
        <w:t>added</w:t>
      </w:r>
      <w:r w:rsidR="00557C08">
        <w:t xml:space="preserve"> (since last inspection)</w:t>
      </w:r>
      <w:r w:rsidR="00A95916">
        <w:t xml:space="preserve">. </w:t>
      </w:r>
      <w:r w:rsidR="00277BCD">
        <w:t xml:space="preserve">There should be a record for every applicable system test </w:t>
      </w:r>
      <w:r w:rsidR="00B70962">
        <w:t>displayed on the inspection report.</w:t>
      </w:r>
      <w:r w:rsidR="00A95916">
        <w:t xml:space="preserve"> Any test that is still </w:t>
      </w:r>
      <w:r w:rsidR="00362371">
        <w:t xml:space="preserve">active does not </w:t>
      </w:r>
      <w:r w:rsidR="007B512B">
        <w:t xml:space="preserve">need to be re-entered, unless a new test has been conducted for some reason.  For example, a system test was conducted January 1, 2017 and has a period of 2 years.  The facility added another system in January 2018 and </w:t>
      </w:r>
      <w:r w:rsidR="004D7B23">
        <w:t xml:space="preserve">was required to conduct </w:t>
      </w:r>
      <w:r w:rsidR="007B512B">
        <w:t>the same system test in 2018</w:t>
      </w:r>
      <w:r w:rsidR="004D7B23">
        <w:t xml:space="preserve"> for the new system.</w:t>
      </w:r>
      <w:r w:rsidR="007B512B">
        <w:t xml:space="preserve"> </w:t>
      </w:r>
      <w:r w:rsidR="004D7B23">
        <w:t xml:space="preserve">In </w:t>
      </w:r>
      <w:r w:rsidR="007B512B">
        <w:t>order to get all systems on the same testing cycle</w:t>
      </w:r>
      <w:r w:rsidR="004D7B23">
        <w:t>, the owner/operator conducted testing on all systems, even for the system that was active from January 2017</w:t>
      </w:r>
      <w:r w:rsidR="007B512B">
        <w:t xml:space="preserve">.  The January 2017 system test should be </w:t>
      </w:r>
      <w:r w:rsidR="00B05E27">
        <w:t>deactivated,</w:t>
      </w:r>
      <w:r w:rsidR="007B512B">
        <w:t xml:space="preserve"> and the 2018 test should be added</w:t>
      </w:r>
      <w:r w:rsidR="00CE23C2">
        <w:t xml:space="preserve"> for all systems</w:t>
      </w:r>
      <w:r w:rsidR="007B512B">
        <w:t xml:space="preserve">.  </w:t>
      </w:r>
    </w:p>
    <w:p w14:paraId="279A7013" w14:textId="0ACBDD46" w:rsidR="00557C08" w:rsidRDefault="00557C08" w:rsidP="00EE3628">
      <w:r>
        <w:t>I</w:t>
      </w:r>
      <w:r w:rsidR="00A95916">
        <w:t xml:space="preserve">t is extremely important </w:t>
      </w:r>
      <w:r w:rsidR="007B512B">
        <w:t xml:space="preserve">to deactivate old system tests and not have duplicate tests. </w:t>
      </w:r>
      <w:r>
        <w:t>If old system tests are not deactivated, they will appear on the inspection report.</w:t>
      </w:r>
      <w:r w:rsidR="00A833A9">
        <w:t xml:space="preserve"> </w:t>
      </w:r>
      <w:r w:rsidR="00B05E27">
        <w:t>Deactivated system tests</w:t>
      </w:r>
      <w:r w:rsidR="00A833A9">
        <w:t xml:space="preserve"> are not removed from FIRST, as they remain in the history, they just do not appear on the current Inspection Report.</w:t>
      </w:r>
      <w:r w:rsidR="007B512B">
        <w:t xml:space="preserve"> If system tests are missing or have not been completed violations must be cited. </w:t>
      </w:r>
    </w:p>
    <w:p w14:paraId="2A21FA36" w14:textId="292E68CA" w:rsidR="00B70962" w:rsidRDefault="00B70962" w:rsidP="00EE3628">
      <w:r>
        <w:t xml:space="preserve">A system test may be edited where there is incomplete data for the specific system test, by selecting </w:t>
      </w:r>
      <w:r w:rsidRPr="00465DFD">
        <w:rPr>
          <w:rStyle w:val="Strong"/>
        </w:rPr>
        <w:t>Edit</w:t>
      </w:r>
      <w:r>
        <w:t xml:space="preserve">, entering the additional information, and then click Save.  Once all data for a </w:t>
      </w:r>
      <w:proofErr w:type="gramStart"/>
      <w:r>
        <w:t>particular system</w:t>
      </w:r>
      <w:proofErr w:type="gramEnd"/>
      <w:r>
        <w:t xml:space="preserve"> test is entered, editing is no longer available.</w:t>
      </w:r>
    </w:p>
    <w:p w14:paraId="6ACA4884" w14:textId="6611FC50" w:rsidR="00FD453F" w:rsidRDefault="00FD453F" w:rsidP="00EE3628">
      <w:r>
        <w:t xml:space="preserve">Comments can include the name of the person or contractor conducting the system test. </w:t>
      </w:r>
      <w:r w:rsidR="00557C08">
        <w:t>These comments will appear in the Systems Tests section of the inspection report.</w:t>
      </w:r>
    </w:p>
    <w:p w14:paraId="6D4CD1F5" w14:textId="77777777" w:rsidR="00557C08" w:rsidRDefault="00557C08" w:rsidP="00557C08">
      <w:r>
        <w:t>The inspector should view a draft of the inspection report to make sure that all appropriate system tests are indicated on the inspection report.</w:t>
      </w:r>
    </w:p>
    <w:p w14:paraId="371F9453" w14:textId="77777777" w:rsidR="00557C08" w:rsidRDefault="00557C08" w:rsidP="00557C08">
      <w:r>
        <w:t xml:space="preserve">For </w:t>
      </w:r>
      <w:r w:rsidRPr="00557C08">
        <w:rPr>
          <w:rStyle w:val="Heading8Char"/>
        </w:rPr>
        <w:t>Financial Responsibility</w:t>
      </w:r>
      <w:r>
        <w:t xml:space="preserve">, required information includes an entry for each mechanism (possibly each year) to ensure that coverage is continuous and there has not been a break in coverage.  An example </w:t>
      </w:r>
      <w:proofErr w:type="gramStart"/>
      <w:r>
        <w:t>is,</w:t>
      </w:r>
      <w:proofErr w:type="gramEnd"/>
      <w:r>
        <w:t xml:space="preserve"> the facility was last inspection in May 2016 and insurance</w:t>
      </w:r>
      <w:r w:rsidR="00D9357A">
        <w:t xml:space="preserve"> was valid until October 3, 2016</w:t>
      </w:r>
      <w:r>
        <w:t>, and is now being inspection in March 2018.  Th</w:t>
      </w:r>
      <w:r w:rsidR="00D9357A">
        <w:t xml:space="preserve">ere should be two entries for Financial Responsibility displaying insurance from October 3, 2016 through October 3, 2017, and another indicating coverage from October 3, 2017 through October 3, 2018.  </w:t>
      </w:r>
    </w:p>
    <w:p w14:paraId="5189F26B" w14:textId="654D9183" w:rsidR="00D9357A" w:rsidRDefault="00D9357A" w:rsidP="00557C08">
      <w:r>
        <w:t xml:space="preserve">If there is a gap in insurance, a violation should be cited, even if the facility is currently in compliance with Financial Responsibility.  The violation should then be resolved with the issuance of the Compliance Assistance Letter Activity (Return to Compliance or Compliance Assistance Offer).  The inspection will indicate that the facility is out of </w:t>
      </w:r>
      <w:r>
        <w:lastRenderedPageBreak/>
        <w:t>compliance, however a notation can be made in the comments section</w:t>
      </w:r>
      <w:r w:rsidR="00231187">
        <w:t xml:space="preserve"> of the inspection activity stating</w:t>
      </w:r>
      <w:r>
        <w:t xml:space="preserve"> the facility is currently in compliance and with the issuance of the Return to Compliance Letter, compliance status will be updated.  Resolution of violations should not occur during the inspection.  Any violation should not be resolved until after the inspection is Finish</w:t>
      </w:r>
      <w:r w:rsidR="00231187">
        <w:t>ed</w:t>
      </w:r>
      <w:r>
        <w:t xml:space="preserve">.  Notations can be made in </w:t>
      </w:r>
      <w:r w:rsidRPr="00563FB5">
        <w:rPr>
          <w:rStyle w:val="ActivityNameChar"/>
        </w:rPr>
        <w:t>Comments</w:t>
      </w:r>
      <w:r>
        <w:t xml:space="preserve"> of the inspection that a violation was corrected at the time of inspection.</w:t>
      </w:r>
    </w:p>
    <w:p w14:paraId="3425CA8A" w14:textId="55C6611A" w:rsidR="00557C08" w:rsidRDefault="00DC6CED" w:rsidP="0069359B">
      <w:pPr>
        <w:pStyle w:val="Heading3-TIM"/>
      </w:pPr>
      <w:r>
        <w:t>Comments</w:t>
      </w:r>
    </w:p>
    <w:p w14:paraId="1AD9C261" w14:textId="006C9533" w:rsidR="000F6307" w:rsidRDefault="000F6307" w:rsidP="001E7EBC">
      <w:r>
        <w:t xml:space="preserve">For </w:t>
      </w:r>
      <w:r w:rsidRPr="00563FB5">
        <w:rPr>
          <w:rStyle w:val="ActivityNameChar"/>
        </w:rPr>
        <w:t>Comments</w:t>
      </w:r>
      <w:r>
        <w:t>, the specific information that needs to be included during an inspection includes:</w:t>
      </w:r>
    </w:p>
    <w:p w14:paraId="2F02D117" w14:textId="13B5BFE9" w:rsidR="000F6307" w:rsidRDefault="000F6307" w:rsidP="000F6307">
      <w:r>
        <w:t>All information added in this activity will be displayed on the inspection report.</w:t>
      </w:r>
    </w:p>
    <w:p w14:paraId="1A1C2EA2" w14:textId="22298A35" w:rsidR="000F6307" w:rsidRDefault="000F6307" w:rsidP="0069359B">
      <w:pPr>
        <w:pStyle w:val="Heading3-TIM"/>
      </w:pPr>
      <w:r>
        <w:t>Attachments</w:t>
      </w:r>
    </w:p>
    <w:p w14:paraId="4635B712" w14:textId="124BE9D8" w:rsidR="000F6307" w:rsidRDefault="000F6307" w:rsidP="000F6307">
      <w:r>
        <w:t>The Attachments, that must be included during a Routine Inspection include:</w:t>
      </w:r>
    </w:p>
    <w:p w14:paraId="15BD0C8D" w14:textId="77777777" w:rsidR="000F6307" w:rsidRDefault="000F6307" w:rsidP="000F6307">
      <w:pPr>
        <w:pStyle w:val="ListParagraph"/>
        <w:numPr>
          <w:ilvl w:val="0"/>
          <w:numId w:val="3"/>
        </w:numPr>
      </w:pPr>
      <w:r>
        <w:t>Update facility site map (if needed). If the site map already in FIRST is accurate, a new one is not required.</w:t>
      </w:r>
      <w:r w:rsidRPr="000F6307">
        <w:t xml:space="preserve"> </w:t>
      </w:r>
    </w:p>
    <w:p w14:paraId="10973CFD" w14:textId="77777777" w:rsidR="000F6307" w:rsidRDefault="000F6307" w:rsidP="000F6307">
      <w:pPr>
        <w:pStyle w:val="ListParagraph"/>
        <w:numPr>
          <w:ilvl w:val="0"/>
          <w:numId w:val="3"/>
        </w:numPr>
      </w:pPr>
      <w:r>
        <w:t xml:space="preserve">Alarm History </w:t>
      </w:r>
    </w:p>
    <w:p w14:paraId="150B7F7E" w14:textId="77777777" w:rsidR="000F6307" w:rsidRDefault="000F6307" w:rsidP="000F6307">
      <w:pPr>
        <w:pStyle w:val="ListParagraph"/>
        <w:numPr>
          <w:ilvl w:val="0"/>
          <w:numId w:val="3"/>
        </w:numPr>
      </w:pPr>
      <w:r>
        <w:t>Copies of Operator Training Certificates</w:t>
      </w:r>
    </w:p>
    <w:p w14:paraId="7526C67C" w14:textId="77777777" w:rsidR="000F6307" w:rsidRDefault="000F6307" w:rsidP="000F6307">
      <w:pPr>
        <w:pStyle w:val="ListParagraph"/>
        <w:numPr>
          <w:ilvl w:val="0"/>
          <w:numId w:val="3"/>
        </w:numPr>
      </w:pPr>
      <w:r>
        <w:t>Copies of Records reviewed</w:t>
      </w:r>
    </w:p>
    <w:p w14:paraId="6B996859" w14:textId="77777777" w:rsidR="000F6307" w:rsidRDefault="000F6307" w:rsidP="000F6307">
      <w:pPr>
        <w:pStyle w:val="ListParagraph"/>
        <w:numPr>
          <w:ilvl w:val="0"/>
          <w:numId w:val="3"/>
        </w:numPr>
      </w:pPr>
      <w:r>
        <w:t>Copies of System Tests documentation</w:t>
      </w:r>
    </w:p>
    <w:p w14:paraId="77450E59" w14:textId="523B8F8E" w:rsidR="000F6307" w:rsidRDefault="000F6307" w:rsidP="000F6307">
      <w:r>
        <w:t xml:space="preserve">These attachments will not be attached directly to the inspection </w:t>
      </w:r>
      <w:proofErr w:type="gramStart"/>
      <w:r>
        <w:t>report, but</w:t>
      </w:r>
      <w:proofErr w:type="gramEnd"/>
      <w:r>
        <w:t xml:space="preserve"> will appear on the inspection report under Attachment Documents, as a line item to note that there is an attachment</w:t>
      </w:r>
      <w:r w:rsidR="00AB3587">
        <w:t xml:space="preserve"> in the application</w:t>
      </w:r>
      <w:r>
        <w:t>.</w:t>
      </w:r>
    </w:p>
    <w:p w14:paraId="4D23866A" w14:textId="4EB6E2C9" w:rsidR="00AB3587" w:rsidRDefault="00AB3587" w:rsidP="0069359B">
      <w:pPr>
        <w:pStyle w:val="Heading3-TIM"/>
      </w:pPr>
      <w:r>
        <w:t>Signatures</w:t>
      </w:r>
    </w:p>
    <w:p w14:paraId="0F597E3F" w14:textId="29ACE758" w:rsidR="00AB3587" w:rsidRDefault="00AB3587" w:rsidP="00AB3587">
      <w:r>
        <w:t xml:space="preserve">The Routine inspection report requires both an inspector and representative signature.  </w:t>
      </w:r>
    </w:p>
    <w:p w14:paraId="47C8DBCE" w14:textId="77777777" w:rsidR="00925185" w:rsidRDefault="00AB3587" w:rsidP="00AB3587">
      <w:r>
        <w:t>The only time a signature is not required, is if no one is present at the facility, or the representative refuses to sign. In these instances, it is mandatory that this be documented on the inspection report.</w:t>
      </w:r>
    </w:p>
    <w:p w14:paraId="40F152A3" w14:textId="519F1523" w:rsidR="004875BA" w:rsidRDefault="004875BA" w:rsidP="00E116BF">
      <w:pPr>
        <w:pStyle w:val="Heading2-TIM"/>
      </w:pPr>
      <w:bookmarkStart w:id="45" w:name="_Toc99954777"/>
      <w:r>
        <w:lastRenderedPageBreak/>
        <w:t>Closure Project Specific Information</w:t>
      </w:r>
      <w:bookmarkEnd w:id="45"/>
    </w:p>
    <w:p w14:paraId="29331E3D" w14:textId="261DC3F1" w:rsidR="00346E47" w:rsidRDefault="00346E47" w:rsidP="00E51F80">
      <w:r>
        <w:t>For a Closure Project all information related to the Closure Inspection, such as inspection report, letters, documentation, phone calls, meetings, electronic communications, engineering requests record documents, and issue documents are entered in FIRST as described in Chapter 3.</w:t>
      </w:r>
    </w:p>
    <w:p w14:paraId="0ABB6AD9" w14:textId="6D72BB82" w:rsidR="00E51F80" w:rsidRDefault="00E51F80" w:rsidP="0069359B">
      <w:pPr>
        <w:pStyle w:val="Heading3-TIM"/>
      </w:pPr>
      <w:r>
        <w:t>TCAR Activit</w:t>
      </w:r>
      <w:r w:rsidR="00C66DBE">
        <w:t>ies</w:t>
      </w:r>
    </w:p>
    <w:p w14:paraId="7EEDDF14" w14:textId="057960AC" w:rsidR="002B0EA4" w:rsidRDefault="002B0EA4" w:rsidP="00E51F80">
      <w:r>
        <w:t>A Tank Closure Assessment Report (TCAR)</w:t>
      </w:r>
      <w:r w:rsidR="00E676D0">
        <w:t xml:space="preserve">, summarizes the events conducted by a licensed contractor during the removal </w:t>
      </w:r>
      <w:r w:rsidR="00941BC0">
        <w:t xml:space="preserve">of a </w:t>
      </w:r>
      <w:r w:rsidR="00E676D0">
        <w:t>storage tank system</w:t>
      </w:r>
      <w:r w:rsidR="00941BC0">
        <w:t xml:space="preserve">. The report is to be reviewed by a member of the Petroleum Restoration Program or </w:t>
      </w:r>
      <w:r w:rsidR="000D4747">
        <w:t>a</w:t>
      </w:r>
      <w:r w:rsidR="00941BC0">
        <w:t xml:space="preserve"> county contractor for petroleum cleanup. The receipt of a TCAR report is to be </w:t>
      </w:r>
      <w:r w:rsidR="00A67C14">
        <w:t>documented in FIRST, as well as any revisions, changes in status and requests for additional information.</w:t>
      </w:r>
      <w:r w:rsidR="00533B58">
        <w:t xml:space="preserve"> Associated comments and attachments should also be attached to the TCAR Activity.  Once it is determined that all information has been received the activity can be closed.</w:t>
      </w:r>
      <w:r w:rsidR="001528F6">
        <w:t xml:space="preserve"> Entry of the Closure Received Date.</w:t>
      </w:r>
    </w:p>
    <w:p w14:paraId="55AEC9A3" w14:textId="77777777" w:rsidR="0080756C" w:rsidRDefault="008411E2" w:rsidP="00E51F80">
      <w:r>
        <w:t xml:space="preserve">Follow the steps below to </w:t>
      </w:r>
      <w:r w:rsidR="00533B58">
        <w:t xml:space="preserve">initiation </w:t>
      </w:r>
      <w:r w:rsidR="0080756C">
        <w:t xml:space="preserve">and complete </w:t>
      </w:r>
      <w:r w:rsidR="00533B58">
        <w:t>a TCAR Activity</w:t>
      </w:r>
      <w:r w:rsidR="0080756C">
        <w:t>:</w:t>
      </w:r>
    </w:p>
    <w:p w14:paraId="0A64FC8B" w14:textId="1246D2FD" w:rsidR="00533B58" w:rsidRDefault="0080756C" w:rsidP="0080756C">
      <w:pPr>
        <w:pStyle w:val="ListParagraph"/>
        <w:numPr>
          <w:ilvl w:val="0"/>
          <w:numId w:val="18"/>
        </w:numPr>
        <w:tabs>
          <w:tab w:val="left" w:pos="630"/>
        </w:tabs>
        <w:ind w:left="900" w:hanging="540"/>
      </w:pPr>
      <w:r>
        <w:t>S</w:t>
      </w:r>
      <w:r w:rsidR="00533B58">
        <w:t xml:space="preserve">elect the header </w:t>
      </w:r>
      <w:r w:rsidR="00533B58" w:rsidRPr="00563FB5">
        <w:rPr>
          <w:rStyle w:val="ActivityNameChar"/>
        </w:rPr>
        <w:t>TCAR Activities</w:t>
      </w:r>
      <w:r>
        <w:t xml:space="preserve"> or the Show button to </w:t>
      </w:r>
      <w:r w:rsidR="00533B58">
        <w:t>expand the Active Window.</w:t>
      </w:r>
    </w:p>
    <w:p w14:paraId="4218EBE2" w14:textId="38988E0B" w:rsidR="0080756C" w:rsidRDefault="0080756C" w:rsidP="0080756C">
      <w:pPr>
        <w:pStyle w:val="ListParagraph"/>
        <w:numPr>
          <w:ilvl w:val="0"/>
          <w:numId w:val="18"/>
        </w:numPr>
        <w:tabs>
          <w:tab w:val="left" w:pos="630"/>
        </w:tabs>
        <w:ind w:left="900" w:hanging="540"/>
      </w:pPr>
      <w:r>
        <w:t xml:space="preserve">Select the </w:t>
      </w:r>
      <w:r w:rsidRPr="00EB60D8">
        <w:rPr>
          <w:rStyle w:val="Strong"/>
        </w:rPr>
        <w:t>Initiate TCAR Activity</w:t>
      </w:r>
      <w:r>
        <w:t xml:space="preserve">, and the </w:t>
      </w:r>
      <w:r w:rsidRPr="00563FB5">
        <w:rPr>
          <w:rStyle w:val="ActivityNameChar"/>
        </w:rPr>
        <w:t>TCAR Data</w:t>
      </w:r>
      <w:r w:rsidRPr="00EB60D8">
        <w:rPr>
          <w:rStyle w:val="Heading5Char"/>
        </w:rPr>
        <w:t xml:space="preserve"> Window</w:t>
      </w:r>
      <w:r>
        <w:t xml:space="preserve"> will appear.</w:t>
      </w:r>
    </w:p>
    <w:p w14:paraId="4F8E1A2E" w14:textId="4AF649CA" w:rsidR="0080756C" w:rsidRPr="00C07C4F" w:rsidRDefault="0080756C" w:rsidP="0080756C">
      <w:pPr>
        <w:pStyle w:val="ListParagraph"/>
        <w:numPr>
          <w:ilvl w:val="0"/>
          <w:numId w:val="18"/>
        </w:numPr>
        <w:tabs>
          <w:tab w:val="left" w:pos="630"/>
        </w:tabs>
        <w:ind w:left="900" w:hanging="540"/>
        <w:rPr>
          <w:rStyle w:val="IntenseEmphasis"/>
          <w:rFonts w:asciiTheme="minorHAnsi" w:hAnsiTheme="minorHAnsi"/>
          <w:b w:val="0"/>
          <w:i w:val="0"/>
          <w:iCs w:val="0"/>
          <w:color w:val="auto"/>
        </w:rPr>
      </w:pPr>
      <w:r>
        <w:t xml:space="preserve">Enter any notes related to the TCAR in the </w:t>
      </w:r>
      <w:r w:rsidRPr="00EB60D8">
        <w:rPr>
          <w:rStyle w:val="IntenseEmphasis"/>
        </w:rPr>
        <w:t>Notes</w:t>
      </w:r>
      <w:r>
        <w:rPr>
          <w:rStyle w:val="IntenseEmphasis"/>
        </w:rPr>
        <w:t xml:space="preserve"> </w:t>
      </w:r>
      <w:r>
        <w:rPr>
          <w:rStyle w:val="IntenseEmphasis"/>
          <w:b w:val="0"/>
          <w:i w:val="0"/>
          <w:color w:val="auto"/>
        </w:rPr>
        <w:t>text box. These notes should be short note of where the inspector is in the TCAR process</w:t>
      </w:r>
      <w:r w:rsidR="00C07C4F">
        <w:rPr>
          <w:rStyle w:val="IntenseEmphasis"/>
          <w:b w:val="0"/>
          <w:i w:val="0"/>
          <w:color w:val="auto"/>
        </w:rPr>
        <w:t xml:space="preserve"> along with the date the note was entered</w:t>
      </w:r>
      <w:r>
        <w:rPr>
          <w:rStyle w:val="IntenseEmphasis"/>
          <w:b w:val="0"/>
          <w:i w:val="0"/>
          <w:color w:val="auto"/>
        </w:rPr>
        <w:t xml:space="preserve">. Examples include: TCAR Requested, Additional Information Requested, TCAR is incomplete, </w:t>
      </w:r>
      <w:r w:rsidR="00C07C4F">
        <w:rPr>
          <w:rStyle w:val="IntenseEmphasis"/>
          <w:b w:val="0"/>
          <w:i w:val="0"/>
          <w:color w:val="auto"/>
        </w:rPr>
        <w:t>TCAR Received, etc.</w:t>
      </w:r>
    </w:p>
    <w:p w14:paraId="0475A37D" w14:textId="61DCA136" w:rsidR="00C07C4F" w:rsidRDefault="00C07C4F" w:rsidP="0080756C">
      <w:pPr>
        <w:pStyle w:val="ListParagraph"/>
        <w:numPr>
          <w:ilvl w:val="0"/>
          <w:numId w:val="18"/>
        </w:numPr>
        <w:tabs>
          <w:tab w:val="left" w:pos="630"/>
        </w:tabs>
        <w:ind w:left="900" w:hanging="540"/>
      </w:pPr>
      <w:r>
        <w:t xml:space="preserve">After entering the </w:t>
      </w:r>
      <w:r w:rsidRPr="00EB60D8">
        <w:rPr>
          <w:rStyle w:val="IntenseEmphasis"/>
        </w:rPr>
        <w:t>Notes</w:t>
      </w:r>
      <w:r>
        <w:t xml:space="preserve">, if the TCAR has not been received then click </w:t>
      </w:r>
      <w:r w:rsidRPr="00C07C4F">
        <w:rPr>
          <w:rStyle w:val="Strong"/>
        </w:rPr>
        <w:t>Save</w:t>
      </w:r>
      <w:r>
        <w:t xml:space="preserve"> under </w:t>
      </w:r>
      <w:r w:rsidRPr="00563FB5">
        <w:rPr>
          <w:rStyle w:val="ActivityNameChar"/>
        </w:rPr>
        <w:t>Activity Actions</w:t>
      </w:r>
      <w:r>
        <w:t xml:space="preserve"> and Exit until the TCAR is received.</w:t>
      </w:r>
    </w:p>
    <w:p w14:paraId="682173C6" w14:textId="7723E878" w:rsidR="00C07C4F" w:rsidRDefault="00C07C4F" w:rsidP="0080756C">
      <w:pPr>
        <w:pStyle w:val="ListParagraph"/>
        <w:numPr>
          <w:ilvl w:val="0"/>
          <w:numId w:val="18"/>
        </w:numPr>
        <w:tabs>
          <w:tab w:val="left" w:pos="630"/>
        </w:tabs>
        <w:ind w:left="900" w:hanging="540"/>
      </w:pPr>
      <w:r>
        <w:t xml:space="preserve">Once the TCAR has been received, click </w:t>
      </w:r>
      <w:r w:rsidRPr="00C07C4F">
        <w:rPr>
          <w:rStyle w:val="Strong"/>
        </w:rPr>
        <w:t>TCAR Received</w:t>
      </w:r>
      <w:r>
        <w:t xml:space="preserve"> under </w:t>
      </w:r>
      <w:r w:rsidRPr="00563FB5">
        <w:rPr>
          <w:rStyle w:val="ActivityNameChar"/>
        </w:rPr>
        <w:t>Activity Actions</w:t>
      </w:r>
      <w:r>
        <w:t xml:space="preserve">, enter the date the TCAR was received using the calendar dropdown next to Received Date under </w:t>
      </w:r>
      <w:r w:rsidRPr="00563FB5">
        <w:rPr>
          <w:rStyle w:val="ActivityNameChar"/>
        </w:rPr>
        <w:t>TCAR Data</w:t>
      </w:r>
      <w:r>
        <w:t xml:space="preserve"> and update the Notes with any relevant information regarding the TCAR.</w:t>
      </w:r>
    </w:p>
    <w:p w14:paraId="44ADB432" w14:textId="77777777" w:rsidR="00C07C4F" w:rsidRDefault="00C07C4F" w:rsidP="0080756C">
      <w:pPr>
        <w:pStyle w:val="ListParagraph"/>
        <w:numPr>
          <w:ilvl w:val="0"/>
          <w:numId w:val="18"/>
        </w:numPr>
        <w:tabs>
          <w:tab w:val="left" w:pos="630"/>
        </w:tabs>
        <w:ind w:left="900" w:hanging="540"/>
      </w:pPr>
      <w:r>
        <w:t xml:space="preserve">Associated comments and attachments should also be attached to the TCAR Activity under their respective headers (Information on how to enter comments or attachments can be found in Chapter 3).  </w:t>
      </w:r>
    </w:p>
    <w:p w14:paraId="379A3F4D" w14:textId="6D7F9B79" w:rsidR="00C07C4F" w:rsidRDefault="00C07C4F" w:rsidP="0080756C">
      <w:pPr>
        <w:pStyle w:val="ListParagraph"/>
        <w:numPr>
          <w:ilvl w:val="0"/>
          <w:numId w:val="18"/>
        </w:numPr>
        <w:tabs>
          <w:tab w:val="left" w:pos="630"/>
        </w:tabs>
        <w:ind w:left="900" w:hanging="540"/>
      </w:pPr>
      <w:r>
        <w:t xml:space="preserve">Once it is determined that all information has been received and all information has been entered, the activity can be closed by clicking </w:t>
      </w:r>
      <w:r w:rsidRPr="00C07C4F">
        <w:rPr>
          <w:rStyle w:val="Strong"/>
        </w:rPr>
        <w:t>Finish</w:t>
      </w:r>
      <w:r>
        <w:t xml:space="preserve"> under </w:t>
      </w:r>
      <w:r w:rsidRPr="00563FB5">
        <w:rPr>
          <w:rStyle w:val="ActivityNameChar"/>
        </w:rPr>
        <w:t>Activity Actions</w:t>
      </w:r>
      <w:r>
        <w:t xml:space="preserve">. </w:t>
      </w:r>
    </w:p>
    <w:p w14:paraId="15527743" w14:textId="1B1AD759" w:rsidR="00533B58" w:rsidRDefault="00EB60D8" w:rsidP="00900C81">
      <w:pPr>
        <w:keepNext/>
        <w:jc w:val="center"/>
      </w:pPr>
      <w:r>
        <w:rPr>
          <w:noProof/>
        </w:rPr>
        <w:drawing>
          <wp:inline distT="0" distB="0" distL="0" distR="0" wp14:anchorId="6FC42734" wp14:editId="1B9E1521">
            <wp:extent cx="4572000" cy="1143000"/>
            <wp:effectExtent l="19050" t="19050" r="19050" b="19050"/>
            <wp:docPr id="186" name="Picture 186" descr="FIG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572000" cy="1143000"/>
                    </a:xfrm>
                    <a:prstGeom prst="rect">
                      <a:avLst/>
                    </a:prstGeom>
                    <a:ln>
                      <a:solidFill>
                        <a:schemeClr val="tx1"/>
                      </a:solidFill>
                    </a:ln>
                  </pic:spPr>
                </pic:pic>
              </a:graphicData>
            </a:graphic>
          </wp:inline>
        </w:drawing>
      </w:r>
    </w:p>
    <w:p w14:paraId="39E0F545" w14:textId="28A6303D" w:rsidR="00A67C14" w:rsidRDefault="00533B58" w:rsidP="00900C81">
      <w:pPr>
        <w:pStyle w:val="Caption"/>
        <w:jc w:val="center"/>
      </w:pPr>
      <w:r>
        <w:t xml:space="preserve">Figure </w:t>
      </w:r>
      <w:r w:rsidR="00A57A87">
        <w:t>17</w:t>
      </w:r>
      <w:r w:rsidR="00E20AEC">
        <w:t>8</w:t>
      </w:r>
      <w:r>
        <w:t>: TCAR Initiation</w:t>
      </w:r>
    </w:p>
    <w:p w14:paraId="11AC0AF4" w14:textId="77777777" w:rsidR="00EB60D8" w:rsidRDefault="00EB60D8" w:rsidP="00900C81">
      <w:pPr>
        <w:keepNext/>
        <w:jc w:val="center"/>
      </w:pPr>
      <w:r>
        <w:rPr>
          <w:noProof/>
        </w:rPr>
        <w:drawing>
          <wp:inline distT="0" distB="0" distL="0" distR="0" wp14:anchorId="593CF44E" wp14:editId="1CD1FBB6">
            <wp:extent cx="4572000" cy="914400"/>
            <wp:effectExtent l="19050" t="19050" r="19050" b="19050"/>
            <wp:docPr id="188" name="Picture 188" descr="FIG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572000" cy="914400"/>
                    </a:xfrm>
                    <a:prstGeom prst="rect">
                      <a:avLst/>
                    </a:prstGeom>
                    <a:ln>
                      <a:solidFill>
                        <a:schemeClr val="tx1"/>
                      </a:solidFill>
                    </a:ln>
                  </pic:spPr>
                </pic:pic>
              </a:graphicData>
            </a:graphic>
          </wp:inline>
        </w:drawing>
      </w:r>
    </w:p>
    <w:p w14:paraId="3C857BFD" w14:textId="1CE6FE82" w:rsidR="00EB60D8" w:rsidRDefault="00EB60D8" w:rsidP="00900C81">
      <w:pPr>
        <w:pStyle w:val="Caption"/>
        <w:jc w:val="center"/>
      </w:pPr>
      <w:r>
        <w:t xml:space="preserve">Figure </w:t>
      </w:r>
      <w:r w:rsidR="00A57A87">
        <w:t>17</w:t>
      </w:r>
      <w:r w:rsidR="00E20AEC">
        <w:t>9</w:t>
      </w:r>
      <w:r>
        <w:t>: TCAR Notes</w:t>
      </w:r>
    </w:p>
    <w:p w14:paraId="007C89E7" w14:textId="77777777" w:rsidR="00C66DBE" w:rsidRDefault="00C66DBE" w:rsidP="007A1681">
      <w:pPr>
        <w:ind w:left="0"/>
      </w:pPr>
    </w:p>
    <w:p w14:paraId="0295A97C" w14:textId="1DB866B8" w:rsidR="00981FCD" w:rsidRDefault="00981FCD" w:rsidP="00E116BF">
      <w:pPr>
        <w:pStyle w:val="Heading2-TIM"/>
      </w:pPr>
      <w:bookmarkStart w:id="46" w:name="_Toc99954778"/>
      <w:r>
        <w:lastRenderedPageBreak/>
        <w:t>Incident Project Specific Information</w:t>
      </w:r>
      <w:bookmarkEnd w:id="46"/>
    </w:p>
    <w:p w14:paraId="3CB1F617" w14:textId="28195043" w:rsidR="00981FCD" w:rsidRDefault="00C66DBE" w:rsidP="00981FCD">
      <w:r>
        <w:t xml:space="preserve">For an </w:t>
      </w:r>
      <w:r w:rsidRPr="004C2B3B">
        <w:rPr>
          <w:rStyle w:val="QuoteChar"/>
        </w:rPr>
        <w:t>Incident</w:t>
      </w:r>
      <w:r>
        <w:t xml:space="preserve"> Project all information related to the Incident Inspection, such as inspection report, letters, documentation, phone calls, meetings, electronic communications, engineering requests</w:t>
      </w:r>
      <w:r w:rsidR="00802652">
        <w:t>,</w:t>
      </w:r>
      <w:r>
        <w:t xml:space="preserve"> record documents, and issue documents are entered in FIRST as described in Chapter 3.</w:t>
      </w:r>
    </w:p>
    <w:p w14:paraId="17125A0D" w14:textId="65906CF9" w:rsidR="00C66DBE" w:rsidRDefault="00C66DBE" w:rsidP="0069359B">
      <w:pPr>
        <w:pStyle w:val="Heading3-TIM"/>
      </w:pPr>
      <w:r>
        <w:t>Incident Activities</w:t>
      </w:r>
    </w:p>
    <w:p w14:paraId="70B18B4F" w14:textId="36A30C3D" w:rsidR="00C66DBE" w:rsidRDefault="00C66DBE" w:rsidP="00C66DBE">
      <w:r>
        <w:t xml:space="preserve">An </w:t>
      </w:r>
      <w:r w:rsidRPr="004C2B3B">
        <w:rPr>
          <w:rStyle w:val="QuoteChar"/>
        </w:rPr>
        <w:t>Incident</w:t>
      </w:r>
      <w:r>
        <w:t xml:space="preserve"> </w:t>
      </w:r>
      <w:r w:rsidR="004C2B3B">
        <w:t>Project</w:t>
      </w:r>
      <w:r>
        <w:t xml:space="preserve"> is </w:t>
      </w:r>
      <w:r w:rsidR="003470CB">
        <w:t>used to record</w:t>
      </w:r>
      <w:r w:rsidR="00B07C73">
        <w:t xml:space="preserve"> an</w:t>
      </w:r>
      <w:r w:rsidR="003470CB">
        <w:t xml:space="preserve"> incident</w:t>
      </w:r>
      <w:r w:rsidR="001125C3">
        <w:t xml:space="preserve"> (as defined by 62-761.430 </w:t>
      </w:r>
      <w:r w:rsidR="00DA5CA1">
        <w:t>or</w:t>
      </w:r>
      <w:r w:rsidR="001125C3">
        <w:t xml:space="preserve"> 62-762.431, F. A. C.)</w:t>
      </w:r>
      <w:r w:rsidR="003470CB">
        <w:t xml:space="preserve"> that occur at a facility</w:t>
      </w:r>
      <w:r w:rsidR="001125C3">
        <w:t xml:space="preserve">. </w:t>
      </w:r>
      <w:r w:rsidR="00B07C73">
        <w:t>The facility is required to investigate the incident to determine if a discharge has occurred and submit an Incident Notification Form (INF) to the</w:t>
      </w:r>
      <w:r w:rsidR="00802652">
        <w:t xml:space="preserve"> department, district, or</w:t>
      </w:r>
      <w:r w:rsidR="00B07C73">
        <w:t xml:space="preserve"> county within 72 hours of the discovery of the incident. Once the INF has been submitted, an investigation must be completed within 14 days from the date of the discovery to determine if a discharge has occurred.</w:t>
      </w:r>
      <w:r w:rsidR="00E722D4">
        <w:t xml:space="preserve"> Situations in which a DRF submittal is not required can be found in 62-761.440(5) for UST systems or 62-762.441(5) for AST systems.</w:t>
      </w:r>
      <w:r w:rsidR="00B07C73">
        <w:t xml:space="preserve"> </w:t>
      </w:r>
    </w:p>
    <w:p w14:paraId="666C3D01" w14:textId="33251091" w:rsidR="00B07C73" w:rsidRDefault="00B07C73" w:rsidP="00C66DBE">
      <w:r>
        <w:t>If an incident is discovered at a facility, follow the steps below to initiate and complete an Incident Project:</w:t>
      </w:r>
    </w:p>
    <w:p w14:paraId="04086342" w14:textId="09AEC867" w:rsidR="00C334FC" w:rsidRDefault="00C334FC" w:rsidP="00C334FC">
      <w:pPr>
        <w:pStyle w:val="ListParagraph"/>
        <w:numPr>
          <w:ilvl w:val="0"/>
          <w:numId w:val="21"/>
        </w:numPr>
        <w:tabs>
          <w:tab w:val="left" w:pos="630"/>
        </w:tabs>
        <w:ind w:hanging="1080"/>
      </w:pPr>
      <w:r>
        <w:t xml:space="preserve">Select the header </w:t>
      </w:r>
      <w:r w:rsidRPr="00563FB5">
        <w:rPr>
          <w:rStyle w:val="ActivityNameChar"/>
        </w:rPr>
        <w:t>Incident Activities</w:t>
      </w:r>
      <w:r>
        <w:t xml:space="preserve"> or the Show button to expand the Active Window.</w:t>
      </w:r>
    </w:p>
    <w:p w14:paraId="2FF950BC" w14:textId="6C6102A4" w:rsidR="00B07C73" w:rsidRDefault="00C334FC" w:rsidP="00C334FC">
      <w:pPr>
        <w:pStyle w:val="ListParagraph"/>
        <w:numPr>
          <w:ilvl w:val="0"/>
          <w:numId w:val="21"/>
        </w:numPr>
        <w:tabs>
          <w:tab w:val="left" w:pos="630"/>
        </w:tabs>
        <w:ind w:hanging="1080"/>
      </w:pPr>
      <w:r>
        <w:t xml:space="preserve">Select the </w:t>
      </w:r>
      <w:r w:rsidRPr="00EB60D8">
        <w:rPr>
          <w:rStyle w:val="Strong"/>
        </w:rPr>
        <w:t xml:space="preserve">Initiate </w:t>
      </w:r>
      <w:r>
        <w:rPr>
          <w:rStyle w:val="Strong"/>
        </w:rPr>
        <w:t>Incident</w:t>
      </w:r>
      <w:r w:rsidRPr="00EB60D8">
        <w:rPr>
          <w:rStyle w:val="Strong"/>
        </w:rPr>
        <w:t xml:space="preserve"> Activity</w:t>
      </w:r>
      <w:r>
        <w:t xml:space="preserve">, and the </w:t>
      </w:r>
      <w:r w:rsidR="00C5386D" w:rsidRPr="00563FB5">
        <w:rPr>
          <w:rStyle w:val="ActivityNameChar"/>
        </w:rPr>
        <w:t>Incident A</w:t>
      </w:r>
      <w:r w:rsidRPr="00563FB5">
        <w:rPr>
          <w:rStyle w:val="ActivityNameChar"/>
        </w:rPr>
        <w:t>ctivity</w:t>
      </w:r>
      <w:r w:rsidRPr="00EB60D8">
        <w:rPr>
          <w:rStyle w:val="Heading5Char"/>
        </w:rPr>
        <w:t xml:space="preserve"> Window</w:t>
      </w:r>
      <w:r>
        <w:t xml:space="preserve"> will appear.</w:t>
      </w:r>
    </w:p>
    <w:p w14:paraId="3878BC0A" w14:textId="0556B141" w:rsidR="00C334FC" w:rsidRDefault="00C334FC" w:rsidP="00C334FC">
      <w:pPr>
        <w:pStyle w:val="ListParagraph"/>
        <w:numPr>
          <w:ilvl w:val="0"/>
          <w:numId w:val="21"/>
        </w:numPr>
        <w:tabs>
          <w:tab w:val="left" w:pos="630"/>
        </w:tabs>
        <w:ind w:hanging="1080"/>
      </w:pPr>
      <w:r>
        <w:t>Enter the following information into the following fields:</w:t>
      </w:r>
    </w:p>
    <w:p w14:paraId="57BE7851" w14:textId="6467B568" w:rsidR="00C334FC" w:rsidRDefault="00C334FC" w:rsidP="00C334FC">
      <w:pPr>
        <w:pStyle w:val="ListParagraph"/>
        <w:numPr>
          <w:ilvl w:val="1"/>
          <w:numId w:val="21"/>
        </w:numPr>
        <w:tabs>
          <w:tab w:val="left" w:pos="630"/>
          <w:tab w:val="left" w:pos="1350"/>
        </w:tabs>
        <w:ind w:left="1800" w:hanging="720"/>
      </w:pPr>
      <w:r>
        <w:rPr>
          <w:b/>
        </w:rPr>
        <w:t xml:space="preserve">Discovery Date – </w:t>
      </w:r>
      <w:r>
        <w:t>Using the dropdown calendar, select the date the incident was discovered.</w:t>
      </w:r>
    </w:p>
    <w:p w14:paraId="79A74F7D" w14:textId="57BA6CF8" w:rsidR="00C334FC" w:rsidRDefault="00C334FC" w:rsidP="00C334FC">
      <w:pPr>
        <w:pStyle w:val="ListParagraph"/>
        <w:numPr>
          <w:ilvl w:val="1"/>
          <w:numId w:val="21"/>
        </w:numPr>
        <w:tabs>
          <w:tab w:val="left" w:pos="630"/>
          <w:tab w:val="left" w:pos="1350"/>
        </w:tabs>
        <w:ind w:left="1800" w:hanging="720"/>
      </w:pPr>
      <w:r>
        <w:rPr>
          <w:b/>
        </w:rPr>
        <w:t xml:space="preserve">Discovery Method – </w:t>
      </w:r>
      <w:r>
        <w:t>Using the dropdown box, select the Discovery Method from the list of methods provided.</w:t>
      </w:r>
      <w:r w:rsidR="00C5386D">
        <w:t xml:space="preserve"> If “Other” is selected, please explain further in the comment field.</w:t>
      </w:r>
    </w:p>
    <w:p w14:paraId="670AE598" w14:textId="12B7E6DE" w:rsidR="00C334FC" w:rsidRDefault="00C5386D" w:rsidP="00C334FC">
      <w:pPr>
        <w:pStyle w:val="ListParagraph"/>
        <w:numPr>
          <w:ilvl w:val="1"/>
          <w:numId w:val="21"/>
        </w:numPr>
        <w:tabs>
          <w:tab w:val="left" w:pos="630"/>
          <w:tab w:val="left" w:pos="1350"/>
        </w:tabs>
        <w:ind w:left="1800" w:hanging="720"/>
      </w:pPr>
      <w:r>
        <w:rPr>
          <w:b/>
        </w:rPr>
        <w:t>Comment –</w:t>
      </w:r>
      <w:r>
        <w:t xml:space="preserve"> Provide any relevant details related to the incident, such as how the incident was discovered, what action</w:t>
      </w:r>
      <w:r w:rsidR="00802652">
        <w:t>s</w:t>
      </w:r>
      <w:r>
        <w:t xml:space="preserve"> the facility</w:t>
      </w:r>
      <w:r w:rsidR="00802652">
        <w:t xml:space="preserve"> is</w:t>
      </w:r>
      <w:r>
        <w:t xml:space="preserve"> taking, etc.</w:t>
      </w:r>
    </w:p>
    <w:p w14:paraId="385E60F2" w14:textId="726CEB83" w:rsidR="00C5386D" w:rsidRDefault="00C5386D" w:rsidP="00C5386D">
      <w:pPr>
        <w:pStyle w:val="ListParagraph"/>
        <w:numPr>
          <w:ilvl w:val="0"/>
          <w:numId w:val="21"/>
        </w:numPr>
        <w:tabs>
          <w:tab w:val="left" w:pos="630"/>
        </w:tabs>
        <w:ind w:left="630" w:hanging="270"/>
      </w:pPr>
      <w:r>
        <w:t xml:space="preserve">After all required information has been entered, click </w:t>
      </w:r>
      <w:r w:rsidRPr="00C5386D">
        <w:rPr>
          <w:rStyle w:val="Strong"/>
        </w:rPr>
        <w:t>Save</w:t>
      </w:r>
      <w:r>
        <w:t>.</w:t>
      </w:r>
    </w:p>
    <w:p w14:paraId="5793EBE3" w14:textId="719253A0" w:rsidR="00C5386D" w:rsidRDefault="00C5386D" w:rsidP="00C5386D">
      <w:pPr>
        <w:pStyle w:val="ListParagraph"/>
        <w:numPr>
          <w:ilvl w:val="0"/>
          <w:numId w:val="21"/>
        </w:numPr>
        <w:tabs>
          <w:tab w:val="left" w:pos="630"/>
        </w:tabs>
        <w:ind w:left="1080" w:hanging="720"/>
      </w:pPr>
      <w:r>
        <w:t xml:space="preserve">After clicking Save, the </w:t>
      </w:r>
      <w:r w:rsidRPr="00563FB5">
        <w:rPr>
          <w:rStyle w:val="ActivityNameChar"/>
        </w:rPr>
        <w:t xml:space="preserve">Activity Information </w:t>
      </w:r>
      <w:r w:rsidRPr="00EB60D8">
        <w:rPr>
          <w:rStyle w:val="Heading5Char"/>
        </w:rPr>
        <w:t>Window</w:t>
      </w:r>
      <w:r>
        <w:t xml:space="preserve"> will appear with the following information:</w:t>
      </w:r>
    </w:p>
    <w:p w14:paraId="159F2813" w14:textId="1E506F3F" w:rsidR="00C5386D" w:rsidRPr="00C5386D" w:rsidRDefault="00C5386D" w:rsidP="00CE2AEF">
      <w:pPr>
        <w:pStyle w:val="ListParagraph"/>
        <w:numPr>
          <w:ilvl w:val="1"/>
          <w:numId w:val="21"/>
        </w:numPr>
        <w:tabs>
          <w:tab w:val="left" w:pos="1350"/>
        </w:tabs>
        <w:ind w:left="1710" w:hanging="630"/>
      </w:pPr>
      <w:r>
        <w:rPr>
          <w:b/>
        </w:rPr>
        <w:t xml:space="preserve">Activity ID – </w:t>
      </w:r>
      <w:r w:rsidR="00610054">
        <w:t>Auto-generated number used for tracking within FIRST</w:t>
      </w:r>
    </w:p>
    <w:p w14:paraId="3269E139" w14:textId="3BB44D14" w:rsidR="00C5386D" w:rsidRPr="00C5386D" w:rsidRDefault="00C5386D" w:rsidP="00CE2AEF">
      <w:pPr>
        <w:pStyle w:val="ListParagraph"/>
        <w:numPr>
          <w:ilvl w:val="1"/>
          <w:numId w:val="21"/>
        </w:numPr>
        <w:tabs>
          <w:tab w:val="left" w:pos="1350"/>
        </w:tabs>
        <w:ind w:left="1710" w:hanging="630"/>
      </w:pPr>
      <w:r>
        <w:rPr>
          <w:b/>
        </w:rPr>
        <w:t>Opened Date –</w:t>
      </w:r>
      <w:r w:rsidR="00610054">
        <w:rPr>
          <w:b/>
        </w:rPr>
        <w:t xml:space="preserve"> </w:t>
      </w:r>
      <w:r w:rsidR="00610054">
        <w:t>The date the incident activity was initiated</w:t>
      </w:r>
    </w:p>
    <w:p w14:paraId="7267C302" w14:textId="1FB06501" w:rsidR="00C5386D" w:rsidRPr="00C5386D" w:rsidRDefault="00C5386D" w:rsidP="00CE2AEF">
      <w:pPr>
        <w:pStyle w:val="ListParagraph"/>
        <w:numPr>
          <w:ilvl w:val="1"/>
          <w:numId w:val="21"/>
        </w:numPr>
        <w:tabs>
          <w:tab w:val="left" w:pos="1350"/>
        </w:tabs>
        <w:ind w:left="1710" w:hanging="630"/>
      </w:pPr>
      <w:r>
        <w:rPr>
          <w:b/>
        </w:rPr>
        <w:t xml:space="preserve">Discovery Date – </w:t>
      </w:r>
      <w:r w:rsidR="00610054">
        <w:t xml:space="preserve">The date </w:t>
      </w:r>
      <w:r w:rsidR="00802652">
        <w:t>the incident was discovered</w:t>
      </w:r>
    </w:p>
    <w:p w14:paraId="55B62A80" w14:textId="1B12556A" w:rsidR="00C5386D" w:rsidRPr="00C5386D" w:rsidRDefault="00C5386D" w:rsidP="00CE2AEF">
      <w:pPr>
        <w:pStyle w:val="ListParagraph"/>
        <w:numPr>
          <w:ilvl w:val="1"/>
          <w:numId w:val="21"/>
        </w:numPr>
        <w:tabs>
          <w:tab w:val="left" w:pos="1350"/>
        </w:tabs>
        <w:ind w:left="1710" w:hanging="630"/>
      </w:pPr>
      <w:r>
        <w:rPr>
          <w:b/>
        </w:rPr>
        <w:t>Discovery Method –</w:t>
      </w:r>
      <w:r w:rsidR="00610054">
        <w:t xml:space="preserve"> The discovery method selected by the inspector</w:t>
      </w:r>
    </w:p>
    <w:p w14:paraId="4018DFC1" w14:textId="6EC0BC8C" w:rsidR="00C5386D" w:rsidRPr="00C5386D" w:rsidRDefault="00C5386D" w:rsidP="00CE2AEF">
      <w:pPr>
        <w:pStyle w:val="ListParagraph"/>
        <w:numPr>
          <w:ilvl w:val="1"/>
          <w:numId w:val="21"/>
        </w:numPr>
        <w:tabs>
          <w:tab w:val="left" w:pos="1350"/>
        </w:tabs>
        <w:ind w:left="1710" w:hanging="630"/>
      </w:pPr>
      <w:r>
        <w:rPr>
          <w:b/>
        </w:rPr>
        <w:t xml:space="preserve">INF Due Date – </w:t>
      </w:r>
      <w:r w:rsidR="00610054">
        <w:t>The date the INF is due from the facility (3 days after discovery date). The INF due date can be extended up to 14 days by clicking</w:t>
      </w:r>
      <w:r w:rsidR="00EB4FCD">
        <w:t xml:space="preserve"> the</w:t>
      </w:r>
      <w:r w:rsidR="00610054">
        <w:t xml:space="preserve"> </w:t>
      </w:r>
      <w:r w:rsidR="00610054" w:rsidRPr="00EB4FCD">
        <w:rPr>
          <w:rStyle w:val="Strong"/>
        </w:rPr>
        <w:t>Extend INF Due Date</w:t>
      </w:r>
      <w:r w:rsidR="00EB4FCD">
        <w:t xml:space="preserve"> button.</w:t>
      </w:r>
      <w:r w:rsidR="00610054">
        <w:t xml:space="preserve"> This will prompt the inspector to select a new due date within 14 days of the discovery using the calendar dropdown and provide an </w:t>
      </w:r>
      <w:r w:rsidR="00610054" w:rsidRPr="00610054">
        <w:rPr>
          <w:b/>
        </w:rPr>
        <w:t>Extension Comment</w:t>
      </w:r>
      <w:r w:rsidR="00610054">
        <w:t xml:space="preserve"> providing justification for the extension and the date the extension was made.</w:t>
      </w:r>
    </w:p>
    <w:p w14:paraId="04BA91C2" w14:textId="76DD0495" w:rsidR="00C5386D" w:rsidRPr="00C5386D" w:rsidRDefault="00C5386D" w:rsidP="00CE2AEF">
      <w:pPr>
        <w:pStyle w:val="ListParagraph"/>
        <w:numPr>
          <w:ilvl w:val="1"/>
          <w:numId w:val="21"/>
        </w:numPr>
        <w:tabs>
          <w:tab w:val="left" w:pos="1350"/>
        </w:tabs>
        <w:ind w:left="1710" w:hanging="630"/>
      </w:pPr>
      <w:r>
        <w:rPr>
          <w:b/>
        </w:rPr>
        <w:t>INF Received –</w:t>
      </w:r>
      <w:r w:rsidR="00610054">
        <w:t xml:space="preserve"> A check box that can be checked if the INF has been received, if not then leave unchecked. </w:t>
      </w:r>
    </w:p>
    <w:p w14:paraId="2EFDAF8A" w14:textId="20F601CF" w:rsidR="00610054" w:rsidRDefault="00610054" w:rsidP="00CE2AEF">
      <w:pPr>
        <w:pStyle w:val="ListParagraph"/>
        <w:numPr>
          <w:ilvl w:val="1"/>
          <w:numId w:val="21"/>
        </w:numPr>
        <w:tabs>
          <w:tab w:val="left" w:pos="1350"/>
        </w:tabs>
        <w:ind w:left="1710" w:hanging="630"/>
      </w:pPr>
      <w:r>
        <w:rPr>
          <w:b/>
        </w:rPr>
        <w:t>Incident Comment –</w:t>
      </w:r>
      <w:r>
        <w:t xml:space="preserve"> The incident comments entered by the inspector. </w:t>
      </w:r>
    </w:p>
    <w:p w14:paraId="18B030F4" w14:textId="7F4BB552" w:rsidR="00610054" w:rsidRDefault="00610054" w:rsidP="00610054">
      <w:pPr>
        <w:pStyle w:val="ListParagraph"/>
        <w:numPr>
          <w:ilvl w:val="0"/>
          <w:numId w:val="21"/>
        </w:numPr>
        <w:tabs>
          <w:tab w:val="left" w:pos="630"/>
        </w:tabs>
        <w:ind w:left="990" w:hanging="630"/>
      </w:pPr>
      <w:r>
        <w:t>After all relevant information has been entered,</w:t>
      </w:r>
      <w:r w:rsidR="00D6296B">
        <w:t xml:space="preserve"> the incident Inspection Activities, AOCs/Violations, Comments, Attachments can be initiated and completed as described in chapter 3</w:t>
      </w:r>
      <w:r w:rsidR="00CE2AEF">
        <w:t xml:space="preserve"> of this manual</w:t>
      </w:r>
      <w:r w:rsidR="00D6296B">
        <w:t xml:space="preserve">. </w:t>
      </w:r>
      <w:r w:rsidR="00E722D4">
        <w:t>The following are examples of things to be added</w:t>
      </w:r>
      <w:r w:rsidR="00CE2AEF">
        <w:t xml:space="preserve"> within these sections of the </w:t>
      </w:r>
      <w:r w:rsidR="00802652" w:rsidRPr="00802652">
        <w:rPr>
          <w:rStyle w:val="ActivityNameChar"/>
        </w:rPr>
        <w:t>Incident A</w:t>
      </w:r>
      <w:r w:rsidR="00CE2AEF" w:rsidRPr="00802652">
        <w:rPr>
          <w:rStyle w:val="ActivityNameChar"/>
        </w:rPr>
        <w:t>ctivity</w:t>
      </w:r>
      <w:r w:rsidR="00E722D4">
        <w:t>:</w:t>
      </w:r>
    </w:p>
    <w:p w14:paraId="1B21A019" w14:textId="754B6BF5" w:rsidR="00CE2AEF" w:rsidRPr="00F96E50" w:rsidRDefault="00CE2AEF" w:rsidP="00CE2AEF">
      <w:pPr>
        <w:pStyle w:val="ListParagraph"/>
        <w:numPr>
          <w:ilvl w:val="1"/>
          <w:numId w:val="22"/>
        </w:numPr>
        <w:tabs>
          <w:tab w:val="left" w:pos="630"/>
          <w:tab w:val="left" w:pos="1170"/>
          <w:tab w:val="left" w:pos="1260"/>
        </w:tabs>
        <w:ind w:left="1530" w:hanging="540"/>
        <w:rPr>
          <w:color w:val="000000" w:themeColor="text1"/>
        </w:rPr>
      </w:pPr>
      <w:r>
        <w:t xml:space="preserve">The INF should be added under the </w:t>
      </w:r>
      <w:r w:rsidRPr="00563FB5">
        <w:rPr>
          <w:rStyle w:val="ActivityNameChar"/>
        </w:rPr>
        <w:t xml:space="preserve">Document Management Activities </w:t>
      </w:r>
      <w:r w:rsidRPr="00F96E50">
        <w:rPr>
          <w:color w:val="000000" w:themeColor="text1"/>
        </w:rPr>
        <w:t>section</w:t>
      </w:r>
      <w:r w:rsidR="00802652">
        <w:rPr>
          <w:color w:val="000000" w:themeColor="text1"/>
        </w:rPr>
        <w:t xml:space="preserve"> of the </w:t>
      </w:r>
      <w:r w:rsidR="00802652" w:rsidRPr="00802652">
        <w:rPr>
          <w:rStyle w:val="ActivityNameChar"/>
        </w:rPr>
        <w:t>Incident Activity</w:t>
      </w:r>
      <w:r w:rsidRPr="00F96E50">
        <w:rPr>
          <w:color w:val="000000" w:themeColor="text1"/>
        </w:rPr>
        <w:t>.</w:t>
      </w:r>
    </w:p>
    <w:p w14:paraId="0270B697" w14:textId="7630303E" w:rsidR="00E722D4" w:rsidRPr="00563FB5" w:rsidRDefault="00E722D4" w:rsidP="00CE2AEF">
      <w:pPr>
        <w:pStyle w:val="ListParagraph"/>
        <w:numPr>
          <w:ilvl w:val="1"/>
          <w:numId w:val="22"/>
        </w:numPr>
        <w:tabs>
          <w:tab w:val="left" w:pos="630"/>
          <w:tab w:val="left" w:pos="1170"/>
          <w:tab w:val="left" w:pos="1260"/>
        </w:tabs>
        <w:ind w:left="1530" w:hanging="540"/>
        <w:rPr>
          <w:rStyle w:val="ActivityNameChar"/>
        </w:rPr>
      </w:pPr>
      <w:r w:rsidRPr="00F96E50">
        <w:rPr>
          <w:color w:val="000000" w:themeColor="text1"/>
        </w:rPr>
        <w:t xml:space="preserve">If the </w:t>
      </w:r>
      <w:r w:rsidR="00CE2AEF" w:rsidRPr="00F96E50">
        <w:rPr>
          <w:color w:val="000000" w:themeColor="text1"/>
        </w:rPr>
        <w:t>investigat</w:t>
      </w:r>
      <w:r w:rsidR="00CE2AEF">
        <w:t>ion determines no discharge occurred, the written confirmation and explanation</w:t>
      </w:r>
      <w:r w:rsidR="00CE2AEF" w:rsidRPr="00CE2AEF">
        <w:t xml:space="preserve"> </w:t>
      </w:r>
      <w:r w:rsidR="00CE2AEF">
        <w:t xml:space="preserve">should be </w:t>
      </w:r>
      <w:r w:rsidR="00802652">
        <w:t xml:space="preserve">entered into the </w:t>
      </w:r>
      <w:r w:rsidR="00802652" w:rsidRPr="00802652">
        <w:rPr>
          <w:rStyle w:val="ActivityNameChar"/>
        </w:rPr>
        <w:t>Comments</w:t>
      </w:r>
      <w:r w:rsidR="00802652">
        <w:t xml:space="preserve"> section and any documentation </w:t>
      </w:r>
      <w:r w:rsidR="00CE2AEF">
        <w:t xml:space="preserve">uploaded under the </w:t>
      </w:r>
      <w:r w:rsidR="00CE2AEF" w:rsidRPr="00563FB5">
        <w:rPr>
          <w:rStyle w:val="ActivityNameChar"/>
        </w:rPr>
        <w:t>Attachments</w:t>
      </w:r>
      <w:r w:rsidR="00CE2AEF">
        <w:t xml:space="preserve"> section</w:t>
      </w:r>
      <w:r w:rsidR="00802652">
        <w:t xml:space="preserve"> of the </w:t>
      </w:r>
      <w:r w:rsidR="00802652" w:rsidRPr="00802652">
        <w:rPr>
          <w:rStyle w:val="ActivityNameChar"/>
        </w:rPr>
        <w:t>Incident Activity</w:t>
      </w:r>
      <w:r w:rsidR="00CE2AEF">
        <w:t>.</w:t>
      </w:r>
    </w:p>
    <w:p w14:paraId="11F1CF82" w14:textId="5590868F" w:rsidR="00E722D4" w:rsidRDefault="00E722D4" w:rsidP="00CE2AEF">
      <w:pPr>
        <w:pStyle w:val="ListParagraph"/>
        <w:numPr>
          <w:ilvl w:val="1"/>
          <w:numId w:val="22"/>
        </w:numPr>
        <w:tabs>
          <w:tab w:val="left" w:pos="630"/>
          <w:tab w:val="left" w:pos="1170"/>
          <w:tab w:val="left" w:pos="1260"/>
        </w:tabs>
        <w:ind w:left="1530" w:hanging="540"/>
      </w:pPr>
      <w:r>
        <w:t xml:space="preserve">If the investigation comes back that a discharge has occurred, the Discharge Report Form (DRF) should be uploaded under the </w:t>
      </w:r>
      <w:r w:rsidRPr="00563FB5">
        <w:rPr>
          <w:rStyle w:val="ActivityNameChar"/>
        </w:rPr>
        <w:t>Document Management Activities</w:t>
      </w:r>
      <w:r w:rsidR="00CE2AEF" w:rsidRPr="00CE2AEF">
        <w:t xml:space="preserve"> </w:t>
      </w:r>
      <w:r w:rsidR="00CE2AEF">
        <w:t>section</w:t>
      </w:r>
      <w:r w:rsidR="00802652">
        <w:t xml:space="preserve"> of the </w:t>
      </w:r>
      <w:r w:rsidR="00802652" w:rsidRPr="00802652">
        <w:rPr>
          <w:rStyle w:val="ActivityNameChar"/>
        </w:rPr>
        <w:t>Discharge Project</w:t>
      </w:r>
      <w:r w:rsidR="00CE2AEF">
        <w:t>.</w:t>
      </w:r>
    </w:p>
    <w:p w14:paraId="7BE8057E" w14:textId="72579ECD" w:rsidR="00CE2AEF" w:rsidRDefault="00CE2AEF" w:rsidP="00CE2AEF">
      <w:pPr>
        <w:pStyle w:val="ListParagraph"/>
        <w:numPr>
          <w:ilvl w:val="1"/>
          <w:numId w:val="22"/>
        </w:numPr>
        <w:tabs>
          <w:tab w:val="left" w:pos="630"/>
          <w:tab w:val="left" w:pos="1170"/>
          <w:tab w:val="left" w:pos="1260"/>
        </w:tabs>
        <w:ind w:left="1530" w:hanging="540"/>
      </w:pPr>
      <w:r>
        <w:t>Any AOCs or Violations cited as a result of the incident.</w:t>
      </w:r>
    </w:p>
    <w:p w14:paraId="26742040" w14:textId="1CEF4CB9" w:rsidR="00CE2AEF" w:rsidRDefault="00CE2AEF" w:rsidP="00CE2AEF">
      <w:pPr>
        <w:pStyle w:val="ListParagraph"/>
        <w:numPr>
          <w:ilvl w:val="1"/>
          <w:numId w:val="22"/>
        </w:numPr>
        <w:tabs>
          <w:tab w:val="left" w:pos="630"/>
          <w:tab w:val="left" w:pos="1170"/>
          <w:tab w:val="left" w:pos="1260"/>
        </w:tabs>
        <w:ind w:left="1530" w:hanging="540"/>
      </w:pPr>
      <w:r>
        <w:t>The incident inspection, as described in chapter 3 of this manual.</w:t>
      </w:r>
    </w:p>
    <w:p w14:paraId="79553EB8" w14:textId="20DB50D6" w:rsidR="00CE2AEF" w:rsidRDefault="00CE2AEF" w:rsidP="00CE2AEF">
      <w:pPr>
        <w:pStyle w:val="ListParagraph"/>
        <w:numPr>
          <w:ilvl w:val="1"/>
          <w:numId w:val="22"/>
        </w:numPr>
        <w:tabs>
          <w:tab w:val="left" w:pos="630"/>
          <w:tab w:val="left" w:pos="1170"/>
          <w:tab w:val="left" w:pos="1260"/>
        </w:tabs>
        <w:ind w:left="1530" w:hanging="540"/>
      </w:pPr>
      <w:r>
        <w:lastRenderedPageBreak/>
        <w:t>Any comments as relevant to the incident</w:t>
      </w:r>
    </w:p>
    <w:p w14:paraId="62116914" w14:textId="158FA33C" w:rsidR="00D6296B" w:rsidRPr="006970C6" w:rsidRDefault="00D6296B" w:rsidP="006970C6">
      <w:r>
        <w:t xml:space="preserve">If the investigation of the incident determines a discharge has occurred, the incident can be promoted to a Discharge by clicking </w:t>
      </w:r>
      <w:r w:rsidRPr="00D6296B">
        <w:rPr>
          <w:rStyle w:val="Strong"/>
        </w:rPr>
        <w:t>Promote</w:t>
      </w:r>
      <w:r>
        <w:t xml:space="preserve"> from </w:t>
      </w:r>
      <w:r w:rsidRPr="00563FB5">
        <w:rPr>
          <w:rStyle w:val="ActivityNameChar"/>
        </w:rPr>
        <w:t>Activity</w:t>
      </w:r>
      <w:r>
        <w:t xml:space="preserve"> </w:t>
      </w:r>
      <w:r w:rsidRPr="00563FB5">
        <w:rPr>
          <w:rStyle w:val="ActivityNameChar"/>
        </w:rPr>
        <w:t>Actions.</w:t>
      </w:r>
      <w:r w:rsidR="000D6F62" w:rsidRPr="00563FB5">
        <w:rPr>
          <w:rStyle w:val="ActivityNameChar"/>
        </w:rPr>
        <w:t xml:space="preserve"> After clicking</w:t>
      </w:r>
      <w:r w:rsidRPr="00563FB5">
        <w:rPr>
          <w:rStyle w:val="ActivityNameChar"/>
        </w:rPr>
        <w:t xml:space="preserve"> </w:t>
      </w:r>
      <w:r w:rsidR="000D6F62" w:rsidRPr="00D6296B">
        <w:rPr>
          <w:rStyle w:val="Strong"/>
        </w:rPr>
        <w:t>Promote</w:t>
      </w:r>
      <w:r w:rsidR="000D6F62">
        <w:t xml:space="preserve">, </w:t>
      </w:r>
      <w:r w:rsidRPr="00563FB5">
        <w:rPr>
          <w:rStyle w:val="ActivityNameChar"/>
        </w:rPr>
        <w:t xml:space="preserve">the </w:t>
      </w:r>
      <w:r w:rsidRPr="006970C6">
        <w:t xml:space="preserve">incident will </w:t>
      </w:r>
      <w:r w:rsidR="00801B34" w:rsidRPr="006970C6">
        <w:t>close the current Incident Activity and initiate a Discharge Activity.</w:t>
      </w:r>
    </w:p>
    <w:p w14:paraId="324A87DD" w14:textId="1107A68B" w:rsidR="00D6296B" w:rsidRPr="00D6296B" w:rsidRDefault="006970C6" w:rsidP="006970C6">
      <w:r w:rsidRPr="006970C6">
        <w:t>Once all relevant inspections, documentation, comments, and attachments have been entered, the inspector can close the Incident Activity by clicking</w:t>
      </w:r>
      <w:r w:rsidRPr="00563FB5">
        <w:rPr>
          <w:rStyle w:val="ActivityNameChar"/>
        </w:rPr>
        <w:t xml:space="preserve"> </w:t>
      </w:r>
      <w:r>
        <w:rPr>
          <w:rStyle w:val="Strong"/>
        </w:rPr>
        <w:t>Finish</w:t>
      </w:r>
      <w:r w:rsidRPr="006970C6">
        <w:t xml:space="preserve"> from </w:t>
      </w:r>
      <w:r w:rsidRPr="00563FB5">
        <w:rPr>
          <w:rStyle w:val="ActivityNameChar"/>
        </w:rPr>
        <w:t>Activity</w:t>
      </w:r>
      <w:r>
        <w:t xml:space="preserve"> </w:t>
      </w:r>
      <w:r w:rsidRPr="00563FB5">
        <w:rPr>
          <w:rStyle w:val="ActivityNameChar"/>
        </w:rPr>
        <w:t>Actions</w:t>
      </w:r>
      <w:r w:rsidRPr="006970C6">
        <w:t>. After clicking</w:t>
      </w:r>
      <w:r w:rsidRPr="00563FB5">
        <w:rPr>
          <w:rStyle w:val="ActivityNameChar"/>
        </w:rPr>
        <w:t xml:space="preserve"> </w:t>
      </w:r>
      <w:r>
        <w:rPr>
          <w:rStyle w:val="Strong"/>
        </w:rPr>
        <w:t>Finish</w:t>
      </w:r>
      <w:r w:rsidRPr="006970C6">
        <w:t>, the Incident Activity will be closed.</w:t>
      </w:r>
      <w:r w:rsidRPr="00563FB5">
        <w:rPr>
          <w:rStyle w:val="ActivityNameChar"/>
        </w:rPr>
        <w:t xml:space="preserve"> </w:t>
      </w:r>
    </w:p>
    <w:p w14:paraId="38F8E196" w14:textId="77777777" w:rsidR="00D6296B" w:rsidRDefault="00D6296B" w:rsidP="00D6296B">
      <w:pPr>
        <w:tabs>
          <w:tab w:val="left" w:pos="630"/>
        </w:tabs>
      </w:pPr>
    </w:p>
    <w:p w14:paraId="57156C22" w14:textId="0CB268EF" w:rsidR="00C5386D" w:rsidRPr="00C66DBE" w:rsidRDefault="00C5386D" w:rsidP="00C5386D">
      <w:pPr>
        <w:tabs>
          <w:tab w:val="left" w:pos="630"/>
          <w:tab w:val="left" w:pos="1350"/>
        </w:tabs>
        <w:ind w:left="1080"/>
      </w:pPr>
    </w:p>
    <w:p w14:paraId="6C055B59" w14:textId="248E513B" w:rsidR="00981FCD" w:rsidRDefault="00981FCD" w:rsidP="00981FCD"/>
    <w:p w14:paraId="02CF0D7E" w14:textId="5C455212" w:rsidR="00981FCD" w:rsidRDefault="00981FCD" w:rsidP="00981FCD"/>
    <w:p w14:paraId="6A6A5854" w14:textId="0CCB6C8E" w:rsidR="00981FCD" w:rsidRDefault="00981FCD" w:rsidP="00981FCD"/>
    <w:p w14:paraId="7310357C" w14:textId="4FE0D533" w:rsidR="00981FCD" w:rsidRDefault="00981FCD" w:rsidP="00981FCD"/>
    <w:p w14:paraId="7F5FE8CE" w14:textId="1D731A87" w:rsidR="00981FCD" w:rsidRDefault="00981FCD" w:rsidP="00981FCD"/>
    <w:p w14:paraId="63CD71E6" w14:textId="5B9781FC" w:rsidR="00981FCD" w:rsidRDefault="00981FCD" w:rsidP="00981FCD"/>
    <w:p w14:paraId="5E627CEF" w14:textId="035FB53E" w:rsidR="00981FCD" w:rsidRDefault="00981FCD" w:rsidP="00981FCD"/>
    <w:p w14:paraId="09B8CBE4" w14:textId="11729E6E" w:rsidR="00981FCD" w:rsidRDefault="00981FCD" w:rsidP="00981FCD"/>
    <w:p w14:paraId="7534A911" w14:textId="0046D97B" w:rsidR="00981FCD" w:rsidRDefault="00981FCD" w:rsidP="00981FCD"/>
    <w:p w14:paraId="3911F12A" w14:textId="005DBBEB" w:rsidR="00981FCD" w:rsidRDefault="00981FCD" w:rsidP="00981FCD"/>
    <w:p w14:paraId="26FED833" w14:textId="19B8EE5A" w:rsidR="00981FCD" w:rsidRDefault="00981FCD" w:rsidP="00981FCD"/>
    <w:p w14:paraId="669CC20B" w14:textId="26CD078D" w:rsidR="00981FCD" w:rsidRDefault="00981FCD" w:rsidP="00981FCD"/>
    <w:p w14:paraId="22A760C0" w14:textId="0A3765E4" w:rsidR="00981FCD" w:rsidRDefault="00981FCD" w:rsidP="00981FCD"/>
    <w:p w14:paraId="0A4CA1E4" w14:textId="38EB54F0" w:rsidR="00981FCD" w:rsidRDefault="00981FCD" w:rsidP="00981FCD"/>
    <w:p w14:paraId="37263C00" w14:textId="50D8AA69" w:rsidR="00981FCD" w:rsidRDefault="00981FCD" w:rsidP="00981FCD"/>
    <w:p w14:paraId="230E52E4" w14:textId="778EB903" w:rsidR="00981FCD" w:rsidRDefault="00981FCD" w:rsidP="00981FCD"/>
    <w:p w14:paraId="297BC472" w14:textId="3AE1B12D" w:rsidR="00981FCD" w:rsidRDefault="00981FCD" w:rsidP="00E116BF">
      <w:pPr>
        <w:pStyle w:val="Heading2-TIM"/>
      </w:pPr>
      <w:bookmarkStart w:id="47" w:name="_Toc99954779"/>
      <w:r>
        <w:lastRenderedPageBreak/>
        <w:t>Discharge Project Specific Information</w:t>
      </w:r>
      <w:bookmarkEnd w:id="47"/>
    </w:p>
    <w:p w14:paraId="3ADD1733" w14:textId="07B3E951" w:rsidR="00981FCD" w:rsidRDefault="00685E7A" w:rsidP="00981FCD">
      <w:bookmarkStart w:id="48" w:name="_Hlk11140701"/>
      <w:r>
        <w:t xml:space="preserve">For a Discharge Project all information related to the </w:t>
      </w:r>
      <w:r w:rsidR="00802652">
        <w:t xml:space="preserve">Discharge </w:t>
      </w:r>
      <w:r>
        <w:t>Inspection, such as inspection report, letters, documentation, phone calls, meetings, electronic communications, engineering requests</w:t>
      </w:r>
      <w:r w:rsidR="00802652">
        <w:t>,</w:t>
      </w:r>
      <w:r>
        <w:t xml:space="preserve"> record documents, and issue documents are entered in FIRST as described in Chapter 3.</w:t>
      </w:r>
    </w:p>
    <w:p w14:paraId="68CB3C85" w14:textId="28657C54" w:rsidR="00671F95" w:rsidRDefault="00671F95" w:rsidP="0069359B">
      <w:pPr>
        <w:pStyle w:val="Heading3-TIM"/>
      </w:pPr>
      <w:r>
        <w:t>Discharge Activities</w:t>
      </w:r>
    </w:p>
    <w:p w14:paraId="5A4D7696" w14:textId="41B5F76B" w:rsidR="00671F95" w:rsidRDefault="00671F95" w:rsidP="00CE2AEF">
      <w:r>
        <w:t>A</w:t>
      </w:r>
      <w:r w:rsidR="00435A0E">
        <w:t xml:space="preserve"> </w:t>
      </w:r>
      <w:r w:rsidR="00435A0E" w:rsidRPr="004C2B3B">
        <w:rPr>
          <w:rStyle w:val="QuoteChar"/>
        </w:rPr>
        <w:t>Discharge</w:t>
      </w:r>
      <w:r>
        <w:t xml:space="preserve"> </w:t>
      </w:r>
      <w:r w:rsidR="004C2B3B">
        <w:t>Project</w:t>
      </w:r>
      <w:r>
        <w:t xml:space="preserve"> is used to record a</w:t>
      </w:r>
      <w:r w:rsidR="00435A0E">
        <w:t xml:space="preserve"> discharge</w:t>
      </w:r>
      <w:r>
        <w:t xml:space="preserve"> (as defined by 62-761.4</w:t>
      </w:r>
      <w:r w:rsidR="00435A0E">
        <w:t>4</w:t>
      </w:r>
      <w:r>
        <w:t xml:space="preserve">0 </w:t>
      </w:r>
      <w:r w:rsidR="00DA5CA1">
        <w:t>or</w:t>
      </w:r>
      <w:r>
        <w:t xml:space="preserve"> 62-762.4</w:t>
      </w:r>
      <w:r w:rsidR="00435A0E">
        <w:t>4</w:t>
      </w:r>
      <w:r>
        <w:t>1, F. A. C.) that occur</w:t>
      </w:r>
      <w:r w:rsidR="00435A0E">
        <w:t>s</w:t>
      </w:r>
      <w:r>
        <w:t xml:space="preserve"> at a facility. </w:t>
      </w:r>
      <w:r w:rsidR="00435A0E">
        <w:t xml:space="preserve">Upon discovery of the discharge, the facility is required to report the discharge to the county or district within 24 hours using a Discharge Report Form (DRF) unless the discharge is thought to have been previously reported, in which case the facility has 30 days to investigate and submit supporting documentation or submit a DRF. The facility shall also submit laboratory analytical results that confirm the discharge to the county or district within 24 hours of their receipt. </w:t>
      </w:r>
      <w:r w:rsidR="00DA5CA1">
        <w:t>Situations in which a DRF submittal is not required can be found in 62-761.440(5) for</w:t>
      </w:r>
      <w:r w:rsidR="00E722D4">
        <w:t xml:space="preserve"> </w:t>
      </w:r>
      <w:r w:rsidR="00DA5CA1">
        <w:t>UST</w:t>
      </w:r>
      <w:r w:rsidR="00E722D4">
        <w:t xml:space="preserve"> systems </w:t>
      </w:r>
      <w:r w:rsidR="00DA5CA1">
        <w:t xml:space="preserve">or </w:t>
      </w:r>
      <w:r w:rsidR="00E722D4">
        <w:t>62-762.441(5) for AST systems.</w:t>
      </w:r>
    </w:p>
    <w:p w14:paraId="67DC6E3A" w14:textId="3B42BA96" w:rsidR="004C2B3B" w:rsidRDefault="004C2B3B" w:rsidP="004C2B3B">
      <w:r>
        <w:t xml:space="preserve">If a discharge is discovered at a facility, follow the steps below to initiate and complete a </w:t>
      </w:r>
      <w:r w:rsidRPr="004C2B3B">
        <w:rPr>
          <w:rStyle w:val="QuoteChar"/>
        </w:rPr>
        <w:t xml:space="preserve">Discharge </w:t>
      </w:r>
      <w:r>
        <w:t>Project:</w:t>
      </w:r>
    </w:p>
    <w:p w14:paraId="0E7D83E9" w14:textId="79651CAC" w:rsidR="004C2B3B" w:rsidRDefault="004C2B3B" w:rsidP="004C2B3B">
      <w:pPr>
        <w:pStyle w:val="ListParagraph"/>
        <w:numPr>
          <w:ilvl w:val="0"/>
          <w:numId w:val="23"/>
        </w:numPr>
        <w:tabs>
          <w:tab w:val="left" w:pos="630"/>
        </w:tabs>
        <w:ind w:left="720"/>
      </w:pPr>
      <w:r>
        <w:t xml:space="preserve">Select the header </w:t>
      </w:r>
      <w:r w:rsidRPr="00885C96">
        <w:rPr>
          <w:rStyle w:val="ActivityNameChar"/>
        </w:rPr>
        <w:t>Discharges</w:t>
      </w:r>
      <w:r>
        <w:t xml:space="preserve"> or the Show button to expand the Active Window.</w:t>
      </w:r>
    </w:p>
    <w:p w14:paraId="003A3726" w14:textId="17B54B33" w:rsidR="004C2B3B" w:rsidRDefault="004C2B3B" w:rsidP="004C2B3B">
      <w:pPr>
        <w:pStyle w:val="ListParagraph"/>
        <w:numPr>
          <w:ilvl w:val="0"/>
          <w:numId w:val="23"/>
        </w:numPr>
        <w:tabs>
          <w:tab w:val="left" w:pos="630"/>
        </w:tabs>
        <w:ind w:hanging="1080"/>
      </w:pPr>
      <w:r>
        <w:t xml:space="preserve">If an Incident was promoted to a Discharge after the incident investigation, the Discharge Activity will have already been opened and can be found in the table </w:t>
      </w:r>
      <w:r w:rsidR="00556199">
        <w:t>within the Active Window. If this is a new discharge, click</w:t>
      </w:r>
      <w:r>
        <w:t xml:space="preserve"> the </w:t>
      </w:r>
      <w:r>
        <w:rPr>
          <w:rStyle w:val="Strong"/>
        </w:rPr>
        <w:t>Start Discharge Reporting</w:t>
      </w:r>
      <w:r w:rsidRPr="00EB60D8">
        <w:rPr>
          <w:rStyle w:val="Strong"/>
        </w:rPr>
        <w:t xml:space="preserve"> Activity</w:t>
      </w:r>
      <w:r>
        <w:t xml:space="preserve">, and the </w:t>
      </w:r>
      <w:r w:rsidRPr="00563FB5">
        <w:rPr>
          <w:rStyle w:val="ActivityNameChar"/>
        </w:rPr>
        <w:t>Discharges</w:t>
      </w:r>
      <w:r w:rsidRPr="00556199">
        <w:rPr>
          <w:rStyle w:val="Heading5Char"/>
          <w:b/>
          <w:smallCaps w:val="0"/>
        </w:rPr>
        <w:t xml:space="preserve"> </w:t>
      </w:r>
      <w:r w:rsidRPr="00556199">
        <w:rPr>
          <w:rStyle w:val="Heading5Char"/>
        </w:rPr>
        <w:t>Activ</w:t>
      </w:r>
      <w:r w:rsidR="00556199">
        <w:rPr>
          <w:rStyle w:val="Heading5Char"/>
        </w:rPr>
        <w:t xml:space="preserve">e </w:t>
      </w:r>
      <w:r w:rsidRPr="00EB60D8">
        <w:rPr>
          <w:rStyle w:val="Heading5Char"/>
        </w:rPr>
        <w:t>Window</w:t>
      </w:r>
      <w:r>
        <w:t xml:space="preserve"> will appear.</w:t>
      </w:r>
    </w:p>
    <w:p w14:paraId="54625471" w14:textId="77777777" w:rsidR="004C2B3B" w:rsidRDefault="004C2B3B" w:rsidP="004C2B3B">
      <w:pPr>
        <w:pStyle w:val="ListParagraph"/>
        <w:numPr>
          <w:ilvl w:val="0"/>
          <w:numId w:val="23"/>
        </w:numPr>
        <w:tabs>
          <w:tab w:val="left" w:pos="630"/>
        </w:tabs>
        <w:ind w:hanging="1080"/>
      </w:pPr>
      <w:r>
        <w:t xml:space="preserve">Enter the following information </w:t>
      </w:r>
      <w:proofErr w:type="gramStart"/>
      <w:r>
        <w:t>in to</w:t>
      </w:r>
      <w:proofErr w:type="gramEnd"/>
      <w:r>
        <w:t xml:space="preserve"> the following fields:</w:t>
      </w:r>
    </w:p>
    <w:p w14:paraId="5B4E5043" w14:textId="631D9B3E" w:rsidR="004C2B3B" w:rsidRDefault="004C2B3B" w:rsidP="004C2B3B">
      <w:pPr>
        <w:pStyle w:val="ListParagraph"/>
        <w:numPr>
          <w:ilvl w:val="1"/>
          <w:numId w:val="23"/>
        </w:numPr>
        <w:tabs>
          <w:tab w:val="left" w:pos="630"/>
          <w:tab w:val="left" w:pos="1350"/>
        </w:tabs>
        <w:ind w:left="1800" w:hanging="720"/>
      </w:pPr>
      <w:r>
        <w:rPr>
          <w:b/>
        </w:rPr>
        <w:t xml:space="preserve">Project – </w:t>
      </w:r>
      <w:r>
        <w:t>Auto-generated with the project name.</w:t>
      </w:r>
    </w:p>
    <w:p w14:paraId="01D97A7C" w14:textId="6C85FEAE" w:rsidR="004C2B3B" w:rsidRDefault="004C2B3B" w:rsidP="004C2B3B">
      <w:pPr>
        <w:pStyle w:val="ListParagraph"/>
        <w:numPr>
          <w:ilvl w:val="1"/>
          <w:numId w:val="23"/>
        </w:numPr>
        <w:tabs>
          <w:tab w:val="left" w:pos="630"/>
          <w:tab w:val="left" w:pos="1350"/>
        </w:tabs>
        <w:ind w:left="1800" w:hanging="720"/>
      </w:pPr>
      <w:r>
        <w:rPr>
          <w:b/>
        </w:rPr>
        <w:t xml:space="preserve">Discovery Method – </w:t>
      </w:r>
      <w:r>
        <w:t>Using the dropdown box, select the Discovery Method from the list of methods provided. If “Other” is selected, please explain further in the comment field.</w:t>
      </w:r>
    </w:p>
    <w:p w14:paraId="666A0111" w14:textId="1967BFA5" w:rsidR="004C2B3B" w:rsidRDefault="004C2B3B" w:rsidP="004C2B3B">
      <w:pPr>
        <w:pStyle w:val="ListParagraph"/>
        <w:numPr>
          <w:ilvl w:val="1"/>
          <w:numId w:val="23"/>
        </w:numPr>
        <w:tabs>
          <w:tab w:val="left" w:pos="630"/>
          <w:tab w:val="left" w:pos="1350"/>
        </w:tabs>
        <w:ind w:left="1800" w:hanging="720"/>
      </w:pPr>
      <w:r>
        <w:rPr>
          <w:b/>
        </w:rPr>
        <w:t xml:space="preserve">Discovery Date – </w:t>
      </w:r>
      <w:r>
        <w:t>Using the dropdown calendar, select the date the incident was discovered.</w:t>
      </w:r>
    </w:p>
    <w:p w14:paraId="0BB7C424" w14:textId="4587E615" w:rsidR="004C2B3B" w:rsidRDefault="004C2B3B" w:rsidP="004C2B3B">
      <w:pPr>
        <w:pStyle w:val="ListParagraph"/>
        <w:numPr>
          <w:ilvl w:val="1"/>
          <w:numId w:val="23"/>
        </w:numPr>
        <w:tabs>
          <w:tab w:val="left" w:pos="630"/>
          <w:tab w:val="left" w:pos="1350"/>
        </w:tabs>
        <w:ind w:left="1800" w:hanging="720"/>
      </w:pPr>
      <w:r>
        <w:rPr>
          <w:b/>
        </w:rPr>
        <w:t>Comment –</w:t>
      </w:r>
      <w:r>
        <w:t xml:space="preserve"> Provide any relevant details related to the discharge, such as how the incident was discovered, what action</w:t>
      </w:r>
      <w:r w:rsidR="00802652">
        <w:t>s</w:t>
      </w:r>
      <w:r>
        <w:t xml:space="preserve"> the facility</w:t>
      </w:r>
      <w:r w:rsidR="00802652">
        <w:t xml:space="preserve"> is</w:t>
      </w:r>
      <w:r>
        <w:t xml:space="preserve"> taking, etc.</w:t>
      </w:r>
    </w:p>
    <w:p w14:paraId="23EC6030" w14:textId="68377DFF" w:rsidR="004C2B3B" w:rsidRDefault="004C2B3B" w:rsidP="00556199">
      <w:pPr>
        <w:pStyle w:val="ListParagraph"/>
        <w:numPr>
          <w:ilvl w:val="0"/>
          <w:numId w:val="23"/>
        </w:numPr>
        <w:tabs>
          <w:tab w:val="left" w:pos="630"/>
        </w:tabs>
        <w:ind w:left="1080" w:hanging="720"/>
      </w:pPr>
      <w:r>
        <w:t xml:space="preserve">After all required information has been entered, click </w:t>
      </w:r>
      <w:r w:rsidRPr="00C5386D">
        <w:rPr>
          <w:rStyle w:val="Strong"/>
        </w:rPr>
        <w:t>Save</w:t>
      </w:r>
      <w:r w:rsidR="00556199">
        <w:rPr>
          <w:rStyle w:val="Strong"/>
        </w:rPr>
        <w:t xml:space="preserve"> </w:t>
      </w:r>
      <w:r w:rsidR="00556199" w:rsidRPr="00556199">
        <w:t xml:space="preserve">and you will be </w:t>
      </w:r>
      <w:r w:rsidR="00556199">
        <w:t xml:space="preserve">returned to the </w:t>
      </w:r>
      <w:r w:rsidR="00556199" w:rsidRPr="00563FB5">
        <w:rPr>
          <w:rStyle w:val="ActivityNameChar"/>
        </w:rPr>
        <w:t>Discharges</w:t>
      </w:r>
      <w:r w:rsidR="00556199" w:rsidRPr="00556199">
        <w:rPr>
          <w:rStyle w:val="Heading5Char"/>
          <w:b/>
          <w:smallCaps w:val="0"/>
        </w:rPr>
        <w:t xml:space="preserve"> </w:t>
      </w:r>
      <w:r w:rsidR="00556199" w:rsidRPr="00556199">
        <w:rPr>
          <w:rStyle w:val="Heading5Char"/>
        </w:rPr>
        <w:t>Activ</w:t>
      </w:r>
      <w:r w:rsidR="00556199">
        <w:rPr>
          <w:rStyle w:val="Heading5Char"/>
        </w:rPr>
        <w:t xml:space="preserve">e </w:t>
      </w:r>
      <w:r w:rsidR="00556199" w:rsidRPr="00EB60D8">
        <w:rPr>
          <w:rStyle w:val="Heading5Char"/>
        </w:rPr>
        <w:t>Window</w:t>
      </w:r>
      <w:r w:rsidR="00556199">
        <w:t>.</w:t>
      </w:r>
    </w:p>
    <w:p w14:paraId="33E98D7C" w14:textId="2BDEF685" w:rsidR="00556199" w:rsidRDefault="00556199" w:rsidP="00556199">
      <w:pPr>
        <w:pStyle w:val="ListParagraph"/>
        <w:numPr>
          <w:ilvl w:val="0"/>
          <w:numId w:val="23"/>
        </w:numPr>
        <w:tabs>
          <w:tab w:val="left" w:pos="630"/>
        </w:tabs>
        <w:ind w:left="1080" w:hanging="720"/>
      </w:pPr>
      <w:r>
        <w:t xml:space="preserve">From the </w:t>
      </w:r>
      <w:r w:rsidRPr="00563FB5">
        <w:rPr>
          <w:rStyle w:val="ActivityNameChar"/>
        </w:rPr>
        <w:t>Discharges</w:t>
      </w:r>
      <w:r w:rsidRPr="00556199">
        <w:rPr>
          <w:rStyle w:val="Heading5Char"/>
          <w:b/>
          <w:smallCaps w:val="0"/>
        </w:rPr>
        <w:t xml:space="preserve"> </w:t>
      </w:r>
      <w:r w:rsidRPr="00556199">
        <w:rPr>
          <w:rStyle w:val="Heading5Char"/>
        </w:rPr>
        <w:t>Activ</w:t>
      </w:r>
      <w:r>
        <w:rPr>
          <w:rStyle w:val="Heading5Char"/>
        </w:rPr>
        <w:t xml:space="preserve">e </w:t>
      </w:r>
      <w:r w:rsidRPr="00EB60D8">
        <w:rPr>
          <w:rStyle w:val="Heading5Char"/>
        </w:rPr>
        <w:t>Window</w:t>
      </w:r>
      <w:r>
        <w:rPr>
          <w:rStyle w:val="Heading5Char"/>
        </w:rPr>
        <w:t>,</w:t>
      </w:r>
      <w:r>
        <w:t xml:space="preserve"> click </w:t>
      </w:r>
      <w:r w:rsidRPr="00556199">
        <w:rPr>
          <w:rStyle w:val="Strong"/>
        </w:rPr>
        <w:t>Select</w:t>
      </w:r>
      <w:r>
        <w:t xml:space="preserve"> next to the new discharge </w:t>
      </w:r>
      <w:r w:rsidR="002743C6">
        <w:t xml:space="preserve">reporting </w:t>
      </w:r>
      <w:r>
        <w:t>activity.</w:t>
      </w:r>
    </w:p>
    <w:p w14:paraId="23A41F30" w14:textId="77777777" w:rsidR="00876301" w:rsidRDefault="00876301" w:rsidP="00876301">
      <w:pPr>
        <w:pStyle w:val="ListParagraph"/>
        <w:tabs>
          <w:tab w:val="left" w:pos="630"/>
        </w:tabs>
        <w:ind w:left="1080"/>
      </w:pPr>
    </w:p>
    <w:p w14:paraId="7E6F4B76" w14:textId="77777777" w:rsidR="006C6E05" w:rsidRPr="006C6E05" w:rsidRDefault="004C2B3B" w:rsidP="006C6E05">
      <w:r w:rsidRPr="006C6E05">
        <w:t xml:space="preserve">After </w:t>
      </w:r>
      <w:r w:rsidR="00556199" w:rsidRPr="006C6E05">
        <w:t>selecting the desired discharge</w:t>
      </w:r>
      <w:r w:rsidR="002743C6" w:rsidRPr="006C6E05">
        <w:t xml:space="preserve"> reporting</w:t>
      </w:r>
      <w:r w:rsidR="00556199" w:rsidRPr="006C6E05">
        <w:t xml:space="preserve"> activity</w:t>
      </w:r>
      <w:r w:rsidRPr="006C6E05">
        <w:t xml:space="preserve">, the </w:t>
      </w:r>
      <w:r w:rsidR="002743C6" w:rsidRPr="006C6E05">
        <w:t xml:space="preserve">following sections can be expanded </w:t>
      </w:r>
      <w:r w:rsidR="00876301" w:rsidRPr="006C6E05">
        <w:t xml:space="preserve">by clicking the header or the </w:t>
      </w:r>
      <w:r w:rsidR="00876301" w:rsidRPr="006C6E05">
        <w:rPr>
          <w:rStyle w:val="Strong"/>
        </w:rPr>
        <w:t>Show</w:t>
      </w:r>
      <w:r w:rsidR="00876301" w:rsidRPr="006C6E05">
        <w:t xml:space="preserve"> button </w:t>
      </w:r>
      <w:r w:rsidR="002743C6" w:rsidRPr="006C6E05">
        <w:t xml:space="preserve">to view </w:t>
      </w:r>
      <w:r w:rsidR="00EB4FCD" w:rsidRPr="006C6E05">
        <w:t xml:space="preserve">and enter </w:t>
      </w:r>
      <w:r w:rsidR="002743C6" w:rsidRPr="006C6E05">
        <w:t xml:space="preserve">information </w:t>
      </w:r>
      <w:r w:rsidR="00EB4FCD" w:rsidRPr="006C6E05">
        <w:t>related to the discharge:</w:t>
      </w:r>
    </w:p>
    <w:p w14:paraId="4444CF4F" w14:textId="52C5843F" w:rsidR="002743C6" w:rsidRPr="002743C6" w:rsidRDefault="002743C6" w:rsidP="006C6E05">
      <w:pPr>
        <w:pStyle w:val="ListParagraph"/>
      </w:pPr>
      <w:r w:rsidRPr="006C6E05">
        <w:rPr>
          <w:rStyle w:val="ActivityNameChar"/>
        </w:rPr>
        <w:t>Activity Information</w:t>
      </w:r>
      <w:r w:rsidR="00876301">
        <w:t xml:space="preserve"> (auto-generated information)</w:t>
      </w:r>
    </w:p>
    <w:p w14:paraId="2D970458" w14:textId="34209B68" w:rsidR="002743C6" w:rsidRPr="002743C6" w:rsidRDefault="002743C6" w:rsidP="002743C6">
      <w:pPr>
        <w:pStyle w:val="ListParagraph"/>
        <w:numPr>
          <w:ilvl w:val="2"/>
          <w:numId w:val="23"/>
        </w:numPr>
        <w:tabs>
          <w:tab w:val="left" w:pos="1350"/>
        </w:tabs>
      </w:pPr>
      <w:r>
        <w:rPr>
          <w:b/>
        </w:rPr>
        <w:t xml:space="preserve">Activity ID – </w:t>
      </w:r>
      <w:r>
        <w:t>Auto-generated number used for tracking within FIRST</w:t>
      </w:r>
      <w:r w:rsidR="00802652">
        <w:t>.</w:t>
      </w:r>
    </w:p>
    <w:p w14:paraId="5AB562B4" w14:textId="643A59E1" w:rsidR="002743C6" w:rsidRPr="00C5386D" w:rsidRDefault="002743C6" w:rsidP="002743C6">
      <w:pPr>
        <w:pStyle w:val="ListParagraph"/>
        <w:numPr>
          <w:ilvl w:val="2"/>
          <w:numId w:val="23"/>
        </w:numPr>
        <w:tabs>
          <w:tab w:val="left" w:pos="1350"/>
        </w:tabs>
      </w:pPr>
      <w:r>
        <w:rPr>
          <w:b/>
        </w:rPr>
        <w:t xml:space="preserve">Facility – </w:t>
      </w:r>
      <w:r>
        <w:t>The name of the facility at which the discharge took place.</w:t>
      </w:r>
    </w:p>
    <w:p w14:paraId="79211D98" w14:textId="61F6A691" w:rsidR="002743C6" w:rsidRPr="002743C6" w:rsidRDefault="002743C6" w:rsidP="002743C6">
      <w:pPr>
        <w:pStyle w:val="ListParagraph"/>
        <w:numPr>
          <w:ilvl w:val="2"/>
          <w:numId w:val="23"/>
        </w:numPr>
        <w:tabs>
          <w:tab w:val="left" w:pos="1350"/>
        </w:tabs>
      </w:pPr>
      <w:r>
        <w:rPr>
          <w:b/>
        </w:rPr>
        <w:t xml:space="preserve">Activity – </w:t>
      </w:r>
      <w:r>
        <w:t>The name of the activity (Discharge Reporting)</w:t>
      </w:r>
      <w:r w:rsidR="00802652">
        <w:t>.</w:t>
      </w:r>
    </w:p>
    <w:p w14:paraId="3EE3DDB8" w14:textId="4E60F4F2" w:rsidR="004C2B3B" w:rsidRPr="00C5386D" w:rsidRDefault="004C2B3B" w:rsidP="002743C6">
      <w:pPr>
        <w:pStyle w:val="ListParagraph"/>
        <w:numPr>
          <w:ilvl w:val="2"/>
          <w:numId w:val="23"/>
        </w:numPr>
        <w:tabs>
          <w:tab w:val="left" w:pos="1350"/>
        </w:tabs>
      </w:pPr>
      <w:r>
        <w:rPr>
          <w:b/>
        </w:rPr>
        <w:t xml:space="preserve">Activity ID – </w:t>
      </w:r>
      <w:r>
        <w:t>Auto-generated number used for tracking within FIRST</w:t>
      </w:r>
      <w:r w:rsidR="00802652">
        <w:t>.</w:t>
      </w:r>
    </w:p>
    <w:p w14:paraId="46BDBF80" w14:textId="78A1D3CF" w:rsidR="004C2B3B" w:rsidRDefault="004C2B3B" w:rsidP="002743C6">
      <w:pPr>
        <w:pStyle w:val="ListParagraph"/>
        <w:numPr>
          <w:ilvl w:val="2"/>
          <w:numId w:val="23"/>
        </w:numPr>
        <w:tabs>
          <w:tab w:val="left" w:pos="1350"/>
        </w:tabs>
      </w:pPr>
      <w:r>
        <w:rPr>
          <w:b/>
        </w:rPr>
        <w:t xml:space="preserve">Date </w:t>
      </w:r>
      <w:r w:rsidR="002743C6">
        <w:rPr>
          <w:b/>
        </w:rPr>
        <w:t xml:space="preserve">Opened </w:t>
      </w:r>
      <w:r>
        <w:rPr>
          <w:b/>
        </w:rPr>
        <w:t xml:space="preserve">– </w:t>
      </w:r>
      <w:r>
        <w:t>The date the incident activity was initiated</w:t>
      </w:r>
      <w:r w:rsidR="00802652">
        <w:t>.</w:t>
      </w:r>
    </w:p>
    <w:p w14:paraId="50F0E05F" w14:textId="32259273" w:rsidR="002743C6" w:rsidRPr="00C5386D" w:rsidRDefault="002743C6" w:rsidP="002743C6">
      <w:pPr>
        <w:pStyle w:val="ListParagraph"/>
        <w:numPr>
          <w:ilvl w:val="2"/>
          <w:numId w:val="23"/>
        </w:numPr>
        <w:tabs>
          <w:tab w:val="left" w:pos="1350"/>
        </w:tabs>
      </w:pPr>
      <w:r>
        <w:rPr>
          <w:b/>
        </w:rPr>
        <w:t xml:space="preserve">Status – </w:t>
      </w:r>
      <w:r>
        <w:t xml:space="preserve">The </w:t>
      </w:r>
      <w:r w:rsidR="00876301">
        <w:t>status</w:t>
      </w:r>
      <w:r>
        <w:t xml:space="preserve"> of the Discharge Reporting Activity (Open or Closed).</w:t>
      </w:r>
    </w:p>
    <w:p w14:paraId="1549F2B6" w14:textId="69A22D2E" w:rsidR="002743C6" w:rsidRDefault="002743C6" w:rsidP="002743C6">
      <w:pPr>
        <w:pStyle w:val="ListParagraph"/>
        <w:numPr>
          <w:ilvl w:val="2"/>
          <w:numId w:val="23"/>
        </w:numPr>
        <w:tabs>
          <w:tab w:val="left" w:pos="1350"/>
        </w:tabs>
      </w:pPr>
      <w:r>
        <w:rPr>
          <w:b/>
        </w:rPr>
        <w:t xml:space="preserve">Assigned To – </w:t>
      </w:r>
      <w:r>
        <w:t>The inspector to which the activity is currently assigned.</w:t>
      </w:r>
    </w:p>
    <w:bookmarkEnd w:id="48"/>
    <w:p w14:paraId="46970E53" w14:textId="77777777" w:rsidR="002743C6" w:rsidRPr="00C5386D" w:rsidRDefault="002743C6" w:rsidP="002743C6">
      <w:pPr>
        <w:pStyle w:val="ListParagraph"/>
        <w:tabs>
          <w:tab w:val="left" w:pos="1350"/>
        </w:tabs>
        <w:ind w:left="1710"/>
      </w:pPr>
    </w:p>
    <w:p w14:paraId="78685B4D" w14:textId="5B9A81F3" w:rsidR="004C2B3B" w:rsidRPr="00C5386D" w:rsidRDefault="00EB4FCD" w:rsidP="00EB4FCD">
      <w:pPr>
        <w:pStyle w:val="ListParagraph"/>
        <w:numPr>
          <w:ilvl w:val="1"/>
          <w:numId w:val="23"/>
        </w:numPr>
        <w:tabs>
          <w:tab w:val="left" w:pos="1350"/>
        </w:tabs>
        <w:ind w:left="1710" w:hanging="630"/>
      </w:pPr>
      <w:r w:rsidRPr="006C6E05">
        <w:rPr>
          <w:rStyle w:val="ActivityNameChar"/>
        </w:rPr>
        <w:t>Discover of Contamination</w:t>
      </w:r>
      <w:r>
        <w:t xml:space="preserve"> (auto-generated information)</w:t>
      </w:r>
    </w:p>
    <w:p w14:paraId="568395F4" w14:textId="0DAC2DF5" w:rsidR="004C2B3B" w:rsidRDefault="004C2B3B" w:rsidP="00EB4FCD">
      <w:pPr>
        <w:pStyle w:val="ListParagraph"/>
        <w:numPr>
          <w:ilvl w:val="2"/>
          <w:numId w:val="23"/>
        </w:numPr>
        <w:tabs>
          <w:tab w:val="left" w:pos="1350"/>
        </w:tabs>
      </w:pPr>
      <w:r>
        <w:rPr>
          <w:b/>
        </w:rPr>
        <w:t>Discovery Method –</w:t>
      </w:r>
      <w:r>
        <w:t xml:space="preserve"> The discovery method selected by the inspector</w:t>
      </w:r>
      <w:r w:rsidR="00802652">
        <w:t>.</w:t>
      </w:r>
    </w:p>
    <w:p w14:paraId="3F6BE758" w14:textId="216BC73A" w:rsidR="00EB4FCD" w:rsidRDefault="00EB4FCD" w:rsidP="00EB4FCD">
      <w:pPr>
        <w:pStyle w:val="ListParagraph"/>
        <w:numPr>
          <w:ilvl w:val="2"/>
          <w:numId w:val="23"/>
        </w:numPr>
        <w:tabs>
          <w:tab w:val="left" w:pos="1350"/>
        </w:tabs>
      </w:pPr>
      <w:r>
        <w:rPr>
          <w:b/>
        </w:rPr>
        <w:t xml:space="preserve">Discovery Date – </w:t>
      </w:r>
      <w:r>
        <w:t>The date entered by the inspector</w:t>
      </w:r>
      <w:r w:rsidR="00802652">
        <w:t>.</w:t>
      </w:r>
    </w:p>
    <w:p w14:paraId="4456579C" w14:textId="629B1203" w:rsidR="00EB4FCD" w:rsidRDefault="00EB4FCD" w:rsidP="00EB4FCD">
      <w:pPr>
        <w:pStyle w:val="ListParagraph"/>
        <w:numPr>
          <w:ilvl w:val="2"/>
          <w:numId w:val="23"/>
        </w:numPr>
        <w:tabs>
          <w:tab w:val="left" w:pos="1350"/>
        </w:tabs>
      </w:pPr>
      <w:r>
        <w:rPr>
          <w:b/>
        </w:rPr>
        <w:t>Comments –</w:t>
      </w:r>
      <w:r>
        <w:t xml:space="preserve"> The incident comments entered by the inspector.</w:t>
      </w:r>
    </w:p>
    <w:p w14:paraId="720EFABE" w14:textId="77777777" w:rsidR="00563FB5" w:rsidRPr="00C5386D" w:rsidRDefault="00563FB5" w:rsidP="00563FB5">
      <w:pPr>
        <w:pStyle w:val="ListParagraph"/>
        <w:tabs>
          <w:tab w:val="left" w:pos="1350"/>
        </w:tabs>
        <w:ind w:left="2160"/>
      </w:pPr>
    </w:p>
    <w:p w14:paraId="081D412D" w14:textId="414AD14C" w:rsidR="00EB4FCD" w:rsidRDefault="00EB4FCD" w:rsidP="004C2B3B">
      <w:pPr>
        <w:pStyle w:val="ListParagraph"/>
        <w:numPr>
          <w:ilvl w:val="1"/>
          <w:numId w:val="23"/>
        </w:numPr>
        <w:tabs>
          <w:tab w:val="left" w:pos="1350"/>
        </w:tabs>
        <w:ind w:left="1710" w:hanging="630"/>
      </w:pPr>
      <w:r w:rsidRPr="006C6E05">
        <w:rPr>
          <w:rStyle w:val="ActivityNameChar"/>
        </w:rPr>
        <w:t>Discharge Report Form</w:t>
      </w:r>
      <w:r>
        <w:t xml:space="preserve"> (auto-</w:t>
      </w:r>
      <w:r w:rsidRPr="00EB4FCD">
        <w:t xml:space="preserve"> </w:t>
      </w:r>
      <w:r>
        <w:t>generated information)</w:t>
      </w:r>
    </w:p>
    <w:p w14:paraId="111C8A95" w14:textId="44E94B22" w:rsidR="004C2B3B" w:rsidRPr="00C5386D" w:rsidRDefault="00EB4FCD" w:rsidP="007F3AD9">
      <w:pPr>
        <w:pStyle w:val="ListParagraph"/>
        <w:numPr>
          <w:ilvl w:val="2"/>
          <w:numId w:val="23"/>
        </w:numPr>
        <w:tabs>
          <w:tab w:val="left" w:pos="1350"/>
        </w:tabs>
      </w:pPr>
      <w:r>
        <w:rPr>
          <w:b/>
        </w:rPr>
        <w:t>DR</w:t>
      </w:r>
      <w:r w:rsidR="004C2B3B">
        <w:rPr>
          <w:b/>
        </w:rPr>
        <w:t xml:space="preserve">F Due – </w:t>
      </w:r>
      <w:r w:rsidR="004C2B3B">
        <w:t xml:space="preserve">The date the </w:t>
      </w:r>
      <w:r>
        <w:t>DR</w:t>
      </w:r>
      <w:r w:rsidR="004C2B3B">
        <w:t>F is due from the facility (</w:t>
      </w:r>
      <w:r>
        <w:t xml:space="preserve">24 hours after </w:t>
      </w:r>
      <w:r w:rsidR="004C2B3B">
        <w:t xml:space="preserve">discovery date). The </w:t>
      </w:r>
      <w:r>
        <w:t>DR</w:t>
      </w:r>
      <w:r w:rsidR="004C2B3B">
        <w:t>F due date can be extended</w:t>
      </w:r>
      <w:r>
        <w:t xml:space="preserve"> up to 14 days</w:t>
      </w:r>
      <w:r w:rsidR="004C2B3B">
        <w:t xml:space="preserve"> by clicking</w:t>
      </w:r>
      <w:r>
        <w:t xml:space="preserve"> the</w:t>
      </w:r>
      <w:r w:rsidR="004C2B3B">
        <w:t xml:space="preserve"> </w:t>
      </w:r>
      <w:r w:rsidR="004C2B3B" w:rsidRPr="00EB4FCD">
        <w:rPr>
          <w:rStyle w:val="Strong"/>
        </w:rPr>
        <w:t>Extend Due Date</w:t>
      </w:r>
      <w:r>
        <w:t xml:space="preserve"> button</w:t>
      </w:r>
      <w:r w:rsidR="004C2B3B">
        <w:t xml:space="preserve">. This will prompt the inspector to </w:t>
      </w:r>
      <w:r>
        <w:t xml:space="preserve">select the number of days to extend the due date </w:t>
      </w:r>
      <w:r w:rsidR="004C2B3B">
        <w:t xml:space="preserve">and </w:t>
      </w:r>
      <w:r>
        <w:t>providing justification for the extension in the</w:t>
      </w:r>
      <w:r w:rsidR="004C2B3B">
        <w:t xml:space="preserve"> </w:t>
      </w:r>
      <w:r w:rsidR="004C2B3B" w:rsidRPr="00610054">
        <w:rPr>
          <w:b/>
        </w:rPr>
        <w:t>Comment</w:t>
      </w:r>
      <w:r>
        <w:rPr>
          <w:b/>
        </w:rPr>
        <w:t>s</w:t>
      </w:r>
      <w:r w:rsidR="004C2B3B">
        <w:t xml:space="preserve"> </w:t>
      </w:r>
      <w:r>
        <w:t>field</w:t>
      </w:r>
      <w:r w:rsidR="004C2B3B">
        <w:t>.</w:t>
      </w:r>
    </w:p>
    <w:p w14:paraId="0EFD40E9" w14:textId="43B63C51" w:rsidR="004C2B3B" w:rsidRDefault="007F3AD9" w:rsidP="007F3AD9">
      <w:pPr>
        <w:pStyle w:val="ListParagraph"/>
        <w:numPr>
          <w:ilvl w:val="2"/>
          <w:numId w:val="23"/>
        </w:numPr>
        <w:tabs>
          <w:tab w:val="left" w:pos="1350"/>
        </w:tabs>
      </w:pPr>
      <w:r>
        <w:rPr>
          <w:b/>
        </w:rPr>
        <w:t>DR</w:t>
      </w:r>
      <w:r w:rsidR="004C2B3B">
        <w:rPr>
          <w:b/>
        </w:rPr>
        <w:t>F Received –</w:t>
      </w:r>
      <w:r w:rsidR="004C2B3B">
        <w:t xml:space="preserve"> A check box that can be checked if the </w:t>
      </w:r>
      <w:r>
        <w:t>DR</w:t>
      </w:r>
      <w:r w:rsidR="004C2B3B">
        <w:t xml:space="preserve">F has been received, if not then leave unchecked. </w:t>
      </w:r>
    </w:p>
    <w:p w14:paraId="4134BB7A" w14:textId="77777777" w:rsidR="00563FB5" w:rsidRPr="00C5386D" w:rsidRDefault="00563FB5" w:rsidP="00563FB5">
      <w:pPr>
        <w:pStyle w:val="ListParagraph"/>
        <w:tabs>
          <w:tab w:val="left" w:pos="1350"/>
        </w:tabs>
        <w:ind w:left="2160"/>
      </w:pPr>
    </w:p>
    <w:p w14:paraId="36FF8730" w14:textId="0DA4A49F" w:rsidR="007F3AD9" w:rsidRDefault="007F3AD9" w:rsidP="007F3AD9">
      <w:pPr>
        <w:pStyle w:val="ListParagraph"/>
        <w:numPr>
          <w:ilvl w:val="0"/>
          <w:numId w:val="23"/>
        </w:numPr>
        <w:tabs>
          <w:tab w:val="left" w:pos="630"/>
        </w:tabs>
        <w:ind w:left="990" w:hanging="630"/>
      </w:pPr>
      <w:r w:rsidRPr="007F3AD9">
        <w:t>After reviewing the previous three sections,</w:t>
      </w:r>
      <w:r w:rsidRPr="007F3AD9">
        <w:rPr>
          <w:b/>
        </w:rPr>
        <w:t xml:space="preserve"> </w:t>
      </w:r>
      <w:r>
        <w:t>expand the</w:t>
      </w:r>
      <w:r w:rsidRPr="007F3AD9">
        <w:rPr>
          <w:b/>
        </w:rPr>
        <w:t xml:space="preserve"> </w:t>
      </w:r>
      <w:r w:rsidRPr="00563FB5">
        <w:rPr>
          <w:rStyle w:val="ActivityNameChar"/>
        </w:rPr>
        <w:t>Discharge Information</w:t>
      </w:r>
      <w:r>
        <w:t xml:space="preserve"> section to enter information from the DRF and the Discharge inspection.</w:t>
      </w:r>
    </w:p>
    <w:p w14:paraId="004C2F53" w14:textId="77777777" w:rsidR="00563FB5" w:rsidRDefault="00563FB5" w:rsidP="00563FB5">
      <w:pPr>
        <w:pStyle w:val="ListParagraph"/>
        <w:tabs>
          <w:tab w:val="left" w:pos="630"/>
        </w:tabs>
        <w:ind w:left="990"/>
      </w:pPr>
    </w:p>
    <w:p w14:paraId="7CEA10EF" w14:textId="2E4ECB5D" w:rsidR="00017BB5" w:rsidRDefault="007F3AD9" w:rsidP="00017BB5">
      <w:pPr>
        <w:pStyle w:val="ListParagraph"/>
        <w:numPr>
          <w:ilvl w:val="0"/>
          <w:numId w:val="23"/>
        </w:numPr>
        <w:tabs>
          <w:tab w:val="left" w:pos="630"/>
        </w:tabs>
        <w:ind w:left="990" w:hanging="630"/>
      </w:pPr>
      <w:r>
        <w:t xml:space="preserve">Within the </w:t>
      </w:r>
      <w:r w:rsidRPr="00563FB5">
        <w:rPr>
          <w:rStyle w:val="ActivityNameChar"/>
        </w:rPr>
        <w:t>Discharge Information</w:t>
      </w:r>
      <w:r>
        <w:t xml:space="preserve"> section, click the </w:t>
      </w:r>
      <w:r w:rsidRPr="00017BB5">
        <w:rPr>
          <w:rStyle w:val="Strong"/>
        </w:rPr>
        <w:t>Record Discharge</w:t>
      </w:r>
      <w:r>
        <w:t xml:space="preserve"> button in the top right of the active window</w:t>
      </w:r>
      <w:r w:rsidR="00017BB5">
        <w:t xml:space="preserve"> and enter the following information on the next screen.</w:t>
      </w:r>
    </w:p>
    <w:p w14:paraId="7F6F5737" w14:textId="5D5FB200" w:rsidR="007F3AD9" w:rsidRDefault="00017BB5" w:rsidP="007F3AD9">
      <w:pPr>
        <w:pStyle w:val="ListParagraph"/>
        <w:numPr>
          <w:ilvl w:val="1"/>
          <w:numId w:val="23"/>
        </w:numPr>
        <w:tabs>
          <w:tab w:val="left" w:pos="1350"/>
        </w:tabs>
      </w:pPr>
      <w:r w:rsidRPr="00017BB5">
        <w:rPr>
          <w:b/>
        </w:rPr>
        <w:t>Information Source –</w:t>
      </w:r>
      <w:r>
        <w:t xml:space="preserve"> select the source of the discharge information being recorded from the dropdown list</w:t>
      </w:r>
    </w:p>
    <w:p w14:paraId="3B3C93A6" w14:textId="12EC44D4" w:rsidR="00017BB5" w:rsidRDefault="00017BB5" w:rsidP="007F3AD9">
      <w:pPr>
        <w:pStyle w:val="ListParagraph"/>
        <w:numPr>
          <w:ilvl w:val="1"/>
          <w:numId w:val="23"/>
        </w:numPr>
        <w:tabs>
          <w:tab w:val="left" w:pos="1350"/>
        </w:tabs>
      </w:pPr>
      <w:r>
        <w:rPr>
          <w:b/>
        </w:rPr>
        <w:t>Discharge Date –</w:t>
      </w:r>
      <w:r>
        <w:t xml:space="preserve"> using the dropdown calendar, select the date in which the discharge took place</w:t>
      </w:r>
    </w:p>
    <w:p w14:paraId="3A1A9F06" w14:textId="77777777" w:rsidR="00017BB5" w:rsidRDefault="00017BB5" w:rsidP="007F3AD9">
      <w:pPr>
        <w:pStyle w:val="ListParagraph"/>
        <w:numPr>
          <w:ilvl w:val="1"/>
          <w:numId w:val="23"/>
        </w:numPr>
        <w:tabs>
          <w:tab w:val="left" w:pos="1350"/>
        </w:tabs>
      </w:pPr>
      <w:r>
        <w:rPr>
          <w:b/>
        </w:rPr>
        <w:t>Inspection Date –</w:t>
      </w:r>
      <w:r>
        <w:t xml:space="preserve"> using the dropdown calendar, select the date in which the discharge inspection took place</w:t>
      </w:r>
    </w:p>
    <w:p w14:paraId="2272EF24" w14:textId="77777777" w:rsidR="00017BB5" w:rsidRDefault="00017BB5" w:rsidP="007F3AD9">
      <w:pPr>
        <w:pStyle w:val="ListParagraph"/>
        <w:numPr>
          <w:ilvl w:val="1"/>
          <w:numId w:val="23"/>
        </w:numPr>
        <w:tabs>
          <w:tab w:val="left" w:pos="1350"/>
        </w:tabs>
      </w:pPr>
      <w:r>
        <w:rPr>
          <w:b/>
        </w:rPr>
        <w:t>Other Source Desc –</w:t>
      </w:r>
      <w:r>
        <w:t xml:space="preserve"> enter a description of the other sources of information used to record the discharge</w:t>
      </w:r>
    </w:p>
    <w:p w14:paraId="583CA46B" w14:textId="04C9F229" w:rsidR="009B22AF" w:rsidRDefault="00017BB5" w:rsidP="00563FB5">
      <w:pPr>
        <w:pStyle w:val="ListParagraph"/>
        <w:numPr>
          <w:ilvl w:val="1"/>
          <w:numId w:val="23"/>
        </w:numPr>
        <w:tabs>
          <w:tab w:val="left" w:pos="1350"/>
        </w:tabs>
      </w:pPr>
      <w:r>
        <w:rPr>
          <w:b/>
        </w:rPr>
        <w:t>Contaminated Media –</w:t>
      </w:r>
      <w:r>
        <w:t xml:space="preserve"> using the dropdown list beside each media type, select whether that media was contaminated by selecting either “Yes” or “No”</w:t>
      </w:r>
    </w:p>
    <w:p w14:paraId="29F4C9EE" w14:textId="77777777" w:rsidR="00017BB5" w:rsidRDefault="00017BB5" w:rsidP="007F3AD9">
      <w:pPr>
        <w:pStyle w:val="ListParagraph"/>
        <w:numPr>
          <w:ilvl w:val="1"/>
          <w:numId w:val="23"/>
        </w:numPr>
        <w:tabs>
          <w:tab w:val="left" w:pos="1350"/>
        </w:tabs>
      </w:pPr>
      <w:r>
        <w:rPr>
          <w:b/>
        </w:rPr>
        <w:t>Pollutants –</w:t>
      </w:r>
      <w:r>
        <w:t xml:space="preserve"> click the </w:t>
      </w:r>
      <w:r w:rsidRPr="00017BB5">
        <w:rPr>
          <w:rStyle w:val="Strong"/>
        </w:rPr>
        <w:t>Add Pollutant</w:t>
      </w:r>
      <w:r>
        <w:t xml:space="preserve"> button on the right of the active window and follow the steps below for adding a pollutant.</w:t>
      </w:r>
    </w:p>
    <w:p w14:paraId="18B7F077" w14:textId="76563A69" w:rsidR="00017BB5" w:rsidRDefault="009179DB" w:rsidP="009179DB">
      <w:pPr>
        <w:pStyle w:val="ListParagraph"/>
        <w:numPr>
          <w:ilvl w:val="2"/>
          <w:numId w:val="23"/>
        </w:numPr>
        <w:tabs>
          <w:tab w:val="left" w:pos="1350"/>
          <w:tab w:val="left" w:pos="2070"/>
        </w:tabs>
        <w:ind w:left="2430" w:hanging="450"/>
      </w:pPr>
      <w:r>
        <w:rPr>
          <w:b/>
        </w:rPr>
        <w:t>Gallons Discharged –</w:t>
      </w:r>
      <w:r w:rsidRPr="009179DB">
        <w:t xml:space="preserve"> </w:t>
      </w:r>
      <w:r>
        <w:t>enter the number of gallons discharged by enter the number in the text box</w:t>
      </w:r>
    </w:p>
    <w:p w14:paraId="716E6319" w14:textId="6B3F76E2" w:rsidR="009179DB" w:rsidRPr="009179DB" w:rsidRDefault="009179DB" w:rsidP="009179DB">
      <w:pPr>
        <w:pStyle w:val="ListParagraph"/>
        <w:numPr>
          <w:ilvl w:val="2"/>
          <w:numId w:val="23"/>
        </w:numPr>
        <w:tabs>
          <w:tab w:val="left" w:pos="1350"/>
          <w:tab w:val="left" w:pos="2070"/>
        </w:tabs>
        <w:ind w:left="2430" w:hanging="450"/>
      </w:pPr>
      <w:r>
        <w:rPr>
          <w:b/>
        </w:rPr>
        <w:t>Substance –</w:t>
      </w:r>
      <w:r w:rsidRPr="009179DB">
        <w:t xml:space="preserve"> </w:t>
      </w:r>
      <w:r>
        <w:t>select the substance that was discharged from the dropdown list</w:t>
      </w:r>
    </w:p>
    <w:p w14:paraId="6EDF0AD6" w14:textId="522AEDFD" w:rsidR="009179DB" w:rsidRPr="009179DB" w:rsidRDefault="009179DB" w:rsidP="009179DB">
      <w:pPr>
        <w:pStyle w:val="ListParagraph"/>
        <w:numPr>
          <w:ilvl w:val="2"/>
          <w:numId w:val="23"/>
        </w:numPr>
        <w:tabs>
          <w:tab w:val="left" w:pos="1350"/>
          <w:tab w:val="left" w:pos="2070"/>
        </w:tabs>
        <w:ind w:left="2430" w:hanging="450"/>
      </w:pPr>
      <w:r>
        <w:rPr>
          <w:b/>
        </w:rPr>
        <w:t>Substance Category –</w:t>
      </w:r>
      <w:r>
        <w:t xml:space="preserve"> provide the category of substance selected for the substance field. (Auto updates depending on the substance selected)</w:t>
      </w:r>
    </w:p>
    <w:p w14:paraId="72759D36" w14:textId="650BD7A3" w:rsidR="009179DB" w:rsidRDefault="009179DB" w:rsidP="009179DB">
      <w:pPr>
        <w:pStyle w:val="ListParagraph"/>
        <w:numPr>
          <w:ilvl w:val="2"/>
          <w:numId w:val="23"/>
        </w:numPr>
        <w:tabs>
          <w:tab w:val="left" w:pos="1350"/>
          <w:tab w:val="left" w:pos="2070"/>
        </w:tabs>
        <w:ind w:left="2430" w:hanging="450"/>
      </w:pPr>
      <w:r>
        <w:rPr>
          <w:b/>
        </w:rPr>
        <w:t>Other Description –</w:t>
      </w:r>
      <w:r>
        <w:t xml:space="preserve"> enter any other related description of the pollutant in the text box.</w:t>
      </w:r>
    </w:p>
    <w:p w14:paraId="125C6E0C" w14:textId="5C40E79D" w:rsidR="009179DB" w:rsidRDefault="009179DB" w:rsidP="009179DB">
      <w:pPr>
        <w:pStyle w:val="ListParagraph"/>
        <w:numPr>
          <w:ilvl w:val="2"/>
          <w:numId w:val="23"/>
        </w:numPr>
        <w:tabs>
          <w:tab w:val="left" w:pos="1350"/>
          <w:tab w:val="left" w:pos="2070"/>
        </w:tabs>
        <w:ind w:left="2430" w:hanging="450"/>
      </w:pPr>
      <w:r>
        <w:t xml:space="preserve">Click the </w:t>
      </w:r>
      <w:r w:rsidRPr="009179DB">
        <w:rPr>
          <w:rStyle w:val="Strong"/>
        </w:rPr>
        <w:t>Add</w:t>
      </w:r>
      <w:r>
        <w:t xml:space="preserve"> button to add that pollutant repeat the step previous steps to add another pollutant.</w:t>
      </w:r>
    </w:p>
    <w:p w14:paraId="4102474E" w14:textId="77777777" w:rsidR="009179DB" w:rsidRDefault="009179DB" w:rsidP="009179DB">
      <w:pPr>
        <w:pStyle w:val="ListParagraph"/>
        <w:tabs>
          <w:tab w:val="left" w:pos="1350"/>
          <w:tab w:val="left" w:pos="2070"/>
        </w:tabs>
        <w:ind w:left="1440"/>
      </w:pPr>
    </w:p>
    <w:p w14:paraId="47FF446B" w14:textId="77777777" w:rsidR="009179DB" w:rsidRDefault="009179DB" w:rsidP="009179DB">
      <w:pPr>
        <w:pStyle w:val="ListParagraph"/>
        <w:tabs>
          <w:tab w:val="left" w:pos="630"/>
        </w:tabs>
        <w:ind w:left="990"/>
      </w:pPr>
    </w:p>
    <w:p w14:paraId="77680F10" w14:textId="60D08A08" w:rsidR="009179DB" w:rsidRDefault="009179DB" w:rsidP="009179DB">
      <w:pPr>
        <w:pStyle w:val="ListParagraph"/>
        <w:numPr>
          <w:ilvl w:val="0"/>
          <w:numId w:val="23"/>
        </w:numPr>
        <w:tabs>
          <w:tab w:val="left" w:pos="720"/>
        </w:tabs>
        <w:ind w:left="990" w:hanging="630"/>
      </w:pPr>
      <w:r>
        <w:t>After enter</w:t>
      </w:r>
      <w:r w:rsidR="00795ADA">
        <w:t>ing</w:t>
      </w:r>
      <w:r>
        <w:t xml:space="preserve"> all information, click </w:t>
      </w:r>
      <w:r w:rsidRPr="00795ADA">
        <w:rPr>
          <w:rStyle w:val="Strong"/>
        </w:rPr>
        <w:t>Save</w:t>
      </w:r>
      <w:r>
        <w:t xml:space="preserve"> </w:t>
      </w:r>
      <w:r w:rsidR="009B22AF">
        <w:t>to record the data.</w:t>
      </w:r>
    </w:p>
    <w:p w14:paraId="3B4C2FB8" w14:textId="77777777" w:rsidR="009B22AF" w:rsidRDefault="009B22AF" w:rsidP="009B22AF">
      <w:pPr>
        <w:pStyle w:val="ListParagraph"/>
        <w:tabs>
          <w:tab w:val="left" w:pos="720"/>
        </w:tabs>
        <w:ind w:left="990"/>
      </w:pPr>
    </w:p>
    <w:p w14:paraId="670C2415" w14:textId="569F9A3C" w:rsidR="00795ADA" w:rsidRDefault="00795ADA" w:rsidP="009179DB">
      <w:pPr>
        <w:pStyle w:val="ListParagraph"/>
        <w:numPr>
          <w:ilvl w:val="0"/>
          <w:numId w:val="23"/>
        </w:numPr>
        <w:tabs>
          <w:tab w:val="left" w:pos="720"/>
        </w:tabs>
        <w:ind w:left="990" w:hanging="630"/>
      </w:pPr>
      <w:r>
        <w:t xml:space="preserve">Click the </w:t>
      </w:r>
      <w:r w:rsidRPr="00795ADA">
        <w:rPr>
          <w:rStyle w:val="Strong"/>
        </w:rPr>
        <w:t>Add DRF Source and Cause</w:t>
      </w:r>
      <w:r>
        <w:t xml:space="preserve"> button to add the source and cause of the discharge stated on the DRF. Follow the steps below to add the DRF source and cause </w:t>
      </w:r>
      <w:r w:rsidRPr="009B22AF">
        <w:rPr>
          <w:b/>
        </w:rPr>
        <w:t>(The following information needs to be entered and updated accurately. The information entered here and in the Inspected as Source and Cause are reported to the EPA at the end of each fiscal year):</w:t>
      </w:r>
    </w:p>
    <w:p w14:paraId="6CA1C6CD" w14:textId="18BB2B43" w:rsidR="00795ADA" w:rsidRDefault="00795ADA" w:rsidP="00795ADA">
      <w:pPr>
        <w:pStyle w:val="ListParagraph"/>
        <w:numPr>
          <w:ilvl w:val="1"/>
          <w:numId w:val="23"/>
        </w:numPr>
        <w:tabs>
          <w:tab w:val="left" w:pos="720"/>
          <w:tab w:val="left" w:pos="1350"/>
        </w:tabs>
        <w:ind w:left="1530" w:hanging="450"/>
      </w:pPr>
      <w:r>
        <w:rPr>
          <w:b/>
        </w:rPr>
        <w:t>Type of Tank –</w:t>
      </w:r>
      <w:r>
        <w:t xml:space="preserve"> check the box next to the type of </w:t>
      </w:r>
      <w:r w:rsidRPr="00795ADA">
        <w:rPr>
          <w:u w:val="single"/>
        </w:rPr>
        <w:t>tank system</w:t>
      </w:r>
      <w:r>
        <w:t xml:space="preserve"> involved in the discharge. If the discharge occurred due to a pipe, check the box next to the type of tank the pipe was connected to. </w:t>
      </w:r>
    </w:p>
    <w:p w14:paraId="783ABD5D" w14:textId="1710B9BD" w:rsidR="00795ADA" w:rsidRDefault="00795ADA" w:rsidP="00795ADA">
      <w:pPr>
        <w:pStyle w:val="ListParagraph"/>
        <w:numPr>
          <w:ilvl w:val="1"/>
          <w:numId w:val="23"/>
        </w:numPr>
        <w:tabs>
          <w:tab w:val="left" w:pos="720"/>
          <w:tab w:val="left" w:pos="1350"/>
        </w:tabs>
        <w:ind w:left="1530" w:hanging="450"/>
      </w:pPr>
      <w:r>
        <w:rPr>
          <w:b/>
        </w:rPr>
        <w:t>Cause –</w:t>
      </w:r>
      <w:r>
        <w:t xml:space="preserve"> </w:t>
      </w:r>
      <w:r w:rsidR="009B22AF">
        <w:t>Select the cause of the discharge from the dropdown list. (See Appendix A for explanation of causes and help in identifying the proper cause.)</w:t>
      </w:r>
    </w:p>
    <w:p w14:paraId="5CC27F99" w14:textId="0B52531B" w:rsidR="00795ADA" w:rsidRDefault="00795ADA" w:rsidP="00795ADA">
      <w:pPr>
        <w:pStyle w:val="ListParagraph"/>
        <w:numPr>
          <w:ilvl w:val="1"/>
          <w:numId w:val="23"/>
        </w:numPr>
        <w:tabs>
          <w:tab w:val="left" w:pos="720"/>
          <w:tab w:val="left" w:pos="1350"/>
        </w:tabs>
        <w:ind w:left="1530" w:hanging="450"/>
      </w:pPr>
      <w:r>
        <w:rPr>
          <w:b/>
        </w:rPr>
        <w:t>Source –</w:t>
      </w:r>
      <w:r>
        <w:t xml:space="preserve"> </w:t>
      </w:r>
      <w:r w:rsidR="009B22AF">
        <w:t xml:space="preserve">Select the source of the discharge from the dropdown list. (See Appendix A for explanation of </w:t>
      </w:r>
      <w:r w:rsidR="00802652">
        <w:t>sources</w:t>
      </w:r>
      <w:r w:rsidR="009B22AF">
        <w:t xml:space="preserve"> and help in identifying the proper </w:t>
      </w:r>
      <w:r w:rsidR="00802652">
        <w:t>sources</w:t>
      </w:r>
      <w:r w:rsidR="009B22AF">
        <w:t>.)</w:t>
      </w:r>
    </w:p>
    <w:p w14:paraId="371398BD" w14:textId="73830CDB" w:rsidR="00795ADA" w:rsidRDefault="00795ADA" w:rsidP="00795ADA">
      <w:pPr>
        <w:pStyle w:val="ListParagraph"/>
        <w:numPr>
          <w:ilvl w:val="1"/>
          <w:numId w:val="23"/>
        </w:numPr>
        <w:tabs>
          <w:tab w:val="left" w:pos="720"/>
          <w:tab w:val="left" w:pos="1350"/>
        </w:tabs>
        <w:ind w:left="1530" w:hanging="450"/>
      </w:pPr>
      <w:r>
        <w:rPr>
          <w:b/>
        </w:rPr>
        <w:t>Comments –</w:t>
      </w:r>
      <w:r>
        <w:t xml:space="preserve"> </w:t>
      </w:r>
      <w:r w:rsidR="009B22AF">
        <w:t>Enter any relevant comments related to the type of tank, cause, or source.</w:t>
      </w:r>
    </w:p>
    <w:p w14:paraId="3551A802" w14:textId="4DE05D7F" w:rsidR="00795ADA" w:rsidRDefault="009B22AF" w:rsidP="00795ADA">
      <w:pPr>
        <w:pStyle w:val="ListParagraph"/>
        <w:numPr>
          <w:ilvl w:val="1"/>
          <w:numId w:val="23"/>
        </w:numPr>
        <w:tabs>
          <w:tab w:val="left" w:pos="720"/>
          <w:tab w:val="left" w:pos="1350"/>
        </w:tabs>
        <w:ind w:left="1530" w:hanging="450"/>
      </w:pPr>
      <w:r>
        <w:t xml:space="preserve">Once all information has been entered, click </w:t>
      </w:r>
      <w:r w:rsidRPr="009B22AF">
        <w:rPr>
          <w:rStyle w:val="Strong"/>
        </w:rPr>
        <w:t>Save</w:t>
      </w:r>
      <w:r>
        <w:t xml:space="preserve"> to record the data.</w:t>
      </w:r>
    </w:p>
    <w:p w14:paraId="336FBDC9" w14:textId="77777777" w:rsidR="009B22AF" w:rsidRDefault="009B22AF" w:rsidP="009B22AF">
      <w:pPr>
        <w:pStyle w:val="ListParagraph"/>
        <w:tabs>
          <w:tab w:val="left" w:pos="720"/>
          <w:tab w:val="left" w:pos="1350"/>
        </w:tabs>
        <w:ind w:left="1530"/>
      </w:pPr>
    </w:p>
    <w:p w14:paraId="5E5345C8" w14:textId="4DD0134D" w:rsidR="009B22AF" w:rsidRDefault="009B22AF" w:rsidP="009B22AF">
      <w:pPr>
        <w:pStyle w:val="ListParagraph"/>
        <w:numPr>
          <w:ilvl w:val="0"/>
          <w:numId w:val="23"/>
        </w:numPr>
        <w:tabs>
          <w:tab w:val="left" w:pos="720"/>
        </w:tabs>
        <w:ind w:left="990" w:hanging="630"/>
      </w:pPr>
      <w:r>
        <w:lastRenderedPageBreak/>
        <w:t xml:space="preserve">Click the </w:t>
      </w:r>
      <w:r w:rsidRPr="00795ADA">
        <w:rPr>
          <w:rStyle w:val="Strong"/>
        </w:rPr>
        <w:t xml:space="preserve">Add </w:t>
      </w:r>
      <w:r>
        <w:rPr>
          <w:rStyle w:val="Strong"/>
        </w:rPr>
        <w:t>Inspected as</w:t>
      </w:r>
      <w:r w:rsidRPr="00795ADA">
        <w:rPr>
          <w:rStyle w:val="Strong"/>
        </w:rPr>
        <w:t xml:space="preserve"> Source and Cause</w:t>
      </w:r>
      <w:r>
        <w:t xml:space="preserve"> button to add the source and cause of the discharge stated on the DRF. Follow the steps below to add the DRF source and cause </w:t>
      </w:r>
      <w:r w:rsidRPr="009B22AF">
        <w:rPr>
          <w:b/>
        </w:rPr>
        <w:t xml:space="preserve">(The following information needs to be entered and updated accurately. The information entered here and in the </w:t>
      </w:r>
      <w:r>
        <w:rPr>
          <w:b/>
        </w:rPr>
        <w:t>DRF</w:t>
      </w:r>
      <w:r w:rsidRPr="009B22AF">
        <w:rPr>
          <w:b/>
        </w:rPr>
        <w:t xml:space="preserve"> Source and Cause are reported to the EPA at the end of each fiscal year):</w:t>
      </w:r>
    </w:p>
    <w:p w14:paraId="3BA8F554" w14:textId="77777777" w:rsidR="009B22AF" w:rsidRDefault="009B22AF" w:rsidP="009B22AF">
      <w:pPr>
        <w:pStyle w:val="ListParagraph"/>
        <w:numPr>
          <w:ilvl w:val="1"/>
          <w:numId w:val="23"/>
        </w:numPr>
        <w:tabs>
          <w:tab w:val="left" w:pos="720"/>
          <w:tab w:val="left" w:pos="1350"/>
        </w:tabs>
        <w:ind w:left="1530" w:hanging="450"/>
      </w:pPr>
      <w:r>
        <w:rPr>
          <w:b/>
        </w:rPr>
        <w:t>Type of Tank –</w:t>
      </w:r>
      <w:r>
        <w:t xml:space="preserve"> check the box next to the type of </w:t>
      </w:r>
      <w:r w:rsidRPr="00795ADA">
        <w:rPr>
          <w:u w:val="single"/>
        </w:rPr>
        <w:t>tank system</w:t>
      </w:r>
      <w:r>
        <w:t xml:space="preserve"> involved in the discharge. If the discharge occurred due to a pipe, check the box next to the type of tank the pipe was connected to. </w:t>
      </w:r>
    </w:p>
    <w:p w14:paraId="5BD87207" w14:textId="77777777" w:rsidR="009B22AF" w:rsidRDefault="009B22AF" w:rsidP="009B22AF">
      <w:pPr>
        <w:pStyle w:val="ListParagraph"/>
        <w:numPr>
          <w:ilvl w:val="1"/>
          <w:numId w:val="23"/>
        </w:numPr>
        <w:tabs>
          <w:tab w:val="left" w:pos="720"/>
          <w:tab w:val="left" w:pos="1350"/>
        </w:tabs>
        <w:ind w:left="1530" w:hanging="450"/>
      </w:pPr>
      <w:r>
        <w:rPr>
          <w:b/>
        </w:rPr>
        <w:t>Cause –</w:t>
      </w:r>
      <w:r>
        <w:t xml:space="preserve"> Select the cause of the discharge from the dropdown list. (See Appendix A for explanation of causes and help in identifying the proper cause.)</w:t>
      </w:r>
    </w:p>
    <w:p w14:paraId="199B6092" w14:textId="77777777" w:rsidR="009B22AF" w:rsidRDefault="009B22AF" w:rsidP="009B22AF">
      <w:pPr>
        <w:pStyle w:val="ListParagraph"/>
        <w:numPr>
          <w:ilvl w:val="1"/>
          <w:numId w:val="23"/>
        </w:numPr>
        <w:tabs>
          <w:tab w:val="left" w:pos="720"/>
          <w:tab w:val="left" w:pos="1350"/>
        </w:tabs>
        <w:ind w:left="1530" w:hanging="450"/>
      </w:pPr>
      <w:r>
        <w:rPr>
          <w:b/>
        </w:rPr>
        <w:t>Source –</w:t>
      </w:r>
      <w:r>
        <w:t xml:space="preserve"> Select the source of the discharge from the dropdown list. (See Appendix A for explanation of causes and help in identifying the proper cause.)</w:t>
      </w:r>
    </w:p>
    <w:p w14:paraId="78D47556" w14:textId="77777777" w:rsidR="009B22AF" w:rsidRDefault="009B22AF" w:rsidP="009B22AF">
      <w:pPr>
        <w:pStyle w:val="ListParagraph"/>
        <w:numPr>
          <w:ilvl w:val="1"/>
          <w:numId w:val="23"/>
        </w:numPr>
        <w:tabs>
          <w:tab w:val="left" w:pos="720"/>
          <w:tab w:val="left" w:pos="1350"/>
        </w:tabs>
        <w:ind w:left="1530" w:hanging="450"/>
      </w:pPr>
      <w:r>
        <w:rPr>
          <w:b/>
        </w:rPr>
        <w:t>Comments –</w:t>
      </w:r>
      <w:r>
        <w:t xml:space="preserve"> Enter any relevant comments related to the type of tank, cause, or source.</w:t>
      </w:r>
    </w:p>
    <w:p w14:paraId="0588A2B6" w14:textId="75C697BB" w:rsidR="00795ADA" w:rsidRDefault="009B22AF" w:rsidP="009B22AF">
      <w:pPr>
        <w:pStyle w:val="ListParagraph"/>
        <w:numPr>
          <w:ilvl w:val="1"/>
          <w:numId w:val="23"/>
        </w:numPr>
        <w:tabs>
          <w:tab w:val="left" w:pos="720"/>
        </w:tabs>
      </w:pPr>
      <w:r>
        <w:t xml:space="preserve">Once all information has been entered, click </w:t>
      </w:r>
      <w:r w:rsidRPr="009B22AF">
        <w:rPr>
          <w:rStyle w:val="Strong"/>
        </w:rPr>
        <w:t>Save</w:t>
      </w:r>
      <w:r>
        <w:t xml:space="preserve"> to record the data</w:t>
      </w:r>
    </w:p>
    <w:p w14:paraId="5EB7D7D8" w14:textId="77777777" w:rsidR="009B22AF" w:rsidRDefault="009B22AF" w:rsidP="009B22AF">
      <w:pPr>
        <w:pStyle w:val="ListParagraph"/>
        <w:tabs>
          <w:tab w:val="left" w:pos="720"/>
        </w:tabs>
        <w:ind w:left="1440"/>
      </w:pPr>
    </w:p>
    <w:p w14:paraId="25E6012C" w14:textId="0EE17AFD" w:rsidR="009B22AF" w:rsidRDefault="009B22AF" w:rsidP="009179DB">
      <w:pPr>
        <w:pStyle w:val="ListParagraph"/>
        <w:numPr>
          <w:ilvl w:val="0"/>
          <w:numId w:val="23"/>
        </w:numPr>
        <w:tabs>
          <w:tab w:val="left" w:pos="720"/>
        </w:tabs>
        <w:ind w:left="990" w:hanging="630"/>
      </w:pPr>
      <w:r>
        <w:t>If this discharge has been previously reported, the checkbox in the top right of the Discharge Information Active Window needs to be checked, otherwise leave this unchecked. If the box is checked the discharge is not entered into the STCM database</w:t>
      </w:r>
      <w:r w:rsidR="0005107A">
        <w:t xml:space="preserve"> as new data</w:t>
      </w:r>
      <w:r>
        <w:t xml:space="preserve">. </w:t>
      </w:r>
    </w:p>
    <w:p w14:paraId="7B3805C9" w14:textId="77777777" w:rsidR="0005107A" w:rsidRDefault="0005107A" w:rsidP="0005107A">
      <w:pPr>
        <w:pStyle w:val="ListParagraph"/>
        <w:tabs>
          <w:tab w:val="left" w:pos="720"/>
        </w:tabs>
        <w:ind w:left="990"/>
      </w:pPr>
    </w:p>
    <w:p w14:paraId="3ACABBF7" w14:textId="059962E0" w:rsidR="00563FB5" w:rsidRDefault="004C2B3B" w:rsidP="00563FB5">
      <w:pPr>
        <w:pStyle w:val="ListParagraph"/>
        <w:numPr>
          <w:ilvl w:val="0"/>
          <w:numId w:val="23"/>
        </w:numPr>
        <w:tabs>
          <w:tab w:val="left" w:pos="720"/>
        </w:tabs>
        <w:ind w:left="990" w:hanging="630"/>
        <w:rPr>
          <w:color w:val="000000" w:themeColor="text1"/>
        </w:rPr>
      </w:pPr>
      <w:r>
        <w:t xml:space="preserve">After all relevant information has been entered, the incident Inspection Activities, AOCs/Violations, Comments, Attachments can be initiated and completed as described in </w:t>
      </w:r>
      <w:r w:rsidR="00802652">
        <w:t>C</w:t>
      </w:r>
      <w:r>
        <w:t xml:space="preserve">hapter 3 of this manual. The following are examples of things to be added within these sections of the </w:t>
      </w:r>
      <w:r w:rsidRPr="00563FB5">
        <w:rPr>
          <w:color w:val="000000" w:themeColor="text1"/>
        </w:rPr>
        <w:t>activity:</w:t>
      </w:r>
    </w:p>
    <w:p w14:paraId="0E99CB73" w14:textId="77777777" w:rsidR="00563FB5" w:rsidRPr="00563FB5" w:rsidRDefault="00563FB5" w:rsidP="00563FB5">
      <w:pPr>
        <w:pStyle w:val="ListParagraph"/>
        <w:rPr>
          <w:color w:val="000000" w:themeColor="text1"/>
        </w:rPr>
      </w:pPr>
    </w:p>
    <w:p w14:paraId="4F0646FF" w14:textId="54758060" w:rsidR="004C2B3B" w:rsidRPr="00563FB5" w:rsidRDefault="004C2B3B" w:rsidP="00563FB5">
      <w:pPr>
        <w:pStyle w:val="ListParagraph"/>
        <w:numPr>
          <w:ilvl w:val="0"/>
          <w:numId w:val="23"/>
        </w:numPr>
        <w:tabs>
          <w:tab w:val="left" w:pos="990"/>
          <w:tab w:val="left" w:pos="1170"/>
        </w:tabs>
        <w:ind w:left="1530" w:hanging="540"/>
        <w:rPr>
          <w:rStyle w:val="ActivityNameChar"/>
          <w:b w:val="0"/>
          <w:color w:val="000000" w:themeColor="text1"/>
          <w:u w:val="none"/>
        </w:rPr>
      </w:pPr>
      <w:r w:rsidRPr="00563FB5">
        <w:rPr>
          <w:color w:val="000000" w:themeColor="text1"/>
        </w:rPr>
        <w:t xml:space="preserve">If the investigation determines </w:t>
      </w:r>
      <w:r>
        <w:t>no discharge occurred, the written confirmation and explanation</w:t>
      </w:r>
      <w:r w:rsidRPr="00CE2AEF">
        <w:t xml:space="preserve"> that the incident was not a discharge</w:t>
      </w:r>
      <w:r>
        <w:t xml:space="preserve"> should be uploaded under the </w:t>
      </w:r>
      <w:r w:rsidRPr="006C6E05">
        <w:rPr>
          <w:rStyle w:val="ActivityNameChar"/>
        </w:rPr>
        <w:t>Attachments</w:t>
      </w:r>
      <w:r>
        <w:t xml:space="preserve"> section.</w:t>
      </w:r>
    </w:p>
    <w:p w14:paraId="3EDE958E" w14:textId="0437BE1D" w:rsidR="004C2B3B" w:rsidRDefault="0005107A" w:rsidP="004C2B3B">
      <w:pPr>
        <w:pStyle w:val="ListParagraph"/>
        <w:numPr>
          <w:ilvl w:val="1"/>
          <w:numId w:val="22"/>
        </w:numPr>
        <w:tabs>
          <w:tab w:val="left" w:pos="630"/>
          <w:tab w:val="left" w:pos="1170"/>
          <w:tab w:val="left" w:pos="1260"/>
        </w:tabs>
        <w:ind w:left="1530" w:hanging="540"/>
      </w:pPr>
      <w:r>
        <w:t>T</w:t>
      </w:r>
      <w:r w:rsidR="004C2B3B">
        <w:t xml:space="preserve">he Discharge Report Form (DRF) should be uploaded under the </w:t>
      </w:r>
      <w:r w:rsidR="004C2B3B" w:rsidRPr="006C6E05">
        <w:rPr>
          <w:rStyle w:val="ActivityNameChar"/>
        </w:rPr>
        <w:t>Document Management Activities</w:t>
      </w:r>
      <w:r w:rsidR="004C2B3B" w:rsidRPr="00CE2AEF">
        <w:t xml:space="preserve"> </w:t>
      </w:r>
      <w:r w:rsidR="004C2B3B">
        <w:t>section.</w:t>
      </w:r>
    </w:p>
    <w:p w14:paraId="7C1C3828" w14:textId="66C12F36" w:rsidR="004C2B3B" w:rsidRDefault="004C2B3B" w:rsidP="004C2B3B">
      <w:pPr>
        <w:pStyle w:val="ListParagraph"/>
        <w:numPr>
          <w:ilvl w:val="1"/>
          <w:numId w:val="22"/>
        </w:numPr>
        <w:tabs>
          <w:tab w:val="left" w:pos="630"/>
          <w:tab w:val="left" w:pos="1170"/>
          <w:tab w:val="left" w:pos="1260"/>
        </w:tabs>
        <w:ind w:left="1530" w:hanging="540"/>
      </w:pPr>
      <w:r>
        <w:t xml:space="preserve">Any AOCs or Violations cited as a result of the </w:t>
      </w:r>
      <w:r w:rsidR="0005107A">
        <w:t>discharge</w:t>
      </w:r>
      <w:r>
        <w:t>.</w:t>
      </w:r>
    </w:p>
    <w:p w14:paraId="61A352FC" w14:textId="196EE7C9" w:rsidR="004C2B3B" w:rsidRPr="00563FB5" w:rsidRDefault="004C2B3B" w:rsidP="004C2B3B">
      <w:pPr>
        <w:pStyle w:val="ListParagraph"/>
        <w:numPr>
          <w:ilvl w:val="1"/>
          <w:numId w:val="22"/>
        </w:numPr>
        <w:tabs>
          <w:tab w:val="left" w:pos="630"/>
          <w:tab w:val="left" w:pos="1170"/>
          <w:tab w:val="left" w:pos="1260"/>
        </w:tabs>
        <w:ind w:left="1530" w:hanging="540"/>
        <w:rPr>
          <w:color w:val="000000" w:themeColor="text1"/>
        </w:rPr>
      </w:pPr>
      <w:r>
        <w:t xml:space="preserve">The </w:t>
      </w:r>
      <w:r w:rsidR="0005107A">
        <w:t>discharge</w:t>
      </w:r>
      <w:r>
        <w:t xml:space="preserve"> </w:t>
      </w:r>
      <w:r w:rsidRPr="00563FB5">
        <w:rPr>
          <w:color w:val="000000" w:themeColor="text1"/>
        </w:rPr>
        <w:t xml:space="preserve">inspection, as described in </w:t>
      </w:r>
      <w:r w:rsidR="00802652">
        <w:rPr>
          <w:color w:val="000000" w:themeColor="text1"/>
        </w:rPr>
        <w:t>C</w:t>
      </w:r>
      <w:r w:rsidRPr="00563FB5">
        <w:rPr>
          <w:color w:val="000000" w:themeColor="text1"/>
        </w:rPr>
        <w:t>hapter 3 of this manual.</w:t>
      </w:r>
    </w:p>
    <w:p w14:paraId="6EA2A3D1" w14:textId="02D3D1FF" w:rsidR="004C2B3B" w:rsidRPr="00563FB5" w:rsidRDefault="004C2B3B" w:rsidP="0005107A">
      <w:pPr>
        <w:pStyle w:val="ListParagraph"/>
        <w:numPr>
          <w:ilvl w:val="1"/>
          <w:numId w:val="22"/>
        </w:numPr>
        <w:tabs>
          <w:tab w:val="left" w:pos="630"/>
          <w:tab w:val="left" w:pos="1170"/>
          <w:tab w:val="left" w:pos="1260"/>
        </w:tabs>
        <w:ind w:left="1530" w:hanging="540"/>
        <w:rPr>
          <w:rStyle w:val="ActivityNameChar"/>
          <w:color w:val="000000" w:themeColor="text1"/>
        </w:rPr>
      </w:pPr>
      <w:r w:rsidRPr="00563FB5">
        <w:rPr>
          <w:color w:val="000000" w:themeColor="text1"/>
        </w:rPr>
        <w:t xml:space="preserve">Any comments as relevant to the </w:t>
      </w:r>
      <w:r w:rsidR="0005107A" w:rsidRPr="00563FB5">
        <w:rPr>
          <w:color w:val="000000" w:themeColor="text1"/>
        </w:rPr>
        <w:t>discharge</w:t>
      </w:r>
    </w:p>
    <w:p w14:paraId="7BDEF0A3" w14:textId="16E860A9" w:rsidR="00CE2AEF" w:rsidRDefault="004C2B3B" w:rsidP="004C2B3B">
      <w:r w:rsidRPr="006C6E05">
        <w:t xml:space="preserve">Once all relevant inspections, documentation, comments, and attachments have been entered, the inspector can close the </w:t>
      </w:r>
      <w:r w:rsidR="0005107A" w:rsidRPr="006C6E05">
        <w:t>Discharge</w:t>
      </w:r>
      <w:r w:rsidRPr="006C6E05">
        <w:t xml:space="preserve"> Activity by clicking </w:t>
      </w:r>
      <w:r w:rsidRPr="006C6E05">
        <w:rPr>
          <w:rStyle w:val="Strong"/>
        </w:rPr>
        <w:t>Finish</w:t>
      </w:r>
      <w:r w:rsidR="0005107A" w:rsidRPr="006C6E05">
        <w:rPr>
          <w:rStyle w:val="Strong"/>
        </w:rPr>
        <w:t xml:space="preserve"> Discharge Activity</w:t>
      </w:r>
      <w:r w:rsidRPr="006C6E05">
        <w:t xml:space="preserve"> from </w:t>
      </w:r>
      <w:r w:rsidRPr="006C6E05">
        <w:rPr>
          <w:rStyle w:val="ActivityNameChar"/>
        </w:rPr>
        <w:t>Activity Actions</w:t>
      </w:r>
      <w:r w:rsidRPr="006C6E05">
        <w:t xml:space="preserve">. After clicking </w:t>
      </w:r>
      <w:r w:rsidRPr="006C6E05">
        <w:rPr>
          <w:rStyle w:val="Strong"/>
        </w:rPr>
        <w:t>Finish</w:t>
      </w:r>
      <w:r w:rsidR="0005107A" w:rsidRPr="006C6E05">
        <w:rPr>
          <w:rStyle w:val="Strong"/>
        </w:rPr>
        <w:t xml:space="preserve"> Discharge Activity</w:t>
      </w:r>
      <w:r w:rsidRPr="006C6E05">
        <w:t xml:space="preserve">, the </w:t>
      </w:r>
      <w:r w:rsidR="0005107A" w:rsidRPr="006C6E05">
        <w:t>Discharge</w:t>
      </w:r>
      <w:r w:rsidRPr="006C6E05">
        <w:t xml:space="preserve"> Activity will be closed</w:t>
      </w:r>
      <w:r w:rsidRPr="00563FB5">
        <w:t>.</w:t>
      </w:r>
    </w:p>
    <w:p w14:paraId="186DCA54" w14:textId="46F7C40B" w:rsidR="00981FCD" w:rsidRDefault="00981FCD" w:rsidP="00981FCD"/>
    <w:p w14:paraId="2A28B76F" w14:textId="7711E434" w:rsidR="00981FCD" w:rsidRDefault="00981FCD" w:rsidP="00981FCD"/>
    <w:p w14:paraId="046C98A7" w14:textId="5528F896" w:rsidR="00981FCD" w:rsidRDefault="00981FCD" w:rsidP="00981FCD"/>
    <w:p w14:paraId="1FD57BFE" w14:textId="5C028F85" w:rsidR="00981FCD" w:rsidRDefault="00981FCD" w:rsidP="00981FCD"/>
    <w:p w14:paraId="6948CFC2" w14:textId="29573BA4" w:rsidR="00981FCD" w:rsidRDefault="00981FCD" w:rsidP="00981FCD"/>
    <w:p w14:paraId="1297C737" w14:textId="63C24B24" w:rsidR="00981FCD" w:rsidRDefault="00981FCD" w:rsidP="00981FCD"/>
    <w:p w14:paraId="2FC98CD4" w14:textId="622C784E" w:rsidR="00981FCD" w:rsidRDefault="00981FCD" w:rsidP="00981FCD"/>
    <w:p w14:paraId="5F1039A0" w14:textId="0C7FA18B" w:rsidR="00981FCD" w:rsidRDefault="00981FCD" w:rsidP="00981FCD"/>
    <w:p w14:paraId="176512FC" w14:textId="1B961DF3" w:rsidR="00981FCD" w:rsidRDefault="00981FCD" w:rsidP="00981FCD"/>
    <w:p w14:paraId="0A3239D5" w14:textId="43E14F22" w:rsidR="00981FCD" w:rsidRDefault="00981FCD" w:rsidP="007A1681">
      <w:pPr>
        <w:ind w:left="0"/>
      </w:pPr>
    </w:p>
    <w:p w14:paraId="31D66BBD" w14:textId="0F1AF794" w:rsidR="00981FCD" w:rsidRDefault="00981FCD" w:rsidP="00E116BF">
      <w:pPr>
        <w:pStyle w:val="Heading2-TIM"/>
      </w:pPr>
      <w:bookmarkStart w:id="49" w:name="_Toc99954780"/>
      <w:r>
        <w:lastRenderedPageBreak/>
        <w:t>Enforcement Project Specific Information</w:t>
      </w:r>
      <w:bookmarkEnd w:id="49"/>
    </w:p>
    <w:p w14:paraId="36CC93CA" w14:textId="450722AD" w:rsidR="003363D1" w:rsidRDefault="003363D1" w:rsidP="003363D1">
      <w:r>
        <w:t>For an Enforcement Project all information, such as inspection report, letters, documentation, phone calls, meetings, electronic communications, engineering requests record documents, and issue documents are entered in FIRST as described in Chapter 3.</w:t>
      </w:r>
    </w:p>
    <w:p w14:paraId="614E85EC" w14:textId="3BD818DD" w:rsidR="003363D1" w:rsidRDefault="00864157" w:rsidP="0069359B">
      <w:pPr>
        <w:pStyle w:val="Heading3-TIM"/>
      </w:pPr>
      <w:r>
        <w:t>Enforcement</w:t>
      </w:r>
      <w:r w:rsidR="003363D1">
        <w:t xml:space="preserve"> </w:t>
      </w:r>
      <w:r>
        <w:t>Referral</w:t>
      </w:r>
      <w:r w:rsidR="00942405">
        <w:t xml:space="preserve"> (Submitting)</w:t>
      </w:r>
    </w:p>
    <w:p w14:paraId="6998E690" w14:textId="75E01742" w:rsidR="002B3AD6" w:rsidRDefault="003363D1" w:rsidP="00706214">
      <w:r>
        <w:t>If a facility</w:t>
      </w:r>
      <w:r w:rsidR="00864157">
        <w:t xml:space="preserve"> needs to be referred for enforcement</w:t>
      </w:r>
      <w:r>
        <w:t>, follow the steps below to</w:t>
      </w:r>
      <w:r w:rsidR="00942405">
        <w:t xml:space="preserve"> submit a referral</w:t>
      </w:r>
      <w:r>
        <w:t>:</w:t>
      </w:r>
      <w:r w:rsidR="00706214">
        <w:t xml:space="preserve"> </w:t>
      </w:r>
      <w:r w:rsidR="002B3AD6">
        <w:t xml:space="preserve">Go to the </w:t>
      </w:r>
      <w:r w:rsidR="002B3AD6" w:rsidRPr="002B3AD6">
        <w:rPr>
          <w:rStyle w:val="ActivityNameChar"/>
        </w:rPr>
        <w:t>Inspection Activity</w:t>
      </w:r>
      <w:r w:rsidRPr="002B3AD6">
        <w:t xml:space="preserve"> </w:t>
      </w:r>
      <w:r w:rsidR="002B3AD6">
        <w:t>in which the violation leading to the enforcement was cited.</w:t>
      </w:r>
    </w:p>
    <w:p w14:paraId="470C93EC" w14:textId="5FF41A78" w:rsidR="00706214" w:rsidRDefault="002B3AD6" w:rsidP="00706214">
      <w:pPr>
        <w:pStyle w:val="ListParagraph"/>
        <w:numPr>
          <w:ilvl w:val="0"/>
          <w:numId w:val="24"/>
        </w:numPr>
        <w:tabs>
          <w:tab w:val="left" w:pos="630"/>
        </w:tabs>
        <w:ind w:hanging="1080"/>
      </w:pPr>
      <w:r>
        <w:t xml:space="preserve">From the </w:t>
      </w:r>
      <w:r w:rsidRPr="002B3AD6">
        <w:rPr>
          <w:rStyle w:val="ActivityNameChar"/>
        </w:rPr>
        <w:t>Activity Actions</w:t>
      </w:r>
      <w:r>
        <w:t xml:space="preserve"> panel, </w:t>
      </w:r>
      <w:r w:rsidR="00864157">
        <w:t>C</w:t>
      </w:r>
      <w:r w:rsidR="003363D1">
        <w:t xml:space="preserve">lick </w:t>
      </w:r>
      <w:r w:rsidR="00864157">
        <w:rPr>
          <w:rStyle w:val="Strong"/>
        </w:rPr>
        <w:t xml:space="preserve">Refer for </w:t>
      </w:r>
      <w:r w:rsidR="001276AE">
        <w:rPr>
          <w:rStyle w:val="Strong"/>
        </w:rPr>
        <w:t>E</w:t>
      </w:r>
      <w:r w:rsidR="00864157">
        <w:rPr>
          <w:rStyle w:val="Strong"/>
        </w:rPr>
        <w:t>nforcement</w:t>
      </w:r>
      <w:r w:rsidR="003363D1">
        <w:t xml:space="preserve">, and the </w:t>
      </w:r>
      <w:r w:rsidR="00864157" w:rsidRPr="00563FB5">
        <w:rPr>
          <w:rStyle w:val="ActivityNameChar"/>
        </w:rPr>
        <w:t>Enforcement Referral Activity</w:t>
      </w:r>
      <w:r w:rsidR="003363D1" w:rsidRPr="00556199">
        <w:rPr>
          <w:rStyle w:val="Heading5Char"/>
          <w:b/>
          <w:smallCaps w:val="0"/>
        </w:rPr>
        <w:t xml:space="preserve"> </w:t>
      </w:r>
      <w:r w:rsidR="003363D1" w:rsidRPr="00556199">
        <w:rPr>
          <w:rStyle w:val="Heading5Char"/>
        </w:rPr>
        <w:t>Activ</w:t>
      </w:r>
      <w:r w:rsidR="003363D1">
        <w:rPr>
          <w:rStyle w:val="Heading5Char"/>
        </w:rPr>
        <w:t xml:space="preserve">e </w:t>
      </w:r>
      <w:r w:rsidR="003363D1" w:rsidRPr="00EB60D8">
        <w:rPr>
          <w:rStyle w:val="Heading5Char"/>
        </w:rPr>
        <w:t>Window</w:t>
      </w:r>
      <w:r w:rsidR="003363D1">
        <w:t xml:space="preserve"> will appear.</w:t>
      </w:r>
    </w:p>
    <w:p w14:paraId="7D0A9DEA" w14:textId="77777777" w:rsidR="00F96E50" w:rsidRDefault="00122730" w:rsidP="00900C81">
      <w:pPr>
        <w:pStyle w:val="Caption"/>
        <w:jc w:val="center"/>
      </w:pPr>
      <w:r>
        <w:rPr>
          <w:noProof/>
        </w:rPr>
        <w:drawing>
          <wp:inline distT="0" distB="0" distL="0" distR="0" wp14:anchorId="1ED13C17" wp14:editId="2C6DDECC">
            <wp:extent cx="5715000" cy="2789482"/>
            <wp:effectExtent l="19050" t="19050" r="19050" b="11430"/>
            <wp:docPr id="716" name="Picture 716" descr="FIG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715000" cy="2789482"/>
                    </a:xfrm>
                    <a:prstGeom prst="rect">
                      <a:avLst/>
                    </a:prstGeom>
                    <a:ln>
                      <a:solidFill>
                        <a:schemeClr val="tx1"/>
                      </a:solidFill>
                    </a:ln>
                  </pic:spPr>
                </pic:pic>
              </a:graphicData>
            </a:graphic>
          </wp:inline>
        </w:drawing>
      </w:r>
    </w:p>
    <w:p w14:paraId="4FE2F126" w14:textId="411BFAC0" w:rsidR="00706214" w:rsidRPr="00706214" w:rsidRDefault="00122730" w:rsidP="00F96E50">
      <w:pPr>
        <w:pStyle w:val="Caption"/>
        <w:jc w:val="center"/>
      </w:pPr>
      <w:r w:rsidRPr="00122730">
        <w:t xml:space="preserve">Figure </w:t>
      </w:r>
      <w:r w:rsidR="00A57A87">
        <w:t>1</w:t>
      </w:r>
      <w:r w:rsidR="00E20AEC">
        <w:t>80</w:t>
      </w:r>
      <w:r w:rsidRPr="00122730">
        <w:t>: Enforcement Referral Activity</w:t>
      </w:r>
    </w:p>
    <w:p w14:paraId="5A598767" w14:textId="05A4C525" w:rsidR="003363D1" w:rsidRDefault="003363D1" w:rsidP="003363D1">
      <w:pPr>
        <w:pStyle w:val="ListParagraph"/>
        <w:numPr>
          <w:ilvl w:val="0"/>
          <w:numId w:val="24"/>
        </w:numPr>
        <w:tabs>
          <w:tab w:val="left" w:pos="630"/>
        </w:tabs>
        <w:ind w:left="1080" w:hanging="720"/>
      </w:pPr>
      <w:r>
        <w:t xml:space="preserve">After </w:t>
      </w:r>
      <w:r w:rsidR="00864157">
        <w:t xml:space="preserve">initiating </w:t>
      </w:r>
      <w:r w:rsidR="001276AE">
        <w:t>the</w:t>
      </w:r>
      <w:r w:rsidR="00864157">
        <w:t xml:space="preserve"> referral</w:t>
      </w:r>
      <w:r>
        <w:t xml:space="preserve">, the </w:t>
      </w:r>
      <w:r w:rsidRPr="00563FB5">
        <w:t xml:space="preserve">following sections can be expanded by clicking the header or the </w:t>
      </w:r>
      <w:r w:rsidRPr="00876301">
        <w:rPr>
          <w:rStyle w:val="Strong"/>
        </w:rPr>
        <w:t>Show</w:t>
      </w:r>
      <w:r w:rsidRPr="00563FB5">
        <w:t xml:space="preserve"> button to view and enter information related to the discharge:</w:t>
      </w:r>
    </w:p>
    <w:p w14:paraId="30E26A4D" w14:textId="1A1D5F82" w:rsidR="008867F5" w:rsidRDefault="00864157" w:rsidP="008867F5">
      <w:pPr>
        <w:pStyle w:val="ListParagraph"/>
        <w:numPr>
          <w:ilvl w:val="1"/>
          <w:numId w:val="24"/>
        </w:numPr>
        <w:tabs>
          <w:tab w:val="left" w:pos="1350"/>
        </w:tabs>
        <w:ind w:left="1710" w:hanging="630"/>
      </w:pPr>
      <w:r w:rsidRPr="00563FB5">
        <w:rPr>
          <w:rStyle w:val="ActivityNameChar"/>
        </w:rPr>
        <w:t>Status Changes</w:t>
      </w:r>
      <w:r w:rsidR="003363D1" w:rsidRPr="00563FB5">
        <w:t xml:space="preserve"> </w:t>
      </w:r>
      <w:r w:rsidR="003363D1">
        <w:t>(auto-generated information)</w:t>
      </w:r>
      <w:r>
        <w:t xml:space="preserve"> – this section tracks the actions taken with the referral. It will track when the referral is </w:t>
      </w:r>
      <w:r w:rsidR="00942405">
        <w:t xml:space="preserve">submitted and </w:t>
      </w:r>
      <w:r>
        <w:t>assigned</w:t>
      </w:r>
      <w:r w:rsidR="00193939">
        <w:t xml:space="preserve"> and when it is accepted, rejected, or withdrawn.</w:t>
      </w:r>
    </w:p>
    <w:p w14:paraId="411F0018" w14:textId="77777777" w:rsidR="00F96E50" w:rsidRDefault="00122730" w:rsidP="00900C81">
      <w:pPr>
        <w:pStyle w:val="Caption"/>
        <w:jc w:val="center"/>
      </w:pPr>
      <w:r>
        <w:rPr>
          <w:b/>
          <w:noProof/>
          <w:color w:val="FF0000"/>
          <w:u w:val="single"/>
        </w:rPr>
        <w:drawing>
          <wp:inline distT="0" distB="0" distL="0" distR="0" wp14:anchorId="567BE3C8" wp14:editId="114AACD0">
            <wp:extent cx="5715000" cy="1438028"/>
            <wp:effectExtent l="19050" t="19050" r="19050" b="10160"/>
            <wp:docPr id="709" name="Picture 13" descr="FIG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1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1438028"/>
                    </a:xfrm>
                    <a:prstGeom prst="rect">
                      <a:avLst/>
                    </a:prstGeom>
                    <a:noFill/>
                    <a:ln>
                      <a:solidFill>
                        <a:schemeClr val="tx1"/>
                      </a:solidFill>
                    </a:ln>
                  </pic:spPr>
                </pic:pic>
              </a:graphicData>
            </a:graphic>
          </wp:inline>
        </w:drawing>
      </w:r>
    </w:p>
    <w:p w14:paraId="2C5E39C3" w14:textId="6EFB3878" w:rsidR="001276AE" w:rsidRDefault="001276AE" w:rsidP="00900C81">
      <w:pPr>
        <w:pStyle w:val="Caption"/>
        <w:jc w:val="center"/>
      </w:pPr>
      <w:r>
        <w:t xml:space="preserve">Figure </w:t>
      </w:r>
      <w:r w:rsidR="00A57A87">
        <w:t>1</w:t>
      </w:r>
      <w:r w:rsidR="00E20AEC">
        <w:t>81</w:t>
      </w:r>
      <w:r>
        <w:t>: Status Changes</w:t>
      </w:r>
    </w:p>
    <w:p w14:paraId="0996E398" w14:textId="05AC4FF9" w:rsidR="00193939" w:rsidRPr="00193939" w:rsidRDefault="00193939" w:rsidP="00193939">
      <w:pPr>
        <w:pStyle w:val="ListParagraph"/>
        <w:numPr>
          <w:ilvl w:val="1"/>
          <w:numId w:val="24"/>
        </w:numPr>
        <w:tabs>
          <w:tab w:val="left" w:pos="1350"/>
        </w:tabs>
        <w:ind w:left="1710" w:hanging="630"/>
      </w:pPr>
      <w:r>
        <w:lastRenderedPageBreak/>
        <w:t xml:space="preserve"> </w:t>
      </w:r>
      <w:r w:rsidRPr="00563FB5">
        <w:rPr>
          <w:rStyle w:val="ActivityNameChar"/>
        </w:rPr>
        <w:t xml:space="preserve">AOCS/Violations </w:t>
      </w:r>
      <w:r>
        <w:t>– all AOCs and Violations cited at the facility will be displayed in this section. It will display the date cited, citation type, status, significance, description, etc. From this section new AOCs/violations can be added or resolved as needed.</w:t>
      </w:r>
    </w:p>
    <w:p w14:paraId="7CA5E494" w14:textId="628B85BA" w:rsidR="00193939" w:rsidRPr="00193939" w:rsidRDefault="00193939" w:rsidP="00193939">
      <w:pPr>
        <w:pStyle w:val="ListParagraph"/>
        <w:numPr>
          <w:ilvl w:val="1"/>
          <w:numId w:val="24"/>
        </w:numPr>
        <w:tabs>
          <w:tab w:val="left" w:pos="1350"/>
        </w:tabs>
        <w:ind w:left="1710" w:hanging="630"/>
      </w:pPr>
      <w:r w:rsidRPr="00563FB5">
        <w:rPr>
          <w:rStyle w:val="ActivityNameChar"/>
        </w:rPr>
        <w:t xml:space="preserve">Comments </w:t>
      </w:r>
      <w:r>
        <w:t>– within this section, any comments related to the enforcement referral should be added.</w:t>
      </w:r>
    </w:p>
    <w:p w14:paraId="033F01F9" w14:textId="6FAF97B6" w:rsidR="00193939" w:rsidRPr="00193939" w:rsidRDefault="00193939" w:rsidP="00193939">
      <w:pPr>
        <w:pStyle w:val="ListParagraph"/>
        <w:numPr>
          <w:ilvl w:val="1"/>
          <w:numId w:val="24"/>
        </w:numPr>
        <w:tabs>
          <w:tab w:val="left" w:pos="1350"/>
        </w:tabs>
        <w:ind w:left="1710" w:hanging="630"/>
      </w:pPr>
      <w:r w:rsidRPr="00563FB5">
        <w:rPr>
          <w:rStyle w:val="ActivityNameChar"/>
        </w:rPr>
        <w:t xml:space="preserve">Attachments </w:t>
      </w:r>
      <w:r>
        <w:t>– within this section, any attachments related to the enforcement referral should be added.</w:t>
      </w:r>
    </w:p>
    <w:p w14:paraId="05734648" w14:textId="03EEBF37" w:rsidR="00193939" w:rsidRDefault="00193939" w:rsidP="00193939">
      <w:pPr>
        <w:pStyle w:val="ListParagraph"/>
        <w:numPr>
          <w:ilvl w:val="1"/>
          <w:numId w:val="24"/>
        </w:numPr>
        <w:tabs>
          <w:tab w:val="left" w:pos="1350"/>
        </w:tabs>
        <w:ind w:left="1710" w:hanging="630"/>
      </w:pPr>
      <w:r w:rsidRPr="00563FB5">
        <w:rPr>
          <w:rStyle w:val="ActivityNameChar"/>
        </w:rPr>
        <w:t xml:space="preserve">Activity Actions </w:t>
      </w:r>
      <w:r>
        <w:t xml:space="preserve">– this section contains all actions for the referral including the buttons </w:t>
      </w:r>
      <w:r w:rsidRPr="00193939">
        <w:rPr>
          <w:rStyle w:val="Strong"/>
        </w:rPr>
        <w:t>Save</w:t>
      </w:r>
      <w:r>
        <w:t xml:space="preserve">, </w:t>
      </w:r>
      <w:r w:rsidRPr="00193939">
        <w:rPr>
          <w:rStyle w:val="Strong"/>
        </w:rPr>
        <w:t>Cancel</w:t>
      </w:r>
      <w:r>
        <w:t xml:space="preserve">, </w:t>
      </w:r>
      <w:r w:rsidRPr="00193939">
        <w:rPr>
          <w:rStyle w:val="Strong"/>
        </w:rPr>
        <w:t>Submit</w:t>
      </w:r>
      <w:r>
        <w:t xml:space="preserve">, </w:t>
      </w:r>
      <w:r w:rsidRPr="00193939">
        <w:rPr>
          <w:rStyle w:val="Strong"/>
        </w:rPr>
        <w:t>Re-Assign</w:t>
      </w:r>
      <w:r>
        <w:t xml:space="preserve"> </w:t>
      </w:r>
      <w:r w:rsidRPr="00193939">
        <w:rPr>
          <w:rStyle w:val="Strong"/>
        </w:rPr>
        <w:t>Activity</w:t>
      </w:r>
      <w:r>
        <w:t xml:space="preserve">, and </w:t>
      </w:r>
      <w:r w:rsidRPr="00193939">
        <w:rPr>
          <w:rStyle w:val="Strong"/>
        </w:rPr>
        <w:t>Exit</w:t>
      </w:r>
      <w:r>
        <w:t xml:space="preserve">. </w:t>
      </w:r>
    </w:p>
    <w:p w14:paraId="3FFF80E6" w14:textId="1911423F" w:rsidR="00193939" w:rsidRDefault="00193939" w:rsidP="00193939">
      <w:pPr>
        <w:pStyle w:val="ListParagraph"/>
        <w:numPr>
          <w:ilvl w:val="0"/>
          <w:numId w:val="24"/>
        </w:numPr>
        <w:tabs>
          <w:tab w:val="left" w:pos="630"/>
        </w:tabs>
        <w:ind w:left="1080" w:hanging="720"/>
      </w:pPr>
      <w:r>
        <w:t xml:space="preserve">After all relevant information related to the referral has been added, click the </w:t>
      </w:r>
      <w:r w:rsidRPr="00193939">
        <w:rPr>
          <w:rStyle w:val="Strong"/>
        </w:rPr>
        <w:t>Submit</w:t>
      </w:r>
      <w:r>
        <w:t xml:space="preserve"> button to submit the referral. An actions comments box will pop up and comments for the referral should be entered to describe the referral to the one that will be accepting. Click Save and the referral will be submitted. </w:t>
      </w:r>
    </w:p>
    <w:p w14:paraId="008E14C9" w14:textId="79D0EFA3" w:rsidR="00942405" w:rsidRDefault="00942405" w:rsidP="00942405">
      <w:pPr>
        <w:pStyle w:val="ListParagraph"/>
        <w:tabs>
          <w:tab w:val="left" w:pos="630"/>
        </w:tabs>
        <w:ind w:left="1080"/>
      </w:pPr>
    </w:p>
    <w:p w14:paraId="1BE2AC82" w14:textId="1BC2DD67" w:rsidR="00942405" w:rsidRDefault="00942405" w:rsidP="0069359B">
      <w:pPr>
        <w:pStyle w:val="Heading3-TIM"/>
      </w:pPr>
      <w:r>
        <w:t>Enforcement Referral (Accepting or Rejecting)</w:t>
      </w:r>
    </w:p>
    <w:p w14:paraId="4ECF8AFE" w14:textId="33973B7A" w:rsidR="00942405" w:rsidRDefault="00942405" w:rsidP="00942405">
      <w:r>
        <w:t>If a facility has been referred for enforcement, follow the steps below to accept or reject the referral:</w:t>
      </w:r>
    </w:p>
    <w:p w14:paraId="0B141675" w14:textId="77777777" w:rsidR="00942405" w:rsidRDefault="00942405" w:rsidP="00942405">
      <w:pPr>
        <w:pStyle w:val="ListParagraph"/>
        <w:numPr>
          <w:ilvl w:val="0"/>
          <w:numId w:val="25"/>
        </w:numPr>
        <w:tabs>
          <w:tab w:val="left" w:pos="630"/>
        </w:tabs>
        <w:ind w:left="990" w:hanging="630"/>
      </w:pPr>
      <w:r>
        <w:t xml:space="preserve">Click </w:t>
      </w:r>
      <w:r w:rsidRPr="00563FB5">
        <w:rPr>
          <w:rStyle w:val="ActivityNameChar"/>
        </w:rPr>
        <w:t>Enforcement Referral Activities</w:t>
      </w:r>
      <w:r>
        <w:t xml:space="preserve"> or the </w:t>
      </w:r>
      <w:r w:rsidRPr="00864157">
        <w:rPr>
          <w:rStyle w:val="Strong"/>
        </w:rPr>
        <w:t>Show</w:t>
      </w:r>
      <w:r>
        <w:t xml:space="preserve"> button to expand the Active Window.</w:t>
      </w:r>
    </w:p>
    <w:p w14:paraId="1CAE345D" w14:textId="5C946A2B" w:rsidR="00942405" w:rsidRDefault="00942405" w:rsidP="00942405">
      <w:pPr>
        <w:pStyle w:val="ListParagraph"/>
        <w:numPr>
          <w:ilvl w:val="0"/>
          <w:numId w:val="25"/>
        </w:numPr>
        <w:tabs>
          <w:tab w:val="left" w:pos="630"/>
        </w:tabs>
        <w:ind w:left="990" w:hanging="630"/>
      </w:pPr>
      <w:r>
        <w:t xml:space="preserve">Click the Select button beside the desired enforcement referral and the </w:t>
      </w:r>
      <w:r w:rsidRPr="00563FB5">
        <w:rPr>
          <w:rStyle w:val="ActivityNameChar"/>
        </w:rPr>
        <w:t>Enforcement Referral Activity</w:t>
      </w:r>
      <w:r w:rsidRPr="00942405">
        <w:rPr>
          <w:rStyle w:val="Heading5Char"/>
          <w:b/>
          <w:smallCaps w:val="0"/>
        </w:rPr>
        <w:t xml:space="preserve"> </w:t>
      </w:r>
      <w:r w:rsidRPr="00556199">
        <w:rPr>
          <w:rStyle w:val="Heading5Char"/>
        </w:rPr>
        <w:t>Activ</w:t>
      </w:r>
      <w:r>
        <w:rPr>
          <w:rStyle w:val="Heading5Char"/>
        </w:rPr>
        <w:t xml:space="preserve">e </w:t>
      </w:r>
      <w:r w:rsidRPr="00EB60D8">
        <w:rPr>
          <w:rStyle w:val="Heading5Char"/>
        </w:rPr>
        <w:t>Window</w:t>
      </w:r>
      <w:r>
        <w:t xml:space="preserve"> will appear.</w:t>
      </w:r>
    </w:p>
    <w:p w14:paraId="44B9D88D" w14:textId="4C24C1B4" w:rsidR="00122730" w:rsidRDefault="00122730" w:rsidP="00900C81">
      <w:pPr>
        <w:tabs>
          <w:tab w:val="left" w:pos="630"/>
        </w:tabs>
        <w:jc w:val="center"/>
      </w:pPr>
      <w:r>
        <w:rPr>
          <w:noProof/>
        </w:rPr>
        <w:drawing>
          <wp:inline distT="0" distB="0" distL="0" distR="0" wp14:anchorId="0DAD2716" wp14:editId="5E521B0E">
            <wp:extent cx="5715000" cy="2789115"/>
            <wp:effectExtent l="19050" t="19050" r="19050" b="11430"/>
            <wp:docPr id="718" name="Picture 718" descr="FIG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715000" cy="2789115"/>
                    </a:xfrm>
                    <a:prstGeom prst="rect">
                      <a:avLst/>
                    </a:prstGeom>
                    <a:ln>
                      <a:solidFill>
                        <a:schemeClr val="tx1"/>
                      </a:solidFill>
                    </a:ln>
                  </pic:spPr>
                </pic:pic>
              </a:graphicData>
            </a:graphic>
          </wp:inline>
        </w:drawing>
      </w:r>
    </w:p>
    <w:p w14:paraId="3927E810" w14:textId="6F79CB21" w:rsidR="00122730" w:rsidRDefault="00122730" w:rsidP="00900C81">
      <w:pPr>
        <w:pStyle w:val="Caption"/>
        <w:jc w:val="center"/>
      </w:pPr>
      <w:r>
        <w:t xml:space="preserve">Figure </w:t>
      </w:r>
      <w:r w:rsidR="00A57A87">
        <w:t>18</w:t>
      </w:r>
      <w:r w:rsidR="00E20AEC">
        <w:t>2</w:t>
      </w:r>
      <w:r>
        <w:t xml:space="preserve">: </w:t>
      </w:r>
      <w:r w:rsidR="00706214">
        <w:t>Enforcement Referral Activities</w:t>
      </w:r>
    </w:p>
    <w:p w14:paraId="534EDC08" w14:textId="77777777" w:rsidR="00122730" w:rsidRPr="00122730" w:rsidRDefault="00122730" w:rsidP="00122730"/>
    <w:p w14:paraId="621B8D8E" w14:textId="77777777" w:rsidR="00942405" w:rsidRDefault="00942405" w:rsidP="00942405">
      <w:pPr>
        <w:pStyle w:val="ListParagraph"/>
        <w:numPr>
          <w:ilvl w:val="0"/>
          <w:numId w:val="25"/>
        </w:numPr>
        <w:tabs>
          <w:tab w:val="left" w:pos="630"/>
        </w:tabs>
        <w:ind w:left="990" w:hanging="630"/>
      </w:pPr>
      <w:r>
        <w:t xml:space="preserve">After selecting the desired enforcement referral activity or initiating a new referral, </w:t>
      </w:r>
      <w:r w:rsidRPr="00F96E50">
        <w:t>the following sections can</w:t>
      </w:r>
      <w:r w:rsidRPr="006C6E05">
        <w:t xml:space="preserve"> be expanded by clicking the header or the </w:t>
      </w:r>
      <w:r w:rsidRPr="006C6E05">
        <w:rPr>
          <w:rStyle w:val="Strong"/>
        </w:rPr>
        <w:t>Show</w:t>
      </w:r>
      <w:r w:rsidRPr="006C6E05">
        <w:t xml:space="preserve"> button to view and enter information related to the discharge:</w:t>
      </w:r>
    </w:p>
    <w:p w14:paraId="56125C26" w14:textId="77777777" w:rsidR="00942405" w:rsidRPr="00193939" w:rsidRDefault="00942405" w:rsidP="00942405">
      <w:pPr>
        <w:pStyle w:val="ListParagraph"/>
        <w:numPr>
          <w:ilvl w:val="1"/>
          <w:numId w:val="25"/>
        </w:numPr>
        <w:tabs>
          <w:tab w:val="left" w:pos="1350"/>
        </w:tabs>
      </w:pPr>
      <w:r w:rsidRPr="00EF76B1">
        <w:rPr>
          <w:rStyle w:val="ActivityNameChar"/>
        </w:rPr>
        <w:t>Status Changes</w:t>
      </w:r>
      <w:r w:rsidRPr="00EF76B1">
        <w:t xml:space="preserve"> </w:t>
      </w:r>
      <w:r>
        <w:t>(auto-generated information) – this section tracks the actions taken with the referral. It will track when the referral is submitted and assigned and when it is accepted, rejected, or withdrawn.</w:t>
      </w:r>
    </w:p>
    <w:p w14:paraId="1965F64C" w14:textId="05918B7A" w:rsidR="00942405" w:rsidRPr="00193939" w:rsidRDefault="00942405" w:rsidP="00942405">
      <w:pPr>
        <w:pStyle w:val="ListParagraph"/>
        <w:numPr>
          <w:ilvl w:val="1"/>
          <w:numId w:val="25"/>
        </w:numPr>
        <w:tabs>
          <w:tab w:val="left" w:pos="1350"/>
        </w:tabs>
      </w:pPr>
      <w:r w:rsidRPr="00563FB5">
        <w:rPr>
          <w:rStyle w:val="ActivityNameChar"/>
        </w:rPr>
        <w:t>AOCS/Violations</w:t>
      </w:r>
      <w:r w:rsidRPr="00EF76B1">
        <w:t xml:space="preserve"> </w:t>
      </w:r>
      <w:r>
        <w:t>– all AOCs and Violations cited at the facility will be displayed in this section. It will display the date cited, citation type, status, significance, description, etc. From this section new AOCs/violations can be added or resolved as needed.</w:t>
      </w:r>
    </w:p>
    <w:p w14:paraId="77A688F0" w14:textId="77777777" w:rsidR="00942405" w:rsidRPr="00193939" w:rsidRDefault="00942405" w:rsidP="00942405">
      <w:pPr>
        <w:pStyle w:val="ListParagraph"/>
        <w:numPr>
          <w:ilvl w:val="1"/>
          <w:numId w:val="25"/>
        </w:numPr>
        <w:tabs>
          <w:tab w:val="left" w:pos="1350"/>
        </w:tabs>
      </w:pPr>
      <w:r w:rsidRPr="00563FB5">
        <w:rPr>
          <w:rStyle w:val="ActivityNameChar"/>
        </w:rPr>
        <w:t>Comments</w:t>
      </w:r>
      <w:r w:rsidRPr="00EF76B1">
        <w:t xml:space="preserve"> </w:t>
      </w:r>
      <w:r>
        <w:t>– within this section, any comments related to the enforcement referral should be added.</w:t>
      </w:r>
    </w:p>
    <w:p w14:paraId="4AE05C64" w14:textId="22C03E49" w:rsidR="00942405" w:rsidRDefault="00942405" w:rsidP="00942405">
      <w:pPr>
        <w:pStyle w:val="ListParagraph"/>
        <w:numPr>
          <w:ilvl w:val="1"/>
          <w:numId w:val="25"/>
        </w:numPr>
        <w:tabs>
          <w:tab w:val="left" w:pos="1350"/>
        </w:tabs>
      </w:pPr>
      <w:r w:rsidRPr="00563FB5">
        <w:rPr>
          <w:rStyle w:val="ActivityNameChar"/>
        </w:rPr>
        <w:lastRenderedPageBreak/>
        <w:t>Attachments</w:t>
      </w:r>
      <w:r w:rsidRPr="00EF76B1">
        <w:t xml:space="preserve"> </w:t>
      </w:r>
      <w:r>
        <w:t>– within this section, any attachments related to the enforcement referral should be added.</w:t>
      </w:r>
    </w:p>
    <w:p w14:paraId="5E5987F2" w14:textId="77777777" w:rsidR="00F3475B" w:rsidRDefault="008619D3" w:rsidP="008619D3">
      <w:pPr>
        <w:pStyle w:val="ListParagraph"/>
        <w:numPr>
          <w:ilvl w:val="1"/>
          <w:numId w:val="25"/>
        </w:numPr>
        <w:tabs>
          <w:tab w:val="left" w:pos="1350"/>
        </w:tabs>
      </w:pPr>
      <w:r w:rsidRPr="00563FB5">
        <w:rPr>
          <w:rStyle w:val="ActivityNameChar"/>
        </w:rPr>
        <w:t>A</w:t>
      </w:r>
      <w:r w:rsidR="00682592" w:rsidRPr="00563FB5">
        <w:rPr>
          <w:rStyle w:val="ActivityNameChar"/>
        </w:rPr>
        <w:t xml:space="preserve">pproval </w:t>
      </w:r>
      <w:r>
        <w:t xml:space="preserve">– </w:t>
      </w:r>
      <w:r w:rsidR="00706214">
        <w:t xml:space="preserve">in this section, the approver will </w:t>
      </w:r>
      <w:r w:rsidR="00F3475B">
        <w:t>be able to accept, return, or reject the enforcement referral by:</w:t>
      </w:r>
    </w:p>
    <w:p w14:paraId="29853F9F" w14:textId="63F237F4" w:rsidR="00706214" w:rsidRDefault="00706214" w:rsidP="00F3475B">
      <w:pPr>
        <w:pStyle w:val="ListParagraph"/>
        <w:numPr>
          <w:ilvl w:val="2"/>
          <w:numId w:val="25"/>
        </w:numPr>
        <w:tabs>
          <w:tab w:val="left" w:pos="1350"/>
        </w:tabs>
      </w:pPr>
      <w:r>
        <w:t xml:space="preserve">need to assign themselves as the approver and click </w:t>
      </w:r>
      <w:r w:rsidRPr="00706214">
        <w:rPr>
          <w:rStyle w:val="Strong"/>
        </w:rPr>
        <w:t>Go</w:t>
      </w:r>
      <w:r>
        <w:t xml:space="preserve">. </w:t>
      </w:r>
    </w:p>
    <w:p w14:paraId="5F8620CF" w14:textId="385B4F17" w:rsidR="00706214" w:rsidRDefault="00706214" w:rsidP="00900C81">
      <w:pPr>
        <w:tabs>
          <w:tab w:val="left" w:pos="1350"/>
        </w:tabs>
        <w:jc w:val="center"/>
      </w:pPr>
      <w:r>
        <w:rPr>
          <w:noProof/>
        </w:rPr>
        <w:drawing>
          <wp:inline distT="0" distB="0" distL="0" distR="0" wp14:anchorId="4AED58D3" wp14:editId="5A6C6558">
            <wp:extent cx="5943600" cy="2900680"/>
            <wp:effectExtent l="19050" t="19050" r="19050" b="13970"/>
            <wp:docPr id="719" name="Picture 719" descr="FIG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2900680"/>
                    </a:xfrm>
                    <a:prstGeom prst="rect">
                      <a:avLst/>
                    </a:prstGeom>
                    <a:ln>
                      <a:solidFill>
                        <a:schemeClr val="tx1"/>
                      </a:solidFill>
                    </a:ln>
                  </pic:spPr>
                </pic:pic>
              </a:graphicData>
            </a:graphic>
          </wp:inline>
        </w:drawing>
      </w:r>
    </w:p>
    <w:p w14:paraId="76D5C11E" w14:textId="01971008" w:rsidR="00F3475B" w:rsidRDefault="00F3475B" w:rsidP="00900C81">
      <w:pPr>
        <w:pStyle w:val="Caption"/>
        <w:jc w:val="center"/>
      </w:pPr>
      <w:r>
        <w:t xml:space="preserve">Figure </w:t>
      </w:r>
      <w:r w:rsidR="00A57A87">
        <w:t>18</w:t>
      </w:r>
      <w:r w:rsidR="00E20AEC">
        <w:t>3</w:t>
      </w:r>
      <w:r>
        <w:t>: Approver Assign</w:t>
      </w:r>
    </w:p>
    <w:p w14:paraId="21F60976" w14:textId="77777777" w:rsidR="00F3475B" w:rsidRDefault="00F3475B" w:rsidP="00706214">
      <w:pPr>
        <w:tabs>
          <w:tab w:val="left" w:pos="1350"/>
        </w:tabs>
      </w:pPr>
    </w:p>
    <w:p w14:paraId="61C5DFC2" w14:textId="77777777" w:rsidR="00F3475B" w:rsidRDefault="008619D3" w:rsidP="00F3475B">
      <w:pPr>
        <w:pStyle w:val="ListParagraph"/>
        <w:numPr>
          <w:ilvl w:val="2"/>
          <w:numId w:val="25"/>
        </w:numPr>
        <w:tabs>
          <w:tab w:val="left" w:pos="1350"/>
        </w:tabs>
      </w:pPr>
      <w:r>
        <w:t xml:space="preserve">After assigning the referral, </w:t>
      </w:r>
      <w:r w:rsidR="00706214">
        <w:t xml:space="preserve">the approver can </w:t>
      </w:r>
      <w:r>
        <w:t xml:space="preserve">Accept, Reject, or Return the referral using the dropdown box. </w:t>
      </w:r>
    </w:p>
    <w:p w14:paraId="72570EAD" w14:textId="6FE6EDFC" w:rsidR="00F3475B" w:rsidRDefault="00F3475B" w:rsidP="00900C81">
      <w:pPr>
        <w:tabs>
          <w:tab w:val="left" w:pos="1350"/>
        </w:tabs>
        <w:jc w:val="center"/>
      </w:pPr>
      <w:r>
        <w:rPr>
          <w:noProof/>
        </w:rPr>
        <w:drawing>
          <wp:inline distT="0" distB="0" distL="0" distR="0" wp14:anchorId="7D4C2D4D" wp14:editId="7E3E6794">
            <wp:extent cx="5943600" cy="2900680"/>
            <wp:effectExtent l="19050" t="19050" r="19050" b="13970"/>
            <wp:docPr id="720" name="Picture 720" descr="FIG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2900680"/>
                    </a:xfrm>
                    <a:prstGeom prst="rect">
                      <a:avLst/>
                    </a:prstGeom>
                    <a:ln>
                      <a:solidFill>
                        <a:schemeClr val="tx1"/>
                      </a:solidFill>
                    </a:ln>
                  </pic:spPr>
                </pic:pic>
              </a:graphicData>
            </a:graphic>
          </wp:inline>
        </w:drawing>
      </w:r>
    </w:p>
    <w:p w14:paraId="0944C454" w14:textId="34FCC7AF" w:rsidR="00F3475B" w:rsidRDefault="00F3475B" w:rsidP="00900C81">
      <w:pPr>
        <w:pStyle w:val="Caption"/>
        <w:jc w:val="center"/>
      </w:pPr>
      <w:r>
        <w:t xml:space="preserve">Figure </w:t>
      </w:r>
      <w:r w:rsidR="00A57A87">
        <w:t>18</w:t>
      </w:r>
      <w:r w:rsidR="00E20AEC">
        <w:t>4</w:t>
      </w:r>
      <w:r>
        <w:t>: Approval Task Action</w:t>
      </w:r>
    </w:p>
    <w:p w14:paraId="442245CB" w14:textId="32655FCD" w:rsidR="00E41559" w:rsidRDefault="008619D3" w:rsidP="00F3475B">
      <w:pPr>
        <w:pStyle w:val="ListParagraph"/>
        <w:numPr>
          <w:ilvl w:val="2"/>
          <w:numId w:val="25"/>
        </w:numPr>
        <w:tabs>
          <w:tab w:val="left" w:pos="1350"/>
        </w:tabs>
      </w:pPr>
      <w:r>
        <w:lastRenderedPageBreak/>
        <w:t xml:space="preserve">Once the desired task action is selected, click </w:t>
      </w:r>
      <w:r w:rsidRPr="008619D3">
        <w:rPr>
          <w:rStyle w:val="Strong"/>
        </w:rPr>
        <w:t>Go</w:t>
      </w:r>
      <w:r w:rsidR="00400325">
        <w:t>,</w:t>
      </w:r>
      <w:r>
        <w:t xml:space="preserve"> enter a task comment</w:t>
      </w:r>
      <w:r w:rsidR="00400325">
        <w:t>,</w:t>
      </w:r>
      <w:r>
        <w:t xml:space="preserve"> and click </w:t>
      </w:r>
      <w:r w:rsidRPr="008619D3">
        <w:rPr>
          <w:rStyle w:val="Strong"/>
        </w:rPr>
        <w:t>Save</w:t>
      </w:r>
      <w:r>
        <w:t>. After accepting the referral, an Enforcement Tracking Activity is automatically initiated with the opened date being the same as the closed date for the referral.</w:t>
      </w:r>
      <w:r w:rsidR="00706214" w:rsidRPr="00706214">
        <w:rPr>
          <w:noProof/>
        </w:rPr>
        <w:t xml:space="preserve"> </w:t>
      </w:r>
    </w:p>
    <w:p w14:paraId="1C455640" w14:textId="5814215C" w:rsidR="00942405" w:rsidRDefault="00942405" w:rsidP="00942405">
      <w:pPr>
        <w:pStyle w:val="ListParagraph"/>
        <w:numPr>
          <w:ilvl w:val="1"/>
          <w:numId w:val="25"/>
        </w:numPr>
        <w:tabs>
          <w:tab w:val="left" w:pos="1350"/>
        </w:tabs>
      </w:pPr>
      <w:r w:rsidRPr="00563FB5">
        <w:rPr>
          <w:rStyle w:val="ActivityNameChar"/>
        </w:rPr>
        <w:t xml:space="preserve">Activity Actions </w:t>
      </w:r>
      <w:r>
        <w:t xml:space="preserve">– this section contains all actions for the referral including the buttons </w:t>
      </w:r>
      <w:r w:rsidRPr="00193939">
        <w:rPr>
          <w:rStyle w:val="Strong"/>
        </w:rPr>
        <w:t>Save</w:t>
      </w:r>
      <w:r>
        <w:t xml:space="preserve">, </w:t>
      </w:r>
      <w:r w:rsidRPr="00193939">
        <w:rPr>
          <w:rStyle w:val="Strong"/>
        </w:rPr>
        <w:t>Cancel</w:t>
      </w:r>
      <w:r>
        <w:t xml:space="preserve">, </w:t>
      </w:r>
      <w:r w:rsidRPr="00193939">
        <w:rPr>
          <w:rStyle w:val="Strong"/>
        </w:rPr>
        <w:t>Submit</w:t>
      </w:r>
      <w:r>
        <w:t xml:space="preserve">, </w:t>
      </w:r>
      <w:r w:rsidRPr="00193939">
        <w:rPr>
          <w:rStyle w:val="Strong"/>
        </w:rPr>
        <w:t>Re-Assign</w:t>
      </w:r>
      <w:r w:rsidRPr="00F96E50">
        <w:rPr>
          <w:rStyle w:val="Strong"/>
        </w:rPr>
        <w:t xml:space="preserve"> </w:t>
      </w:r>
      <w:r w:rsidRPr="00193939">
        <w:rPr>
          <w:rStyle w:val="Strong"/>
        </w:rPr>
        <w:t>Activity</w:t>
      </w:r>
      <w:r>
        <w:t xml:space="preserve">, and </w:t>
      </w:r>
      <w:r w:rsidRPr="00193939">
        <w:rPr>
          <w:rStyle w:val="Strong"/>
        </w:rPr>
        <w:t>Exit</w:t>
      </w:r>
      <w:r>
        <w:t xml:space="preserve">. </w:t>
      </w:r>
    </w:p>
    <w:p w14:paraId="5EE20C03" w14:textId="77777777" w:rsidR="00E402B1" w:rsidRDefault="00E402B1" w:rsidP="00E402B1">
      <w:pPr>
        <w:pStyle w:val="ListParagraph"/>
        <w:tabs>
          <w:tab w:val="left" w:pos="630"/>
        </w:tabs>
        <w:ind w:left="990"/>
      </w:pPr>
    </w:p>
    <w:p w14:paraId="4092FC63" w14:textId="64D51DB8" w:rsidR="00942405" w:rsidRPr="00193939" w:rsidRDefault="00942405" w:rsidP="008619D3">
      <w:pPr>
        <w:pStyle w:val="ListParagraph"/>
        <w:numPr>
          <w:ilvl w:val="0"/>
          <w:numId w:val="25"/>
        </w:numPr>
        <w:tabs>
          <w:tab w:val="left" w:pos="630"/>
        </w:tabs>
        <w:ind w:left="990" w:hanging="630"/>
      </w:pPr>
      <w:r>
        <w:t xml:space="preserve">After </w:t>
      </w:r>
      <w:r w:rsidR="008619D3">
        <w:t xml:space="preserve">the referral has either been accepted, rejected, or returned (in this example we are accepting the referral) click </w:t>
      </w:r>
      <w:r w:rsidR="008619D3" w:rsidRPr="008619D3">
        <w:rPr>
          <w:rStyle w:val="Strong"/>
        </w:rPr>
        <w:t>Exit</w:t>
      </w:r>
      <w:r w:rsidR="008619D3">
        <w:t xml:space="preserve"> in the </w:t>
      </w:r>
      <w:r w:rsidR="008619D3" w:rsidRPr="00563FB5">
        <w:rPr>
          <w:rStyle w:val="ActivityNameChar"/>
        </w:rPr>
        <w:t>Activity Actions</w:t>
      </w:r>
      <w:r w:rsidR="008619D3">
        <w:t xml:space="preserve"> section to return to the Enforcement Project main page. </w:t>
      </w:r>
    </w:p>
    <w:p w14:paraId="7CC41147" w14:textId="216CB937" w:rsidR="008619D3" w:rsidRDefault="008619D3" w:rsidP="0069359B">
      <w:pPr>
        <w:pStyle w:val="Heading3-TIM"/>
      </w:pPr>
      <w:r>
        <w:t xml:space="preserve">Enforcement Tracking </w:t>
      </w:r>
    </w:p>
    <w:p w14:paraId="08D7D592" w14:textId="7403504E" w:rsidR="008619D3" w:rsidRDefault="008619D3" w:rsidP="008619D3">
      <w:r>
        <w:t>If a facility has been referred for enforcement and has been accepted, follow the steps below for tracking the enforcement activity and recording the relevant information:</w:t>
      </w:r>
    </w:p>
    <w:p w14:paraId="5B28F06B" w14:textId="366F2CB1" w:rsidR="008619D3" w:rsidRDefault="008619D3" w:rsidP="008619D3">
      <w:pPr>
        <w:pStyle w:val="ListParagraph"/>
        <w:numPr>
          <w:ilvl w:val="0"/>
          <w:numId w:val="26"/>
        </w:numPr>
        <w:tabs>
          <w:tab w:val="left" w:pos="630"/>
        </w:tabs>
        <w:ind w:left="990" w:hanging="630"/>
      </w:pPr>
      <w:r>
        <w:t xml:space="preserve">Click </w:t>
      </w:r>
      <w:r w:rsidRPr="00563FB5">
        <w:rPr>
          <w:rStyle w:val="ActivityNameChar"/>
        </w:rPr>
        <w:t>Enforcement Tracking Activities</w:t>
      </w:r>
      <w:r>
        <w:t xml:space="preserve"> or the </w:t>
      </w:r>
      <w:r w:rsidRPr="00864157">
        <w:rPr>
          <w:rStyle w:val="Strong"/>
        </w:rPr>
        <w:t>Show</w:t>
      </w:r>
      <w:r>
        <w:t xml:space="preserve"> button to expand the Active Window.</w:t>
      </w:r>
    </w:p>
    <w:p w14:paraId="6212418A" w14:textId="77777777" w:rsidR="00E21F3E" w:rsidRDefault="00E21F3E" w:rsidP="00E21F3E">
      <w:pPr>
        <w:pStyle w:val="ListParagraph"/>
        <w:tabs>
          <w:tab w:val="left" w:pos="630"/>
        </w:tabs>
        <w:ind w:left="990"/>
      </w:pPr>
    </w:p>
    <w:p w14:paraId="4C9C236B" w14:textId="486E0795" w:rsidR="008619D3" w:rsidRDefault="00AF7E2B" w:rsidP="008619D3">
      <w:pPr>
        <w:pStyle w:val="ListParagraph"/>
        <w:numPr>
          <w:ilvl w:val="0"/>
          <w:numId w:val="26"/>
        </w:numPr>
        <w:tabs>
          <w:tab w:val="left" w:pos="630"/>
        </w:tabs>
        <w:ind w:left="990" w:hanging="630"/>
      </w:pPr>
      <w:r>
        <w:t xml:space="preserve">After accepting the referral, an Enforcement Tracking Activity will be automatically initiated. </w:t>
      </w:r>
      <w:r w:rsidR="008619D3">
        <w:t xml:space="preserve">Click the Select button beside the desired enforcement </w:t>
      </w:r>
      <w:r>
        <w:t>activity</w:t>
      </w:r>
      <w:r w:rsidR="008619D3">
        <w:t xml:space="preserve"> and the </w:t>
      </w:r>
      <w:r w:rsidR="008619D3" w:rsidRPr="00563FB5">
        <w:rPr>
          <w:rStyle w:val="ActivityNameChar"/>
        </w:rPr>
        <w:t xml:space="preserve">Enforcement </w:t>
      </w:r>
      <w:r w:rsidRPr="00563FB5">
        <w:rPr>
          <w:rStyle w:val="ActivityNameChar"/>
        </w:rPr>
        <w:t>Tracking</w:t>
      </w:r>
      <w:r w:rsidR="008619D3" w:rsidRPr="00563FB5">
        <w:rPr>
          <w:rStyle w:val="ActivityNameChar"/>
        </w:rPr>
        <w:t xml:space="preserve"> Activity</w:t>
      </w:r>
      <w:r w:rsidR="008619D3" w:rsidRPr="00942405">
        <w:rPr>
          <w:rStyle w:val="Heading5Char"/>
          <w:b/>
          <w:smallCaps w:val="0"/>
        </w:rPr>
        <w:t xml:space="preserve"> </w:t>
      </w:r>
      <w:r w:rsidR="008619D3" w:rsidRPr="00556199">
        <w:rPr>
          <w:rStyle w:val="Heading5Char"/>
        </w:rPr>
        <w:t>Activ</w:t>
      </w:r>
      <w:r w:rsidR="008619D3">
        <w:rPr>
          <w:rStyle w:val="Heading5Char"/>
        </w:rPr>
        <w:t xml:space="preserve">e </w:t>
      </w:r>
      <w:r w:rsidR="008619D3" w:rsidRPr="00EB60D8">
        <w:rPr>
          <w:rStyle w:val="Heading5Char"/>
        </w:rPr>
        <w:t>Window</w:t>
      </w:r>
      <w:r w:rsidR="008619D3">
        <w:t xml:space="preserve"> will appear.</w:t>
      </w:r>
    </w:p>
    <w:p w14:paraId="00AC057D" w14:textId="77777777" w:rsidR="00E21F3E" w:rsidRDefault="00E21F3E" w:rsidP="00E21F3E">
      <w:pPr>
        <w:pStyle w:val="ListParagraph"/>
      </w:pPr>
    </w:p>
    <w:p w14:paraId="4025AEB4" w14:textId="77777777" w:rsidR="00E21F3E" w:rsidRDefault="00E21F3E" w:rsidP="00E21F3E">
      <w:pPr>
        <w:pStyle w:val="ListParagraph"/>
        <w:tabs>
          <w:tab w:val="left" w:pos="630"/>
        </w:tabs>
        <w:ind w:left="990"/>
      </w:pPr>
    </w:p>
    <w:p w14:paraId="674079BF" w14:textId="4438478D" w:rsidR="00E21F3E" w:rsidRDefault="00E21F3E" w:rsidP="00900C81">
      <w:pPr>
        <w:tabs>
          <w:tab w:val="left" w:pos="630"/>
        </w:tabs>
        <w:ind w:left="0"/>
        <w:jc w:val="center"/>
      </w:pPr>
      <w:r>
        <w:rPr>
          <w:noProof/>
        </w:rPr>
        <mc:AlternateContent>
          <mc:Choice Requires="wpg">
            <w:drawing>
              <wp:inline distT="0" distB="0" distL="0" distR="0" wp14:anchorId="578067F1" wp14:editId="10EA894B">
                <wp:extent cx="5715000" cy="3480678"/>
                <wp:effectExtent l="19050" t="19050" r="19050" b="24765"/>
                <wp:docPr id="46" name="Group 46" descr="FIGURE 1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15000" cy="3480678"/>
                          <a:chOff x="744" y="505"/>
                          <a:chExt cx="10843" cy="6574"/>
                        </a:xfrm>
                      </wpg:grpSpPr>
                      <pic:pic xmlns:pic="http://schemas.openxmlformats.org/drawingml/2006/picture">
                        <pic:nvPicPr>
                          <pic:cNvPr id="47" name="Picture 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753" y="512"/>
                            <a:ext cx="10834" cy="655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9" name="Rectangle 7"/>
                        <wps:cNvSpPr>
                          <a:spLocks noChangeArrowheads="1"/>
                        </wps:cNvSpPr>
                        <wps:spPr bwMode="auto">
                          <a:xfrm>
                            <a:off x="744" y="505"/>
                            <a:ext cx="10815" cy="6574"/>
                          </a:xfrm>
                          <a:prstGeom prst="rect">
                            <a:avLst/>
                          </a:prstGeom>
                          <a:noFill/>
                          <a:ln w="9144">
                            <a:solidFill>
                              <a:schemeClr val="tx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FCD4F4" id="Group 46" o:spid="_x0000_s1026" alt="FIGURE 185" style="width:450pt;height:274.05pt;mso-position-horizontal-relative:char;mso-position-vertical-relative:line" coordorigin="744,505" coordsize="10843,6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753;top:512;width:10834;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" stroked="t">
                  <v:imagedata r:id="rId181" o:title=""/>
                </v:shape>
                <v:rect id="Rectangle 7" o:spid="_x0000_s1028" style="position:absolute;left:744;top:505;width:10815;height:6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" filled="f" strokecolor="black [3213]" strokeweight=".72pt"/>
                <w10:anchorlock/>
              </v:group>
            </w:pict>
          </mc:Fallback>
        </mc:AlternateContent>
      </w:r>
    </w:p>
    <w:p w14:paraId="14AC235D" w14:textId="73523A7B" w:rsidR="00A57A87" w:rsidRDefault="00A57A87" w:rsidP="00900C81">
      <w:pPr>
        <w:pStyle w:val="Caption"/>
        <w:ind w:left="0"/>
        <w:jc w:val="center"/>
      </w:pPr>
      <w:r>
        <w:t>Figure 18</w:t>
      </w:r>
      <w:r w:rsidR="00E20AEC">
        <w:t>5</w:t>
      </w:r>
      <w:r>
        <w:t>: Enforcement Tracking Activities</w:t>
      </w:r>
    </w:p>
    <w:p w14:paraId="79055BB7" w14:textId="1D023B46" w:rsidR="00F96E50" w:rsidRDefault="00F96E50" w:rsidP="00F96E50"/>
    <w:p w14:paraId="79A8A932" w14:textId="77777777" w:rsidR="00F96E50" w:rsidRPr="00F96E50" w:rsidRDefault="00F96E50" w:rsidP="00F96E50"/>
    <w:p w14:paraId="1D07A4F4" w14:textId="77777777" w:rsidR="008619D3" w:rsidRDefault="008619D3" w:rsidP="008619D3">
      <w:pPr>
        <w:pStyle w:val="ListParagraph"/>
        <w:numPr>
          <w:ilvl w:val="0"/>
          <w:numId w:val="26"/>
        </w:numPr>
        <w:tabs>
          <w:tab w:val="left" w:pos="630"/>
        </w:tabs>
        <w:ind w:left="990" w:hanging="630"/>
      </w:pPr>
      <w:r>
        <w:lastRenderedPageBreak/>
        <w:t xml:space="preserve">After selecting the desired enforcement referral activity or initiating a new </w:t>
      </w:r>
      <w:r w:rsidRPr="006C6E05">
        <w:t xml:space="preserve">referral, the following sections can be expanded by clicking the header or the </w:t>
      </w:r>
      <w:r w:rsidRPr="006C6E05">
        <w:rPr>
          <w:rStyle w:val="Strong"/>
        </w:rPr>
        <w:t>Show</w:t>
      </w:r>
      <w:r w:rsidRPr="006C6E05">
        <w:t xml:space="preserve"> button to view and enter information related to the discharge:</w:t>
      </w:r>
    </w:p>
    <w:p w14:paraId="1CEE24D9" w14:textId="3A96E5C8" w:rsidR="00F96E50" w:rsidRDefault="00AF7E2B" w:rsidP="00F96E50">
      <w:pPr>
        <w:pStyle w:val="ListParagraph"/>
        <w:numPr>
          <w:ilvl w:val="1"/>
          <w:numId w:val="26"/>
        </w:numPr>
        <w:tabs>
          <w:tab w:val="left" w:pos="1350"/>
        </w:tabs>
      </w:pPr>
      <w:r w:rsidRPr="00563FB5">
        <w:rPr>
          <w:rStyle w:val="ActivityNameChar"/>
        </w:rPr>
        <w:t>Activity Informatio</w:t>
      </w:r>
      <w:r w:rsidR="00563FB5">
        <w:rPr>
          <w:rStyle w:val="ActivityNameChar"/>
        </w:rPr>
        <w:t>n</w:t>
      </w:r>
      <w:r w:rsidR="00563FB5" w:rsidRPr="00563FB5">
        <w:t xml:space="preserve"> </w:t>
      </w:r>
      <w:r w:rsidR="008619D3">
        <w:t xml:space="preserve">(auto-generated information) – </w:t>
      </w:r>
      <w:r>
        <w:t>general information related to the enforcement tracking activity will be presented in this section. The only fields that are editable are Enforcement Closed Date (only to be filled out once the enforcement tracking activity is ready to be closed) and OGC Case Number (only to be filled out if the activity is case reported to OGC and the OGC Case Number has been received).</w:t>
      </w:r>
    </w:p>
    <w:p w14:paraId="5B8DCC37" w14:textId="24F2BBDC" w:rsidR="002B107F" w:rsidRDefault="002B107F" w:rsidP="00900C81">
      <w:pPr>
        <w:tabs>
          <w:tab w:val="left" w:pos="1350"/>
        </w:tabs>
        <w:ind w:left="0"/>
        <w:jc w:val="center"/>
      </w:pPr>
      <w:r>
        <w:rPr>
          <w:noProof/>
        </w:rPr>
        <w:drawing>
          <wp:inline distT="0" distB="0" distL="0" distR="0" wp14:anchorId="5C0DCFFB" wp14:editId="782685D0">
            <wp:extent cx="5427864" cy="1491142"/>
            <wp:effectExtent l="19050" t="19050" r="20955" b="13970"/>
            <wp:docPr id="735" name="image490.png" descr="FIG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490.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454418" cy="1498437"/>
                    </a:xfrm>
                    <a:prstGeom prst="rect">
                      <a:avLst/>
                    </a:prstGeom>
                    <a:ln>
                      <a:solidFill>
                        <a:schemeClr val="tx1"/>
                      </a:solidFill>
                    </a:ln>
                  </pic:spPr>
                </pic:pic>
              </a:graphicData>
            </a:graphic>
          </wp:inline>
        </w:drawing>
      </w:r>
    </w:p>
    <w:p w14:paraId="7E40A298" w14:textId="24134FE0" w:rsidR="002B107F" w:rsidRPr="00BD77AF" w:rsidRDefault="00A57A87" w:rsidP="00BD77AF">
      <w:pPr>
        <w:pStyle w:val="Caption"/>
        <w:ind w:left="0"/>
        <w:jc w:val="center"/>
        <w:rPr>
          <w:rStyle w:val="Heading6Char"/>
          <w:rFonts w:eastAsiaTheme="minorEastAsia" w:cstheme="minorBidi"/>
          <w:b w:val="0"/>
          <w:color w:val="1F497D" w:themeColor="text2"/>
          <w:u w:val="none"/>
        </w:rPr>
      </w:pPr>
      <w:r>
        <w:t>Figure 18</w:t>
      </w:r>
      <w:r w:rsidR="00E20AEC">
        <w:t>6</w:t>
      </w:r>
      <w:r>
        <w:t>: Activity Information</w:t>
      </w:r>
    </w:p>
    <w:p w14:paraId="198A7781" w14:textId="2214424F" w:rsidR="000F7800" w:rsidRDefault="00AF7E2B" w:rsidP="008619D3">
      <w:pPr>
        <w:pStyle w:val="ListParagraph"/>
        <w:numPr>
          <w:ilvl w:val="1"/>
          <w:numId w:val="26"/>
        </w:numPr>
        <w:tabs>
          <w:tab w:val="left" w:pos="1350"/>
        </w:tabs>
      </w:pPr>
      <w:r w:rsidRPr="00563FB5">
        <w:rPr>
          <w:rStyle w:val="ActivityNameChar"/>
        </w:rPr>
        <w:t>Case Actions</w:t>
      </w:r>
      <w:r w:rsidRPr="00563FB5">
        <w:t xml:space="preserve"> </w:t>
      </w:r>
      <w:r w:rsidR="008619D3">
        <w:t xml:space="preserve">– </w:t>
      </w:r>
      <w:r>
        <w:t>this section is used to track any actions taken for the enforcement case, such as Warning Letters, Notice of Violations, Consent Orders, Case Reports, Consent Final Judgements, etc.</w:t>
      </w:r>
      <w:r w:rsidR="000F7800">
        <w:t xml:space="preserve"> </w:t>
      </w:r>
      <w:r>
        <w:t xml:space="preserve"> </w:t>
      </w:r>
    </w:p>
    <w:p w14:paraId="14C14474" w14:textId="77777777" w:rsidR="000F7800" w:rsidRDefault="00AF7E2B" w:rsidP="000F7800">
      <w:pPr>
        <w:pStyle w:val="ListParagraph"/>
        <w:numPr>
          <w:ilvl w:val="2"/>
          <w:numId w:val="26"/>
        </w:numPr>
        <w:tabs>
          <w:tab w:val="left" w:pos="1350"/>
        </w:tabs>
      </w:pPr>
      <w:r>
        <w:t xml:space="preserve">Case Actions can be added by clicking </w:t>
      </w:r>
      <w:r w:rsidRPr="00A57A87">
        <w:rPr>
          <w:rStyle w:val="Strong"/>
        </w:rPr>
        <w:t>Add Case Action</w:t>
      </w:r>
      <w:r w:rsidR="000F7800">
        <w:t>.</w:t>
      </w:r>
    </w:p>
    <w:p w14:paraId="7A507CD0" w14:textId="518E7C8D" w:rsidR="002B107F" w:rsidRDefault="000F7800" w:rsidP="00F96E50">
      <w:pPr>
        <w:pStyle w:val="ListParagraph"/>
        <w:numPr>
          <w:ilvl w:val="2"/>
          <w:numId w:val="26"/>
        </w:numPr>
        <w:tabs>
          <w:tab w:val="left" w:pos="1350"/>
        </w:tabs>
      </w:pPr>
      <w:r>
        <w:t>S</w:t>
      </w:r>
      <w:r w:rsidR="00AF7E2B">
        <w:t>elect the desired case action</w:t>
      </w:r>
      <w:r>
        <w:t xml:space="preserve"> from the dropdown box</w:t>
      </w:r>
      <w:r w:rsidR="002B107F">
        <w:t>.</w:t>
      </w:r>
    </w:p>
    <w:p w14:paraId="13040D3C" w14:textId="287EBC2E" w:rsidR="002B107F" w:rsidRDefault="002B107F" w:rsidP="00900C81">
      <w:pPr>
        <w:tabs>
          <w:tab w:val="left" w:pos="1350"/>
        </w:tabs>
        <w:ind w:left="0"/>
        <w:jc w:val="center"/>
      </w:pPr>
      <w:r>
        <w:rPr>
          <w:noProof/>
        </w:rPr>
        <w:drawing>
          <wp:inline distT="0" distB="0" distL="0" distR="0" wp14:anchorId="521CF218" wp14:editId="5CF8D550">
            <wp:extent cx="5504522" cy="1506037"/>
            <wp:effectExtent l="19050" t="19050" r="20320" b="18415"/>
            <wp:docPr id="745" name="image495.png" descr="FIG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495.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513988" cy="1508627"/>
                    </a:xfrm>
                    <a:prstGeom prst="rect">
                      <a:avLst/>
                    </a:prstGeom>
                    <a:ln>
                      <a:solidFill>
                        <a:schemeClr val="tx1"/>
                      </a:solidFill>
                    </a:ln>
                  </pic:spPr>
                </pic:pic>
              </a:graphicData>
            </a:graphic>
          </wp:inline>
        </w:drawing>
      </w:r>
    </w:p>
    <w:p w14:paraId="21060203" w14:textId="60A9BFAE" w:rsidR="00A57A87" w:rsidRDefault="00A57A87" w:rsidP="00F96E50">
      <w:pPr>
        <w:pStyle w:val="Caption"/>
        <w:ind w:left="0"/>
        <w:jc w:val="center"/>
      </w:pPr>
      <w:r>
        <w:t>Figure 18</w:t>
      </w:r>
      <w:r w:rsidR="00E20AEC">
        <w:t>7</w:t>
      </w:r>
      <w:r>
        <w:t>: Adding Case Actions</w:t>
      </w:r>
    </w:p>
    <w:p w14:paraId="6641ED01" w14:textId="77777777" w:rsidR="00BD77AF" w:rsidRPr="00BD77AF" w:rsidRDefault="00BD77AF" w:rsidP="00BD77AF"/>
    <w:p w14:paraId="225E8C23" w14:textId="600BF25E" w:rsidR="000F7800" w:rsidRDefault="000F7800" w:rsidP="002B107F">
      <w:pPr>
        <w:pStyle w:val="ListParagraph"/>
        <w:numPr>
          <w:ilvl w:val="2"/>
          <w:numId w:val="26"/>
        </w:numPr>
        <w:tabs>
          <w:tab w:val="left" w:pos="1350"/>
        </w:tabs>
      </w:pPr>
      <w:r>
        <w:t>E</w:t>
      </w:r>
      <w:r w:rsidR="00AF7E2B">
        <w:t xml:space="preserve">nter the dates required for </w:t>
      </w:r>
      <w:r>
        <w:t>the selected</w:t>
      </w:r>
      <w:r w:rsidR="00AF7E2B">
        <w:t xml:space="preserve"> case action.</w:t>
      </w:r>
    </w:p>
    <w:p w14:paraId="1753A660" w14:textId="633711CF" w:rsidR="008619D3" w:rsidRDefault="000F7800" w:rsidP="000F7800">
      <w:pPr>
        <w:pStyle w:val="ListParagraph"/>
        <w:numPr>
          <w:ilvl w:val="2"/>
          <w:numId w:val="26"/>
        </w:numPr>
        <w:tabs>
          <w:tab w:val="left" w:pos="1350"/>
        </w:tabs>
      </w:pPr>
      <w:r>
        <w:t>C</w:t>
      </w:r>
      <w:r w:rsidR="00AF7E2B">
        <w:t xml:space="preserve">lick </w:t>
      </w:r>
      <w:r w:rsidR="00AF7E2B" w:rsidRPr="00AF7E2B">
        <w:rPr>
          <w:rStyle w:val="Strong"/>
        </w:rPr>
        <w:t>Save</w:t>
      </w:r>
      <w:r w:rsidR="00AF7E2B">
        <w:t xml:space="preserve"> to add the case action.</w:t>
      </w:r>
    </w:p>
    <w:p w14:paraId="7F63E265" w14:textId="75FEF70B" w:rsidR="002B107F" w:rsidRDefault="00E21F3E" w:rsidP="00900C81">
      <w:pPr>
        <w:tabs>
          <w:tab w:val="left" w:pos="1350"/>
        </w:tabs>
        <w:ind w:left="0"/>
        <w:jc w:val="center"/>
      </w:pPr>
      <w:r>
        <w:rPr>
          <w:noProof/>
        </w:rPr>
        <mc:AlternateContent>
          <mc:Choice Requires="wpg">
            <w:drawing>
              <wp:inline distT="0" distB="0" distL="0" distR="0" wp14:anchorId="74205F17" wp14:editId="46F6DC5C">
                <wp:extent cx="4062730" cy="1421130"/>
                <wp:effectExtent l="0" t="0" r="13970" b="7620"/>
                <wp:docPr id="41" name="Group 41" descr="FIGURE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2730" cy="1421130"/>
                          <a:chOff x="737" y="200"/>
                          <a:chExt cx="6672" cy="2448"/>
                        </a:xfrm>
                      </wpg:grpSpPr>
                      <pic:pic xmlns:pic="http://schemas.openxmlformats.org/drawingml/2006/picture">
                        <pic:nvPicPr>
                          <pic:cNvPr id="43"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011" y="355"/>
                            <a:ext cx="6003" cy="2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Rectangle 4"/>
                        <wps:cNvSpPr>
                          <a:spLocks noChangeArrowheads="1"/>
                        </wps:cNvSpPr>
                        <wps:spPr bwMode="auto">
                          <a:xfrm>
                            <a:off x="744" y="207"/>
                            <a:ext cx="6658" cy="2434"/>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835AC16" id="Group 41" o:spid="_x0000_s1026" alt="FIGURE 188" style="width:319.9pt;height:111.9pt;mso-position-horizontal-relative:char;mso-position-vertical-relative:line" coordorigin="737,200" coordsize="6672,2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">
                <v:shape id="Picture 3" o:spid="_x0000_s1027" type="#_x0000_t75" style="position:absolute;left:1011;top:355;width:6003;height:2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">
                  <v:imagedata r:id="rId185" o:title=""/>
                </v:shape>
                <v:rect id="Rectangle 4" o:spid="_x0000_s1028" style="position:absolute;left:744;top:207;width:6658;height: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" filled="f" strokeweight=".72pt"/>
                <w10:anchorlock/>
              </v:group>
            </w:pict>
          </mc:Fallback>
        </mc:AlternateContent>
      </w:r>
    </w:p>
    <w:p w14:paraId="47D7A4CA" w14:textId="7CD7F8C6" w:rsidR="00A57A87" w:rsidRDefault="00A57A87" w:rsidP="00900C81">
      <w:pPr>
        <w:pStyle w:val="Caption"/>
        <w:jc w:val="center"/>
      </w:pPr>
      <w:r>
        <w:t>Figure 18</w:t>
      </w:r>
      <w:r w:rsidR="00E20AEC">
        <w:t>8</w:t>
      </w:r>
      <w:r>
        <w:t xml:space="preserve">: </w:t>
      </w:r>
      <w:r w:rsidR="007760E8">
        <w:t>Enter Case Action Data</w:t>
      </w:r>
    </w:p>
    <w:p w14:paraId="6C7AEAE3" w14:textId="2E84A217" w:rsidR="000F7800" w:rsidRPr="00193939" w:rsidRDefault="00CE3B6B" w:rsidP="00682592">
      <w:pPr>
        <w:pStyle w:val="ListParagraph"/>
        <w:numPr>
          <w:ilvl w:val="1"/>
          <w:numId w:val="26"/>
        </w:numPr>
        <w:tabs>
          <w:tab w:val="left" w:pos="1350"/>
        </w:tabs>
      </w:pPr>
      <w:r w:rsidRPr="00563FB5">
        <w:rPr>
          <w:rStyle w:val="ActivityNameChar"/>
        </w:rPr>
        <w:lastRenderedPageBreak/>
        <w:t>Penalties</w:t>
      </w:r>
      <w:r w:rsidR="008619D3" w:rsidRPr="00563FB5">
        <w:t xml:space="preserve"> </w:t>
      </w:r>
      <w:r w:rsidR="008619D3">
        <w:t xml:space="preserve">– </w:t>
      </w:r>
      <w:r w:rsidR="000F7800">
        <w:t>this section is used to record information pertaining</w:t>
      </w:r>
      <w:r w:rsidR="00400325">
        <w:t xml:space="preserve"> to</w:t>
      </w:r>
      <w:r w:rsidR="000F7800">
        <w:t xml:space="preserve"> the penalties being assessed to the facility. </w:t>
      </w:r>
      <w:r w:rsidR="00682592" w:rsidRPr="00682592">
        <w:rPr>
          <w:b/>
          <w:u w:val="single"/>
        </w:rPr>
        <w:t>(</w:t>
      </w:r>
      <w:r w:rsidR="00682592">
        <w:rPr>
          <w:b/>
          <w:u w:val="single"/>
        </w:rPr>
        <w:t>THIS SECTION IS NOT REQUIRED)</w:t>
      </w:r>
    </w:p>
    <w:p w14:paraId="665F37A2" w14:textId="608ED366" w:rsidR="008619D3" w:rsidRDefault="00682592" w:rsidP="008619D3">
      <w:pPr>
        <w:pStyle w:val="ListParagraph"/>
        <w:numPr>
          <w:ilvl w:val="1"/>
          <w:numId w:val="26"/>
        </w:numPr>
        <w:tabs>
          <w:tab w:val="left" w:pos="1350"/>
        </w:tabs>
      </w:pPr>
      <w:r w:rsidRPr="00563FB5">
        <w:rPr>
          <w:rStyle w:val="ActivityNameChar"/>
        </w:rPr>
        <w:t>Corrective Actions</w:t>
      </w:r>
      <w:r w:rsidR="008619D3" w:rsidRPr="00563FB5">
        <w:t xml:space="preserve"> </w:t>
      </w:r>
      <w:r w:rsidR="008619D3">
        <w:t xml:space="preserve">– </w:t>
      </w:r>
      <w:r>
        <w:t xml:space="preserve">this section is used to record corrective actions required by the facility to return to compliance. </w:t>
      </w:r>
      <w:r w:rsidRPr="00682592">
        <w:rPr>
          <w:b/>
          <w:u w:val="single"/>
        </w:rPr>
        <w:t>(</w:t>
      </w:r>
      <w:r>
        <w:rPr>
          <w:b/>
          <w:u w:val="single"/>
        </w:rPr>
        <w:t>THIS SECTION IS NOT REQUIRED)</w:t>
      </w:r>
    </w:p>
    <w:p w14:paraId="1F91995C" w14:textId="268FF12E" w:rsidR="00682592" w:rsidRDefault="00682592" w:rsidP="00695A1A">
      <w:pPr>
        <w:pStyle w:val="ListParagraph"/>
        <w:numPr>
          <w:ilvl w:val="1"/>
          <w:numId w:val="26"/>
        </w:numPr>
        <w:tabs>
          <w:tab w:val="left" w:pos="1350"/>
        </w:tabs>
      </w:pPr>
      <w:r w:rsidRPr="00563FB5">
        <w:rPr>
          <w:rStyle w:val="ActivityNameChar"/>
        </w:rPr>
        <w:t>Inspection Activities</w:t>
      </w:r>
      <w:r w:rsidR="002B107F">
        <w:t xml:space="preserve">, </w:t>
      </w:r>
      <w:r w:rsidRPr="00563FB5">
        <w:rPr>
          <w:rStyle w:val="ActivityNameChar"/>
        </w:rPr>
        <w:t>Meeting Activities</w:t>
      </w:r>
      <w:r w:rsidR="002B107F">
        <w:t xml:space="preserve">, </w:t>
      </w:r>
      <w:r w:rsidRPr="00563FB5">
        <w:rPr>
          <w:rStyle w:val="ActivityNameChar"/>
        </w:rPr>
        <w:t>Phone Activities</w:t>
      </w:r>
      <w:r w:rsidR="002B107F">
        <w:t xml:space="preserve">, </w:t>
      </w:r>
      <w:r w:rsidRPr="00563FB5">
        <w:rPr>
          <w:rStyle w:val="ActivityNameChar"/>
        </w:rPr>
        <w:t>Letter Activities</w:t>
      </w:r>
      <w:r w:rsidR="002B107F">
        <w:t xml:space="preserve">, </w:t>
      </w:r>
      <w:r w:rsidRPr="00563FB5">
        <w:rPr>
          <w:rStyle w:val="ActivityNameChar"/>
        </w:rPr>
        <w:t>Electronic Communication Activities</w:t>
      </w:r>
      <w:r w:rsidR="002B107F">
        <w:t xml:space="preserve">, </w:t>
      </w:r>
      <w:r w:rsidRPr="00563FB5">
        <w:rPr>
          <w:rStyle w:val="ActivityNameChar"/>
        </w:rPr>
        <w:t>Document Management Activities</w:t>
      </w:r>
      <w:r w:rsidR="002B107F">
        <w:t xml:space="preserve">, </w:t>
      </w:r>
      <w:r w:rsidRPr="00563FB5">
        <w:rPr>
          <w:rStyle w:val="ActivityNameChar"/>
        </w:rPr>
        <w:t>Issue Document Activities</w:t>
      </w:r>
      <w:r w:rsidR="002B107F">
        <w:t xml:space="preserve">, </w:t>
      </w:r>
      <w:r w:rsidRPr="00563FB5">
        <w:rPr>
          <w:rStyle w:val="ActivityNameChar"/>
        </w:rPr>
        <w:t>Record Document Activities</w:t>
      </w:r>
      <w:r w:rsidR="002B107F">
        <w:t xml:space="preserve">, </w:t>
      </w:r>
      <w:r w:rsidRPr="00563FB5">
        <w:rPr>
          <w:rStyle w:val="ActivityNameChar"/>
        </w:rPr>
        <w:t>AOCs/Violations</w:t>
      </w:r>
      <w:r w:rsidR="002B107F">
        <w:t xml:space="preserve">, </w:t>
      </w:r>
      <w:r w:rsidRPr="00563FB5">
        <w:rPr>
          <w:rStyle w:val="ActivityNameChar"/>
        </w:rPr>
        <w:t>Comments</w:t>
      </w:r>
      <w:r w:rsidR="002B107F">
        <w:t xml:space="preserve">, </w:t>
      </w:r>
      <w:r w:rsidRPr="00563FB5">
        <w:rPr>
          <w:rStyle w:val="ActivityNameChar"/>
        </w:rPr>
        <w:t>Attachments</w:t>
      </w:r>
      <w:r w:rsidR="002B107F">
        <w:t xml:space="preserve"> – these sections are explained in </w:t>
      </w:r>
      <w:r w:rsidR="00400325">
        <w:t>C</w:t>
      </w:r>
      <w:r w:rsidR="002B107F">
        <w:t>hapter 3.</w:t>
      </w:r>
    </w:p>
    <w:p w14:paraId="302E620F" w14:textId="7EB881B6" w:rsidR="008619D3" w:rsidRDefault="008619D3" w:rsidP="008619D3">
      <w:pPr>
        <w:pStyle w:val="ListParagraph"/>
        <w:numPr>
          <w:ilvl w:val="1"/>
          <w:numId w:val="26"/>
        </w:numPr>
        <w:tabs>
          <w:tab w:val="left" w:pos="1350"/>
        </w:tabs>
      </w:pPr>
      <w:r w:rsidRPr="00563FB5">
        <w:rPr>
          <w:rStyle w:val="ActivityNameChar"/>
        </w:rPr>
        <w:t>Activity Actions</w:t>
      </w:r>
      <w:r w:rsidRPr="00563FB5">
        <w:t xml:space="preserve"> </w:t>
      </w:r>
      <w:r>
        <w:t xml:space="preserve">– this section contains all actions for the referral including the buttons </w:t>
      </w:r>
      <w:r w:rsidRPr="00193939">
        <w:rPr>
          <w:rStyle w:val="Strong"/>
        </w:rPr>
        <w:t>Save</w:t>
      </w:r>
      <w:r>
        <w:t xml:space="preserve">, </w:t>
      </w:r>
      <w:r w:rsidR="00682592">
        <w:rPr>
          <w:rStyle w:val="Strong"/>
        </w:rPr>
        <w:t>Close with Enforcement</w:t>
      </w:r>
      <w:r>
        <w:t xml:space="preserve">, </w:t>
      </w:r>
      <w:r w:rsidR="00682592">
        <w:rPr>
          <w:rStyle w:val="Strong"/>
        </w:rPr>
        <w:t>Close without Enforcement</w:t>
      </w:r>
      <w:r>
        <w:t xml:space="preserve">, </w:t>
      </w:r>
      <w:r w:rsidRPr="00193939">
        <w:rPr>
          <w:rStyle w:val="Strong"/>
        </w:rPr>
        <w:t>Re-Assign</w:t>
      </w:r>
      <w:r>
        <w:t xml:space="preserve"> </w:t>
      </w:r>
      <w:r w:rsidRPr="00193939">
        <w:rPr>
          <w:rStyle w:val="Strong"/>
        </w:rPr>
        <w:t>Activity</w:t>
      </w:r>
      <w:r>
        <w:t xml:space="preserve">, and </w:t>
      </w:r>
      <w:r w:rsidRPr="00193939">
        <w:rPr>
          <w:rStyle w:val="Strong"/>
        </w:rPr>
        <w:t>Exit</w:t>
      </w:r>
      <w:r>
        <w:t xml:space="preserve">. </w:t>
      </w:r>
    </w:p>
    <w:p w14:paraId="07551576" w14:textId="77777777" w:rsidR="00E21F3E" w:rsidRDefault="00E21F3E" w:rsidP="00E21F3E">
      <w:pPr>
        <w:pStyle w:val="ListParagraph"/>
        <w:tabs>
          <w:tab w:val="left" w:pos="1350"/>
        </w:tabs>
        <w:ind w:left="1440"/>
      </w:pPr>
    </w:p>
    <w:p w14:paraId="7E74AFB0" w14:textId="6A65D9E1" w:rsidR="008619D3" w:rsidRPr="00193939" w:rsidRDefault="008619D3" w:rsidP="008619D3">
      <w:pPr>
        <w:pStyle w:val="ListParagraph"/>
        <w:numPr>
          <w:ilvl w:val="0"/>
          <w:numId w:val="26"/>
        </w:numPr>
        <w:tabs>
          <w:tab w:val="left" w:pos="630"/>
        </w:tabs>
        <w:ind w:left="990" w:hanging="630"/>
      </w:pPr>
      <w:r>
        <w:t xml:space="preserve">After the referral has either been accepted, rejected, or returned (in this example we are accepting the referral) click </w:t>
      </w:r>
      <w:r w:rsidRPr="008619D3">
        <w:rPr>
          <w:rStyle w:val="Strong"/>
        </w:rPr>
        <w:t>Exit</w:t>
      </w:r>
      <w:r>
        <w:t xml:space="preserve"> in the </w:t>
      </w:r>
      <w:r w:rsidRPr="00563FB5">
        <w:rPr>
          <w:rStyle w:val="ActivityNameChar"/>
        </w:rPr>
        <w:t>Activity Actions</w:t>
      </w:r>
      <w:r>
        <w:t xml:space="preserve"> section to return to the Enforcement Project main page. </w:t>
      </w:r>
    </w:p>
    <w:p w14:paraId="3A37BCFB" w14:textId="794849DA" w:rsidR="00875FC4" w:rsidRDefault="00875FC4" w:rsidP="00E51F80"/>
    <w:p w14:paraId="1B61BA6C" w14:textId="355CCBAE" w:rsidR="00875FC4" w:rsidRDefault="00875FC4" w:rsidP="00E51F80"/>
    <w:p w14:paraId="2A563AC2" w14:textId="5A89C2AD" w:rsidR="00875FC4" w:rsidRDefault="00875FC4" w:rsidP="00E51F80"/>
    <w:p w14:paraId="59DF34C7" w14:textId="58B3BCFF" w:rsidR="00875FC4" w:rsidRDefault="00875FC4" w:rsidP="00E51F80"/>
    <w:p w14:paraId="026673EF" w14:textId="2F7A3D84" w:rsidR="00981FCD" w:rsidRDefault="00981FCD" w:rsidP="00E51F80"/>
    <w:p w14:paraId="7F96B270" w14:textId="53488073" w:rsidR="00981FCD" w:rsidRDefault="00981FCD" w:rsidP="00E51F80"/>
    <w:p w14:paraId="1F74AF18" w14:textId="5A6DF419" w:rsidR="00981FCD" w:rsidRDefault="00981FCD" w:rsidP="00E51F80"/>
    <w:p w14:paraId="473A4EC1" w14:textId="22EC1CA1" w:rsidR="00981FCD" w:rsidRDefault="00981FCD" w:rsidP="00E51F80"/>
    <w:p w14:paraId="57131026" w14:textId="115F5C79" w:rsidR="00981FCD" w:rsidRDefault="00981FCD" w:rsidP="00E51F80"/>
    <w:p w14:paraId="126B3932" w14:textId="367DDF39" w:rsidR="00981FCD" w:rsidRDefault="00981FCD" w:rsidP="00E51F80"/>
    <w:p w14:paraId="15E9600E" w14:textId="3516C477" w:rsidR="00981FCD" w:rsidRDefault="00981FCD" w:rsidP="00E51F80"/>
    <w:p w14:paraId="457BD8BB" w14:textId="3B364D0F" w:rsidR="00981FCD" w:rsidRDefault="00981FCD" w:rsidP="00E51F80"/>
    <w:p w14:paraId="2D370B19" w14:textId="33B17EF9" w:rsidR="00981FCD" w:rsidRDefault="00981FCD" w:rsidP="00E51F80"/>
    <w:p w14:paraId="3B60D579" w14:textId="0CEA5395" w:rsidR="00981FCD" w:rsidRDefault="00981FCD" w:rsidP="00E51F80"/>
    <w:p w14:paraId="14953FB1" w14:textId="3CB9247F" w:rsidR="00981FCD" w:rsidRDefault="00981FCD" w:rsidP="00E51F80"/>
    <w:p w14:paraId="25B9E2A5" w14:textId="6738AADB" w:rsidR="00981FCD" w:rsidRDefault="00981FCD" w:rsidP="00E51F80"/>
    <w:p w14:paraId="03FF8860" w14:textId="7D1F852A" w:rsidR="00981FCD" w:rsidRDefault="00981FCD" w:rsidP="00E51F80"/>
    <w:p w14:paraId="3D44A899" w14:textId="0E04D7AB" w:rsidR="00981FCD" w:rsidRDefault="00981FCD" w:rsidP="00E51F80"/>
    <w:p w14:paraId="6AD265AE" w14:textId="2493A4A5" w:rsidR="00981FCD" w:rsidRDefault="00981FCD" w:rsidP="00E51F80"/>
    <w:p w14:paraId="4F201F17" w14:textId="1E558455" w:rsidR="00981FCD" w:rsidRDefault="00981FCD" w:rsidP="00E51F80"/>
    <w:p w14:paraId="51C27596" w14:textId="2C25EAFD" w:rsidR="00981FCD" w:rsidRDefault="00981FCD" w:rsidP="00E51F80"/>
    <w:p w14:paraId="3D61CEAB" w14:textId="3D829D4E" w:rsidR="002613BD" w:rsidRDefault="002613BD" w:rsidP="002613BD">
      <w:pPr>
        <w:pStyle w:val="Heading1"/>
      </w:pPr>
      <w:bookmarkStart w:id="50" w:name="_Toc99954781"/>
      <w:r w:rsidRPr="005F38B1">
        <w:lastRenderedPageBreak/>
        <w:t xml:space="preserve">Chapter </w:t>
      </w:r>
      <w:r>
        <w:t>5</w:t>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t>Additional Notes &amp; Guidance</w:t>
      </w:r>
      <w:bookmarkEnd w:id="50"/>
      <w:r w:rsidRPr="005F38B1">
        <w:t xml:space="preserve"> </w:t>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00BD77AF" w:rsidRPr="005F38B1">
        <w:br/>
      </w:r>
      <w:r w:rsidR="00BD77AF" w:rsidRPr="005F38B1">
        <w:br/>
      </w:r>
      <w:r w:rsidR="00BD77AF" w:rsidRPr="005F38B1">
        <w:br/>
      </w:r>
      <w:r w:rsidR="00BD77AF" w:rsidRPr="005F38B1">
        <w:br/>
      </w:r>
      <w:r w:rsidR="00BD77AF" w:rsidRPr="005F38B1">
        <w:br/>
      </w:r>
      <w:r w:rsidR="00BD77AF" w:rsidRPr="005F38B1">
        <w:br/>
      </w:r>
      <w:r w:rsidR="00BD77AF"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r w:rsidRPr="005F38B1">
        <w:br/>
      </w:r>
    </w:p>
    <w:p w14:paraId="2FAA5338" w14:textId="3D3DB3F2" w:rsidR="00875FC4" w:rsidRDefault="000E50B6" w:rsidP="00875FC4">
      <w:r>
        <w:lastRenderedPageBreak/>
        <w:t>TO BE ADDED</w:t>
      </w:r>
      <w:r w:rsidR="00BD77AF">
        <w:t xml:space="preserve"> AS NEEDED</w:t>
      </w:r>
    </w:p>
    <w:p w14:paraId="32D08470" w14:textId="77777777" w:rsidR="00875FC4" w:rsidRPr="00875FC4" w:rsidRDefault="00875FC4" w:rsidP="00875FC4"/>
    <w:p w14:paraId="7428C0BF" w14:textId="77777777" w:rsidR="00875FC4" w:rsidRPr="00E51F80" w:rsidRDefault="00875FC4" w:rsidP="00E51F80"/>
    <w:sectPr w:rsidR="00875FC4" w:rsidRPr="00E51F80" w:rsidSect="00727F58">
      <w:headerReference w:type="default" r:id="rId186"/>
      <w:footerReference w:type="default" r:id="rId187"/>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E57749" w14:textId="77777777" w:rsidR="003955C8" w:rsidRDefault="003955C8" w:rsidP="008E1EFC">
      <w:pPr>
        <w:spacing w:after="0"/>
      </w:pPr>
      <w:r>
        <w:separator/>
      </w:r>
    </w:p>
  </w:endnote>
  <w:endnote w:type="continuationSeparator" w:id="0">
    <w:p w14:paraId="7B46AC89" w14:textId="77777777" w:rsidR="003955C8" w:rsidRDefault="003955C8" w:rsidP="008E1EF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8706770"/>
      <w:docPartObj>
        <w:docPartGallery w:val="Page Numbers (Bottom of Page)"/>
        <w:docPartUnique/>
      </w:docPartObj>
    </w:sdtPr>
    <w:sdtEndPr>
      <w:rPr>
        <w:noProof/>
      </w:rPr>
    </w:sdtEndPr>
    <w:sdtContent>
      <w:p w14:paraId="10AF4DB8" w14:textId="7E706BEE" w:rsidR="00EB7CEB" w:rsidRDefault="00EB7CEB">
        <w:pPr>
          <w:pStyle w:val="Footer"/>
          <w:jc w:val="right"/>
        </w:pPr>
        <w:r>
          <w:fldChar w:fldCharType="begin"/>
        </w:r>
        <w:r>
          <w:instrText xml:space="preserve"> PAGE   \* MERGEFORMAT </w:instrText>
        </w:r>
        <w:r>
          <w:fldChar w:fldCharType="separate"/>
        </w:r>
        <w:r>
          <w:rPr>
            <w:noProof/>
          </w:rPr>
          <w:t>91</w:t>
        </w:r>
        <w:r>
          <w:rPr>
            <w:noProof/>
          </w:rPr>
          <w:fldChar w:fldCharType="end"/>
        </w:r>
      </w:p>
    </w:sdtContent>
  </w:sdt>
  <w:p w14:paraId="3045502E" w14:textId="77777777" w:rsidR="00EB7CEB" w:rsidRDefault="00EB7CE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D5901B" w14:textId="77777777" w:rsidR="003955C8" w:rsidRDefault="003955C8" w:rsidP="008E1EFC">
      <w:pPr>
        <w:spacing w:after="0"/>
      </w:pPr>
      <w:r>
        <w:separator/>
      </w:r>
    </w:p>
  </w:footnote>
  <w:footnote w:type="continuationSeparator" w:id="0">
    <w:p w14:paraId="095C1D75" w14:textId="77777777" w:rsidR="003955C8" w:rsidRDefault="003955C8" w:rsidP="008E1EF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F6BBC9" w14:textId="19A80C61" w:rsidR="00EB7CEB" w:rsidRDefault="00EB7CE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139E1C9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2D6B42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54E7BA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3CE0B44"/>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27B0CD32"/>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1BA8D9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A22196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CA4344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8B4252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0B0FF2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661FA1"/>
    <w:multiLevelType w:val="hybridMultilevel"/>
    <w:tmpl w:val="3D7E693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2BB7E9D"/>
    <w:multiLevelType w:val="hybridMultilevel"/>
    <w:tmpl w:val="5C8AA89A"/>
    <w:lvl w:ilvl="0" w:tplc="04090011">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4555383"/>
    <w:multiLevelType w:val="hybridMultilevel"/>
    <w:tmpl w:val="215AC2E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0A9A79B7"/>
    <w:multiLevelType w:val="hybridMultilevel"/>
    <w:tmpl w:val="BAACF79E"/>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0A9C2CA1"/>
    <w:multiLevelType w:val="hybridMultilevel"/>
    <w:tmpl w:val="A60A4EC8"/>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15" w15:restartNumberingAfterBreak="0">
    <w:nsid w:val="0AE2421B"/>
    <w:multiLevelType w:val="hybridMultilevel"/>
    <w:tmpl w:val="B1A23A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5313497"/>
    <w:multiLevelType w:val="hybridMultilevel"/>
    <w:tmpl w:val="77FEED54"/>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17507B99"/>
    <w:multiLevelType w:val="hybridMultilevel"/>
    <w:tmpl w:val="FCBA30B0"/>
    <w:lvl w:ilvl="0" w:tplc="04090001">
      <w:start w:val="1"/>
      <w:numFmt w:val="bullet"/>
      <w:lvlText w:val=""/>
      <w:lvlJc w:val="left"/>
      <w:pPr>
        <w:ind w:left="1080" w:hanging="360"/>
      </w:pPr>
      <w:rPr>
        <w:rFonts w:ascii="Symbol" w:hAnsi="Symbol" w:hint="default"/>
      </w:rPr>
    </w:lvl>
    <w:lvl w:ilvl="1" w:tplc="CAAE2142">
      <w:start w:val="1"/>
      <w:numFmt w:val="bullet"/>
      <w:lvlText w:val="-"/>
      <w:lvlJc w:val="left"/>
      <w:pPr>
        <w:ind w:left="1800" w:hanging="360"/>
      </w:pPr>
      <w:rPr>
        <w:rFonts w:ascii="Courier New" w:hAnsi="Courier New" w:hint="default"/>
      </w:rPr>
    </w:lvl>
    <w:lvl w:ilvl="2" w:tplc="CAAE2142">
      <w:start w:val="1"/>
      <w:numFmt w:val="bullet"/>
      <w:lvlText w:val="-"/>
      <w:lvlJc w:val="left"/>
      <w:pPr>
        <w:ind w:left="2520" w:hanging="360"/>
      </w:pPr>
      <w:rPr>
        <w:rFonts w:ascii="Courier New" w:hAnsi="Courier New"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9F61621"/>
    <w:multiLevelType w:val="hybridMultilevel"/>
    <w:tmpl w:val="F1608F86"/>
    <w:lvl w:ilvl="0" w:tplc="04090001">
      <w:start w:val="1"/>
      <w:numFmt w:val="bullet"/>
      <w:lvlText w:val=""/>
      <w:lvlJc w:val="left"/>
      <w:pPr>
        <w:ind w:left="144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E166FAD"/>
    <w:multiLevelType w:val="hybridMultilevel"/>
    <w:tmpl w:val="23E691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A460BD6"/>
    <w:multiLevelType w:val="hybridMultilevel"/>
    <w:tmpl w:val="9D22ABA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BC02E3B"/>
    <w:multiLevelType w:val="hybridMultilevel"/>
    <w:tmpl w:val="B568FA0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 w15:restartNumberingAfterBreak="0">
    <w:nsid w:val="2D525ADB"/>
    <w:multiLevelType w:val="hybridMultilevel"/>
    <w:tmpl w:val="A2AE5D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2D794703"/>
    <w:multiLevelType w:val="hybridMultilevel"/>
    <w:tmpl w:val="8870C7A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4027DEB"/>
    <w:multiLevelType w:val="hybridMultilevel"/>
    <w:tmpl w:val="FA727F70"/>
    <w:lvl w:ilvl="0" w:tplc="04090001">
      <w:start w:val="1"/>
      <w:numFmt w:val="bullet"/>
      <w:lvlText w:val=""/>
      <w:lvlJc w:val="left"/>
      <w:pPr>
        <w:ind w:left="1135" w:hanging="360"/>
      </w:pPr>
      <w:rPr>
        <w:rFonts w:ascii="Symbol" w:hAnsi="Symbol" w:hint="default"/>
      </w:rPr>
    </w:lvl>
    <w:lvl w:ilvl="1" w:tplc="04090003">
      <w:start w:val="1"/>
      <w:numFmt w:val="bullet"/>
      <w:lvlText w:val="o"/>
      <w:lvlJc w:val="left"/>
      <w:pPr>
        <w:ind w:left="1855" w:hanging="360"/>
      </w:pPr>
      <w:rPr>
        <w:rFonts w:ascii="Courier New" w:hAnsi="Courier New" w:cs="Courier New" w:hint="default"/>
      </w:rPr>
    </w:lvl>
    <w:lvl w:ilvl="2" w:tplc="04090005" w:tentative="1">
      <w:start w:val="1"/>
      <w:numFmt w:val="bullet"/>
      <w:lvlText w:val=""/>
      <w:lvlJc w:val="left"/>
      <w:pPr>
        <w:ind w:left="2575" w:hanging="360"/>
      </w:pPr>
      <w:rPr>
        <w:rFonts w:ascii="Wingdings" w:hAnsi="Wingdings" w:hint="default"/>
      </w:rPr>
    </w:lvl>
    <w:lvl w:ilvl="3" w:tplc="04090001" w:tentative="1">
      <w:start w:val="1"/>
      <w:numFmt w:val="bullet"/>
      <w:lvlText w:val=""/>
      <w:lvlJc w:val="left"/>
      <w:pPr>
        <w:ind w:left="3295" w:hanging="360"/>
      </w:pPr>
      <w:rPr>
        <w:rFonts w:ascii="Symbol" w:hAnsi="Symbol" w:hint="default"/>
      </w:rPr>
    </w:lvl>
    <w:lvl w:ilvl="4" w:tplc="04090003" w:tentative="1">
      <w:start w:val="1"/>
      <w:numFmt w:val="bullet"/>
      <w:lvlText w:val="o"/>
      <w:lvlJc w:val="left"/>
      <w:pPr>
        <w:ind w:left="4015" w:hanging="360"/>
      </w:pPr>
      <w:rPr>
        <w:rFonts w:ascii="Courier New" w:hAnsi="Courier New" w:cs="Courier New" w:hint="default"/>
      </w:rPr>
    </w:lvl>
    <w:lvl w:ilvl="5" w:tplc="04090005" w:tentative="1">
      <w:start w:val="1"/>
      <w:numFmt w:val="bullet"/>
      <w:lvlText w:val=""/>
      <w:lvlJc w:val="left"/>
      <w:pPr>
        <w:ind w:left="4735" w:hanging="360"/>
      </w:pPr>
      <w:rPr>
        <w:rFonts w:ascii="Wingdings" w:hAnsi="Wingdings" w:hint="default"/>
      </w:rPr>
    </w:lvl>
    <w:lvl w:ilvl="6" w:tplc="04090001" w:tentative="1">
      <w:start w:val="1"/>
      <w:numFmt w:val="bullet"/>
      <w:lvlText w:val=""/>
      <w:lvlJc w:val="left"/>
      <w:pPr>
        <w:ind w:left="5455" w:hanging="360"/>
      </w:pPr>
      <w:rPr>
        <w:rFonts w:ascii="Symbol" w:hAnsi="Symbol" w:hint="default"/>
      </w:rPr>
    </w:lvl>
    <w:lvl w:ilvl="7" w:tplc="04090003" w:tentative="1">
      <w:start w:val="1"/>
      <w:numFmt w:val="bullet"/>
      <w:lvlText w:val="o"/>
      <w:lvlJc w:val="left"/>
      <w:pPr>
        <w:ind w:left="6175" w:hanging="360"/>
      </w:pPr>
      <w:rPr>
        <w:rFonts w:ascii="Courier New" w:hAnsi="Courier New" w:cs="Courier New" w:hint="default"/>
      </w:rPr>
    </w:lvl>
    <w:lvl w:ilvl="8" w:tplc="04090005" w:tentative="1">
      <w:start w:val="1"/>
      <w:numFmt w:val="bullet"/>
      <w:lvlText w:val=""/>
      <w:lvlJc w:val="left"/>
      <w:pPr>
        <w:ind w:left="6895" w:hanging="360"/>
      </w:pPr>
      <w:rPr>
        <w:rFonts w:ascii="Wingdings" w:hAnsi="Wingdings" w:hint="default"/>
      </w:rPr>
    </w:lvl>
  </w:abstractNum>
  <w:abstractNum w:abstractNumId="25" w15:restartNumberingAfterBreak="0">
    <w:nsid w:val="340E428C"/>
    <w:multiLevelType w:val="hybridMultilevel"/>
    <w:tmpl w:val="620272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364A7E38"/>
    <w:multiLevelType w:val="hybridMultilevel"/>
    <w:tmpl w:val="ECD662C2"/>
    <w:lvl w:ilvl="0" w:tplc="EBEEB0C4">
      <w:start w:val="2022"/>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C0F3A96"/>
    <w:multiLevelType w:val="hybridMultilevel"/>
    <w:tmpl w:val="8C5628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460021E2"/>
    <w:multiLevelType w:val="hybridMultilevel"/>
    <w:tmpl w:val="2A4AA7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CCE4829"/>
    <w:multiLevelType w:val="hybridMultilevel"/>
    <w:tmpl w:val="35D0D034"/>
    <w:lvl w:ilvl="0" w:tplc="4E7EBD4A">
      <w:start w:val="1"/>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22E795D"/>
    <w:multiLevelType w:val="hybridMultilevel"/>
    <w:tmpl w:val="5B82ECEC"/>
    <w:lvl w:ilvl="0" w:tplc="4E7EBD4A">
      <w:start w:val="1"/>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D8450D4"/>
    <w:multiLevelType w:val="hybridMultilevel"/>
    <w:tmpl w:val="191A4FB4"/>
    <w:lvl w:ilvl="0" w:tplc="4E7EBD4A">
      <w:start w:val="1"/>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E4F3E88"/>
    <w:multiLevelType w:val="hybridMultilevel"/>
    <w:tmpl w:val="AD32DE74"/>
    <w:lvl w:ilvl="0" w:tplc="04090011">
      <w:start w:val="1"/>
      <w:numFmt w:val="decimal"/>
      <w:lvlText w:val="%1)"/>
      <w:lvlJc w:val="left"/>
      <w:pPr>
        <w:ind w:left="1440" w:hanging="360"/>
      </w:pPr>
    </w:lvl>
    <w:lvl w:ilvl="1" w:tplc="9238FEFE">
      <w:start w:val="1"/>
      <w:numFmt w:val="bullet"/>
      <w:lvlText w:val=""/>
      <w:lvlJc w:val="left"/>
      <w:pPr>
        <w:ind w:left="2160" w:hanging="360"/>
      </w:pPr>
      <w:rPr>
        <w:rFonts w:ascii="Symbol" w:hAnsi="Symbol" w:hint="default"/>
        <w:color w:val="000000" w:themeColor="text1"/>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67FC7925"/>
    <w:multiLevelType w:val="hybridMultilevel"/>
    <w:tmpl w:val="AC62D738"/>
    <w:lvl w:ilvl="0" w:tplc="04090011">
      <w:start w:val="1"/>
      <w:numFmt w:val="decimal"/>
      <w:lvlText w:val="%1)"/>
      <w:lvlJc w:val="left"/>
      <w:pPr>
        <w:ind w:left="1080" w:hanging="360"/>
      </w:pPr>
      <w:rPr>
        <w:rFonts w:hint="default"/>
      </w:rPr>
    </w:lvl>
    <w:lvl w:ilvl="1" w:tplc="04090017">
      <w:start w:val="1"/>
      <w:numFmt w:val="lowerLetter"/>
      <w:lvlText w:val="%2)"/>
      <w:lvlJc w:val="left"/>
      <w:pPr>
        <w:ind w:left="1800" w:hanging="360"/>
      </w:pPr>
      <w:rPr>
        <w:rFont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E51640C"/>
    <w:multiLevelType w:val="hybridMultilevel"/>
    <w:tmpl w:val="BA165B5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5" w15:restartNumberingAfterBreak="0">
    <w:nsid w:val="72BE23E9"/>
    <w:multiLevelType w:val="hybridMultilevel"/>
    <w:tmpl w:val="AF62DB1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 w15:restartNumberingAfterBreak="0">
    <w:nsid w:val="75DF48A1"/>
    <w:multiLevelType w:val="hybridMultilevel"/>
    <w:tmpl w:val="1E748CE2"/>
    <w:lvl w:ilvl="0" w:tplc="CAAE2142">
      <w:start w:val="1"/>
      <w:numFmt w:val="bullet"/>
      <w:lvlText w:val="-"/>
      <w:lvlJc w:val="left"/>
      <w:pPr>
        <w:ind w:left="2160" w:hanging="360"/>
      </w:pPr>
      <w:rPr>
        <w:rFonts w:ascii="Courier New" w:hAnsi="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7C50793"/>
    <w:multiLevelType w:val="hybridMultilevel"/>
    <w:tmpl w:val="89D4F7CC"/>
    <w:lvl w:ilvl="0" w:tplc="4E5A408C">
      <w:start w:val="2022"/>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AC775C3"/>
    <w:multiLevelType w:val="hybridMultilevel"/>
    <w:tmpl w:val="2EA868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F7E58E8"/>
    <w:multiLevelType w:val="hybridMultilevel"/>
    <w:tmpl w:val="3C1A0ED8"/>
    <w:lvl w:ilvl="0" w:tplc="04090011">
      <w:start w:val="1"/>
      <w:numFmt w:val="decimal"/>
      <w:lvlText w:val="%1)"/>
      <w:lvlJc w:val="left"/>
      <w:pPr>
        <w:ind w:left="1440" w:hanging="360"/>
      </w:pPr>
    </w:lvl>
    <w:lvl w:ilvl="1" w:tplc="04090017">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2"/>
  </w:num>
  <w:num w:numId="2">
    <w:abstractNumId w:val="28"/>
  </w:num>
  <w:num w:numId="3">
    <w:abstractNumId w:val="14"/>
  </w:num>
  <w:num w:numId="4">
    <w:abstractNumId w:val="27"/>
  </w:num>
  <w:num w:numId="5">
    <w:abstractNumId w:val="24"/>
  </w:num>
  <w:num w:numId="6">
    <w:abstractNumId w:val="22"/>
  </w:num>
  <w:num w:numId="7">
    <w:abstractNumId w:val="16"/>
  </w:num>
  <w:num w:numId="8">
    <w:abstractNumId w:val="11"/>
  </w:num>
  <w:num w:numId="9">
    <w:abstractNumId w:val="25"/>
  </w:num>
  <w:num w:numId="10">
    <w:abstractNumId w:val="17"/>
  </w:num>
  <w:num w:numId="11">
    <w:abstractNumId w:val="36"/>
  </w:num>
  <w:num w:numId="12">
    <w:abstractNumId w:val="10"/>
  </w:num>
  <w:num w:numId="13">
    <w:abstractNumId w:val="20"/>
  </w:num>
  <w:num w:numId="14">
    <w:abstractNumId w:val="33"/>
  </w:num>
  <w:num w:numId="15">
    <w:abstractNumId w:val="38"/>
  </w:num>
  <w:num w:numId="16">
    <w:abstractNumId w:val="19"/>
  </w:num>
  <w:num w:numId="17">
    <w:abstractNumId w:val="15"/>
  </w:num>
  <w:num w:numId="18">
    <w:abstractNumId w:val="23"/>
  </w:num>
  <w:num w:numId="19">
    <w:abstractNumId w:val="13"/>
  </w:num>
  <w:num w:numId="20">
    <w:abstractNumId w:val="23"/>
    <w:lvlOverride w:ilvl="0">
      <w:lvl w:ilvl="0" w:tplc="04090011">
        <w:start w:val="1"/>
        <w:numFmt w:val="decimal"/>
        <w:lvlText w:val="%1)"/>
        <w:lvlJc w:val="left"/>
        <w:pPr>
          <w:ind w:left="1080" w:hanging="360"/>
        </w:pPr>
        <w:rPr>
          <w:rFonts w:hint="default"/>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21">
    <w:abstractNumId w:val="39"/>
  </w:num>
  <w:num w:numId="22">
    <w:abstractNumId w:val="32"/>
  </w:num>
  <w:num w:numId="23">
    <w:abstractNumId w:val="18"/>
  </w:num>
  <w:num w:numId="24">
    <w:abstractNumId w:val="30"/>
  </w:num>
  <w:num w:numId="25">
    <w:abstractNumId w:val="29"/>
  </w:num>
  <w:num w:numId="26">
    <w:abstractNumId w:val="31"/>
  </w:num>
  <w:num w:numId="27">
    <w:abstractNumId w:val="37"/>
  </w:num>
  <w:num w:numId="28">
    <w:abstractNumId w:val="26"/>
  </w:num>
  <w:num w:numId="29">
    <w:abstractNumId w:val="21"/>
  </w:num>
  <w:num w:numId="30">
    <w:abstractNumId w:val="35"/>
  </w:num>
  <w:num w:numId="31">
    <w:abstractNumId w:val="34"/>
  </w:num>
  <w:num w:numId="32">
    <w:abstractNumId w:val="9"/>
  </w:num>
  <w:num w:numId="33">
    <w:abstractNumId w:val="7"/>
  </w:num>
  <w:num w:numId="34">
    <w:abstractNumId w:val="6"/>
  </w:num>
  <w:num w:numId="35">
    <w:abstractNumId w:val="5"/>
  </w:num>
  <w:num w:numId="36">
    <w:abstractNumId w:val="4"/>
  </w:num>
  <w:num w:numId="37">
    <w:abstractNumId w:val="8"/>
  </w:num>
  <w:num w:numId="38">
    <w:abstractNumId w:val="3"/>
  </w:num>
  <w:num w:numId="39">
    <w:abstractNumId w:val="2"/>
  </w:num>
  <w:num w:numId="40">
    <w:abstractNumId w:val="1"/>
  </w:num>
  <w:num w:numId="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hdrShapeDefaults>
    <o:shapedefaults v:ext="edit" spidmax="2049">
      <o:colormru v:ext="edit" colors="#09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4BA7"/>
    <w:rsid w:val="00002B2A"/>
    <w:rsid w:val="000052CA"/>
    <w:rsid w:val="00017BB5"/>
    <w:rsid w:val="00017FA2"/>
    <w:rsid w:val="00022FC8"/>
    <w:rsid w:val="00024717"/>
    <w:rsid w:val="00030CF2"/>
    <w:rsid w:val="00035AC3"/>
    <w:rsid w:val="000378CD"/>
    <w:rsid w:val="00041DA3"/>
    <w:rsid w:val="0004565C"/>
    <w:rsid w:val="000466A4"/>
    <w:rsid w:val="00046D63"/>
    <w:rsid w:val="00047CE6"/>
    <w:rsid w:val="00050ADB"/>
    <w:rsid w:val="0005107A"/>
    <w:rsid w:val="00051275"/>
    <w:rsid w:val="000522EF"/>
    <w:rsid w:val="00054DAA"/>
    <w:rsid w:val="00057118"/>
    <w:rsid w:val="00060CEE"/>
    <w:rsid w:val="0006406D"/>
    <w:rsid w:val="000665C0"/>
    <w:rsid w:val="000712B7"/>
    <w:rsid w:val="00072272"/>
    <w:rsid w:val="00073214"/>
    <w:rsid w:val="000777C6"/>
    <w:rsid w:val="00080D87"/>
    <w:rsid w:val="00081C5B"/>
    <w:rsid w:val="00087522"/>
    <w:rsid w:val="00090346"/>
    <w:rsid w:val="00092C8C"/>
    <w:rsid w:val="00092D37"/>
    <w:rsid w:val="000A5A0D"/>
    <w:rsid w:val="000A799C"/>
    <w:rsid w:val="000B0DEF"/>
    <w:rsid w:val="000B16DF"/>
    <w:rsid w:val="000B4619"/>
    <w:rsid w:val="000D235D"/>
    <w:rsid w:val="000D274F"/>
    <w:rsid w:val="000D4747"/>
    <w:rsid w:val="000D57E0"/>
    <w:rsid w:val="000D6F62"/>
    <w:rsid w:val="000D7306"/>
    <w:rsid w:val="000E0B11"/>
    <w:rsid w:val="000E3CB2"/>
    <w:rsid w:val="000E471E"/>
    <w:rsid w:val="000E4DAA"/>
    <w:rsid w:val="000E50B6"/>
    <w:rsid w:val="000F0287"/>
    <w:rsid w:val="000F09A5"/>
    <w:rsid w:val="000F128D"/>
    <w:rsid w:val="000F226B"/>
    <w:rsid w:val="000F6307"/>
    <w:rsid w:val="000F74B8"/>
    <w:rsid w:val="000F7800"/>
    <w:rsid w:val="001005C9"/>
    <w:rsid w:val="00100F7F"/>
    <w:rsid w:val="0010179B"/>
    <w:rsid w:val="001028A4"/>
    <w:rsid w:val="00102C9B"/>
    <w:rsid w:val="00106868"/>
    <w:rsid w:val="00107DB7"/>
    <w:rsid w:val="001125C3"/>
    <w:rsid w:val="0011399A"/>
    <w:rsid w:val="00116C7E"/>
    <w:rsid w:val="001220E1"/>
    <w:rsid w:val="00122730"/>
    <w:rsid w:val="00124B10"/>
    <w:rsid w:val="0012529D"/>
    <w:rsid w:val="00126ACF"/>
    <w:rsid w:val="001276AE"/>
    <w:rsid w:val="00127CF8"/>
    <w:rsid w:val="001307C8"/>
    <w:rsid w:val="00135149"/>
    <w:rsid w:val="00135305"/>
    <w:rsid w:val="00136346"/>
    <w:rsid w:val="00136EE9"/>
    <w:rsid w:val="00141634"/>
    <w:rsid w:val="00142E8E"/>
    <w:rsid w:val="001528F6"/>
    <w:rsid w:val="00153017"/>
    <w:rsid w:val="001554BD"/>
    <w:rsid w:val="0015552E"/>
    <w:rsid w:val="00155F27"/>
    <w:rsid w:val="0015787C"/>
    <w:rsid w:val="00163D1D"/>
    <w:rsid w:val="00164140"/>
    <w:rsid w:val="00164302"/>
    <w:rsid w:val="001656C6"/>
    <w:rsid w:val="00165EFE"/>
    <w:rsid w:val="001677A6"/>
    <w:rsid w:val="00170C7D"/>
    <w:rsid w:val="00183330"/>
    <w:rsid w:val="00184796"/>
    <w:rsid w:val="00185D77"/>
    <w:rsid w:val="00193939"/>
    <w:rsid w:val="00195F26"/>
    <w:rsid w:val="00197921"/>
    <w:rsid w:val="001A1151"/>
    <w:rsid w:val="001A535E"/>
    <w:rsid w:val="001A656C"/>
    <w:rsid w:val="001B16AF"/>
    <w:rsid w:val="001B478A"/>
    <w:rsid w:val="001B5E13"/>
    <w:rsid w:val="001C1BC4"/>
    <w:rsid w:val="001C3BB8"/>
    <w:rsid w:val="001C438E"/>
    <w:rsid w:val="001C7BF1"/>
    <w:rsid w:val="001D4C93"/>
    <w:rsid w:val="001D70F5"/>
    <w:rsid w:val="001D7B41"/>
    <w:rsid w:val="001E0681"/>
    <w:rsid w:val="001E3667"/>
    <w:rsid w:val="001E3BC3"/>
    <w:rsid w:val="001E7EBC"/>
    <w:rsid w:val="001E7ED5"/>
    <w:rsid w:val="001F0B62"/>
    <w:rsid w:val="001F1AF5"/>
    <w:rsid w:val="001F3378"/>
    <w:rsid w:val="001F5EB5"/>
    <w:rsid w:val="001F7081"/>
    <w:rsid w:val="00200B73"/>
    <w:rsid w:val="00202B6C"/>
    <w:rsid w:val="002111EB"/>
    <w:rsid w:val="0021226C"/>
    <w:rsid w:val="002174D1"/>
    <w:rsid w:val="002177D3"/>
    <w:rsid w:val="00220723"/>
    <w:rsid w:val="0022290F"/>
    <w:rsid w:val="00226327"/>
    <w:rsid w:val="002301D3"/>
    <w:rsid w:val="00231187"/>
    <w:rsid w:val="00232AE3"/>
    <w:rsid w:val="002338A5"/>
    <w:rsid w:val="00234501"/>
    <w:rsid w:val="00234740"/>
    <w:rsid w:val="00234C9D"/>
    <w:rsid w:val="002369CD"/>
    <w:rsid w:val="00236DC5"/>
    <w:rsid w:val="00241DD2"/>
    <w:rsid w:val="00243EB3"/>
    <w:rsid w:val="0024569A"/>
    <w:rsid w:val="00245AD2"/>
    <w:rsid w:val="00246AB1"/>
    <w:rsid w:val="00247671"/>
    <w:rsid w:val="002500F0"/>
    <w:rsid w:val="002542C7"/>
    <w:rsid w:val="00257F92"/>
    <w:rsid w:val="002613BD"/>
    <w:rsid w:val="00271D12"/>
    <w:rsid w:val="002720D1"/>
    <w:rsid w:val="0027260C"/>
    <w:rsid w:val="00272637"/>
    <w:rsid w:val="002743C6"/>
    <w:rsid w:val="00277018"/>
    <w:rsid w:val="00277BCD"/>
    <w:rsid w:val="002816E2"/>
    <w:rsid w:val="00283712"/>
    <w:rsid w:val="00285DF1"/>
    <w:rsid w:val="0028654F"/>
    <w:rsid w:val="0028692F"/>
    <w:rsid w:val="00286DC5"/>
    <w:rsid w:val="00287068"/>
    <w:rsid w:val="00291F49"/>
    <w:rsid w:val="0029232F"/>
    <w:rsid w:val="0029642E"/>
    <w:rsid w:val="00296DC6"/>
    <w:rsid w:val="002A389F"/>
    <w:rsid w:val="002A5D09"/>
    <w:rsid w:val="002A6632"/>
    <w:rsid w:val="002B0EA4"/>
    <w:rsid w:val="002B107F"/>
    <w:rsid w:val="002B15E1"/>
    <w:rsid w:val="002B1F09"/>
    <w:rsid w:val="002B3AD6"/>
    <w:rsid w:val="002B3BB8"/>
    <w:rsid w:val="002B686A"/>
    <w:rsid w:val="002C124D"/>
    <w:rsid w:val="002C2B0C"/>
    <w:rsid w:val="002C57E3"/>
    <w:rsid w:val="002C70AD"/>
    <w:rsid w:val="002D16A1"/>
    <w:rsid w:val="002D1A55"/>
    <w:rsid w:val="002D1FAF"/>
    <w:rsid w:val="002D4514"/>
    <w:rsid w:val="002E14D6"/>
    <w:rsid w:val="002E1BBB"/>
    <w:rsid w:val="002E3461"/>
    <w:rsid w:val="002E606B"/>
    <w:rsid w:val="002E60B7"/>
    <w:rsid w:val="002E72E7"/>
    <w:rsid w:val="002F18E1"/>
    <w:rsid w:val="002F2A0D"/>
    <w:rsid w:val="002F57B8"/>
    <w:rsid w:val="002F7F86"/>
    <w:rsid w:val="00301AB6"/>
    <w:rsid w:val="0031229F"/>
    <w:rsid w:val="00313649"/>
    <w:rsid w:val="00321136"/>
    <w:rsid w:val="00321BE9"/>
    <w:rsid w:val="00322FB0"/>
    <w:rsid w:val="003248D9"/>
    <w:rsid w:val="00327AC9"/>
    <w:rsid w:val="00327C02"/>
    <w:rsid w:val="003315F9"/>
    <w:rsid w:val="003363D1"/>
    <w:rsid w:val="00342595"/>
    <w:rsid w:val="00342C9E"/>
    <w:rsid w:val="0034494E"/>
    <w:rsid w:val="00346E47"/>
    <w:rsid w:val="003470CB"/>
    <w:rsid w:val="00350BFF"/>
    <w:rsid w:val="00351BBF"/>
    <w:rsid w:val="003550FE"/>
    <w:rsid w:val="003612ED"/>
    <w:rsid w:val="00362315"/>
    <w:rsid w:val="00362371"/>
    <w:rsid w:val="003663DF"/>
    <w:rsid w:val="00370B21"/>
    <w:rsid w:val="00371B2A"/>
    <w:rsid w:val="0037394D"/>
    <w:rsid w:val="00376662"/>
    <w:rsid w:val="003877AD"/>
    <w:rsid w:val="00387EA6"/>
    <w:rsid w:val="0039103C"/>
    <w:rsid w:val="003955C8"/>
    <w:rsid w:val="00395CDC"/>
    <w:rsid w:val="003A1205"/>
    <w:rsid w:val="003A22F5"/>
    <w:rsid w:val="003A6BD6"/>
    <w:rsid w:val="003B3303"/>
    <w:rsid w:val="003C1D58"/>
    <w:rsid w:val="003C1E10"/>
    <w:rsid w:val="003C27B4"/>
    <w:rsid w:val="003C42E7"/>
    <w:rsid w:val="003C516F"/>
    <w:rsid w:val="003C540D"/>
    <w:rsid w:val="003C635D"/>
    <w:rsid w:val="003C6397"/>
    <w:rsid w:val="003C745C"/>
    <w:rsid w:val="003C7B40"/>
    <w:rsid w:val="003D109A"/>
    <w:rsid w:val="003D4E70"/>
    <w:rsid w:val="003D61F5"/>
    <w:rsid w:val="003D6472"/>
    <w:rsid w:val="003E4836"/>
    <w:rsid w:val="003E4FDE"/>
    <w:rsid w:val="003F0994"/>
    <w:rsid w:val="003F41FD"/>
    <w:rsid w:val="003F5613"/>
    <w:rsid w:val="00400325"/>
    <w:rsid w:val="00402946"/>
    <w:rsid w:val="004048DE"/>
    <w:rsid w:val="00405C2A"/>
    <w:rsid w:val="0040675E"/>
    <w:rsid w:val="00406F00"/>
    <w:rsid w:val="00412132"/>
    <w:rsid w:val="00413D0A"/>
    <w:rsid w:val="00423201"/>
    <w:rsid w:val="00424FC2"/>
    <w:rsid w:val="004274FF"/>
    <w:rsid w:val="004301B8"/>
    <w:rsid w:val="00431FE6"/>
    <w:rsid w:val="00432868"/>
    <w:rsid w:val="004338DF"/>
    <w:rsid w:val="00435031"/>
    <w:rsid w:val="0043531C"/>
    <w:rsid w:val="00435A0E"/>
    <w:rsid w:val="004361F8"/>
    <w:rsid w:val="00436465"/>
    <w:rsid w:val="00437107"/>
    <w:rsid w:val="00437DDC"/>
    <w:rsid w:val="00442433"/>
    <w:rsid w:val="004444DA"/>
    <w:rsid w:val="004449D6"/>
    <w:rsid w:val="00444BEA"/>
    <w:rsid w:val="00444BF3"/>
    <w:rsid w:val="00450AD9"/>
    <w:rsid w:val="004548C3"/>
    <w:rsid w:val="00456B63"/>
    <w:rsid w:val="00457CCF"/>
    <w:rsid w:val="00460E8D"/>
    <w:rsid w:val="00461F2D"/>
    <w:rsid w:val="00462DF8"/>
    <w:rsid w:val="00465DFD"/>
    <w:rsid w:val="00473A77"/>
    <w:rsid w:val="004757AB"/>
    <w:rsid w:val="004757C6"/>
    <w:rsid w:val="00486153"/>
    <w:rsid w:val="004875BA"/>
    <w:rsid w:val="004915E5"/>
    <w:rsid w:val="0049218C"/>
    <w:rsid w:val="0049375C"/>
    <w:rsid w:val="00493BCD"/>
    <w:rsid w:val="00493F88"/>
    <w:rsid w:val="004956DB"/>
    <w:rsid w:val="004A2C81"/>
    <w:rsid w:val="004C2B3B"/>
    <w:rsid w:val="004C2E6C"/>
    <w:rsid w:val="004C414C"/>
    <w:rsid w:val="004C7819"/>
    <w:rsid w:val="004C7C5E"/>
    <w:rsid w:val="004D1C5C"/>
    <w:rsid w:val="004D7B23"/>
    <w:rsid w:val="004E1878"/>
    <w:rsid w:val="004E29FF"/>
    <w:rsid w:val="004F29F2"/>
    <w:rsid w:val="004F40E7"/>
    <w:rsid w:val="004F4617"/>
    <w:rsid w:val="004F51FF"/>
    <w:rsid w:val="004F5C21"/>
    <w:rsid w:val="00500460"/>
    <w:rsid w:val="00503C8C"/>
    <w:rsid w:val="005119CF"/>
    <w:rsid w:val="00512E15"/>
    <w:rsid w:val="0051448E"/>
    <w:rsid w:val="00517C29"/>
    <w:rsid w:val="00517CBE"/>
    <w:rsid w:val="00521EEC"/>
    <w:rsid w:val="00523806"/>
    <w:rsid w:val="00524C02"/>
    <w:rsid w:val="00525847"/>
    <w:rsid w:val="005262B4"/>
    <w:rsid w:val="00532FCE"/>
    <w:rsid w:val="005332A7"/>
    <w:rsid w:val="00533863"/>
    <w:rsid w:val="00533B58"/>
    <w:rsid w:val="00535BD1"/>
    <w:rsid w:val="00540235"/>
    <w:rsid w:val="0054452B"/>
    <w:rsid w:val="005501AA"/>
    <w:rsid w:val="005540C4"/>
    <w:rsid w:val="00556199"/>
    <w:rsid w:val="00557C08"/>
    <w:rsid w:val="005610CF"/>
    <w:rsid w:val="00561969"/>
    <w:rsid w:val="00561CD6"/>
    <w:rsid w:val="0056201C"/>
    <w:rsid w:val="00562C41"/>
    <w:rsid w:val="00563FB5"/>
    <w:rsid w:val="00567E66"/>
    <w:rsid w:val="00572AC3"/>
    <w:rsid w:val="00574533"/>
    <w:rsid w:val="00574C9C"/>
    <w:rsid w:val="005778E3"/>
    <w:rsid w:val="00577B17"/>
    <w:rsid w:val="00585A8A"/>
    <w:rsid w:val="0059021D"/>
    <w:rsid w:val="00595E4C"/>
    <w:rsid w:val="00596FA5"/>
    <w:rsid w:val="00597228"/>
    <w:rsid w:val="005A0380"/>
    <w:rsid w:val="005A3BD2"/>
    <w:rsid w:val="005A7759"/>
    <w:rsid w:val="005B214B"/>
    <w:rsid w:val="005C08D8"/>
    <w:rsid w:val="005C16CD"/>
    <w:rsid w:val="005C1D26"/>
    <w:rsid w:val="005C331D"/>
    <w:rsid w:val="005C3FA9"/>
    <w:rsid w:val="005C449C"/>
    <w:rsid w:val="005C7333"/>
    <w:rsid w:val="005D05D8"/>
    <w:rsid w:val="005D4F8A"/>
    <w:rsid w:val="005E019F"/>
    <w:rsid w:val="005E1C32"/>
    <w:rsid w:val="005E4615"/>
    <w:rsid w:val="005E5CBA"/>
    <w:rsid w:val="005E6F31"/>
    <w:rsid w:val="005F214B"/>
    <w:rsid w:val="005F261C"/>
    <w:rsid w:val="005F34F8"/>
    <w:rsid w:val="005F38B1"/>
    <w:rsid w:val="005F6C73"/>
    <w:rsid w:val="00603DCC"/>
    <w:rsid w:val="00604C3E"/>
    <w:rsid w:val="006054D4"/>
    <w:rsid w:val="00606B3F"/>
    <w:rsid w:val="00610054"/>
    <w:rsid w:val="00611ED5"/>
    <w:rsid w:val="0061215C"/>
    <w:rsid w:val="00616593"/>
    <w:rsid w:val="00620710"/>
    <w:rsid w:val="00620FFD"/>
    <w:rsid w:val="006210D4"/>
    <w:rsid w:val="00621AE8"/>
    <w:rsid w:val="0062506D"/>
    <w:rsid w:val="00626F9A"/>
    <w:rsid w:val="00627903"/>
    <w:rsid w:val="00630148"/>
    <w:rsid w:val="00633391"/>
    <w:rsid w:val="00633A22"/>
    <w:rsid w:val="0063745C"/>
    <w:rsid w:val="00637894"/>
    <w:rsid w:val="00637B74"/>
    <w:rsid w:val="00640FD7"/>
    <w:rsid w:val="00641049"/>
    <w:rsid w:val="00642698"/>
    <w:rsid w:val="00645BBF"/>
    <w:rsid w:val="006478AE"/>
    <w:rsid w:val="0065116A"/>
    <w:rsid w:val="00662E26"/>
    <w:rsid w:val="00671A37"/>
    <w:rsid w:val="00671F95"/>
    <w:rsid w:val="006744C8"/>
    <w:rsid w:val="0067614E"/>
    <w:rsid w:val="00676904"/>
    <w:rsid w:val="0068039C"/>
    <w:rsid w:val="006803A8"/>
    <w:rsid w:val="006804B7"/>
    <w:rsid w:val="00682592"/>
    <w:rsid w:val="00685E7A"/>
    <w:rsid w:val="00690AD3"/>
    <w:rsid w:val="006924EF"/>
    <w:rsid w:val="006927CE"/>
    <w:rsid w:val="0069359B"/>
    <w:rsid w:val="00693798"/>
    <w:rsid w:val="00694ABE"/>
    <w:rsid w:val="00695A1A"/>
    <w:rsid w:val="00695D6F"/>
    <w:rsid w:val="00696131"/>
    <w:rsid w:val="00696B59"/>
    <w:rsid w:val="006970C6"/>
    <w:rsid w:val="006A3561"/>
    <w:rsid w:val="006A3AFA"/>
    <w:rsid w:val="006A58BF"/>
    <w:rsid w:val="006A6443"/>
    <w:rsid w:val="006B2820"/>
    <w:rsid w:val="006B2D6F"/>
    <w:rsid w:val="006B7F51"/>
    <w:rsid w:val="006C6E05"/>
    <w:rsid w:val="006D098A"/>
    <w:rsid w:val="006D0E69"/>
    <w:rsid w:val="006D1A1D"/>
    <w:rsid w:val="006D426D"/>
    <w:rsid w:val="006D5357"/>
    <w:rsid w:val="006E0C39"/>
    <w:rsid w:val="006E6FC6"/>
    <w:rsid w:val="006F0685"/>
    <w:rsid w:val="006F1EEF"/>
    <w:rsid w:val="006F2023"/>
    <w:rsid w:val="006F3B74"/>
    <w:rsid w:val="006F700E"/>
    <w:rsid w:val="007020C2"/>
    <w:rsid w:val="007040DE"/>
    <w:rsid w:val="00706214"/>
    <w:rsid w:val="00707CF9"/>
    <w:rsid w:val="00723111"/>
    <w:rsid w:val="007248B9"/>
    <w:rsid w:val="0072547F"/>
    <w:rsid w:val="0072549E"/>
    <w:rsid w:val="00727882"/>
    <w:rsid w:val="00727F58"/>
    <w:rsid w:val="00733215"/>
    <w:rsid w:val="00734D45"/>
    <w:rsid w:val="00735FF4"/>
    <w:rsid w:val="00741B9B"/>
    <w:rsid w:val="00745014"/>
    <w:rsid w:val="007452F5"/>
    <w:rsid w:val="00746716"/>
    <w:rsid w:val="00752531"/>
    <w:rsid w:val="00754603"/>
    <w:rsid w:val="007564B6"/>
    <w:rsid w:val="00756F0C"/>
    <w:rsid w:val="007573A7"/>
    <w:rsid w:val="0076122C"/>
    <w:rsid w:val="0076356A"/>
    <w:rsid w:val="00763A10"/>
    <w:rsid w:val="00771E8E"/>
    <w:rsid w:val="007760E8"/>
    <w:rsid w:val="007801ED"/>
    <w:rsid w:val="00781FAE"/>
    <w:rsid w:val="00782C11"/>
    <w:rsid w:val="00784D6D"/>
    <w:rsid w:val="007860D0"/>
    <w:rsid w:val="00786D3A"/>
    <w:rsid w:val="00786E9B"/>
    <w:rsid w:val="007921C5"/>
    <w:rsid w:val="00793306"/>
    <w:rsid w:val="00795ADA"/>
    <w:rsid w:val="00796038"/>
    <w:rsid w:val="0079645B"/>
    <w:rsid w:val="00796B74"/>
    <w:rsid w:val="00796C84"/>
    <w:rsid w:val="007A1681"/>
    <w:rsid w:val="007A349F"/>
    <w:rsid w:val="007A4E3C"/>
    <w:rsid w:val="007A5CCA"/>
    <w:rsid w:val="007B512B"/>
    <w:rsid w:val="007C03B1"/>
    <w:rsid w:val="007C0EE7"/>
    <w:rsid w:val="007C1D52"/>
    <w:rsid w:val="007C6A7F"/>
    <w:rsid w:val="007D1A38"/>
    <w:rsid w:val="007D4FBB"/>
    <w:rsid w:val="007D7808"/>
    <w:rsid w:val="007D79DB"/>
    <w:rsid w:val="007D7D5F"/>
    <w:rsid w:val="007E48AE"/>
    <w:rsid w:val="007E65C2"/>
    <w:rsid w:val="007F387C"/>
    <w:rsid w:val="007F3AD9"/>
    <w:rsid w:val="007F3F35"/>
    <w:rsid w:val="007F6F8B"/>
    <w:rsid w:val="00801B34"/>
    <w:rsid w:val="00802652"/>
    <w:rsid w:val="008066EC"/>
    <w:rsid w:val="008068F5"/>
    <w:rsid w:val="0080756C"/>
    <w:rsid w:val="00811C0D"/>
    <w:rsid w:val="00811D4F"/>
    <w:rsid w:val="00814B3C"/>
    <w:rsid w:val="00814BA9"/>
    <w:rsid w:val="0082467A"/>
    <w:rsid w:val="00824C3A"/>
    <w:rsid w:val="00825E71"/>
    <w:rsid w:val="00825F17"/>
    <w:rsid w:val="0082724F"/>
    <w:rsid w:val="00827871"/>
    <w:rsid w:val="008313EE"/>
    <w:rsid w:val="00837B53"/>
    <w:rsid w:val="008411E2"/>
    <w:rsid w:val="00853CE0"/>
    <w:rsid w:val="00853EB8"/>
    <w:rsid w:val="00857560"/>
    <w:rsid w:val="00857582"/>
    <w:rsid w:val="008619D3"/>
    <w:rsid w:val="00864157"/>
    <w:rsid w:val="00865DE5"/>
    <w:rsid w:val="00866809"/>
    <w:rsid w:val="00866E58"/>
    <w:rsid w:val="0086730B"/>
    <w:rsid w:val="0087510B"/>
    <w:rsid w:val="008755C9"/>
    <w:rsid w:val="00875FC4"/>
    <w:rsid w:val="00876301"/>
    <w:rsid w:val="00880B8E"/>
    <w:rsid w:val="0088116B"/>
    <w:rsid w:val="00885C96"/>
    <w:rsid w:val="008867F5"/>
    <w:rsid w:val="00890AE2"/>
    <w:rsid w:val="00892C40"/>
    <w:rsid w:val="008944AD"/>
    <w:rsid w:val="00897457"/>
    <w:rsid w:val="008A018C"/>
    <w:rsid w:val="008B03D0"/>
    <w:rsid w:val="008B35C5"/>
    <w:rsid w:val="008B46E4"/>
    <w:rsid w:val="008B5E98"/>
    <w:rsid w:val="008C31CB"/>
    <w:rsid w:val="008C50C4"/>
    <w:rsid w:val="008C5286"/>
    <w:rsid w:val="008C5683"/>
    <w:rsid w:val="008C63D7"/>
    <w:rsid w:val="008D02FA"/>
    <w:rsid w:val="008D08EF"/>
    <w:rsid w:val="008D22DF"/>
    <w:rsid w:val="008E1EFC"/>
    <w:rsid w:val="008E249D"/>
    <w:rsid w:val="008E43B9"/>
    <w:rsid w:val="008F53DA"/>
    <w:rsid w:val="009001A1"/>
    <w:rsid w:val="00900C81"/>
    <w:rsid w:val="00904F05"/>
    <w:rsid w:val="00905C84"/>
    <w:rsid w:val="00906CFD"/>
    <w:rsid w:val="00907CBC"/>
    <w:rsid w:val="009112B5"/>
    <w:rsid w:val="00911AC0"/>
    <w:rsid w:val="00913F86"/>
    <w:rsid w:val="00914016"/>
    <w:rsid w:val="009144F1"/>
    <w:rsid w:val="00914D38"/>
    <w:rsid w:val="00915333"/>
    <w:rsid w:val="009179DB"/>
    <w:rsid w:val="00925146"/>
    <w:rsid w:val="00925185"/>
    <w:rsid w:val="0092614D"/>
    <w:rsid w:val="00932022"/>
    <w:rsid w:val="00932035"/>
    <w:rsid w:val="00932E47"/>
    <w:rsid w:val="00932FB6"/>
    <w:rsid w:val="0093701C"/>
    <w:rsid w:val="00941BC0"/>
    <w:rsid w:val="00942405"/>
    <w:rsid w:val="0094459E"/>
    <w:rsid w:val="0094701A"/>
    <w:rsid w:val="0095073E"/>
    <w:rsid w:val="00953D9C"/>
    <w:rsid w:val="00960B01"/>
    <w:rsid w:val="00966E41"/>
    <w:rsid w:val="0097024C"/>
    <w:rsid w:val="009708DA"/>
    <w:rsid w:val="0097279B"/>
    <w:rsid w:val="0097299E"/>
    <w:rsid w:val="009745A7"/>
    <w:rsid w:val="00974FF0"/>
    <w:rsid w:val="00976679"/>
    <w:rsid w:val="00976F1B"/>
    <w:rsid w:val="00981FCD"/>
    <w:rsid w:val="0098330C"/>
    <w:rsid w:val="00986F90"/>
    <w:rsid w:val="0099251B"/>
    <w:rsid w:val="0099279B"/>
    <w:rsid w:val="00996484"/>
    <w:rsid w:val="009A4095"/>
    <w:rsid w:val="009A6F65"/>
    <w:rsid w:val="009A767F"/>
    <w:rsid w:val="009B12F5"/>
    <w:rsid w:val="009B22AF"/>
    <w:rsid w:val="009B37D4"/>
    <w:rsid w:val="009B645E"/>
    <w:rsid w:val="009C06AA"/>
    <w:rsid w:val="009C19E7"/>
    <w:rsid w:val="009C7690"/>
    <w:rsid w:val="009D11C9"/>
    <w:rsid w:val="009D3E36"/>
    <w:rsid w:val="009D4B6B"/>
    <w:rsid w:val="009D4DD7"/>
    <w:rsid w:val="009D6AAD"/>
    <w:rsid w:val="009E21A4"/>
    <w:rsid w:val="009E2D02"/>
    <w:rsid w:val="009E315F"/>
    <w:rsid w:val="009E4284"/>
    <w:rsid w:val="009F0FD8"/>
    <w:rsid w:val="00A015E7"/>
    <w:rsid w:val="00A04998"/>
    <w:rsid w:val="00A04F8E"/>
    <w:rsid w:val="00A11288"/>
    <w:rsid w:val="00A136D4"/>
    <w:rsid w:val="00A144AF"/>
    <w:rsid w:val="00A1741E"/>
    <w:rsid w:val="00A20752"/>
    <w:rsid w:val="00A248E1"/>
    <w:rsid w:val="00A26696"/>
    <w:rsid w:val="00A26B53"/>
    <w:rsid w:val="00A33487"/>
    <w:rsid w:val="00A34EA4"/>
    <w:rsid w:val="00A36AB5"/>
    <w:rsid w:val="00A36E70"/>
    <w:rsid w:val="00A37579"/>
    <w:rsid w:val="00A379A3"/>
    <w:rsid w:val="00A37E23"/>
    <w:rsid w:val="00A44AE8"/>
    <w:rsid w:val="00A46106"/>
    <w:rsid w:val="00A471BF"/>
    <w:rsid w:val="00A47D5F"/>
    <w:rsid w:val="00A51042"/>
    <w:rsid w:val="00A5262F"/>
    <w:rsid w:val="00A57181"/>
    <w:rsid w:val="00A57500"/>
    <w:rsid w:val="00A57A87"/>
    <w:rsid w:val="00A60DDD"/>
    <w:rsid w:val="00A623DE"/>
    <w:rsid w:val="00A67C14"/>
    <w:rsid w:val="00A7124F"/>
    <w:rsid w:val="00A7662E"/>
    <w:rsid w:val="00A77DC5"/>
    <w:rsid w:val="00A833A9"/>
    <w:rsid w:val="00A91281"/>
    <w:rsid w:val="00A91E0D"/>
    <w:rsid w:val="00A922E9"/>
    <w:rsid w:val="00A94342"/>
    <w:rsid w:val="00A956B6"/>
    <w:rsid w:val="00A95916"/>
    <w:rsid w:val="00AA0DF3"/>
    <w:rsid w:val="00AA2B8F"/>
    <w:rsid w:val="00AB3587"/>
    <w:rsid w:val="00AC2EFD"/>
    <w:rsid w:val="00AC3909"/>
    <w:rsid w:val="00AC7257"/>
    <w:rsid w:val="00AC7F3A"/>
    <w:rsid w:val="00AD04F5"/>
    <w:rsid w:val="00AD133D"/>
    <w:rsid w:val="00AD3E49"/>
    <w:rsid w:val="00AD4E0E"/>
    <w:rsid w:val="00AD547C"/>
    <w:rsid w:val="00AE07A2"/>
    <w:rsid w:val="00AE1F82"/>
    <w:rsid w:val="00AE32F6"/>
    <w:rsid w:val="00AE48ED"/>
    <w:rsid w:val="00AE66C6"/>
    <w:rsid w:val="00AF0844"/>
    <w:rsid w:val="00AF0E9A"/>
    <w:rsid w:val="00AF2079"/>
    <w:rsid w:val="00AF2F4B"/>
    <w:rsid w:val="00AF679A"/>
    <w:rsid w:val="00AF6EB6"/>
    <w:rsid w:val="00AF7914"/>
    <w:rsid w:val="00AF7E2B"/>
    <w:rsid w:val="00B001D8"/>
    <w:rsid w:val="00B05E27"/>
    <w:rsid w:val="00B07C73"/>
    <w:rsid w:val="00B1112C"/>
    <w:rsid w:val="00B1438F"/>
    <w:rsid w:val="00B22024"/>
    <w:rsid w:val="00B23090"/>
    <w:rsid w:val="00B265D1"/>
    <w:rsid w:val="00B26B0A"/>
    <w:rsid w:val="00B277C9"/>
    <w:rsid w:val="00B277F2"/>
    <w:rsid w:val="00B3576F"/>
    <w:rsid w:val="00B36415"/>
    <w:rsid w:val="00B411A6"/>
    <w:rsid w:val="00B42735"/>
    <w:rsid w:val="00B4275B"/>
    <w:rsid w:val="00B435AE"/>
    <w:rsid w:val="00B44DD0"/>
    <w:rsid w:val="00B51A31"/>
    <w:rsid w:val="00B60165"/>
    <w:rsid w:val="00B609A5"/>
    <w:rsid w:val="00B64E12"/>
    <w:rsid w:val="00B66A89"/>
    <w:rsid w:val="00B67E1B"/>
    <w:rsid w:val="00B70962"/>
    <w:rsid w:val="00B74770"/>
    <w:rsid w:val="00B812A6"/>
    <w:rsid w:val="00B813CE"/>
    <w:rsid w:val="00B81B01"/>
    <w:rsid w:val="00B81FA5"/>
    <w:rsid w:val="00B832FA"/>
    <w:rsid w:val="00B851CC"/>
    <w:rsid w:val="00B90CA8"/>
    <w:rsid w:val="00B92FE7"/>
    <w:rsid w:val="00B95356"/>
    <w:rsid w:val="00BA2D7C"/>
    <w:rsid w:val="00BA3087"/>
    <w:rsid w:val="00BA3926"/>
    <w:rsid w:val="00BA64E4"/>
    <w:rsid w:val="00BA73A3"/>
    <w:rsid w:val="00BA7843"/>
    <w:rsid w:val="00BB0509"/>
    <w:rsid w:val="00BB112C"/>
    <w:rsid w:val="00BB1839"/>
    <w:rsid w:val="00BB45AE"/>
    <w:rsid w:val="00BC6E03"/>
    <w:rsid w:val="00BD1EED"/>
    <w:rsid w:val="00BD2136"/>
    <w:rsid w:val="00BD64EA"/>
    <w:rsid w:val="00BD77AF"/>
    <w:rsid w:val="00BD7D57"/>
    <w:rsid w:val="00BE054B"/>
    <w:rsid w:val="00BE0F1F"/>
    <w:rsid w:val="00BE3083"/>
    <w:rsid w:val="00BE6E28"/>
    <w:rsid w:val="00BF16A2"/>
    <w:rsid w:val="00BF329B"/>
    <w:rsid w:val="00C02A2C"/>
    <w:rsid w:val="00C0356D"/>
    <w:rsid w:val="00C04691"/>
    <w:rsid w:val="00C05E43"/>
    <w:rsid w:val="00C067BD"/>
    <w:rsid w:val="00C06C74"/>
    <w:rsid w:val="00C07C4F"/>
    <w:rsid w:val="00C12F21"/>
    <w:rsid w:val="00C20108"/>
    <w:rsid w:val="00C20352"/>
    <w:rsid w:val="00C208C0"/>
    <w:rsid w:val="00C21FA3"/>
    <w:rsid w:val="00C24284"/>
    <w:rsid w:val="00C24DA7"/>
    <w:rsid w:val="00C260A0"/>
    <w:rsid w:val="00C26E1F"/>
    <w:rsid w:val="00C334FC"/>
    <w:rsid w:val="00C33F20"/>
    <w:rsid w:val="00C36B52"/>
    <w:rsid w:val="00C37CA7"/>
    <w:rsid w:val="00C40986"/>
    <w:rsid w:val="00C42D5A"/>
    <w:rsid w:val="00C461BB"/>
    <w:rsid w:val="00C5386D"/>
    <w:rsid w:val="00C53F28"/>
    <w:rsid w:val="00C55A4F"/>
    <w:rsid w:val="00C64BA7"/>
    <w:rsid w:val="00C66DBE"/>
    <w:rsid w:val="00C67045"/>
    <w:rsid w:val="00C703ED"/>
    <w:rsid w:val="00C71013"/>
    <w:rsid w:val="00C83A50"/>
    <w:rsid w:val="00C8489A"/>
    <w:rsid w:val="00C92B28"/>
    <w:rsid w:val="00C92DD4"/>
    <w:rsid w:val="00C93331"/>
    <w:rsid w:val="00C945E2"/>
    <w:rsid w:val="00CA0F09"/>
    <w:rsid w:val="00CA29B3"/>
    <w:rsid w:val="00CA56C8"/>
    <w:rsid w:val="00CA70BE"/>
    <w:rsid w:val="00CB53D2"/>
    <w:rsid w:val="00CB636F"/>
    <w:rsid w:val="00CC009B"/>
    <w:rsid w:val="00CC23B5"/>
    <w:rsid w:val="00CC31BA"/>
    <w:rsid w:val="00CC43B1"/>
    <w:rsid w:val="00CC4771"/>
    <w:rsid w:val="00CC5CEE"/>
    <w:rsid w:val="00CD3743"/>
    <w:rsid w:val="00CD5D49"/>
    <w:rsid w:val="00CD6BFC"/>
    <w:rsid w:val="00CD6EB4"/>
    <w:rsid w:val="00CE0C0E"/>
    <w:rsid w:val="00CE23C2"/>
    <w:rsid w:val="00CE277D"/>
    <w:rsid w:val="00CE2AEF"/>
    <w:rsid w:val="00CE3B6B"/>
    <w:rsid w:val="00CE7C71"/>
    <w:rsid w:val="00CF1124"/>
    <w:rsid w:val="00CF1D69"/>
    <w:rsid w:val="00CF5598"/>
    <w:rsid w:val="00CF5B61"/>
    <w:rsid w:val="00CF6572"/>
    <w:rsid w:val="00D00C43"/>
    <w:rsid w:val="00D01280"/>
    <w:rsid w:val="00D02114"/>
    <w:rsid w:val="00D02B4C"/>
    <w:rsid w:val="00D10039"/>
    <w:rsid w:val="00D11B2B"/>
    <w:rsid w:val="00D122B1"/>
    <w:rsid w:val="00D124D0"/>
    <w:rsid w:val="00D12B4C"/>
    <w:rsid w:val="00D136A8"/>
    <w:rsid w:val="00D166CF"/>
    <w:rsid w:val="00D2263F"/>
    <w:rsid w:val="00D227E1"/>
    <w:rsid w:val="00D23386"/>
    <w:rsid w:val="00D248AA"/>
    <w:rsid w:val="00D24A0A"/>
    <w:rsid w:val="00D24EFE"/>
    <w:rsid w:val="00D25667"/>
    <w:rsid w:val="00D318A2"/>
    <w:rsid w:val="00D35C31"/>
    <w:rsid w:val="00D360E4"/>
    <w:rsid w:val="00D3613C"/>
    <w:rsid w:val="00D40137"/>
    <w:rsid w:val="00D458E8"/>
    <w:rsid w:val="00D508F0"/>
    <w:rsid w:val="00D50DDB"/>
    <w:rsid w:val="00D52B8F"/>
    <w:rsid w:val="00D52F9A"/>
    <w:rsid w:val="00D60BF7"/>
    <w:rsid w:val="00D62557"/>
    <w:rsid w:val="00D6296B"/>
    <w:rsid w:val="00D631E3"/>
    <w:rsid w:val="00D663B7"/>
    <w:rsid w:val="00D72389"/>
    <w:rsid w:val="00D77378"/>
    <w:rsid w:val="00D83A26"/>
    <w:rsid w:val="00D86654"/>
    <w:rsid w:val="00D87E03"/>
    <w:rsid w:val="00D9156F"/>
    <w:rsid w:val="00D924E7"/>
    <w:rsid w:val="00D9357A"/>
    <w:rsid w:val="00DA43D7"/>
    <w:rsid w:val="00DA4DF7"/>
    <w:rsid w:val="00DA542D"/>
    <w:rsid w:val="00DA5CA1"/>
    <w:rsid w:val="00DB02CA"/>
    <w:rsid w:val="00DB0DAD"/>
    <w:rsid w:val="00DB4477"/>
    <w:rsid w:val="00DB7EC3"/>
    <w:rsid w:val="00DC5173"/>
    <w:rsid w:val="00DC6CED"/>
    <w:rsid w:val="00DD1D46"/>
    <w:rsid w:val="00DD69CD"/>
    <w:rsid w:val="00DE1582"/>
    <w:rsid w:val="00DE2296"/>
    <w:rsid w:val="00DE5826"/>
    <w:rsid w:val="00DE589B"/>
    <w:rsid w:val="00DE69B8"/>
    <w:rsid w:val="00DF4307"/>
    <w:rsid w:val="00DF6DFA"/>
    <w:rsid w:val="00DF7D28"/>
    <w:rsid w:val="00E00953"/>
    <w:rsid w:val="00E01B76"/>
    <w:rsid w:val="00E035FF"/>
    <w:rsid w:val="00E07321"/>
    <w:rsid w:val="00E104F2"/>
    <w:rsid w:val="00E116BF"/>
    <w:rsid w:val="00E11D23"/>
    <w:rsid w:val="00E147AD"/>
    <w:rsid w:val="00E1548B"/>
    <w:rsid w:val="00E205B1"/>
    <w:rsid w:val="00E20AEC"/>
    <w:rsid w:val="00E21F3E"/>
    <w:rsid w:val="00E233D1"/>
    <w:rsid w:val="00E23C3B"/>
    <w:rsid w:val="00E24B42"/>
    <w:rsid w:val="00E258C8"/>
    <w:rsid w:val="00E30CAD"/>
    <w:rsid w:val="00E322CA"/>
    <w:rsid w:val="00E32C6D"/>
    <w:rsid w:val="00E37263"/>
    <w:rsid w:val="00E4026F"/>
    <w:rsid w:val="00E402B1"/>
    <w:rsid w:val="00E41559"/>
    <w:rsid w:val="00E4374E"/>
    <w:rsid w:val="00E4597D"/>
    <w:rsid w:val="00E47D93"/>
    <w:rsid w:val="00E51F80"/>
    <w:rsid w:val="00E53FD1"/>
    <w:rsid w:val="00E6338C"/>
    <w:rsid w:val="00E63600"/>
    <w:rsid w:val="00E63873"/>
    <w:rsid w:val="00E676D0"/>
    <w:rsid w:val="00E722D4"/>
    <w:rsid w:val="00E75A23"/>
    <w:rsid w:val="00E771AC"/>
    <w:rsid w:val="00E7774C"/>
    <w:rsid w:val="00E81640"/>
    <w:rsid w:val="00E829C3"/>
    <w:rsid w:val="00E83ABF"/>
    <w:rsid w:val="00E84C51"/>
    <w:rsid w:val="00E852B0"/>
    <w:rsid w:val="00E870FA"/>
    <w:rsid w:val="00E879A0"/>
    <w:rsid w:val="00E90E95"/>
    <w:rsid w:val="00E9528A"/>
    <w:rsid w:val="00E95628"/>
    <w:rsid w:val="00E97B23"/>
    <w:rsid w:val="00EA00B4"/>
    <w:rsid w:val="00EA21E5"/>
    <w:rsid w:val="00EA3251"/>
    <w:rsid w:val="00EB1C03"/>
    <w:rsid w:val="00EB4FCD"/>
    <w:rsid w:val="00EB60D8"/>
    <w:rsid w:val="00EB7618"/>
    <w:rsid w:val="00EB7CEB"/>
    <w:rsid w:val="00EC1208"/>
    <w:rsid w:val="00ED0C81"/>
    <w:rsid w:val="00ED261E"/>
    <w:rsid w:val="00ED290A"/>
    <w:rsid w:val="00ED47EA"/>
    <w:rsid w:val="00ED5E77"/>
    <w:rsid w:val="00EE3628"/>
    <w:rsid w:val="00EF1EAA"/>
    <w:rsid w:val="00EF5691"/>
    <w:rsid w:val="00EF5D50"/>
    <w:rsid w:val="00EF76B1"/>
    <w:rsid w:val="00F030F7"/>
    <w:rsid w:val="00F058C3"/>
    <w:rsid w:val="00F11333"/>
    <w:rsid w:val="00F133A7"/>
    <w:rsid w:val="00F14CA1"/>
    <w:rsid w:val="00F15BA8"/>
    <w:rsid w:val="00F15E30"/>
    <w:rsid w:val="00F17356"/>
    <w:rsid w:val="00F178B7"/>
    <w:rsid w:val="00F17966"/>
    <w:rsid w:val="00F17B65"/>
    <w:rsid w:val="00F243BB"/>
    <w:rsid w:val="00F26100"/>
    <w:rsid w:val="00F2676C"/>
    <w:rsid w:val="00F33254"/>
    <w:rsid w:val="00F332F8"/>
    <w:rsid w:val="00F3475B"/>
    <w:rsid w:val="00F51F21"/>
    <w:rsid w:val="00F5618F"/>
    <w:rsid w:val="00F56776"/>
    <w:rsid w:val="00F56938"/>
    <w:rsid w:val="00F571BD"/>
    <w:rsid w:val="00F578B0"/>
    <w:rsid w:val="00F6365D"/>
    <w:rsid w:val="00F64E43"/>
    <w:rsid w:val="00F65E1B"/>
    <w:rsid w:val="00F66AD6"/>
    <w:rsid w:val="00F70C0D"/>
    <w:rsid w:val="00F74A12"/>
    <w:rsid w:val="00F7692B"/>
    <w:rsid w:val="00F809A1"/>
    <w:rsid w:val="00F86E85"/>
    <w:rsid w:val="00F9117B"/>
    <w:rsid w:val="00F919BC"/>
    <w:rsid w:val="00F94E0C"/>
    <w:rsid w:val="00F95B4C"/>
    <w:rsid w:val="00F96E50"/>
    <w:rsid w:val="00FA0627"/>
    <w:rsid w:val="00FA0B1E"/>
    <w:rsid w:val="00FA0CAE"/>
    <w:rsid w:val="00FA3B4B"/>
    <w:rsid w:val="00FB02D9"/>
    <w:rsid w:val="00FB0319"/>
    <w:rsid w:val="00FB279E"/>
    <w:rsid w:val="00FB2B79"/>
    <w:rsid w:val="00FB4EEB"/>
    <w:rsid w:val="00FB5D98"/>
    <w:rsid w:val="00FB7317"/>
    <w:rsid w:val="00FC0E45"/>
    <w:rsid w:val="00FC1026"/>
    <w:rsid w:val="00FC20AA"/>
    <w:rsid w:val="00FC388D"/>
    <w:rsid w:val="00FC44AF"/>
    <w:rsid w:val="00FC51EE"/>
    <w:rsid w:val="00FC72FA"/>
    <w:rsid w:val="00FD28D3"/>
    <w:rsid w:val="00FD453F"/>
    <w:rsid w:val="00FD736E"/>
    <w:rsid w:val="00FE2CAB"/>
    <w:rsid w:val="00FE4F42"/>
    <w:rsid w:val="00FE5E9C"/>
    <w:rsid w:val="00FE6AD6"/>
    <w:rsid w:val="00FF02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09f"/>
    </o:shapedefaults>
    <o:shapelayout v:ext="edit">
      <o:idmap v:ext="edit" data="1"/>
    </o:shapelayout>
  </w:shapeDefaults>
  <w:decimalSymbol w:val="."/>
  <w:listSeparator w:val=","/>
  <w14:docId w14:val="61B5BF7B"/>
  <w15:docId w15:val="{3C10AC3E-3117-4F77-86F1-95308F3144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ind w:left="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63D1"/>
  </w:style>
  <w:style w:type="paragraph" w:styleId="Heading1">
    <w:name w:val="heading 1"/>
    <w:aliases w:val="Main Sections Title"/>
    <w:basedOn w:val="Normal"/>
    <w:next w:val="Normal"/>
    <w:link w:val="Heading1Char"/>
    <w:uiPriority w:val="9"/>
    <w:qFormat/>
    <w:rsid w:val="0069359B"/>
    <w:pPr>
      <w:keepNext/>
      <w:keepLines/>
      <w:shd w:val="clear" w:color="auto" w:fill="92CDDC" w:themeFill="accent5" w:themeFillTint="99"/>
      <w:spacing w:before="240" w:after="120"/>
      <w:jc w:val="center"/>
      <w:outlineLvl w:val="0"/>
    </w:pPr>
    <w:rPr>
      <w:rFonts w:asciiTheme="majorHAnsi" w:eastAsiaTheme="majorEastAsia" w:hAnsiTheme="majorHAnsi" w:cstheme="majorBidi"/>
      <w:b/>
      <w:color w:val="000000" w:themeColor="text1"/>
      <w:sz w:val="28"/>
      <w:szCs w:val="28"/>
    </w:rPr>
  </w:style>
  <w:style w:type="paragraph" w:styleId="Heading2">
    <w:name w:val="heading 2"/>
    <w:aliases w:val="SectionHeaders"/>
    <w:basedOn w:val="Normal"/>
    <w:next w:val="Normal"/>
    <w:link w:val="Heading2Char"/>
    <w:uiPriority w:val="9"/>
    <w:unhideWhenUsed/>
    <w:qFormat/>
    <w:rsid w:val="00B832FA"/>
    <w:pPr>
      <w:tabs>
        <w:tab w:val="left" w:pos="360"/>
      </w:tabs>
      <w:spacing w:after="0"/>
      <w:outlineLvl w:val="1"/>
    </w:pPr>
    <w:rPr>
      <w:b/>
      <w:smallCaps/>
      <w:color w:val="0033CC"/>
      <w:sz w:val="24"/>
    </w:rPr>
  </w:style>
  <w:style w:type="paragraph" w:styleId="Heading3">
    <w:name w:val="heading 3"/>
    <w:aliases w:val="Not sub"/>
    <w:basedOn w:val="Normal"/>
    <w:next w:val="Normal"/>
    <w:link w:val="Heading3Char"/>
    <w:uiPriority w:val="9"/>
    <w:unhideWhenUsed/>
    <w:qFormat/>
    <w:rsid w:val="00B832FA"/>
    <w:pPr>
      <w:keepNext/>
      <w:keepLines/>
      <w:tabs>
        <w:tab w:val="left" w:pos="720"/>
      </w:tabs>
      <w:spacing w:before="40" w:after="0"/>
      <w:outlineLvl w:val="2"/>
    </w:pPr>
    <w:rPr>
      <w:rFonts w:asciiTheme="majorHAnsi" w:eastAsiaTheme="majorEastAsia" w:hAnsiTheme="majorHAnsi" w:cstheme="majorBidi"/>
      <w:smallCaps/>
      <w:color w:val="0070C0"/>
    </w:rPr>
  </w:style>
  <w:style w:type="paragraph" w:styleId="Heading4">
    <w:name w:val="heading 4"/>
    <w:aliases w:val="Links"/>
    <w:basedOn w:val="Normal"/>
    <w:next w:val="Normal"/>
    <w:link w:val="Heading4Char"/>
    <w:uiPriority w:val="9"/>
    <w:unhideWhenUsed/>
    <w:qFormat/>
    <w:rsid w:val="00907CBC"/>
    <w:pPr>
      <w:keepNext/>
      <w:keepLines/>
      <w:spacing w:before="40" w:after="0"/>
      <w:outlineLvl w:val="3"/>
    </w:pPr>
    <w:rPr>
      <w:rFonts w:asciiTheme="majorHAnsi" w:eastAsiaTheme="majorEastAsia" w:hAnsiTheme="majorHAnsi" w:cstheme="majorBidi"/>
      <w:iCs/>
      <w:color w:val="0000FF"/>
      <w:u w:val="single"/>
    </w:rPr>
  </w:style>
  <w:style w:type="paragraph" w:styleId="Heading5">
    <w:name w:val="heading 5"/>
    <w:aliases w:val="Windows"/>
    <w:basedOn w:val="Normal"/>
    <w:next w:val="Normal"/>
    <w:link w:val="Heading5Char"/>
    <w:uiPriority w:val="9"/>
    <w:unhideWhenUsed/>
    <w:qFormat/>
    <w:rsid w:val="00F17356"/>
    <w:pPr>
      <w:outlineLvl w:val="4"/>
    </w:pPr>
    <w:rPr>
      <w:smallCaps/>
    </w:rPr>
  </w:style>
  <w:style w:type="paragraph" w:styleId="Heading6">
    <w:name w:val="heading 6"/>
    <w:aliases w:val="activities"/>
    <w:basedOn w:val="Normal"/>
    <w:next w:val="Normal"/>
    <w:link w:val="Heading6Char"/>
    <w:uiPriority w:val="9"/>
    <w:unhideWhenUsed/>
    <w:qFormat/>
    <w:rsid w:val="00907CBC"/>
    <w:pPr>
      <w:keepNext/>
      <w:keepLines/>
      <w:tabs>
        <w:tab w:val="left" w:pos="720"/>
      </w:tabs>
      <w:spacing w:before="40" w:after="0"/>
      <w:outlineLvl w:val="5"/>
    </w:pPr>
    <w:rPr>
      <w:rFonts w:eastAsiaTheme="majorEastAsia" w:cstheme="majorBidi"/>
      <w:b/>
      <w:color w:val="FF0000"/>
      <w:u w:val="single"/>
    </w:rPr>
  </w:style>
  <w:style w:type="paragraph" w:styleId="Heading7">
    <w:name w:val="heading 7"/>
    <w:aliases w:val="field names"/>
    <w:basedOn w:val="Normal"/>
    <w:next w:val="Normal"/>
    <w:link w:val="Heading7Char"/>
    <w:uiPriority w:val="9"/>
    <w:unhideWhenUsed/>
    <w:qFormat/>
    <w:rsid w:val="00907CBC"/>
    <w:pPr>
      <w:outlineLvl w:val="6"/>
    </w:pPr>
    <w:rPr>
      <w:b/>
    </w:rPr>
  </w:style>
  <w:style w:type="paragraph" w:styleId="Heading8">
    <w:name w:val="heading 8"/>
    <w:aliases w:val="Real Subsubsections"/>
    <w:basedOn w:val="Normal"/>
    <w:next w:val="Normal"/>
    <w:link w:val="Heading8Char"/>
    <w:uiPriority w:val="9"/>
    <w:unhideWhenUsed/>
    <w:qFormat/>
    <w:rsid w:val="000B16DF"/>
    <w:pPr>
      <w:keepNext/>
      <w:keepLines/>
      <w:spacing w:before="40" w:after="0"/>
      <w:outlineLvl w:val="7"/>
    </w:pPr>
    <w:rPr>
      <w:rFonts w:eastAsiaTheme="majorEastAsia" w:cstheme="majorBidi"/>
      <w:color w:val="0070C0"/>
      <w:szCs w:val="21"/>
    </w:rPr>
  </w:style>
  <w:style w:type="paragraph" w:styleId="Heading9">
    <w:name w:val="heading 9"/>
    <w:aliases w:val="Chapters"/>
    <w:basedOn w:val="Normal"/>
    <w:next w:val="Normal"/>
    <w:link w:val="Heading9Char"/>
    <w:uiPriority w:val="9"/>
    <w:unhideWhenUsed/>
    <w:qFormat/>
    <w:rsid w:val="00090346"/>
    <w:pPr>
      <w:keepNext/>
      <w:keepLines/>
      <w:spacing w:before="40" w:after="0"/>
      <w:outlineLvl w:val="8"/>
    </w:pPr>
    <w:rPr>
      <w:rFonts w:ascii="Calibri" w:eastAsiaTheme="majorEastAsia" w:hAnsi="Calibri" w:cstheme="majorBidi"/>
      <w:b/>
      <w:iCs/>
      <w:color w:val="31849B" w:themeColor="accent5" w:themeShade="BF"/>
      <w:sz w:val="3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Sections Title Char"/>
    <w:basedOn w:val="DefaultParagraphFont"/>
    <w:link w:val="Heading1"/>
    <w:uiPriority w:val="9"/>
    <w:rsid w:val="0069359B"/>
    <w:rPr>
      <w:rFonts w:asciiTheme="majorHAnsi" w:eastAsiaTheme="majorEastAsia" w:hAnsiTheme="majorHAnsi" w:cstheme="majorBidi"/>
      <w:b/>
      <w:color w:val="000000" w:themeColor="text1"/>
      <w:sz w:val="28"/>
      <w:szCs w:val="28"/>
      <w:shd w:val="clear" w:color="auto" w:fill="92CDDC" w:themeFill="accent5" w:themeFillTint="99"/>
    </w:rPr>
  </w:style>
  <w:style w:type="character" w:customStyle="1" w:styleId="Heading2Char">
    <w:name w:val="Heading 2 Char"/>
    <w:aliases w:val="SectionHeaders Char"/>
    <w:basedOn w:val="DefaultParagraphFont"/>
    <w:link w:val="Heading2"/>
    <w:uiPriority w:val="9"/>
    <w:rsid w:val="00B832FA"/>
    <w:rPr>
      <w:b/>
      <w:smallCaps/>
      <w:color w:val="0033CC"/>
      <w:sz w:val="24"/>
    </w:rPr>
  </w:style>
  <w:style w:type="character" w:customStyle="1" w:styleId="Heading3Char">
    <w:name w:val="Heading 3 Char"/>
    <w:aliases w:val="Not sub Char"/>
    <w:basedOn w:val="DefaultParagraphFont"/>
    <w:link w:val="Heading3"/>
    <w:uiPriority w:val="9"/>
    <w:rsid w:val="00B832FA"/>
    <w:rPr>
      <w:rFonts w:asciiTheme="majorHAnsi" w:eastAsiaTheme="majorEastAsia" w:hAnsiTheme="majorHAnsi" w:cstheme="majorBidi"/>
      <w:smallCaps/>
      <w:color w:val="0070C0"/>
    </w:rPr>
  </w:style>
  <w:style w:type="character" w:customStyle="1" w:styleId="Heading4Char">
    <w:name w:val="Heading 4 Char"/>
    <w:aliases w:val="Links Char"/>
    <w:basedOn w:val="DefaultParagraphFont"/>
    <w:link w:val="Heading4"/>
    <w:uiPriority w:val="9"/>
    <w:rsid w:val="00907CBC"/>
    <w:rPr>
      <w:rFonts w:asciiTheme="majorHAnsi" w:eastAsiaTheme="majorEastAsia" w:hAnsiTheme="majorHAnsi" w:cstheme="majorBidi"/>
      <w:iCs/>
      <w:color w:val="0000FF"/>
      <w:u w:val="single"/>
    </w:rPr>
  </w:style>
  <w:style w:type="character" w:customStyle="1" w:styleId="Heading5Char">
    <w:name w:val="Heading 5 Char"/>
    <w:aliases w:val="Windows Char"/>
    <w:basedOn w:val="DefaultParagraphFont"/>
    <w:link w:val="Heading5"/>
    <w:uiPriority w:val="9"/>
    <w:rsid w:val="00F17356"/>
    <w:rPr>
      <w:smallCaps/>
    </w:rPr>
  </w:style>
  <w:style w:type="character" w:customStyle="1" w:styleId="Heading6Char">
    <w:name w:val="Heading 6 Char"/>
    <w:aliases w:val="activities Char"/>
    <w:basedOn w:val="DefaultParagraphFont"/>
    <w:link w:val="Heading6"/>
    <w:uiPriority w:val="9"/>
    <w:rsid w:val="00907CBC"/>
    <w:rPr>
      <w:rFonts w:eastAsiaTheme="majorEastAsia" w:cstheme="majorBidi"/>
      <w:b/>
      <w:color w:val="FF0000"/>
      <w:u w:val="single"/>
    </w:rPr>
  </w:style>
  <w:style w:type="character" w:customStyle="1" w:styleId="Heading7Char">
    <w:name w:val="Heading 7 Char"/>
    <w:aliases w:val="field names Char"/>
    <w:basedOn w:val="DefaultParagraphFont"/>
    <w:link w:val="Heading7"/>
    <w:uiPriority w:val="9"/>
    <w:rsid w:val="00907CBC"/>
    <w:rPr>
      <w:b/>
    </w:rPr>
  </w:style>
  <w:style w:type="character" w:customStyle="1" w:styleId="Heading8Char">
    <w:name w:val="Heading 8 Char"/>
    <w:aliases w:val="Real Subsubsections Char"/>
    <w:basedOn w:val="DefaultParagraphFont"/>
    <w:link w:val="Heading8"/>
    <w:uiPriority w:val="9"/>
    <w:rsid w:val="000B16DF"/>
    <w:rPr>
      <w:rFonts w:eastAsiaTheme="majorEastAsia" w:cstheme="majorBidi"/>
      <w:color w:val="0070C0"/>
      <w:szCs w:val="21"/>
    </w:rPr>
  </w:style>
  <w:style w:type="character" w:customStyle="1" w:styleId="Heading9Char">
    <w:name w:val="Heading 9 Char"/>
    <w:aliases w:val="Chapters Char"/>
    <w:basedOn w:val="DefaultParagraphFont"/>
    <w:link w:val="Heading9"/>
    <w:uiPriority w:val="9"/>
    <w:rsid w:val="00090346"/>
    <w:rPr>
      <w:rFonts w:ascii="Calibri" w:eastAsiaTheme="majorEastAsia" w:hAnsi="Calibri" w:cstheme="majorBidi"/>
      <w:b/>
      <w:iCs/>
      <w:color w:val="31849B" w:themeColor="accent5" w:themeShade="BF"/>
      <w:sz w:val="32"/>
      <w:szCs w:val="21"/>
    </w:rPr>
  </w:style>
  <w:style w:type="paragraph" w:styleId="BalloonText">
    <w:name w:val="Balloon Text"/>
    <w:basedOn w:val="Normal"/>
    <w:link w:val="BalloonTextChar"/>
    <w:uiPriority w:val="99"/>
    <w:semiHidden/>
    <w:unhideWhenUsed/>
    <w:rsid w:val="00FE5E9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5E9C"/>
    <w:rPr>
      <w:rFonts w:ascii="Tahoma" w:hAnsi="Tahoma" w:cs="Tahoma"/>
      <w:sz w:val="16"/>
      <w:szCs w:val="16"/>
    </w:rPr>
  </w:style>
  <w:style w:type="paragraph" w:styleId="Header">
    <w:name w:val="header"/>
    <w:basedOn w:val="Normal"/>
    <w:link w:val="HeaderChar"/>
    <w:uiPriority w:val="99"/>
    <w:unhideWhenUsed/>
    <w:rsid w:val="008E1EFC"/>
    <w:pPr>
      <w:tabs>
        <w:tab w:val="center" w:pos="4680"/>
        <w:tab w:val="right" w:pos="9360"/>
      </w:tabs>
      <w:spacing w:after="0"/>
    </w:pPr>
  </w:style>
  <w:style w:type="character" w:customStyle="1" w:styleId="HeaderChar">
    <w:name w:val="Header Char"/>
    <w:basedOn w:val="DefaultParagraphFont"/>
    <w:link w:val="Header"/>
    <w:uiPriority w:val="99"/>
    <w:rsid w:val="008E1EFC"/>
  </w:style>
  <w:style w:type="paragraph" w:styleId="Footer">
    <w:name w:val="footer"/>
    <w:basedOn w:val="Normal"/>
    <w:link w:val="FooterChar"/>
    <w:uiPriority w:val="99"/>
    <w:unhideWhenUsed/>
    <w:rsid w:val="008E1EFC"/>
    <w:pPr>
      <w:tabs>
        <w:tab w:val="center" w:pos="4680"/>
        <w:tab w:val="right" w:pos="9360"/>
      </w:tabs>
      <w:spacing w:after="0"/>
    </w:pPr>
  </w:style>
  <w:style w:type="character" w:customStyle="1" w:styleId="FooterChar">
    <w:name w:val="Footer Char"/>
    <w:basedOn w:val="DefaultParagraphFont"/>
    <w:link w:val="Footer"/>
    <w:uiPriority w:val="99"/>
    <w:rsid w:val="008E1EFC"/>
  </w:style>
  <w:style w:type="character" w:styleId="Hyperlink">
    <w:name w:val="Hyperlink"/>
    <w:basedOn w:val="DefaultParagraphFont"/>
    <w:uiPriority w:val="99"/>
    <w:unhideWhenUsed/>
    <w:rsid w:val="00C067BD"/>
    <w:rPr>
      <w:color w:val="0000FF" w:themeColor="hyperlink"/>
      <w:u w:val="single"/>
    </w:rPr>
  </w:style>
  <w:style w:type="character" w:styleId="UnresolvedMention">
    <w:name w:val="Unresolved Mention"/>
    <w:basedOn w:val="DefaultParagraphFont"/>
    <w:uiPriority w:val="99"/>
    <w:semiHidden/>
    <w:unhideWhenUsed/>
    <w:rsid w:val="00C067BD"/>
    <w:rPr>
      <w:color w:val="808080"/>
      <w:shd w:val="clear" w:color="auto" w:fill="E6E6E6"/>
    </w:rPr>
  </w:style>
  <w:style w:type="paragraph" w:styleId="Caption">
    <w:name w:val="caption"/>
    <w:basedOn w:val="Normal"/>
    <w:next w:val="Normal"/>
    <w:uiPriority w:val="35"/>
    <w:unhideWhenUsed/>
    <w:qFormat/>
    <w:rsid w:val="003C42E7"/>
    <w:rPr>
      <w:i/>
      <w:iCs/>
      <w:color w:val="1F497D" w:themeColor="text2"/>
      <w:sz w:val="18"/>
      <w:szCs w:val="18"/>
    </w:rPr>
  </w:style>
  <w:style w:type="paragraph" w:styleId="TableofFigures">
    <w:name w:val="table of figures"/>
    <w:basedOn w:val="Normal"/>
    <w:next w:val="Normal"/>
    <w:uiPriority w:val="99"/>
    <w:unhideWhenUsed/>
    <w:rsid w:val="00676904"/>
    <w:pPr>
      <w:spacing w:after="0"/>
    </w:pPr>
  </w:style>
  <w:style w:type="character" w:styleId="Strong">
    <w:name w:val="Strong"/>
    <w:aliases w:val="buttons"/>
    <w:basedOn w:val="DefaultParagraphFont"/>
    <w:uiPriority w:val="22"/>
    <w:qFormat/>
    <w:rsid w:val="003877AD"/>
    <w:rPr>
      <w:rFonts w:ascii="Calibri" w:hAnsi="Calibri"/>
      <w:bCs/>
      <w:outline/>
      <w:color w:val="FFFFFF" w:themeColor="background1"/>
      <w:spacing w:val="6"/>
      <w:sz w:val="20"/>
      <w:bdr w:val="double" w:sz="6" w:space="0" w:color="auto"/>
      <w:shd w:val="clear" w:color="auto" w:fill="285EA0"/>
      <w14:shadow w14:blurRad="50800" w14:dist="50800" w14:dir="5400000" w14:sx="0" w14:sy="0" w14:kx="0" w14:ky="0" w14:algn="ctr">
        <w14:schemeClr w14:val="tx1"/>
      </w14:shadow>
      <w14:textOutline w14:w="0" w14:cap="rnd" w14:cmpd="sng" w14:algn="ctr">
        <w14:solidFill>
          <w14:schemeClr w14:val="bg1"/>
        </w14:solidFill>
        <w14:prstDash w14:val="solid"/>
        <w14:round/>
      </w14:textOutline>
      <w14:cntxtAlts/>
    </w:rPr>
  </w:style>
  <w:style w:type="paragraph" w:styleId="TOCHeading">
    <w:name w:val="TOC Heading"/>
    <w:basedOn w:val="Heading1"/>
    <w:next w:val="Normal"/>
    <w:uiPriority w:val="39"/>
    <w:unhideWhenUsed/>
    <w:qFormat/>
    <w:rsid w:val="00E4026F"/>
    <w:pPr>
      <w:spacing w:line="259" w:lineRule="auto"/>
      <w:jc w:val="left"/>
      <w:outlineLvl w:val="1"/>
    </w:pPr>
  </w:style>
  <w:style w:type="paragraph" w:styleId="TOC1">
    <w:name w:val="toc 1"/>
    <w:basedOn w:val="Normal"/>
    <w:next w:val="Normal"/>
    <w:autoRedefine/>
    <w:uiPriority w:val="39"/>
    <w:unhideWhenUsed/>
    <w:rsid w:val="00C20108"/>
    <w:pPr>
      <w:spacing w:before="120" w:after="120"/>
      <w:ind w:left="0"/>
    </w:pPr>
    <w:rPr>
      <w:rFonts w:cstheme="minorHAnsi"/>
      <w:b/>
      <w:bCs/>
      <w:caps/>
      <w:sz w:val="20"/>
      <w:szCs w:val="20"/>
    </w:rPr>
  </w:style>
  <w:style w:type="paragraph" w:styleId="TOC2">
    <w:name w:val="toc 2"/>
    <w:basedOn w:val="Normal"/>
    <w:next w:val="Normal"/>
    <w:autoRedefine/>
    <w:uiPriority w:val="39"/>
    <w:unhideWhenUsed/>
    <w:rsid w:val="004E29FF"/>
    <w:pPr>
      <w:spacing w:after="0"/>
      <w:ind w:left="220"/>
    </w:pPr>
    <w:rPr>
      <w:rFonts w:cstheme="minorHAnsi"/>
      <w:smallCaps/>
      <w:sz w:val="20"/>
      <w:szCs w:val="20"/>
    </w:rPr>
  </w:style>
  <w:style w:type="paragraph" w:styleId="TOC3">
    <w:name w:val="toc 3"/>
    <w:basedOn w:val="Normal"/>
    <w:next w:val="Normal"/>
    <w:autoRedefine/>
    <w:uiPriority w:val="39"/>
    <w:unhideWhenUsed/>
    <w:rsid w:val="00857582"/>
    <w:pPr>
      <w:spacing w:after="0"/>
      <w:ind w:left="440"/>
    </w:pPr>
    <w:rPr>
      <w:rFonts w:cstheme="minorHAnsi"/>
      <w:i/>
      <w:iCs/>
      <w:sz w:val="20"/>
      <w:szCs w:val="20"/>
    </w:rPr>
  </w:style>
  <w:style w:type="paragraph" w:styleId="ListParagraph">
    <w:name w:val="List Paragraph"/>
    <w:basedOn w:val="Normal"/>
    <w:link w:val="ListParagraphChar"/>
    <w:uiPriority w:val="34"/>
    <w:qFormat/>
    <w:rsid w:val="00B42735"/>
    <w:pPr>
      <w:ind w:left="720"/>
      <w:contextualSpacing/>
    </w:pPr>
  </w:style>
  <w:style w:type="character" w:styleId="SubtleReference">
    <w:name w:val="Subtle Reference"/>
    <w:aliases w:val="Window names"/>
    <w:basedOn w:val="DefaultParagraphFont"/>
    <w:uiPriority w:val="31"/>
    <w:rsid w:val="001E3BC3"/>
    <w:rPr>
      <w:smallCaps/>
      <w:color w:val="5A5A5A" w:themeColor="text1" w:themeTint="A5"/>
    </w:rPr>
  </w:style>
  <w:style w:type="character" w:styleId="Emphasis">
    <w:name w:val="Emphasis"/>
    <w:aliases w:val="Field Names"/>
    <w:basedOn w:val="DefaultParagraphFont"/>
    <w:uiPriority w:val="20"/>
    <w:rsid w:val="00696B59"/>
    <w:rPr>
      <w:rFonts w:ascii="Calibri" w:hAnsi="Calibri"/>
      <w:b/>
      <w:iCs/>
    </w:rPr>
  </w:style>
  <w:style w:type="character" w:styleId="IntenseEmphasis">
    <w:name w:val="Intense Emphasis"/>
    <w:aliases w:val="User Entry or ext. ref"/>
    <w:basedOn w:val="DefaultParagraphFont"/>
    <w:uiPriority w:val="21"/>
    <w:qFormat/>
    <w:rsid w:val="009E315F"/>
    <w:rPr>
      <w:rFonts w:ascii="Calibri" w:hAnsi="Calibri"/>
      <w:b/>
      <w:i/>
      <w:iCs/>
      <w:color w:val="007E0F"/>
      <w:sz w:val="22"/>
    </w:rPr>
  </w:style>
  <w:style w:type="paragraph" w:styleId="Quote">
    <w:name w:val="Quote"/>
    <w:aliases w:val="Project"/>
    <w:basedOn w:val="Normal"/>
    <w:next w:val="Normal"/>
    <w:link w:val="QuoteChar"/>
    <w:uiPriority w:val="29"/>
    <w:qFormat/>
    <w:rsid w:val="00A44AE8"/>
    <w:pPr>
      <w:framePr w:wrap="around" w:vAnchor="text" w:hAnchor="text" w:y="1"/>
      <w:ind w:left="720" w:hanging="720"/>
    </w:pPr>
    <w:rPr>
      <w:b/>
      <w:i/>
      <w:u w:val="single"/>
    </w:rPr>
  </w:style>
  <w:style w:type="character" w:customStyle="1" w:styleId="QuoteChar">
    <w:name w:val="Quote Char"/>
    <w:aliases w:val="Project Char"/>
    <w:basedOn w:val="DefaultParagraphFont"/>
    <w:link w:val="Quote"/>
    <w:uiPriority w:val="29"/>
    <w:rsid w:val="00A44AE8"/>
    <w:rPr>
      <w:b/>
      <w:i/>
      <w:u w:val="single"/>
    </w:rPr>
  </w:style>
  <w:style w:type="paragraph" w:styleId="IntenseQuote">
    <w:name w:val="Intense Quote"/>
    <w:basedOn w:val="Normal"/>
    <w:next w:val="Normal"/>
    <w:link w:val="IntenseQuoteChar"/>
    <w:uiPriority w:val="30"/>
    <w:qFormat/>
    <w:rsid w:val="004338DF"/>
    <w:pPr>
      <w:pBdr>
        <w:top w:val="single" w:sz="4" w:space="10" w:color="4F81BD" w:themeColor="accent1"/>
        <w:bottom w:val="single" w:sz="4" w:space="10" w:color="4F81BD" w:themeColor="accent1"/>
      </w:pBdr>
      <w:spacing w:before="360" w:after="360"/>
      <w:ind w:left="864" w:right="864"/>
      <w:jc w:val="center"/>
    </w:pPr>
    <w:rPr>
      <w:b/>
      <w:iCs/>
      <w:color w:val="4F81BD" w:themeColor="accent1"/>
    </w:rPr>
  </w:style>
  <w:style w:type="character" w:customStyle="1" w:styleId="IntenseQuoteChar">
    <w:name w:val="Intense Quote Char"/>
    <w:basedOn w:val="DefaultParagraphFont"/>
    <w:link w:val="IntenseQuote"/>
    <w:uiPriority w:val="30"/>
    <w:rsid w:val="004338DF"/>
    <w:rPr>
      <w:b/>
      <w:iCs/>
      <w:color w:val="4F81BD" w:themeColor="accent1"/>
    </w:rPr>
  </w:style>
  <w:style w:type="paragraph" w:styleId="TOC4">
    <w:name w:val="toc 4"/>
    <w:basedOn w:val="Normal"/>
    <w:next w:val="Normal"/>
    <w:autoRedefine/>
    <w:uiPriority w:val="39"/>
    <w:unhideWhenUsed/>
    <w:rsid w:val="00595E4C"/>
    <w:pPr>
      <w:spacing w:after="0"/>
      <w:ind w:left="660"/>
    </w:pPr>
    <w:rPr>
      <w:rFonts w:cstheme="minorHAnsi"/>
      <w:sz w:val="18"/>
      <w:szCs w:val="18"/>
    </w:rPr>
  </w:style>
  <w:style w:type="paragraph" w:customStyle="1" w:styleId="Heading2-TIM">
    <w:name w:val="Heading 2 - TIM"/>
    <w:basedOn w:val="Heading1"/>
    <w:link w:val="Heading2-TIMChar"/>
    <w:qFormat/>
    <w:rsid w:val="00727F58"/>
    <w:pPr>
      <w:pageBreakBefore/>
      <w:spacing w:before="120"/>
      <w:jc w:val="left"/>
      <w:outlineLvl w:val="1"/>
    </w:pPr>
  </w:style>
  <w:style w:type="paragraph" w:styleId="TOC5">
    <w:name w:val="toc 5"/>
    <w:basedOn w:val="Normal"/>
    <w:next w:val="Normal"/>
    <w:autoRedefine/>
    <w:uiPriority w:val="39"/>
    <w:unhideWhenUsed/>
    <w:rsid w:val="00D458E8"/>
    <w:pPr>
      <w:spacing w:after="0"/>
      <w:ind w:left="880"/>
    </w:pPr>
    <w:rPr>
      <w:rFonts w:cstheme="minorHAnsi"/>
      <w:sz w:val="18"/>
      <w:szCs w:val="18"/>
    </w:rPr>
  </w:style>
  <w:style w:type="paragraph" w:styleId="TOC6">
    <w:name w:val="toc 6"/>
    <w:basedOn w:val="Normal"/>
    <w:next w:val="Normal"/>
    <w:autoRedefine/>
    <w:uiPriority w:val="39"/>
    <w:unhideWhenUsed/>
    <w:rsid w:val="00E90E95"/>
    <w:pPr>
      <w:spacing w:after="0"/>
      <w:ind w:left="1100"/>
    </w:pPr>
    <w:rPr>
      <w:rFonts w:cstheme="minorHAnsi"/>
      <w:sz w:val="18"/>
      <w:szCs w:val="18"/>
    </w:rPr>
  </w:style>
  <w:style w:type="paragraph" w:customStyle="1" w:styleId="Style1">
    <w:name w:val="Style1"/>
    <w:basedOn w:val="Heading9"/>
    <w:link w:val="Style1Char"/>
    <w:qFormat/>
    <w:rsid w:val="00090346"/>
    <w:rPr>
      <w:color w:val="0070C0"/>
    </w:rPr>
  </w:style>
  <w:style w:type="character" w:customStyle="1" w:styleId="Style1Char">
    <w:name w:val="Style1 Char"/>
    <w:basedOn w:val="Heading9Char"/>
    <w:link w:val="Style1"/>
    <w:rsid w:val="00090346"/>
    <w:rPr>
      <w:rFonts w:ascii="Calibri" w:eastAsiaTheme="majorEastAsia" w:hAnsi="Calibri" w:cstheme="majorBidi"/>
      <w:b/>
      <w:iCs/>
      <w:color w:val="0070C0"/>
      <w:sz w:val="32"/>
      <w:szCs w:val="21"/>
    </w:rPr>
  </w:style>
  <w:style w:type="paragraph" w:customStyle="1" w:styleId="Style2">
    <w:name w:val="Style2"/>
    <w:basedOn w:val="Style1"/>
    <w:link w:val="Style2Char"/>
    <w:qFormat/>
    <w:rsid w:val="00486153"/>
    <w:rPr>
      <w:color w:val="auto"/>
      <w:u w:val="single"/>
    </w:rPr>
  </w:style>
  <w:style w:type="character" w:customStyle="1" w:styleId="Style2Char">
    <w:name w:val="Style2 Char"/>
    <w:basedOn w:val="Style1Char"/>
    <w:link w:val="Style2"/>
    <w:rsid w:val="00486153"/>
    <w:rPr>
      <w:rFonts w:ascii="Calibri" w:eastAsiaTheme="majorEastAsia" w:hAnsi="Calibri" w:cstheme="majorBidi"/>
      <w:b/>
      <w:iCs/>
      <w:color w:val="0070C0"/>
      <w:sz w:val="32"/>
      <w:szCs w:val="21"/>
      <w:u w:val="single"/>
    </w:rPr>
  </w:style>
  <w:style w:type="character" w:styleId="CommentReference">
    <w:name w:val="annotation reference"/>
    <w:basedOn w:val="DefaultParagraphFont"/>
    <w:uiPriority w:val="99"/>
    <w:semiHidden/>
    <w:unhideWhenUsed/>
    <w:rsid w:val="007C1D52"/>
    <w:rPr>
      <w:sz w:val="16"/>
      <w:szCs w:val="16"/>
    </w:rPr>
  </w:style>
  <w:style w:type="paragraph" w:styleId="CommentText">
    <w:name w:val="annotation text"/>
    <w:basedOn w:val="Normal"/>
    <w:link w:val="CommentTextChar"/>
    <w:uiPriority w:val="99"/>
    <w:semiHidden/>
    <w:unhideWhenUsed/>
    <w:rsid w:val="007C1D52"/>
    <w:rPr>
      <w:sz w:val="20"/>
      <w:szCs w:val="20"/>
    </w:rPr>
  </w:style>
  <w:style w:type="character" w:customStyle="1" w:styleId="CommentTextChar">
    <w:name w:val="Comment Text Char"/>
    <w:basedOn w:val="DefaultParagraphFont"/>
    <w:link w:val="CommentText"/>
    <w:uiPriority w:val="99"/>
    <w:semiHidden/>
    <w:rsid w:val="007C1D52"/>
    <w:rPr>
      <w:sz w:val="20"/>
      <w:szCs w:val="20"/>
    </w:rPr>
  </w:style>
  <w:style w:type="paragraph" w:styleId="CommentSubject">
    <w:name w:val="annotation subject"/>
    <w:basedOn w:val="CommentText"/>
    <w:next w:val="CommentText"/>
    <w:link w:val="CommentSubjectChar"/>
    <w:uiPriority w:val="99"/>
    <w:semiHidden/>
    <w:unhideWhenUsed/>
    <w:rsid w:val="007C1D52"/>
    <w:rPr>
      <w:b/>
      <w:bCs/>
    </w:rPr>
  </w:style>
  <w:style w:type="character" w:customStyle="1" w:styleId="CommentSubjectChar">
    <w:name w:val="Comment Subject Char"/>
    <w:basedOn w:val="CommentTextChar"/>
    <w:link w:val="CommentSubject"/>
    <w:uiPriority w:val="99"/>
    <w:semiHidden/>
    <w:rsid w:val="007C1D52"/>
    <w:rPr>
      <w:b/>
      <w:bCs/>
      <w:sz w:val="20"/>
      <w:szCs w:val="20"/>
    </w:rPr>
  </w:style>
  <w:style w:type="paragraph" w:styleId="Index1">
    <w:name w:val="index 1"/>
    <w:basedOn w:val="Normal"/>
    <w:next w:val="Normal"/>
    <w:autoRedefine/>
    <w:uiPriority w:val="99"/>
    <w:semiHidden/>
    <w:unhideWhenUsed/>
    <w:rsid w:val="00F178B7"/>
    <w:pPr>
      <w:spacing w:after="0"/>
      <w:ind w:left="220" w:hanging="220"/>
    </w:pPr>
  </w:style>
  <w:style w:type="paragraph" w:styleId="TOC7">
    <w:name w:val="toc 7"/>
    <w:basedOn w:val="Normal"/>
    <w:next w:val="Normal"/>
    <w:autoRedefine/>
    <w:uiPriority w:val="39"/>
    <w:unhideWhenUsed/>
    <w:rsid w:val="00875FC4"/>
    <w:pPr>
      <w:spacing w:after="0"/>
      <w:ind w:left="1320"/>
    </w:pPr>
    <w:rPr>
      <w:rFonts w:cstheme="minorHAnsi"/>
      <w:sz w:val="18"/>
      <w:szCs w:val="18"/>
    </w:rPr>
  </w:style>
  <w:style w:type="paragraph" w:styleId="TOC8">
    <w:name w:val="toc 8"/>
    <w:basedOn w:val="Normal"/>
    <w:next w:val="Normal"/>
    <w:autoRedefine/>
    <w:uiPriority w:val="39"/>
    <w:unhideWhenUsed/>
    <w:rsid w:val="00875FC4"/>
    <w:pPr>
      <w:spacing w:after="0"/>
      <w:ind w:left="1540"/>
    </w:pPr>
    <w:rPr>
      <w:rFonts w:cstheme="minorHAnsi"/>
      <w:sz w:val="18"/>
      <w:szCs w:val="18"/>
    </w:rPr>
  </w:style>
  <w:style w:type="paragraph" w:styleId="TOC9">
    <w:name w:val="toc 9"/>
    <w:basedOn w:val="Normal"/>
    <w:next w:val="Normal"/>
    <w:autoRedefine/>
    <w:uiPriority w:val="39"/>
    <w:unhideWhenUsed/>
    <w:rsid w:val="00875FC4"/>
    <w:pPr>
      <w:spacing w:after="0"/>
      <w:ind w:left="1760"/>
    </w:pPr>
    <w:rPr>
      <w:rFonts w:cstheme="minorHAnsi"/>
      <w:sz w:val="18"/>
      <w:szCs w:val="18"/>
    </w:rPr>
  </w:style>
  <w:style w:type="paragraph" w:customStyle="1" w:styleId="Heading5-TIM">
    <w:name w:val="Heading 5 - TIM"/>
    <w:basedOn w:val="Heading4"/>
    <w:link w:val="Heading5-TIMChar"/>
    <w:qFormat/>
    <w:rsid w:val="00885C96"/>
    <w:pPr>
      <w:outlineLvl w:val="4"/>
    </w:pPr>
    <w:rPr>
      <w:rFonts w:asciiTheme="minorHAnsi" w:hAnsiTheme="minorHAnsi"/>
      <w:color w:val="4070AA"/>
      <w:u w:val="none"/>
    </w:rPr>
  </w:style>
  <w:style w:type="paragraph" w:customStyle="1" w:styleId="Heading3-TIM">
    <w:name w:val="Heading 3 - TIM"/>
    <w:basedOn w:val="Heading2"/>
    <w:link w:val="Heading3-TIMChar"/>
    <w:qFormat/>
    <w:rsid w:val="00727F58"/>
    <w:pPr>
      <w:spacing w:before="480" w:after="120"/>
      <w:outlineLvl w:val="2"/>
    </w:pPr>
    <w:rPr>
      <w:color w:val="1F497D" w:themeColor="text2"/>
      <w:u w:val="single"/>
    </w:rPr>
  </w:style>
  <w:style w:type="character" w:customStyle="1" w:styleId="Heading5-TIMChar">
    <w:name w:val="Heading 5 - TIM Char"/>
    <w:basedOn w:val="Heading4Char"/>
    <w:link w:val="Heading5-TIM"/>
    <w:rsid w:val="00885C96"/>
    <w:rPr>
      <w:rFonts w:asciiTheme="majorHAnsi" w:eastAsiaTheme="majorEastAsia" w:hAnsiTheme="majorHAnsi" w:cstheme="majorBidi"/>
      <w:iCs/>
      <w:color w:val="4070AA"/>
      <w:u w:val="single"/>
    </w:rPr>
  </w:style>
  <w:style w:type="paragraph" w:customStyle="1" w:styleId="Heading4-TIM">
    <w:name w:val="Heading 4 - TIM"/>
    <w:basedOn w:val="Heading4"/>
    <w:link w:val="Heading4-TIMChar"/>
    <w:qFormat/>
    <w:rsid w:val="00E116BF"/>
    <w:rPr>
      <w:smallCaps/>
      <w:color w:val="0070C0"/>
      <w:u w:val="none"/>
    </w:rPr>
  </w:style>
  <w:style w:type="character" w:customStyle="1" w:styleId="Heading3-TIMChar">
    <w:name w:val="Heading 3 - TIM Char"/>
    <w:basedOn w:val="Heading2Char"/>
    <w:link w:val="Heading3-TIM"/>
    <w:rsid w:val="00727F58"/>
    <w:rPr>
      <w:b/>
      <w:smallCaps/>
      <w:color w:val="1F497D" w:themeColor="text2"/>
      <w:sz w:val="24"/>
      <w:u w:val="single"/>
    </w:rPr>
  </w:style>
  <w:style w:type="paragraph" w:styleId="NoSpacing">
    <w:name w:val="No Spacing"/>
    <w:uiPriority w:val="1"/>
    <w:qFormat/>
    <w:rsid w:val="006C6E05"/>
    <w:pPr>
      <w:spacing w:after="0"/>
    </w:pPr>
  </w:style>
  <w:style w:type="character" w:customStyle="1" w:styleId="Heading4-TIMChar">
    <w:name w:val="Heading 4 - TIM Char"/>
    <w:basedOn w:val="Heading4Char"/>
    <w:link w:val="Heading4-TIM"/>
    <w:rsid w:val="00E116BF"/>
    <w:rPr>
      <w:rFonts w:asciiTheme="majorHAnsi" w:eastAsiaTheme="majorEastAsia" w:hAnsiTheme="majorHAnsi" w:cstheme="majorBidi"/>
      <w:iCs/>
      <w:smallCaps/>
      <w:color w:val="0070C0"/>
      <w:u w:val="single"/>
    </w:rPr>
  </w:style>
  <w:style w:type="character" w:customStyle="1" w:styleId="Heading2-TIMChar">
    <w:name w:val="Heading 2 - TIM Char"/>
    <w:basedOn w:val="Heading1Char"/>
    <w:link w:val="Heading2-TIM"/>
    <w:rsid w:val="00727F58"/>
    <w:rPr>
      <w:rFonts w:asciiTheme="majorHAnsi" w:eastAsiaTheme="majorEastAsia" w:hAnsiTheme="majorHAnsi" w:cstheme="majorBidi"/>
      <w:b/>
      <w:color w:val="000000" w:themeColor="text1"/>
      <w:sz w:val="28"/>
      <w:szCs w:val="28"/>
      <w:shd w:val="clear" w:color="auto" w:fill="92CDDC" w:themeFill="accent5" w:themeFillTint="99"/>
    </w:rPr>
  </w:style>
  <w:style w:type="paragraph" w:customStyle="1" w:styleId="ActivityName">
    <w:name w:val="Activity Name"/>
    <w:basedOn w:val="ListParagraph"/>
    <w:link w:val="ActivityNameChar"/>
    <w:qFormat/>
    <w:rsid w:val="009E315F"/>
    <w:rPr>
      <w:b/>
      <w:color w:val="C00000"/>
      <w:u w:val="single"/>
    </w:rPr>
  </w:style>
  <w:style w:type="character" w:customStyle="1" w:styleId="ListParagraphChar">
    <w:name w:val="List Paragraph Char"/>
    <w:basedOn w:val="DefaultParagraphFont"/>
    <w:link w:val="ListParagraph"/>
    <w:uiPriority w:val="34"/>
    <w:rsid w:val="006C6E05"/>
  </w:style>
  <w:style w:type="character" w:customStyle="1" w:styleId="ActivityNameChar">
    <w:name w:val="Activity Name Char"/>
    <w:basedOn w:val="ListParagraphChar"/>
    <w:link w:val="ActivityName"/>
    <w:rsid w:val="009E315F"/>
    <w:rPr>
      <w:b/>
      <w:color w:val="C00000"/>
      <w:u w:val="single"/>
    </w:rPr>
  </w:style>
  <w:style w:type="paragraph" w:styleId="Bibliography">
    <w:name w:val="Bibliography"/>
    <w:basedOn w:val="Normal"/>
    <w:next w:val="Normal"/>
    <w:uiPriority w:val="37"/>
    <w:semiHidden/>
    <w:unhideWhenUsed/>
    <w:rsid w:val="000A799C"/>
  </w:style>
  <w:style w:type="paragraph" w:styleId="BlockText">
    <w:name w:val="Block Text"/>
    <w:basedOn w:val="Normal"/>
    <w:uiPriority w:val="99"/>
    <w:semiHidden/>
    <w:unhideWhenUsed/>
    <w:rsid w:val="000A799C"/>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i/>
      <w:iCs/>
      <w:color w:val="4F81BD" w:themeColor="accent1"/>
    </w:rPr>
  </w:style>
  <w:style w:type="paragraph" w:styleId="BodyText">
    <w:name w:val="Body Text"/>
    <w:basedOn w:val="Normal"/>
    <w:link w:val="BodyTextChar"/>
    <w:uiPriority w:val="99"/>
    <w:semiHidden/>
    <w:unhideWhenUsed/>
    <w:rsid w:val="000A799C"/>
    <w:pPr>
      <w:spacing w:after="120"/>
    </w:pPr>
  </w:style>
  <w:style w:type="character" w:customStyle="1" w:styleId="BodyTextChar">
    <w:name w:val="Body Text Char"/>
    <w:basedOn w:val="DefaultParagraphFont"/>
    <w:link w:val="BodyText"/>
    <w:uiPriority w:val="99"/>
    <w:semiHidden/>
    <w:rsid w:val="000A799C"/>
  </w:style>
  <w:style w:type="paragraph" w:styleId="BodyText2">
    <w:name w:val="Body Text 2"/>
    <w:basedOn w:val="Normal"/>
    <w:link w:val="BodyText2Char"/>
    <w:uiPriority w:val="99"/>
    <w:semiHidden/>
    <w:unhideWhenUsed/>
    <w:rsid w:val="000A799C"/>
    <w:pPr>
      <w:spacing w:after="120" w:line="480" w:lineRule="auto"/>
    </w:pPr>
  </w:style>
  <w:style w:type="character" w:customStyle="1" w:styleId="BodyText2Char">
    <w:name w:val="Body Text 2 Char"/>
    <w:basedOn w:val="DefaultParagraphFont"/>
    <w:link w:val="BodyText2"/>
    <w:uiPriority w:val="99"/>
    <w:semiHidden/>
    <w:rsid w:val="000A799C"/>
  </w:style>
  <w:style w:type="paragraph" w:styleId="BodyText3">
    <w:name w:val="Body Text 3"/>
    <w:basedOn w:val="Normal"/>
    <w:link w:val="BodyText3Char"/>
    <w:uiPriority w:val="99"/>
    <w:semiHidden/>
    <w:unhideWhenUsed/>
    <w:rsid w:val="000A799C"/>
    <w:pPr>
      <w:spacing w:after="120"/>
    </w:pPr>
    <w:rPr>
      <w:sz w:val="16"/>
      <w:szCs w:val="16"/>
    </w:rPr>
  </w:style>
  <w:style w:type="character" w:customStyle="1" w:styleId="BodyText3Char">
    <w:name w:val="Body Text 3 Char"/>
    <w:basedOn w:val="DefaultParagraphFont"/>
    <w:link w:val="BodyText3"/>
    <w:uiPriority w:val="99"/>
    <w:semiHidden/>
    <w:rsid w:val="000A799C"/>
    <w:rPr>
      <w:sz w:val="16"/>
      <w:szCs w:val="16"/>
    </w:rPr>
  </w:style>
  <w:style w:type="paragraph" w:styleId="BodyTextFirstIndent">
    <w:name w:val="Body Text First Indent"/>
    <w:basedOn w:val="BodyText"/>
    <w:link w:val="BodyTextFirstIndentChar"/>
    <w:uiPriority w:val="99"/>
    <w:semiHidden/>
    <w:unhideWhenUsed/>
    <w:rsid w:val="000A799C"/>
    <w:pPr>
      <w:spacing w:after="200"/>
      <w:ind w:firstLine="360"/>
    </w:pPr>
  </w:style>
  <w:style w:type="character" w:customStyle="1" w:styleId="BodyTextFirstIndentChar">
    <w:name w:val="Body Text First Indent Char"/>
    <w:basedOn w:val="BodyTextChar"/>
    <w:link w:val="BodyTextFirstIndent"/>
    <w:uiPriority w:val="99"/>
    <w:semiHidden/>
    <w:rsid w:val="000A799C"/>
  </w:style>
  <w:style w:type="paragraph" w:styleId="BodyTextIndent">
    <w:name w:val="Body Text Indent"/>
    <w:basedOn w:val="Normal"/>
    <w:link w:val="BodyTextIndentChar"/>
    <w:uiPriority w:val="99"/>
    <w:semiHidden/>
    <w:unhideWhenUsed/>
    <w:rsid w:val="000A799C"/>
    <w:pPr>
      <w:spacing w:after="120"/>
    </w:pPr>
  </w:style>
  <w:style w:type="character" w:customStyle="1" w:styleId="BodyTextIndentChar">
    <w:name w:val="Body Text Indent Char"/>
    <w:basedOn w:val="DefaultParagraphFont"/>
    <w:link w:val="BodyTextIndent"/>
    <w:uiPriority w:val="99"/>
    <w:semiHidden/>
    <w:rsid w:val="000A799C"/>
  </w:style>
  <w:style w:type="paragraph" w:styleId="BodyTextFirstIndent2">
    <w:name w:val="Body Text First Indent 2"/>
    <w:basedOn w:val="BodyTextIndent"/>
    <w:link w:val="BodyTextFirstIndent2Char"/>
    <w:uiPriority w:val="99"/>
    <w:semiHidden/>
    <w:unhideWhenUsed/>
    <w:rsid w:val="000A799C"/>
    <w:pPr>
      <w:spacing w:after="200"/>
      <w:ind w:firstLine="360"/>
    </w:pPr>
  </w:style>
  <w:style w:type="character" w:customStyle="1" w:styleId="BodyTextFirstIndent2Char">
    <w:name w:val="Body Text First Indent 2 Char"/>
    <w:basedOn w:val="BodyTextIndentChar"/>
    <w:link w:val="BodyTextFirstIndent2"/>
    <w:uiPriority w:val="99"/>
    <w:semiHidden/>
    <w:rsid w:val="000A799C"/>
  </w:style>
  <w:style w:type="paragraph" w:styleId="BodyTextIndent2">
    <w:name w:val="Body Text Indent 2"/>
    <w:basedOn w:val="Normal"/>
    <w:link w:val="BodyTextIndent2Char"/>
    <w:uiPriority w:val="99"/>
    <w:semiHidden/>
    <w:unhideWhenUsed/>
    <w:rsid w:val="000A799C"/>
    <w:pPr>
      <w:spacing w:after="120" w:line="480" w:lineRule="auto"/>
    </w:pPr>
  </w:style>
  <w:style w:type="character" w:customStyle="1" w:styleId="BodyTextIndent2Char">
    <w:name w:val="Body Text Indent 2 Char"/>
    <w:basedOn w:val="DefaultParagraphFont"/>
    <w:link w:val="BodyTextIndent2"/>
    <w:uiPriority w:val="99"/>
    <w:semiHidden/>
    <w:rsid w:val="000A799C"/>
  </w:style>
  <w:style w:type="paragraph" w:styleId="BodyTextIndent3">
    <w:name w:val="Body Text Indent 3"/>
    <w:basedOn w:val="Normal"/>
    <w:link w:val="BodyTextIndent3Char"/>
    <w:uiPriority w:val="99"/>
    <w:semiHidden/>
    <w:unhideWhenUsed/>
    <w:rsid w:val="000A799C"/>
    <w:pPr>
      <w:spacing w:after="120"/>
    </w:pPr>
    <w:rPr>
      <w:sz w:val="16"/>
      <w:szCs w:val="16"/>
    </w:rPr>
  </w:style>
  <w:style w:type="character" w:customStyle="1" w:styleId="BodyTextIndent3Char">
    <w:name w:val="Body Text Indent 3 Char"/>
    <w:basedOn w:val="DefaultParagraphFont"/>
    <w:link w:val="BodyTextIndent3"/>
    <w:uiPriority w:val="99"/>
    <w:semiHidden/>
    <w:rsid w:val="000A799C"/>
    <w:rPr>
      <w:sz w:val="16"/>
      <w:szCs w:val="16"/>
    </w:rPr>
  </w:style>
  <w:style w:type="paragraph" w:styleId="Closing">
    <w:name w:val="Closing"/>
    <w:basedOn w:val="Normal"/>
    <w:link w:val="ClosingChar"/>
    <w:uiPriority w:val="99"/>
    <w:semiHidden/>
    <w:unhideWhenUsed/>
    <w:rsid w:val="000A799C"/>
    <w:pPr>
      <w:spacing w:after="0"/>
      <w:ind w:left="4320"/>
    </w:pPr>
  </w:style>
  <w:style w:type="character" w:customStyle="1" w:styleId="ClosingChar">
    <w:name w:val="Closing Char"/>
    <w:basedOn w:val="DefaultParagraphFont"/>
    <w:link w:val="Closing"/>
    <w:uiPriority w:val="99"/>
    <w:semiHidden/>
    <w:rsid w:val="000A799C"/>
  </w:style>
  <w:style w:type="paragraph" w:styleId="Date">
    <w:name w:val="Date"/>
    <w:basedOn w:val="Normal"/>
    <w:next w:val="Normal"/>
    <w:link w:val="DateChar"/>
    <w:uiPriority w:val="99"/>
    <w:semiHidden/>
    <w:unhideWhenUsed/>
    <w:rsid w:val="000A799C"/>
  </w:style>
  <w:style w:type="character" w:customStyle="1" w:styleId="DateChar">
    <w:name w:val="Date Char"/>
    <w:basedOn w:val="DefaultParagraphFont"/>
    <w:link w:val="Date"/>
    <w:uiPriority w:val="99"/>
    <w:semiHidden/>
    <w:rsid w:val="000A799C"/>
  </w:style>
  <w:style w:type="paragraph" w:styleId="DocumentMap">
    <w:name w:val="Document Map"/>
    <w:basedOn w:val="Normal"/>
    <w:link w:val="DocumentMapChar"/>
    <w:uiPriority w:val="99"/>
    <w:semiHidden/>
    <w:unhideWhenUsed/>
    <w:rsid w:val="000A799C"/>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0A799C"/>
    <w:rPr>
      <w:rFonts w:ascii="Segoe UI" w:hAnsi="Segoe UI" w:cs="Segoe UI"/>
      <w:sz w:val="16"/>
      <w:szCs w:val="16"/>
    </w:rPr>
  </w:style>
  <w:style w:type="paragraph" w:styleId="E-mailSignature">
    <w:name w:val="E-mail Signature"/>
    <w:basedOn w:val="Normal"/>
    <w:link w:val="E-mailSignatureChar"/>
    <w:uiPriority w:val="99"/>
    <w:semiHidden/>
    <w:unhideWhenUsed/>
    <w:rsid w:val="000A799C"/>
    <w:pPr>
      <w:spacing w:after="0"/>
    </w:pPr>
  </w:style>
  <w:style w:type="character" w:customStyle="1" w:styleId="E-mailSignatureChar">
    <w:name w:val="E-mail Signature Char"/>
    <w:basedOn w:val="DefaultParagraphFont"/>
    <w:link w:val="E-mailSignature"/>
    <w:uiPriority w:val="99"/>
    <w:semiHidden/>
    <w:rsid w:val="000A799C"/>
  </w:style>
  <w:style w:type="paragraph" w:styleId="EndnoteText">
    <w:name w:val="endnote text"/>
    <w:basedOn w:val="Normal"/>
    <w:link w:val="EndnoteTextChar"/>
    <w:uiPriority w:val="99"/>
    <w:semiHidden/>
    <w:unhideWhenUsed/>
    <w:rsid w:val="000A799C"/>
    <w:pPr>
      <w:spacing w:after="0"/>
    </w:pPr>
    <w:rPr>
      <w:sz w:val="20"/>
      <w:szCs w:val="20"/>
    </w:rPr>
  </w:style>
  <w:style w:type="character" w:customStyle="1" w:styleId="EndnoteTextChar">
    <w:name w:val="Endnote Text Char"/>
    <w:basedOn w:val="DefaultParagraphFont"/>
    <w:link w:val="EndnoteText"/>
    <w:uiPriority w:val="99"/>
    <w:semiHidden/>
    <w:rsid w:val="000A799C"/>
    <w:rPr>
      <w:sz w:val="20"/>
      <w:szCs w:val="20"/>
    </w:rPr>
  </w:style>
  <w:style w:type="paragraph" w:styleId="EnvelopeAddress">
    <w:name w:val="envelope address"/>
    <w:basedOn w:val="Normal"/>
    <w:uiPriority w:val="99"/>
    <w:semiHidden/>
    <w:unhideWhenUsed/>
    <w:rsid w:val="000A799C"/>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0A799C"/>
    <w:pPr>
      <w:spacing w:after="0"/>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0A799C"/>
    <w:pPr>
      <w:spacing w:after="0"/>
    </w:pPr>
    <w:rPr>
      <w:sz w:val="20"/>
      <w:szCs w:val="20"/>
    </w:rPr>
  </w:style>
  <w:style w:type="character" w:customStyle="1" w:styleId="FootnoteTextChar">
    <w:name w:val="Footnote Text Char"/>
    <w:basedOn w:val="DefaultParagraphFont"/>
    <w:link w:val="FootnoteText"/>
    <w:uiPriority w:val="99"/>
    <w:semiHidden/>
    <w:rsid w:val="000A799C"/>
    <w:rPr>
      <w:sz w:val="20"/>
      <w:szCs w:val="20"/>
    </w:rPr>
  </w:style>
  <w:style w:type="paragraph" w:styleId="HTMLAddress">
    <w:name w:val="HTML Address"/>
    <w:basedOn w:val="Normal"/>
    <w:link w:val="HTMLAddressChar"/>
    <w:uiPriority w:val="99"/>
    <w:semiHidden/>
    <w:unhideWhenUsed/>
    <w:rsid w:val="000A799C"/>
    <w:pPr>
      <w:spacing w:after="0"/>
    </w:pPr>
    <w:rPr>
      <w:i/>
      <w:iCs/>
    </w:rPr>
  </w:style>
  <w:style w:type="character" w:customStyle="1" w:styleId="HTMLAddressChar">
    <w:name w:val="HTML Address Char"/>
    <w:basedOn w:val="DefaultParagraphFont"/>
    <w:link w:val="HTMLAddress"/>
    <w:uiPriority w:val="99"/>
    <w:semiHidden/>
    <w:rsid w:val="000A799C"/>
    <w:rPr>
      <w:i/>
      <w:iCs/>
    </w:rPr>
  </w:style>
  <w:style w:type="paragraph" w:styleId="HTMLPreformatted">
    <w:name w:val="HTML Preformatted"/>
    <w:basedOn w:val="Normal"/>
    <w:link w:val="HTMLPreformattedChar"/>
    <w:uiPriority w:val="99"/>
    <w:semiHidden/>
    <w:unhideWhenUsed/>
    <w:rsid w:val="000A799C"/>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0A799C"/>
    <w:rPr>
      <w:rFonts w:ascii="Consolas" w:hAnsi="Consolas"/>
      <w:sz w:val="20"/>
      <w:szCs w:val="20"/>
    </w:rPr>
  </w:style>
  <w:style w:type="paragraph" w:styleId="Index2">
    <w:name w:val="index 2"/>
    <w:basedOn w:val="Normal"/>
    <w:next w:val="Normal"/>
    <w:autoRedefine/>
    <w:uiPriority w:val="99"/>
    <w:semiHidden/>
    <w:unhideWhenUsed/>
    <w:rsid w:val="000A799C"/>
    <w:pPr>
      <w:spacing w:after="0"/>
      <w:ind w:left="440" w:hanging="220"/>
    </w:pPr>
  </w:style>
  <w:style w:type="paragraph" w:styleId="Index3">
    <w:name w:val="index 3"/>
    <w:basedOn w:val="Normal"/>
    <w:next w:val="Normal"/>
    <w:autoRedefine/>
    <w:uiPriority w:val="99"/>
    <w:semiHidden/>
    <w:unhideWhenUsed/>
    <w:rsid w:val="000A799C"/>
    <w:pPr>
      <w:spacing w:after="0"/>
      <w:ind w:left="660" w:hanging="220"/>
    </w:pPr>
  </w:style>
  <w:style w:type="paragraph" w:styleId="Index4">
    <w:name w:val="index 4"/>
    <w:basedOn w:val="Normal"/>
    <w:next w:val="Normal"/>
    <w:autoRedefine/>
    <w:uiPriority w:val="99"/>
    <w:semiHidden/>
    <w:unhideWhenUsed/>
    <w:rsid w:val="000A799C"/>
    <w:pPr>
      <w:spacing w:after="0"/>
      <w:ind w:left="880" w:hanging="220"/>
    </w:pPr>
  </w:style>
  <w:style w:type="paragraph" w:styleId="Index5">
    <w:name w:val="index 5"/>
    <w:basedOn w:val="Normal"/>
    <w:next w:val="Normal"/>
    <w:autoRedefine/>
    <w:uiPriority w:val="99"/>
    <w:semiHidden/>
    <w:unhideWhenUsed/>
    <w:rsid w:val="000A799C"/>
    <w:pPr>
      <w:spacing w:after="0"/>
      <w:ind w:left="1100" w:hanging="220"/>
    </w:pPr>
  </w:style>
  <w:style w:type="paragraph" w:styleId="Index6">
    <w:name w:val="index 6"/>
    <w:basedOn w:val="Normal"/>
    <w:next w:val="Normal"/>
    <w:autoRedefine/>
    <w:uiPriority w:val="99"/>
    <w:semiHidden/>
    <w:unhideWhenUsed/>
    <w:rsid w:val="000A799C"/>
    <w:pPr>
      <w:spacing w:after="0"/>
      <w:ind w:left="1320" w:hanging="220"/>
    </w:pPr>
  </w:style>
  <w:style w:type="paragraph" w:styleId="Index7">
    <w:name w:val="index 7"/>
    <w:basedOn w:val="Normal"/>
    <w:next w:val="Normal"/>
    <w:autoRedefine/>
    <w:uiPriority w:val="99"/>
    <w:semiHidden/>
    <w:unhideWhenUsed/>
    <w:rsid w:val="000A799C"/>
    <w:pPr>
      <w:spacing w:after="0"/>
      <w:ind w:left="1540" w:hanging="220"/>
    </w:pPr>
  </w:style>
  <w:style w:type="paragraph" w:styleId="Index8">
    <w:name w:val="index 8"/>
    <w:basedOn w:val="Normal"/>
    <w:next w:val="Normal"/>
    <w:autoRedefine/>
    <w:uiPriority w:val="99"/>
    <w:semiHidden/>
    <w:unhideWhenUsed/>
    <w:rsid w:val="000A799C"/>
    <w:pPr>
      <w:spacing w:after="0"/>
      <w:ind w:left="1760" w:hanging="220"/>
    </w:pPr>
  </w:style>
  <w:style w:type="paragraph" w:styleId="Index9">
    <w:name w:val="index 9"/>
    <w:basedOn w:val="Normal"/>
    <w:next w:val="Normal"/>
    <w:autoRedefine/>
    <w:uiPriority w:val="99"/>
    <w:semiHidden/>
    <w:unhideWhenUsed/>
    <w:rsid w:val="000A799C"/>
    <w:pPr>
      <w:spacing w:after="0"/>
      <w:ind w:left="1980" w:hanging="220"/>
    </w:pPr>
  </w:style>
  <w:style w:type="paragraph" w:styleId="IndexHeading">
    <w:name w:val="index heading"/>
    <w:basedOn w:val="Normal"/>
    <w:next w:val="Index1"/>
    <w:uiPriority w:val="99"/>
    <w:semiHidden/>
    <w:unhideWhenUsed/>
    <w:rsid w:val="000A799C"/>
    <w:rPr>
      <w:rFonts w:asciiTheme="majorHAnsi" w:eastAsiaTheme="majorEastAsia" w:hAnsiTheme="majorHAnsi" w:cstheme="majorBidi"/>
      <w:b/>
      <w:bCs/>
    </w:rPr>
  </w:style>
  <w:style w:type="paragraph" w:styleId="List">
    <w:name w:val="List"/>
    <w:basedOn w:val="Normal"/>
    <w:uiPriority w:val="99"/>
    <w:semiHidden/>
    <w:unhideWhenUsed/>
    <w:rsid w:val="000A799C"/>
    <w:pPr>
      <w:ind w:hanging="360"/>
      <w:contextualSpacing/>
    </w:pPr>
  </w:style>
  <w:style w:type="paragraph" w:styleId="List2">
    <w:name w:val="List 2"/>
    <w:basedOn w:val="Normal"/>
    <w:uiPriority w:val="99"/>
    <w:semiHidden/>
    <w:unhideWhenUsed/>
    <w:rsid w:val="000A799C"/>
    <w:pPr>
      <w:ind w:left="720" w:hanging="360"/>
      <w:contextualSpacing/>
    </w:pPr>
  </w:style>
  <w:style w:type="paragraph" w:styleId="List3">
    <w:name w:val="List 3"/>
    <w:basedOn w:val="Normal"/>
    <w:uiPriority w:val="99"/>
    <w:semiHidden/>
    <w:unhideWhenUsed/>
    <w:rsid w:val="000A799C"/>
    <w:pPr>
      <w:ind w:left="1080" w:hanging="360"/>
      <w:contextualSpacing/>
    </w:pPr>
  </w:style>
  <w:style w:type="paragraph" w:styleId="List4">
    <w:name w:val="List 4"/>
    <w:basedOn w:val="Normal"/>
    <w:uiPriority w:val="99"/>
    <w:semiHidden/>
    <w:unhideWhenUsed/>
    <w:rsid w:val="000A799C"/>
    <w:pPr>
      <w:ind w:left="1440" w:hanging="360"/>
      <w:contextualSpacing/>
    </w:pPr>
  </w:style>
  <w:style w:type="paragraph" w:styleId="List5">
    <w:name w:val="List 5"/>
    <w:basedOn w:val="Normal"/>
    <w:uiPriority w:val="99"/>
    <w:semiHidden/>
    <w:unhideWhenUsed/>
    <w:rsid w:val="000A799C"/>
    <w:pPr>
      <w:ind w:left="1800" w:hanging="360"/>
      <w:contextualSpacing/>
    </w:pPr>
  </w:style>
  <w:style w:type="paragraph" w:styleId="ListBullet">
    <w:name w:val="List Bullet"/>
    <w:basedOn w:val="Normal"/>
    <w:uiPriority w:val="99"/>
    <w:semiHidden/>
    <w:unhideWhenUsed/>
    <w:rsid w:val="000A799C"/>
    <w:pPr>
      <w:numPr>
        <w:numId w:val="32"/>
      </w:numPr>
      <w:contextualSpacing/>
    </w:pPr>
  </w:style>
  <w:style w:type="paragraph" w:styleId="ListBullet2">
    <w:name w:val="List Bullet 2"/>
    <w:basedOn w:val="Normal"/>
    <w:uiPriority w:val="99"/>
    <w:semiHidden/>
    <w:unhideWhenUsed/>
    <w:rsid w:val="000A799C"/>
    <w:pPr>
      <w:numPr>
        <w:numId w:val="33"/>
      </w:numPr>
      <w:contextualSpacing/>
    </w:pPr>
  </w:style>
  <w:style w:type="paragraph" w:styleId="ListBullet3">
    <w:name w:val="List Bullet 3"/>
    <w:basedOn w:val="Normal"/>
    <w:uiPriority w:val="99"/>
    <w:semiHidden/>
    <w:unhideWhenUsed/>
    <w:rsid w:val="000A799C"/>
    <w:pPr>
      <w:numPr>
        <w:numId w:val="34"/>
      </w:numPr>
      <w:contextualSpacing/>
    </w:pPr>
  </w:style>
  <w:style w:type="paragraph" w:styleId="ListBullet4">
    <w:name w:val="List Bullet 4"/>
    <w:basedOn w:val="Normal"/>
    <w:uiPriority w:val="99"/>
    <w:semiHidden/>
    <w:unhideWhenUsed/>
    <w:rsid w:val="000A799C"/>
    <w:pPr>
      <w:numPr>
        <w:numId w:val="35"/>
      </w:numPr>
      <w:contextualSpacing/>
    </w:pPr>
  </w:style>
  <w:style w:type="paragraph" w:styleId="ListBullet5">
    <w:name w:val="List Bullet 5"/>
    <w:basedOn w:val="Normal"/>
    <w:uiPriority w:val="99"/>
    <w:semiHidden/>
    <w:unhideWhenUsed/>
    <w:rsid w:val="000A799C"/>
    <w:pPr>
      <w:numPr>
        <w:numId w:val="36"/>
      </w:numPr>
      <w:contextualSpacing/>
    </w:pPr>
  </w:style>
  <w:style w:type="paragraph" w:styleId="ListContinue">
    <w:name w:val="List Continue"/>
    <w:basedOn w:val="Normal"/>
    <w:uiPriority w:val="99"/>
    <w:semiHidden/>
    <w:unhideWhenUsed/>
    <w:rsid w:val="000A799C"/>
    <w:pPr>
      <w:spacing w:after="120"/>
      <w:contextualSpacing/>
    </w:pPr>
  </w:style>
  <w:style w:type="paragraph" w:styleId="ListContinue2">
    <w:name w:val="List Continue 2"/>
    <w:basedOn w:val="Normal"/>
    <w:uiPriority w:val="99"/>
    <w:semiHidden/>
    <w:unhideWhenUsed/>
    <w:rsid w:val="000A799C"/>
    <w:pPr>
      <w:spacing w:after="120"/>
      <w:ind w:left="720"/>
      <w:contextualSpacing/>
    </w:pPr>
  </w:style>
  <w:style w:type="paragraph" w:styleId="ListContinue3">
    <w:name w:val="List Continue 3"/>
    <w:basedOn w:val="Normal"/>
    <w:uiPriority w:val="99"/>
    <w:semiHidden/>
    <w:unhideWhenUsed/>
    <w:rsid w:val="000A799C"/>
    <w:pPr>
      <w:spacing w:after="120"/>
      <w:ind w:left="1080"/>
      <w:contextualSpacing/>
    </w:pPr>
  </w:style>
  <w:style w:type="paragraph" w:styleId="ListContinue4">
    <w:name w:val="List Continue 4"/>
    <w:basedOn w:val="Normal"/>
    <w:uiPriority w:val="99"/>
    <w:semiHidden/>
    <w:unhideWhenUsed/>
    <w:rsid w:val="000A799C"/>
    <w:pPr>
      <w:spacing w:after="120"/>
      <w:ind w:left="1440"/>
      <w:contextualSpacing/>
    </w:pPr>
  </w:style>
  <w:style w:type="paragraph" w:styleId="ListContinue5">
    <w:name w:val="List Continue 5"/>
    <w:basedOn w:val="Normal"/>
    <w:uiPriority w:val="99"/>
    <w:semiHidden/>
    <w:unhideWhenUsed/>
    <w:rsid w:val="000A799C"/>
    <w:pPr>
      <w:spacing w:after="120"/>
      <w:ind w:left="1800"/>
      <w:contextualSpacing/>
    </w:pPr>
  </w:style>
  <w:style w:type="paragraph" w:styleId="ListNumber">
    <w:name w:val="List Number"/>
    <w:basedOn w:val="Normal"/>
    <w:uiPriority w:val="99"/>
    <w:semiHidden/>
    <w:unhideWhenUsed/>
    <w:rsid w:val="000A799C"/>
    <w:pPr>
      <w:numPr>
        <w:numId w:val="37"/>
      </w:numPr>
      <w:contextualSpacing/>
    </w:pPr>
  </w:style>
  <w:style w:type="paragraph" w:styleId="ListNumber2">
    <w:name w:val="List Number 2"/>
    <w:basedOn w:val="Normal"/>
    <w:uiPriority w:val="99"/>
    <w:semiHidden/>
    <w:unhideWhenUsed/>
    <w:rsid w:val="000A799C"/>
    <w:pPr>
      <w:numPr>
        <w:numId w:val="38"/>
      </w:numPr>
      <w:contextualSpacing/>
    </w:pPr>
  </w:style>
  <w:style w:type="paragraph" w:styleId="ListNumber3">
    <w:name w:val="List Number 3"/>
    <w:basedOn w:val="Normal"/>
    <w:uiPriority w:val="99"/>
    <w:semiHidden/>
    <w:unhideWhenUsed/>
    <w:rsid w:val="000A799C"/>
    <w:pPr>
      <w:numPr>
        <w:numId w:val="39"/>
      </w:numPr>
      <w:contextualSpacing/>
    </w:pPr>
  </w:style>
  <w:style w:type="paragraph" w:styleId="ListNumber4">
    <w:name w:val="List Number 4"/>
    <w:basedOn w:val="Normal"/>
    <w:uiPriority w:val="99"/>
    <w:semiHidden/>
    <w:unhideWhenUsed/>
    <w:rsid w:val="000A799C"/>
    <w:pPr>
      <w:numPr>
        <w:numId w:val="40"/>
      </w:numPr>
      <w:contextualSpacing/>
    </w:pPr>
  </w:style>
  <w:style w:type="paragraph" w:styleId="ListNumber5">
    <w:name w:val="List Number 5"/>
    <w:basedOn w:val="Normal"/>
    <w:uiPriority w:val="99"/>
    <w:semiHidden/>
    <w:unhideWhenUsed/>
    <w:rsid w:val="000A799C"/>
    <w:pPr>
      <w:numPr>
        <w:numId w:val="41"/>
      </w:numPr>
      <w:contextualSpacing/>
    </w:pPr>
  </w:style>
  <w:style w:type="paragraph" w:styleId="MacroText">
    <w:name w:val="macro"/>
    <w:link w:val="MacroTextChar"/>
    <w:uiPriority w:val="99"/>
    <w:semiHidden/>
    <w:unhideWhenUsed/>
    <w:rsid w:val="000A799C"/>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0A799C"/>
    <w:rPr>
      <w:rFonts w:ascii="Consolas" w:hAnsi="Consolas"/>
      <w:sz w:val="20"/>
      <w:szCs w:val="20"/>
    </w:rPr>
  </w:style>
  <w:style w:type="paragraph" w:styleId="MessageHeader">
    <w:name w:val="Message Header"/>
    <w:basedOn w:val="Normal"/>
    <w:link w:val="MessageHeaderChar"/>
    <w:uiPriority w:val="99"/>
    <w:semiHidden/>
    <w:unhideWhenUsed/>
    <w:rsid w:val="000A799C"/>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A799C"/>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0A799C"/>
    <w:rPr>
      <w:rFonts w:ascii="Times New Roman" w:hAnsi="Times New Roman" w:cs="Times New Roman"/>
      <w:sz w:val="24"/>
      <w:szCs w:val="24"/>
    </w:rPr>
  </w:style>
  <w:style w:type="paragraph" w:styleId="NormalIndent">
    <w:name w:val="Normal Indent"/>
    <w:basedOn w:val="Normal"/>
    <w:uiPriority w:val="99"/>
    <w:semiHidden/>
    <w:unhideWhenUsed/>
    <w:rsid w:val="000A799C"/>
    <w:pPr>
      <w:ind w:left="720"/>
    </w:pPr>
  </w:style>
  <w:style w:type="paragraph" w:styleId="NoteHeading">
    <w:name w:val="Note Heading"/>
    <w:basedOn w:val="Normal"/>
    <w:next w:val="Normal"/>
    <w:link w:val="NoteHeadingChar"/>
    <w:uiPriority w:val="99"/>
    <w:semiHidden/>
    <w:unhideWhenUsed/>
    <w:rsid w:val="000A799C"/>
    <w:pPr>
      <w:spacing w:after="0"/>
    </w:pPr>
  </w:style>
  <w:style w:type="character" w:customStyle="1" w:styleId="NoteHeadingChar">
    <w:name w:val="Note Heading Char"/>
    <w:basedOn w:val="DefaultParagraphFont"/>
    <w:link w:val="NoteHeading"/>
    <w:uiPriority w:val="99"/>
    <w:semiHidden/>
    <w:rsid w:val="000A799C"/>
  </w:style>
  <w:style w:type="paragraph" w:styleId="PlainText">
    <w:name w:val="Plain Text"/>
    <w:basedOn w:val="Normal"/>
    <w:link w:val="PlainTextChar"/>
    <w:uiPriority w:val="99"/>
    <w:semiHidden/>
    <w:unhideWhenUsed/>
    <w:rsid w:val="000A799C"/>
    <w:pPr>
      <w:spacing w:after="0"/>
    </w:pPr>
    <w:rPr>
      <w:rFonts w:ascii="Consolas" w:hAnsi="Consolas"/>
      <w:sz w:val="21"/>
      <w:szCs w:val="21"/>
    </w:rPr>
  </w:style>
  <w:style w:type="character" w:customStyle="1" w:styleId="PlainTextChar">
    <w:name w:val="Plain Text Char"/>
    <w:basedOn w:val="DefaultParagraphFont"/>
    <w:link w:val="PlainText"/>
    <w:uiPriority w:val="99"/>
    <w:semiHidden/>
    <w:rsid w:val="000A799C"/>
    <w:rPr>
      <w:rFonts w:ascii="Consolas" w:hAnsi="Consolas"/>
      <w:sz w:val="21"/>
      <w:szCs w:val="21"/>
    </w:rPr>
  </w:style>
  <w:style w:type="paragraph" w:styleId="Salutation">
    <w:name w:val="Salutation"/>
    <w:basedOn w:val="Normal"/>
    <w:next w:val="Normal"/>
    <w:link w:val="SalutationChar"/>
    <w:uiPriority w:val="99"/>
    <w:semiHidden/>
    <w:unhideWhenUsed/>
    <w:rsid w:val="000A799C"/>
  </w:style>
  <w:style w:type="character" w:customStyle="1" w:styleId="SalutationChar">
    <w:name w:val="Salutation Char"/>
    <w:basedOn w:val="DefaultParagraphFont"/>
    <w:link w:val="Salutation"/>
    <w:uiPriority w:val="99"/>
    <w:semiHidden/>
    <w:rsid w:val="000A799C"/>
  </w:style>
  <w:style w:type="paragraph" w:styleId="Signature">
    <w:name w:val="Signature"/>
    <w:basedOn w:val="Normal"/>
    <w:link w:val="SignatureChar"/>
    <w:uiPriority w:val="99"/>
    <w:semiHidden/>
    <w:unhideWhenUsed/>
    <w:rsid w:val="000A799C"/>
    <w:pPr>
      <w:spacing w:after="0"/>
      <w:ind w:left="4320"/>
    </w:pPr>
  </w:style>
  <w:style w:type="character" w:customStyle="1" w:styleId="SignatureChar">
    <w:name w:val="Signature Char"/>
    <w:basedOn w:val="DefaultParagraphFont"/>
    <w:link w:val="Signature"/>
    <w:uiPriority w:val="99"/>
    <w:semiHidden/>
    <w:rsid w:val="000A799C"/>
  </w:style>
  <w:style w:type="paragraph" w:styleId="Subtitle">
    <w:name w:val="Subtitle"/>
    <w:basedOn w:val="Normal"/>
    <w:next w:val="Normal"/>
    <w:link w:val="SubtitleChar"/>
    <w:uiPriority w:val="11"/>
    <w:rsid w:val="000A799C"/>
    <w:pPr>
      <w:numPr>
        <w:ilvl w:val="1"/>
      </w:numPr>
      <w:spacing w:after="160"/>
      <w:ind w:left="360"/>
    </w:pPr>
    <w:rPr>
      <w:color w:val="5A5A5A" w:themeColor="text1" w:themeTint="A5"/>
      <w:spacing w:val="15"/>
    </w:rPr>
  </w:style>
  <w:style w:type="character" w:customStyle="1" w:styleId="SubtitleChar">
    <w:name w:val="Subtitle Char"/>
    <w:basedOn w:val="DefaultParagraphFont"/>
    <w:link w:val="Subtitle"/>
    <w:uiPriority w:val="11"/>
    <w:rsid w:val="000A799C"/>
    <w:rPr>
      <w:color w:val="5A5A5A" w:themeColor="text1" w:themeTint="A5"/>
      <w:spacing w:val="15"/>
    </w:rPr>
  </w:style>
  <w:style w:type="paragraph" w:styleId="TableofAuthorities">
    <w:name w:val="table of authorities"/>
    <w:basedOn w:val="Normal"/>
    <w:next w:val="Normal"/>
    <w:uiPriority w:val="99"/>
    <w:semiHidden/>
    <w:unhideWhenUsed/>
    <w:rsid w:val="000A799C"/>
    <w:pPr>
      <w:spacing w:after="0"/>
      <w:ind w:left="220" w:hanging="220"/>
    </w:pPr>
  </w:style>
  <w:style w:type="paragraph" w:styleId="Title">
    <w:name w:val="Title"/>
    <w:basedOn w:val="Normal"/>
    <w:next w:val="Normal"/>
    <w:link w:val="TitleChar"/>
    <w:uiPriority w:val="10"/>
    <w:rsid w:val="000A799C"/>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A799C"/>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0A799C"/>
    <w:pPr>
      <w:spacing w:before="120"/>
    </w:pPr>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02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54" Type="http://schemas.openxmlformats.org/officeDocument/2006/relationships/image" Target="media/image146.png"/><Relationship Id="rId159" Type="http://schemas.openxmlformats.org/officeDocument/2006/relationships/image" Target="media/image151.png"/><Relationship Id="rId175" Type="http://schemas.openxmlformats.org/officeDocument/2006/relationships/image" Target="media/image167.png"/><Relationship Id="rId170" Type="http://schemas.openxmlformats.org/officeDocument/2006/relationships/image" Target="media/image162.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2.png"/><Relationship Id="rId165" Type="http://schemas.openxmlformats.org/officeDocument/2006/relationships/image" Target="media/image157.png"/><Relationship Id="rId181" Type="http://schemas.openxmlformats.org/officeDocument/2006/relationships/image" Target="media/image173.jpeg"/><Relationship Id="rId186" Type="http://schemas.openxmlformats.org/officeDocument/2006/relationships/header" Target="header1.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png"/><Relationship Id="rId176" Type="http://schemas.openxmlformats.org/officeDocument/2006/relationships/image" Target="media/image168.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73.png"/><Relationship Id="rId187"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72" Type="http://schemas.openxmlformats.org/officeDocument/2006/relationships/image" Target="media/image164.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5.pn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hyperlink" Target="http://prodenv.dep.state.fl.us/DwmFIRST" TargetMode="External"/><Relationship Id="rId180" Type="http://schemas.openxmlformats.org/officeDocument/2006/relationships/image" Target="media/image17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F7A684-D74B-4FA8-9FE7-EA10196FFF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115</Pages>
  <Words>17618</Words>
  <Characters>100424</Characters>
  <Application>Microsoft Office Word</Application>
  <DocSecurity>0</DocSecurity>
  <Lines>836</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www.aftemplates.com</dc:creator>
  <cp:keywords/>
  <dc:description/>
  <cp:lastModifiedBy>Landon, John</cp:lastModifiedBy>
  <cp:revision>2</cp:revision>
  <cp:lastPrinted>2022-04-04T12:53:00Z</cp:lastPrinted>
  <dcterms:created xsi:type="dcterms:W3CDTF">2022-07-13T14:32:00Z</dcterms:created>
  <dcterms:modified xsi:type="dcterms:W3CDTF">2022-07-13T14:32:00Z</dcterms:modified>
</cp:coreProperties>
</file>