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67"/>
        <w:gridCol w:w="6083"/>
      </w:tblGrid>
      <w:tr w:rsidR="00F613A2" w:rsidRPr="00825EC7" w:rsidTr="003B7221">
        <w:trPr>
          <w:trHeight w:val="1340"/>
        </w:trPr>
        <w:tc>
          <w:tcPr>
            <w:tcW w:w="3339" w:type="dxa"/>
            <w:tcBorders>
              <w:bottom w:val="single" w:sz="4" w:space="0" w:color="000000"/>
            </w:tcBorders>
          </w:tcPr>
          <w:p w:rsidR="00F613A2" w:rsidRPr="00825EC7" w:rsidRDefault="00E700CA" w:rsidP="003B7221">
            <w:pPr>
              <w:pStyle w:val="ListParagraph"/>
              <w:ind w:left="0"/>
              <w:jc w:val="center"/>
              <w:rPr>
                <w:b/>
                <w:sz w:val="40"/>
                <w:szCs w:val="40"/>
              </w:rPr>
            </w:pPr>
            <w:r>
              <w:rPr>
                <w:noProof/>
              </w:rPr>
              <w:drawing>
                <wp:anchor distT="0" distB="0" distL="114300" distR="114300" simplePos="0" relativeHeight="251657728" behindDoc="1" locked="0" layoutInCell="1" allowOverlap="1">
                  <wp:simplePos x="0" y="0"/>
                  <wp:positionH relativeFrom="column">
                    <wp:posOffset>323850</wp:posOffset>
                  </wp:positionH>
                  <wp:positionV relativeFrom="paragraph">
                    <wp:posOffset>41275</wp:posOffset>
                  </wp:positionV>
                  <wp:extent cx="904875" cy="904875"/>
                  <wp:effectExtent l="0" t="0" r="9525" b="9525"/>
                  <wp:wrapTight wrapText="bothSides">
                    <wp:wrapPolygon edited="0">
                      <wp:start x="6821" y="0"/>
                      <wp:lineTo x="4093" y="2274"/>
                      <wp:lineTo x="0" y="6366"/>
                      <wp:lineTo x="0" y="15006"/>
                      <wp:lineTo x="455" y="16825"/>
                      <wp:lineTo x="6366" y="21373"/>
                      <wp:lineTo x="8640" y="21373"/>
                      <wp:lineTo x="12733" y="21373"/>
                      <wp:lineTo x="15006" y="21373"/>
                      <wp:lineTo x="21373" y="16825"/>
                      <wp:lineTo x="21373" y="5912"/>
                      <wp:lineTo x="17280" y="1819"/>
                      <wp:lineTo x="14552" y="0"/>
                      <wp:lineTo x="6821" y="0"/>
                    </wp:wrapPolygon>
                  </wp:wrapTight>
                  <wp:docPr id="2" name="Picture 7" descr="DEP Logo" title="DE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PLogo"/>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904875" cy="904875"/>
                          </a:xfrm>
                          <a:prstGeom prst="rect">
                            <a:avLst/>
                          </a:prstGeom>
                          <a:noFill/>
                        </pic:spPr>
                      </pic:pic>
                    </a:graphicData>
                  </a:graphic>
                  <wp14:sizeRelH relativeFrom="margin">
                    <wp14:pctWidth>0</wp14:pctWidth>
                  </wp14:sizeRelH>
                </wp:anchor>
              </w:drawing>
            </w:r>
          </w:p>
        </w:tc>
        <w:tc>
          <w:tcPr>
            <w:tcW w:w="6237" w:type="dxa"/>
            <w:tcBorders>
              <w:bottom w:val="single" w:sz="4" w:space="0" w:color="000000"/>
            </w:tcBorders>
          </w:tcPr>
          <w:p w:rsidR="00F613A2" w:rsidRPr="00825EC7" w:rsidRDefault="00F613A2" w:rsidP="002B507C">
            <w:pPr>
              <w:pStyle w:val="ListParagraph"/>
              <w:tabs>
                <w:tab w:val="left" w:pos="5616"/>
              </w:tabs>
              <w:ind w:left="0"/>
              <w:jc w:val="center"/>
              <w:rPr>
                <w:b/>
                <w:sz w:val="44"/>
                <w:szCs w:val="44"/>
              </w:rPr>
            </w:pPr>
            <w:r w:rsidRPr="00825EC7">
              <w:rPr>
                <w:b/>
                <w:sz w:val="40"/>
                <w:szCs w:val="40"/>
              </w:rPr>
              <w:t>Department of Environmental Protection</w:t>
            </w:r>
          </w:p>
        </w:tc>
      </w:tr>
      <w:tr w:rsidR="00F613A2" w:rsidRPr="00825EC7" w:rsidTr="004F2956">
        <w:tc>
          <w:tcPr>
            <w:tcW w:w="3339" w:type="dxa"/>
            <w:shd w:val="clear" w:color="auto" w:fill="auto"/>
            <w:vAlign w:val="bottom"/>
          </w:tcPr>
          <w:p w:rsidR="00F613A2" w:rsidRPr="00825EC7" w:rsidRDefault="00A81830" w:rsidP="00827A19">
            <w:pPr>
              <w:pStyle w:val="ListParagraph"/>
              <w:ind w:left="0"/>
              <w:rPr>
                <w:b/>
                <w:i/>
                <w:sz w:val="26"/>
                <w:szCs w:val="26"/>
              </w:rPr>
            </w:pPr>
            <w:r w:rsidRPr="00A81830">
              <w:rPr>
                <w:b/>
                <w:i/>
                <w:sz w:val="26"/>
                <w:szCs w:val="26"/>
              </w:rPr>
              <w:t>STD–09061804.1.0</w:t>
            </w:r>
          </w:p>
        </w:tc>
        <w:tc>
          <w:tcPr>
            <w:tcW w:w="6237" w:type="dxa"/>
            <w:shd w:val="clear" w:color="auto" w:fill="auto"/>
          </w:tcPr>
          <w:p w:rsidR="00F613A2" w:rsidRPr="005D3FAD" w:rsidRDefault="00851141" w:rsidP="00851141">
            <w:pPr>
              <w:jc w:val="right"/>
            </w:pPr>
            <w:r w:rsidRPr="00851141">
              <w:rPr>
                <w:b/>
                <w:i/>
              </w:rPr>
              <w:t xml:space="preserve">Page </w:t>
            </w:r>
            <w:r>
              <w:rPr>
                <w:b/>
                <w:i/>
              </w:rPr>
              <w:t xml:space="preserve">1 </w:t>
            </w:r>
            <w:r w:rsidRPr="00851141">
              <w:rPr>
                <w:b/>
                <w:i/>
              </w:rPr>
              <w:t xml:space="preserve">of </w:t>
            </w:r>
            <w:r w:rsidR="00A8665C" w:rsidRPr="00851141">
              <w:rPr>
                <w:b/>
                <w:i/>
              </w:rPr>
              <w:fldChar w:fldCharType="begin"/>
            </w:r>
            <w:r w:rsidRPr="00851141">
              <w:rPr>
                <w:b/>
                <w:i/>
              </w:rPr>
              <w:instrText xml:space="preserve"> NUMPAGES  </w:instrText>
            </w:r>
            <w:r w:rsidR="00A8665C" w:rsidRPr="00851141">
              <w:rPr>
                <w:b/>
                <w:i/>
              </w:rPr>
              <w:fldChar w:fldCharType="separate"/>
            </w:r>
            <w:r w:rsidR="00C067C0">
              <w:rPr>
                <w:b/>
                <w:i/>
                <w:noProof/>
              </w:rPr>
              <w:t>2</w:t>
            </w:r>
            <w:r w:rsidR="00A8665C" w:rsidRPr="00851141">
              <w:rPr>
                <w:b/>
                <w:i/>
              </w:rPr>
              <w:fldChar w:fldCharType="end"/>
            </w:r>
          </w:p>
        </w:tc>
      </w:tr>
      <w:tr w:rsidR="00F613A2" w:rsidRPr="00825EC7" w:rsidTr="003B7221">
        <w:tc>
          <w:tcPr>
            <w:tcW w:w="9576" w:type="dxa"/>
            <w:gridSpan w:val="2"/>
            <w:vAlign w:val="bottom"/>
          </w:tcPr>
          <w:p w:rsidR="00827A19" w:rsidRPr="00923290" w:rsidRDefault="00171AE3" w:rsidP="00923290">
            <w:pPr>
              <w:pStyle w:val="ListParagraph"/>
              <w:spacing w:before="60" w:after="60"/>
              <w:ind w:left="0"/>
              <w:jc w:val="center"/>
              <w:rPr>
                <w:b/>
                <w:sz w:val="32"/>
                <w:szCs w:val="32"/>
              </w:rPr>
            </w:pPr>
            <w:r>
              <w:rPr>
                <w:b/>
                <w:sz w:val="32"/>
                <w:szCs w:val="32"/>
              </w:rPr>
              <w:t>J</w:t>
            </w:r>
            <w:r w:rsidR="00AB565D">
              <w:rPr>
                <w:b/>
                <w:sz w:val="32"/>
                <w:szCs w:val="32"/>
              </w:rPr>
              <w:t>ava Enterprise Edition (J</w:t>
            </w:r>
            <w:r>
              <w:rPr>
                <w:b/>
                <w:sz w:val="32"/>
                <w:szCs w:val="32"/>
              </w:rPr>
              <w:t>EE</w:t>
            </w:r>
            <w:r w:rsidR="00AB565D">
              <w:rPr>
                <w:b/>
                <w:sz w:val="32"/>
                <w:szCs w:val="32"/>
              </w:rPr>
              <w:t>)</w:t>
            </w:r>
            <w:r>
              <w:rPr>
                <w:b/>
                <w:sz w:val="32"/>
                <w:szCs w:val="32"/>
              </w:rPr>
              <w:t xml:space="preserve"> Testing </w:t>
            </w:r>
            <w:r w:rsidR="00B27678">
              <w:rPr>
                <w:b/>
                <w:sz w:val="32"/>
                <w:szCs w:val="32"/>
              </w:rPr>
              <w:t>Standard</w:t>
            </w:r>
          </w:p>
        </w:tc>
      </w:tr>
    </w:tbl>
    <w:p w:rsidR="00F613A2" w:rsidRPr="00EE6C16" w:rsidRDefault="00F613A2" w:rsidP="00EE6C16">
      <w:pPr>
        <w:pStyle w:val="Heading1"/>
      </w:pPr>
      <w:bookmarkStart w:id="0" w:name="_Toc192495798"/>
      <w:bookmarkStart w:id="1" w:name="_Toc228093046"/>
      <w:bookmarkStart w:id="2" w:name="_Toc228152497"/>
      <w:r w:rsidRPr="00EE6C16">
        <w:t>Purpose</w:t>
      </w:r>
      <w:bookmarkEnd w:id="0"/>
      <w:bookmarkEnd w:id="1"/>
      <w:bookmarkEnd w:id="2"/>
    </w:p>
    <w:p w:rsidR="00E50002" w:rsidRPr="00E50002" w:rsidRDefault="00453A78" w:rsidP="009972FC">
      <w:bookmarkStart w:id="3" w:name="33900"/>
      <w:bookmarkEnd w:id="3"/>
      <w:r>
        <w:t>This document specifies the Florida Department of Environmental Protection’s (DEP) J</w:t>
      </w:r>
      <w:r w:rsidR="00AB565D">
        <w:t>ava Enterprise Edition (J</w:t>
      </w:r>
      <w:r w:rsidR="00171AE3">
        <w:t>EE</w:t>
      </w:r>
      <w:r w:rsidR="00AB565D">
        <w:t>)</w:t>
      </w:r>
      <w:r w:rsidR="00171AE3">
        <w:t xml:space="preserve"> Testing Standard</w:t>
      </w:r>
      <w:r>
        <w:t>.</w:t>
      </w:r>
      <w:r w:rsidR="00E50002">
        <w:t xml:space="preserve"> </w:t>
      </w:r>
      <w:bookmarkStart w:id="4" w:name="16716"/>
      <w:bookmarkEnd w:id="4"/>
    </w:p>
    <w:p w:rsidR="00F613A2" w:rsidRPr="00AB0CCE" w:rsidRDefault="00F613A2" w:rsidP="00EE6C16">
      <w:pPr>
        <w:pStyle w:val="Heading1"/>
        <w:rPr>
          <w:b w:val="0"/>
        </w:rPr>
      </w:pPr>
      <w:bookmarkStart w:id="5" w:name="16717"/>
      <w:bookmarkStart w:id="6" w:name="33919"/>
      <w:bookmarkStart w:id="7" w:name="_Toc192495799"/>
      <w:bookmarkStart w:id="8" w:name="_Toc228093047"/>
      <w:bookmarkStart w:id="9" w:name="_Toc228152498"/>
      <w:bookmarkEnd w:id="5"/>
      <w:bookmarkEnd w:id="6"/>
      <w:r w:rsidRPr="00EE6C16">
        <w:t>Scope</w:t>
      </w:r>
      <w:bookmarkEnd w:id="7"/>
      <w:bookmarkEnd w:id="8"/>
      <w:bookmarkEnd w:id="9"/>
    </w:p>
    <w:p w:rsidR="00F613A2" w:rsidRDefault="00F613A2" w:rsidP="00F613A2">
      <w:pPr>
        <w:pStyle w:val="ListParagraph"/>
        <w:ind w:left="0"/>
        <w:rPr>
          <w:szCs w:val="24"/>
        </w:rPr>
      </w:pPr>
      <w:r w:rsidRPr="00223B86">
        <w:rPr>
          <w:szCs w:val="24"/>
        </w:rPr>
        <w:t xml:space="preserve">This document </w:t>
      </w:r>
      <w:r w:rsidR="00E50002">
        <w:rPr>
          <w:szCs w:val="24"/>
        </w:rPr>
        <w:t>applies to all J</w:t>
      </w:r>
      <w:r w:rsidR="00171AE3">
        <w:rPr>
          <w:szCs w:val="24"/>
        </w:rPr>
        <w:t>EE</w:t>
      </w:r>
      <w:r w:rsidR="00E50002">
        <w:rPr>
          <w:szCs w:val="24"/>
        </w:rPr>
        <w:t xml:space="preserve"> code developed </w:t>
      </w:r>
      <w:r w:rsidR="00453A78">
        <w:rPr>
          <w:szCs w:val="24"/>
        </w:rPr>
        <w:t xml:space="preserve">by and/or </w:t>
      </w:r>
      <w:r w:rsidR="00A4287A">
        <w:rPr>
          <w:szCs w:val="24"/>
        </w:rPr>
        <w:t>for the</w:t>
      </w:r>
      <w:r w:rsidR="00E50002">
        <w:rPr>
          <w:szCs w:val="24"/>
        </w:rPr>
        <w:t xml:space="preserve"> </w:t>
      </w:r>
      <w:r w:rsidR="00453A78">
        <w:rPr>
          <w:szCs w:val="24"/>
        </w:rPr>
        <w:t>DEP</w:t>
      </w:r>
      <w:r w:rsidR="00E50002">
        <w:rPr>
          <w:szCs w:val="24"/>
        </w:rPr>
        <w:t>.</w:t>
      </w:r>
    </w:p>
    <w:p w:rsidR="00F613A2" w:rsidRPr="00AB0CCE" w:rsidRDefault="00F613A2" w:rsidP="00EE6C16">
      <w:pPr>
        <w:pStyle w:val="Heading1"/>
        <w:rPr>
          <w:b w:val="0"/>
        </w:rPr>
      </w:pPr>
      <w:bookmarkStart w:id="10" w:name="_Toc192495800"/>
      <w:bookmarkStart w:id="11" w:name="_Toc228093048"/>
      <w:bookmarkStart w:id="12" w:name="_Toc228152499"/>
      <w:r w:rsidRPr="00EE6C16">
        <w:t>Standard</w:t>
      </w:r>
      <w:bookmarkEnd w:id="10"/>
      <w:bookmarkEnd w:id="11"/>
      <w:bookmarkEnd w:id="12"/>
    </w:p>
    <w:p w:rsidR="008668E4" w:rsidRPr="00A83ADD" w:rsidRDefault="00AB565D" w:rsidP="005D3FAD">
      <w:pPr>
        <w:numPr>
          <w:ilvl w:val="0"/>
          <w:numId w:val="7"/>
        </w:numPr>
        <w:spacing w:after="120"/>
        <w:ind w:left="360"/>
        <w:rPr>
          <w:szCs w:val="24"/>
        </w:rPr>
      </w:pPr>
      <w:r w:rsidRPr="00A83ADD">
        <w:rPr>
          <w:szCs w:val="24"/>
        </w:rPr>
        <w:t>Each project</w:t>
      </w:r>
      <w:r w:rsidR="0086203A">
        <w:rPr>
          <w:szCs w:val="24"/>
        </w:rPr>
        <w:t>’</w:t>
      </w:r>
      <w:r w:rsidR="002B507C" w:rsidRPr="00A83ADD">
        <w:rPr>
          <w:szCs w:val="24"/>
        </w:rPr>
        <w:t>s</w:t>
      </w:r>
      <w:r w:rsidRPr="00A83ADD">
        <w:rPr>
          <w:szCs w:val="24"/>
        </w:rPr>
        <w:t xml:space="preserve"> test plan shall include t</w:t>
      </w:r>
      <w:r w:rsidR="00903DE4" w:rsidRPr="00A83ADD">
        <w:rPr>
          <w:szCs w:val="24"/>
        </w:rPr>
        <w:t>he core standards of testing</w:t>
      </w:r>
      <w:r w:rsidR="00827A19" w:rsidRPr="00A83ADD">
        <w:rPr>
          <w:szCs w:val="24"/>
        </w:rPr>
        <w:t xml:space="preserve"> according to </w:t>
      </w:r>
      <w:r w:rsidR="00490D60" w:rsidRPr="003734BA">
        <w:rPr>
          <w:b/>
          <w:szCs w:val="24"/>
        </w:rPr>
        <w:t xml:space="preserve">Appendix A: </w:t>
      </w:r>
      <w:r w:rsidR="00827A19" w:rsidRPr="00A83ADD">
        <w:rPr>
          <w:b/>
          <w:i/>
          <w:szCs w:val="24"/>
        </w:rPr>
        <w:t>DEP JEE Testing Guidelines</w:t>
      </w:r>
      <w:r w:rsidRPr="00A83ADD">
        <w:rPr>
          <w:szCs w:val="24"/>
        </w:rPr>
        <w:t>.</w:t>
      </w:r>
      <w:r w:rsidR="00903DE4" w:rsidRPr="00A83ADD">
        <w:rPr>
          <w:szCs w:val="24"/>
        </w:rPr>
        <w:t xml:space="preserve">  </w:t>
      </w:r>
    </w:p>
    <w:p w:rsidR="008668E4" w:rsidRPr="00A83ADD" w:rsidRDefault="00EB13D4" w:rsidP="005D3FAD">
      <w:pPr>
        <w:numPr>
          <w:ilvl w:val="0"/>
          <w:numId w:val="7"/>
        </w:numPr>
        <w:spacing w:after="120"/>
        <w:ind w:left="360"/>
        <w:rPr>
          <w:szCs w:val="24"/>
        </w:rPr>
      </w:pPr>
      <w:r w:rsidRPr="00A83ADD">
        <w:rPr>
          <w:szCs w:val="24"/>
        </w:rPr>
        <w:t>All applications shall be tested in accordance with</w:t>
      </w:r>
      <w:r w:rsidR="00903DE4" w:rsidRPr="00A83ADD">
        <w:rPr>
          <w:szCs w:val="24"/>
        </w:rPr>
        <w:t xml:space="preserve"> an approved test plan.</w:t>
      </w:r>
    </w:p>
    <w:p w:rsidR="008668E4" w:rsidRPr="00A83ADD" w:rsidRDefault="00EB13D4" w:rsidP="005D3FAD">
      <w:pPr>
        <w:numPr>
          <w:ilvl w:val="0"/>
          <w:numId w:val="7"/>
        </w:numPr>
        <w:spacing w:after="120"/>
        <w:ind w:left="360"/>
        <w:rPr>
          <w:szCs w:val="24"/>
        </w:rPr>
      </w:pPr>
      <w:r w:rsidRPr="00A83ADD">
        <w:rPr>
          <w:szCs w:val="24"/>
        </w:rPr>
        <w:t xml:space="preserve">All new applications and maintenance releases </w:t>
      </w:r>
      <w:r w:rsidR="002B507C" w:rsidRPr="00A83ADD">
        <w:rPr>
          <w:szCs w:val="24"/>
        </w:rPr>
        <w:t>shall have</w:t>
      </w:r>
      <w:r w:rsidRPr="00A83ADD">
        <w:rPr>
          <w:szCs w:val="24"/>
        </w:rPr>
        <w:t xml:space="preserve"> documented test results.</w:t>
      </w:r>
    </w:p>
    <w:p w:rsidR="008668E4" w:rsidRPr="00A83ADD" w:rsidRDefault="00EB09B3" w:rsidP="00A83ADD">
      <w:pPr>
        <w:numPr>
          <w:ilvl w:val="0"/>
          <w:numId w:val="7"/>
        </w:numPr>
        <w:ind w:left="360"/>
        <w:rPr>
          <w:szCs w:val="24"/>
        </w:rPr>
      </w:pPr>
      <w:r w:rsidRPr="00A83ADD">
        <w:rPr>
          <w:szCs w:val="24"/>
        </w:rPr>
        <w:t>For User Acceptance Testing, a</w:t>
      </w:r>
      <w:r w:rsidR="00EB13D4" w:rsidRPr="00A83ADD">
        <w:rPr>
          <w:szCs w:val="24"/>
        </w:rPr>
        <w:t xml:space="preserve">ll defects, analysis and </w:t>
      </w:r>
      <w:r w:rsidRPr="00A83ADD">
        <w:rPr>
          <w:szCs w:val="24"/>
        </w:rPr>
        <w:t xml:space="preserve">resolution </w:t>
      </w:r>
      <w:r w:rsidR="00C4563B" w:rsidRPr="00A83ADD">
        <w:rPr>
          <w:szCs w:val="24"/>
        </w:rPr>
        <w:t xml:space="preserve">shall </w:t>
      </w:r>
      <w:r w:rsidRPr="00A83ADD">
        <w:rPr>
          <w:szCs w:val="24"/>
        </w:rPr>
        <w:t xml:space="preserve">be tracked </w:t>
      </w:r>
      <w:r w:rsidR="002B507C" w:rsidRPr="00A83ADD">
        <w:rPr>
          <w:szCs w:val="24"/>
        </w:rPr>
        <w:t>using DEP’s</w:t>
      </w:r>
      <w:r w:rsidRPr="00A83ADD">
        <w:rPr>
          <w:szCs w:val="24"/>
        </w:rPr>
        <w:t xml:space="preserve"> </w:t>
      </w:r>
      <w:r w:rsidR="001463F2">
        <w:rPr>
          <w:szCs w:val="24"/>
        </w:rPr>
        <w:t>JIRA</w:t>
      </w:r>
      <w:r w:rsidRPr="00A83ADD">
        <w:rPr>
          <w:szCs w:val="24"/>
        </w:rPr>
        <w:t xml:space="preserve"> Application</w:t>
      </w:r>
      <w:r w:rsidR="00EB13D4" w:rsidRPr="00A83ADD">
        <w:rPr>
          <w:szCs w:val="24"/>
        </w:rPr>
        <w:t>.</w:t>
      </w:r>
      <w:r w:rsidR="00827A19" w:rsidRPr="00A83ADD">
        <w:rPr>
          <w:szCs w:val="24"/>
        </w:rPr>
        <w:t xml:space="preserve"> </w:t>
      </w:r>
      <w:r w:rsidR="00C4563B" w:rsidRPr="00A83ADD">
        <w:rPr>
          <w:szCs w:val="24"/>
        </w:rPr>
        <w:t xml:space="preserve"> </w:t>
      </w:r>
      <w:r w:rsidR="00827A19" w:rsidRPr="00A83ADD">
        <w:rPr>
          <w:szCs w:val="24"/>
        </w:rPr>
        <w:t xml:space="preserve">Refer to </w:t>
      </w:r>
      <w:r w:rsidR="004B2F2A" w:rsidRPr="003734BA">
        <w:rPr>
          <w:b/>
          <w:szCs w:val="24"/>
        </w:rPr>
        <w:t>Appendix B:</w:t>
      </w:r>
      <w:r w:rsidR="004B2F2A">
        <w:rPr>
          <w:szCs w:val="24"/>
        </w:rPr>
        <w:t xml:space="preserve">  </w:t>
      </w:r>
      <w:r w:rsidR="001463F2">
        <w:rPr>
          <w:b/>
          <w:i/>
          <w:szCs w:val="24"/>
        </w:rPr>
        <w:t>JIRA</w:t>
      </w:r>
      <w:r w:rsidR="0011620F" w:rsidRPr="00A83ADD">
        <w:rPr>
          <w:b/>
          <w:i/>
          <w:szCs w:val="24"/>
        </w:rPr>
        <w:t xml:space="preserve"> Setup Documentation</w:t>
      </w:r>
      <w:r w:rsidR="0011620F" w:rsidRPr="00A83ADD">
        <w:rPr>
          <w:szCs w:val="24"/>
        </w:rPr>
        <w:t xml:space="preserve"> </w:t>
      </w:r>
      <w:r w:rsidR="00827A19" w:rsidRPr="00A83ADD">
        <w:rPr>
          <w:szCs w:val="24"/>
        </w:rPr>
        <w:t xml:space="preserve">and </w:t>
      </w:r>
      <w:r w:rsidR="004B2F2A" w:rsidRPr="003734BA">
        <w:rPr>
          <w:b/>
          <w:szCs w:val="24"/>
        </w:rPr>
        <w:t>Appendix C:</w:t>
      </w:r>
      <w:r w:rsidR="004B2F2A">
        <w:rPr>
          <w:szCs w:val="24"/>
        </w:rPr>
        <w:t xml:space="preserve">  </w:t>
      </w:r>
      <w:r w:rsidR="001463F2">
        <w:rPr>
          <w:b/>
          <w:i/>
          <w:szCs w:val="24"/>
        </w:rPr>
        <w:t>JIRA</w:t>
      </w:r>
      <w:r w:rsidR="0011620F" w:rsidRPr="00A83ADD">
        <w:rPr>
          <w:b/>
          <w:i/>
          <w:szCs w:val="24"/>
        </w:rPr>
        <w:t xml:space="preserve"> Instructions for Logging Issues</w:t>
      </w:r>
      <w:r w:rsidR="0011620F" w:rsidRPr="00A83ADD">
        <w:rPr>
          <w:szCs w:val="24"/>
        </w:rPr>
        <w:t xml:space="preserve"> </w:t>
      </w:r>
      <w:r w:rsidR="00827A19" w:rsidRPr="00A83ADD">
        <w:rPr>
          <w:szCs w:val="24"/>
        </w:rPr>
        <w:t>for details.</w:t>
      </w:r>
    </w:p>
    <w:p w:rsidR="00F613A2" w:rsidRPr="00EE6C16" w:rsidRDefault="00F613A2" w:rsidP="00EE6C16">
      <w:pPr>
        <w:pStyle w:val="Heading1"/>
      </w:pPr>
      <w:bookmarkStart w:id="13" w:name="_Toc228093049"/>
      <w:bookmarkStart w:id="14" w:name="_Toc228152500"/>
      <w:bookmarkStart w:id="15" w:name="_Toc192495802"/>
      <w:r w:rsidRPr="00EE6C16">
        <w:t>Deviation from Use</w:t>
      </w:r>
      <w:bookmarkEnd w:id="13"/>
      <w:bookmarkEnd w:id="14"/>
    </w:p>
    <w:p w:rsidR="00EE6C16" w:rsidRDefault="00453A78" w:rsidP="00453A78">
      <w:pPr>
        <w:rPr>
          <w:szCs w:val="24"/>
        </w:rPr>
      </w:pPr>
      <w:r w:rsidRPr="00BC7C47">
        <w:rPr>
          <w:szCs w:val="24"/>
        </w:rPr>
        <w:t xml:space="preserve">Any deviation from this standard shall be documented in associated project and contract documentation. </w:t>
      </w:r>
      <w:r>
        <w:rPr>
          <w:szCs w:val="24"/>
        </w:rPr>
        <w:t xml:space="preserve"> </w:t>
      </w:r>
      <w:r w:rsidRPr="00BC7C47">
        <w:rPr>
          <w:szCs w:val="24"/>
        </w:rPr>
        <w:t xml:space="preserve">For contracts, deviation from standard </w:t>
      </w:r>
      <w:r>
        <w:rPr>
          <w:szCs w:val="24"/>
        </w:rPr>
        <w:t xml:space="preserve">shall </w:t>
      </w:r>
      <w:r w:rsidRPr="00BC7C47">
        <w:rPr>
          <w:szCs w:val="24"/>
        </w:rPr>
        <w:t xml:space="preserve">be documented and approved by the DEP contract manager.  For non-contract work, deviation from use </w:t>
      </w:r>
      <w:r>
        <w:rPr>
          <w:szCs w:val="24"/>
        </w:rPr>
        <w:t xml:space="preserve">shall </w:t>
      </w:r>
      <w:r w:rsidRPr="00BC7C47">
        <w:rPr>
          <w:szCs w:val="24"/>
        </w:rPr>
        <w:t xml:space="preserve">be documented in the project plan/scope of work and approved by the project manager. </w:t>
      </w:r>
    </w:p>
    <w:p w:rsidR="009255BD" w:rsidRDefault="006A6931" w:rsidP="009255BD">
      <w:pPr>
        <w:pStyle w:val="Heading1"/>
      </w:pPr>
      <w:bookmarkStart w:id="16" w:name="_Toc228093050"/>
      <w:bookmarkStart w:id="17" w:name="_Toc228152501"/>
      <w:r>
        <w:t>Appendices</w:t>
      </w:r>
      <w:bookmarkEnd w:id="16"/>
      <w:bookmarkEnd w:id="17"/>
    </w:p>
    <w:p w:rsidR="009255BD" w:rsidRDefault="00490D60" w:rsidP="009255BD">
      <w:pPr>
        <w:pStyle w:val="Bibliography"/>
        <w:rPr>
          <w:noProof/>
        </w:rPr>
      </w:pPr>
      <w:r>
        <w:rPr>
          <w:noProof/>
        </w:rPr>
        <w:t xml:space="preserve">Appendix A: </w:t>
      </w:r>
      <w:r>
        <w:rPr>
          <w:i/>
          <w:iCs/>
          <w:noProof/>
        </w:rPr>
        <w:t>JEE Testing Guidelines.</w:t>
      </w:r>
      <w:r>
        <w:rPr>
          <w:noProof/>
        </w:rPr>
        <w:t xml:space="preserve"> </w:t>
      </w:r>
    </w:p>
    <w:p w:rsidR="009255BD" w:rsidRDefault="00490D60" w:rsidP="009255BD">
      <w:pPr>
        <w:pStyle w:val="Bibliography"/>
        <w:rPr>
          <w:noProof/>
        </w:rPr>
      </w:pPr>
      <w:r>
        <w:rPr>
          <w:noProof/>
        </w:rPr>
        <w:t xml:space="preserve">Appendix </w:t>
      </w:r>
      <w:r w:rsidR="000B344C">
        <w:rPr>
          <w:noProof/>
        </w:rPr>
        <w:t>B</w:t>
      </w:r>
      <w:r>
        <w:rPr>
          <w:noProof/>
        </w:rPr>
        <w:t xml:space="preserve">:  </w:t>
      </w:r>
      <w:r w:rsidR="001463F2">
        <w:rPr>
          <w:i/>
          <w:iCs/>
          <w:noProof/>
        </w:rPr>
        <w:t>JIRA</w:t>
      </w:r>
      <w:r w:rsidR="009255BD">
        <w:rPr>
          <w:i/>
          <w:iCs/>
          <w:noProof/>
        </w:rPr>
        <w:t xml:space="preserve"> Setup Documentation.</w:t>
      </w:r>
    </w:p>
    <w:p w:rsidR="000B344C" w:rsidRDefault="000B344C" w:rsidP="000B344C">
      <w:pPr>
        <w:pStyle w:val="Bibliography"/>
        <w:rPr>
          <w:noProof/>
        </w:rPr>
      </w:pPr>
      <w:r>
        <w:rPr>
          <w:noProof/>
        </w:rPr>
        <w:t xml:space="preserve">Appendix C:  </w:t>
      </w:r>
      <w:r w:rsidR="001463F2">
        <w:rPr>
          <w:i/>
          <w:iCs/>
          <w:noProof/>
        </w:rPr>
        <w:t>JIRA</w:t>
      </w:r>
      <w:r>
        <w:rPr>
          <w:i/>
          <w:iCs/>
          <w:noProof/>
        </w:rPr>
        <w:t xml:space="preserve"> Instructions for Logging Issues.</w:t>
      </w:r>
    </w:p>
    <w:p w:rsidR="00EE6C16" w:rsidRDefault="00EE6C16" w:rsidP="00453A78">
      <w:pPr>
        <w:rPr>
          <w:szCs w:val="24"/>
        </w:rPr>
      </w:pPr>
    </w:p>
    <w:bookmarkEnd w:id="15"/>
    <w:p w:rsidR="00F613A2" w:rsidRDefault="00F613A2" w:rsidP="00F613A2">
      <w:pPr>
        <w:rPr>
          <w:b/>
        </w:rPr>
      </w:pPr>
      <w:r w:rsidRPr="000F3ECF">
        <w:rPr>
          <w:b/>
        </w:rPr>
        <w:t>Approved by R. John Willmott, CIO</w:t>
      </w:r>
      <w:r w:rsidR="009C5AC1">
        <w:rPr>
          <w:b/>
        </w:rPr>
        <w:tab/>
      </w:r>
      <w:r w:rsidR="009C5AC1">
        <w:rPr>
          <w:b/>
        </w:rPr>
        <w:tab/>
      </w:r>
      <w:r w:rsidR="009C5AC1">
        <w:rPr>
          <w:b/>
        </w:rPr>
        <w:tab/>
      </w:r>
      <w:r w:rsidR="00A81830" w:rsidRPr="00C067C0">
        <w:rPr>
          <w:b/>
          <w:u w:val="single"/>
        </w:rPr>
        <w:t>6/18/09</w:t>
      </w:r>
      <w:r w:rsidR="00A81830">
        <w:rPr>
          <w:b/>
          <w:u w:val="single"/>
        </w:rPr>
        <w:t xml:space="preserve"> </w:t>
      </w:r>
    </w:p>
    <w:p w:rsidR="00AB0CCE" w:rsidRDefault="006F10EF" w:rsidP="00A81830">
      <w:pPr>
        <w:ind w:left="4410" w:firstLine="720"/>
      </w:pPr>
      <w:r>
        <w:t xml:space="preserve">Approval </w:t>
      </w:r>
      <w:r w:rsidR="00F613A2" w:rsidRPr="000F3ECF">
        <w:t>Date</w:t>
      </w:r>
    </w:p>
    <w:p w:rsidR="00E32A99" w:rsidRDefault="00E32A99" w:rsidP="006A6931">
      <w:pPr>
        <w:rPr>
          <w:rFonts w:ascii="Cambria" w:eastAsia="Times New Roman" w:hAnsi="Cambria"/>
          <w:b/>
          <w:bCs/>
          <w:color w:val="365F91"/>
          <w:sz w:val="28"/>
          <w:szCs w:val="28"/>
        </w:rPr>
        <w:sectPr w:rsidR="00E32A99" w:rsidSect="00851141">
          <w:footerReference w:type="default" r:id="rId12"/>
          <w:pgSz w:w="12240" w:h="15840" w:code="1"/>
          <w:pgMar w:top="1080" w:right="1440" w:bottom="1080" w:left="1440" w:header="720" w:footer="720" w:gutter="0"/>
          <w:cols w:space="720"/>
          <w:titlePg/>
          <w:docGrid w:linePitch="326"/>
        </w:sectPr>
      </w:pPr>
    </w:p>
    <w:p w:rsidR="00490D60" w:rsidRDefault="006A6931" w:rsidP="009C5AC1">
      <w:pPr>
        <w:jc w:val="center"/>
        <w:rPr>
          <w:rFonts w:ascii="Cambria" w:eastAsia="Times New Roman" w:hAnsi="Cambria"/>
          <w:b/>
          <w:bCs/>
          <w:color w:val="365F91"/>
          <w:sz w:val="28"/>
          <w:szCs w:val="28"/>
        </w:rPr>
      </w:pPr>
      <w:r w:rsidRPr="00490D60">
        <w:rPr>
          <w:rFonts w:ascii="Cambria" w:eastAsia="Times New Roman" w:hAnsi="Cambria"/>
          <w:b/>
          <w:bCs/>
          <w:color w:val="365F91"/>
          <w:sz w:val="36"/>
          <w:szCs w:val="36"/>
        </w:rPr>
        <w:lastRenderedPageBreak/>
        <w:t xml:space="preserve">Appendix </w:t>
      </w:r>
      <w:r w:rsidR="00490D60" w:rsidRPr="00490D60">
        <w:rPr>
          <w:rFonts w:ascii="Cambria" w:eastAsia="Times New Roman" w:hAnsi="Cambria"/>
          <w:b/>
          <w:bCs/>
          <w:color w:val="365F91"/>
          <w:sz w:val="36"/>
          <w:szCs w:val="36"/>
        </w:rPr>
        <w:t xml:space="preserve">A:  DEP </w:t>
      </w:r>
      <w:r w:rsidRPr="00490D60">
        <w:rPr>
          <w:rFonts w:ascii="Cambria" w:eastAsia="Times New Roman" w:hAnsi="Cambria"/>
          <w:b/>
          <w:bCs/>
          <w:color w:val="365F91"/>
          <w:sz w:val="36"/>
          <w:szCs w:val="36"/>
        </w:rPr>
        <w:t>JEE Testing Guidelines</w:t>
      </w:r>
    </w:p>
    <w:p w:rsidR="00490D60" w:rsidRDefault="00490D60" w:rsidP="006A6931">
      <w:pPr>
        <w:rPr>
          <w:rFonts w:ascii="Cambria" w:eastAsia="Times New Roman" w:hAnsi="Cambria"/>
          <w:b/>
          <w:bCs/>
          <w:color w:val="365F91"/>
          <w:sz w:val="28"/>
          <w:szCs w:val="28"/>
        </w:rPr>
        <w:sectPr w:rsidR="00490D60" w:rsidSect="00490D60">
          <w:headerReference w:type="default" r:id="rId13"/>
          <w:footerReference w:type="default" r:id="rId14"/>
          <w:pgSz w:w="12240" w:h="15840" w:code="1"/>
          <w:pgMar w:top="1440" w:right="1440" w:bottom="1440" w:left="1440" w:header="720" w:footer="720" w:gutter="0"/>
          <w:cols w:space="720"/>
          <w:vAlign w:val="center"/>
          <w:titlePg/>
          <w:docGrid w:linePitch="360"/>
        </w:sectPr>
      </w:pPr>
    </w:p>
    <w:p w:rsidR="006A6931" w:rsidRDefault="006A6931" w:rsidP="006A6931">
      <w:pPr>
        <w:pStyle w:val="Heading1"/>
      </w:pPr>
      <w:bookmarkStart w:id="18" w:name="_Toc228093051"/>
      <w:bookmarkStart w:id="19" w:name="_Toc228152502"/>
      <w:r>
        <w:lastRenderedPageBreak/>
        <w:t>Introduction to Testing Guidelines</w:t>
      </w:r>
      <w:bookmarkEnd w:id="18"/>
      <w:bookmarkEnd w:id="19"/>
    </w:p>
    <w:p w:rsidR="006A6931" w:rsidRDefault="006A6931" w:rsidP="003734BA">
      <w:pPr>
        <w:ind w:left="360"/>
      </w:pPr>
      <w:r>
        <w:t xml:space="preserve">This document specifies the Java Enterprise Edition (JEE) Testing Guidelines at the Department of Environmental Protection (DEP).  In order to ensure delivery of quality software products, DEP requires (at a minimum) the following levels of testing.  </w:t>
      </w:r>
    </w:p>
    <w:p w:rsidR="006A6931" w:rsidRDefault="006A6931" w:rsidP="006A6931">
      <w:pPr>
        <w:pStyle w:val="Heading1"/>
      </w:pPr>
      <w:bookmarkStart w:id="20" w:name="_Toc228093052"/>
      <w:bookmarkStart w:id="21" w:name="_Toc228152503"/>
      <w:r>
        <w:t>Phases of Testing – Development</w:t>
      </w:r>
      <w:bookmarkEnd w:id="20"/>
      <w:bookmarkEnd w:id="21"/>
      <w:r>
        <w:t xml:space="preserve"> </w:t>
      </w:r>
    </w:p>
    <w:p w:rsidR="006A6931" w:rsidRDefault="006A6931" w:rsidP="003734BA">
      <w:pPr>
        <w:pStyle w:val="Heading3"/>
        <w:tabs>
          <w:tab w:val="num" w:pos="1242"/>
        </w:tabs>
        <w:ind w:left="360"/>
      </w:pPr>
      <w:bookmarkStart w:id="22" w:name="_Toc221682775"/>
      <w:bookmarkStart w:id="23" w:name="_Toc228093053"/>
      <w:bookmarkStart w:id="24" w:name="_Toc228152504"/>
      <w:r>
        <w:t>Unit</w:t>
      </w:r>
      <w:bookmarkEnd w:id="22"/>
      <w:bookmarkEnd w:id="23"/>
      <w:bookmarkEnd w:id="24"/>
    </w:p>
    <w:p w:rsidR="006A6931" w:rsidRPr="00F81406" w:rsidRDefault="006A6931" w:rsidP="003734BA">
      <w:pPr>
        <w:ind w:left="360"/>
      </w:pPr>
      <w:r>
        <w:t>The initial phase of testing is the development and execution of Unit Tests on individual callable methods and behaviors of the business objects which are reflected in the Java code of the application.  These tests are written using the JUnit testing framework.</w:t>
      </w:r>
    </w:p>
    <w:p w:rsidR="006A6931" w:rsidRDefault="006A6931" w:rsidP="003734BA">
      <w:pPr>
        <w:pStyle w:val="Heading3"/>
        <w:tabs>
          <w:tab w:val="num" w:pos="1242"/>
        </w:tabs>
        <w:ind w:left="360"/>
      </w:pPr>
      <w:bookmarkStart w:id="25" w:name="_Toc221682776"/>
      <w:bookmarkStart w:id="26" w:name="_Toc228093054"/>
      <w:bookmarkStart w:id="27" w:name="_Toc228152505"/>
      <w:r>
        <w:t>Integration</w:t>
      </w:r>
      <w:bookmarkEnd w:id="25"/>
      <w:bookmarkEnd w:id="26"/>
      <w:bookmarkEnd w:id="27"/>
    </w:p>
    <w:p w:rsidR="006A6931" w:rsidRPr="00F81406" w:rsidRDefault="006A6931" w:rsidP="003734BA">
      <w:pPr>
        <w:ind w:left="360"/>
      </w:pPr>
      <w:r>
        <w:t xml:space="preserve">The next phase of testing is Integration (although that term has multiple meanings).  For our work, this refers to testing multiple units of code to ensure that data and business logic flow in the correct order and that known input produces the correct desired output.  This may be done via the usage of a “test harness” such as the Struts Test Case for Struts based applications, </w:t>
      </w:r>
      <w:proofErr w:type="spellStart"/>
      <w:r>
        <w:t>JMeter</w:t>
      </w:r>
      <w:proofErr w:type="spellEnd"/>
      <w:r>
        <w:t>, or other tools which provide the requisite level of assurance that the code is operating as intended.</w:t>
      </w:r>
    </w:p>
    <w:p w:rsidR="006A6931" w:rsidRDefault="006A6931" w:rsidP="003734BA">
      <w:pPr>
        <w:pStyle w:val="Heading3"/>
        <w:tabs>
          <w:tab w:val="num" w:pos="1242"/>
        </w:tabs>
        <w:ind w:left="360"/>
      </w:pPr>
      <w:bookmarkStart w:id="28" w:name="_Toc221682777"/>
      <w:bookmarkStart w:id="29" w:name="_Toc228093055"/>
      <w:bookmarkStart w:id="30" w:name="_Toc228152506"/>
      <w:r>
        <w:t>Thread</w:t>
      </w:r>
      <w:bookmarkEnd w:id="28"/>
      <w:bookmarkEnd w:id="29"/>
      <w:bookmarkEnd w:id="30"/>
    </w:p>
    <w:p w:rsidR="006A6931" w:rsidRPr="00F81406" w:rsidRDefault="006A6931" w:rsidP="003734BA">
      <w:pPr>
        <w:ind w:left="360"/>
      </w:pPr>
      <w:r>
        <w:t>The next phase of testing is Thread testing.  Following data from raw input to the final output report.  Ensuring that all business logic and data manipulation of a client’s unit of work flow smoothly through the system and result in the correct desired output.</w:t>
      </w:r>
    </w:p>
    <w:p w:rsidR="006A6931" w:rsidRDefault="006A6931" w:rsidP="003734BA">
      <w:pPr>
        <w:pStyle w:val="Heading3"/>
        <w:tabs>
          <w:tab w:val="num" w:pos="1242"/>
        </w:tabs>
        <w:ind w:left="360"/>
      </w:pPr>
      <w:bookmarkStart w:id="31" w:name="_Toc221682778"/>
      <w:bookmarkStart w:id="32" w:name="_Toc228093056"/>
      <w:bookmarkStart w:id="33" w:name="_Toc228152507"/>
      <w:r>
        <w:t>System</w:t>
      </w:r>
      <w:bookmarkEnd w:id="31"/>
      <w:bookmarkEnd w:id="32"/>
      <w:bookmarkEnd w:id="33"/>
    </w:p>
    <w:p w:rsidR="006A6931" w:rsidRPr="00F81406" w:rsidRDefault="006A6931" w:rsidP="003734BA">
      <w:pPr>
        <w:ind w:left="360"/>
      </w:pPr>
      <w:r>
        <w:t xml:space="preserve">The final phase of development testing is the full system level.  This will test all threads, and all associated metrics and reporting aspects of the system.  This may be done manually or via a standard system based testing tool such as </w:t>
      </w:r>
      <w:proofErr w:type="spellStart"/>
      <w:r>
        <w:t>WinRunner</w:t>
      </w:r>
      <w:proofErr w:type="spellEnd"/>
      <w:r>
        <w:t xml:space="preserve"> or LoadRunner.</w:t>
      </w:r>
    </w:p>
    <w:p w:rsidR="006A6931" w:rsidRDefault="006A6931" w:rsidP="006A6931">
      <w:pPr>
        <w:pStyle w:val="Heading1"/>
      </w:pPr>
      <w:bookmarkStart w:id="34" w:name="_Toc228093057"/>
      <w:bookmarkStart w:id="35" w:name="_Toc228152508"/>
      <w:r>
        <w:t>Phases of Testing – Post-development</w:t>
      </w:r>
      <w:bookmarkEnd w:id="34"/>
      <w:bookmarkEnd w:id="35"/>
    </w:p>
    <w:p w:rsidR="006A6931" w:rsidRDefault="006A6931" w:rsidP="006B677B">
      <w:pPr>
        <w:pStyle w:val="Heading3"/>
        <w:ind w:left="360"/>
      </w:pPr>
      <w:bookmarkStart w:id="36" w:name="_Toc221682780"/>
      <w:bookmarkStart w:id="37" w:name="_Toc228093058"/>
      <w:bookmarkStart w:id="38" w:name="_Toc228152509"/>
      <w:r>
        <w:t>User Acceptance Testing</w:t>
      </w:r>
      <w:bookmarkEnd w:id="36"/>
      <w:bookmarkEnd w:id="37"/>
      <w:bookmarkEnd w:id="38"/>
    </w:p>
    <w:p w:rsidR="006A6931" w:rsidRPr="00E700CA" w:rsidRDefault="006A6931" w:rsidP="006B677B">
      <w:pPr>
        <w:ind w:left="360"/>
      </w:pPr>
      <w:r w:rsidRPr="00E700CA">
        <w:t>The main required phase of testing post-development is that of User Acceptance Testing.  This is to be done according to a documented and approved UAT Test Plan, and its results must be reported in order for the program to be approved to move into production.</w:t>
      </w:r>
    </w:p>
    <w:p w:rsidR="006A6931" w:rsidRDefault="006A6931" w:rsidP="006A6931">
      <w:pPr>
        <w:pStyle w:val="Heading1"/>
      </w:pPr>
      <w:bookmarkStart w:id="39" w:name="_Toc228093059"/>
      <w:bookmarkStart w:id="40" w:name="_Toc228152510"/>
      <w:r>
        <w:lastRenderedPageBreak/>
        <w:t>Tools</w:t>
      </w:r>
      <w:bookmarkEnd w:id="39"/>
      <w:bookmarkEnd w:id="40"/>
      <w:r>
        <w:t xml:space="preserve"> </w:t>
      </w:r>
    </w:p>
    <w:p w:rsidR="006A6931" w:rsidRDefault="006A6931" w:rsidP="00E73CE5">
      <w:pPr>
        <w:pStyle w:val="Heading2"/>
        <w:tabs>
          <w:tab w:val="num" w:pos="1098"/>
        </w:tabs>
        <w:ind w:left="360"/>
      </w:pPr>
      <w:bookmarkStart w:id="41" w:name="_Toc221682782"/>
      <w:bookmarkStart w:id="42" w:name="_Toc228093060"/>
      <w:bookmarkStart w:id="43" w:name="_Toc228152511"/>
      <w:r>
        <w:t>JUnit</w:t>
      </w:r>
      <w:bookmarkEnd w:id="41"/>
      <w:bookmarkEnd w:id="42"/>
      <w:bookmarkEnd w:id="43"/>
    </w:p>
    <w:p w:rsidR="006A6931" w:rsidRPr="00E700CA" w:rsidRDefault="006A6931" w:rsidP="00E73CE5">
      <w:pPr>
        <w:pStyle w:val="BodyText"/>
        <w:ind w:left="360"/>
        <w:rPr>
          <w:rFonts w:asciiTheme="minorHAnsi" w:hAnsiTheme="minorHAnsi"/>
          <w:sz w:val="24"/>
          <w:szCs w:val="24"/>
        </w:rPr>
      </w:pPr>
      <w:r w:rsidRPr="00E700CA">
        <w:rPr>
          <w:rFonts w:asciiTheme="minorHAnsi" w:hAnsiTheme="minorHAnsi"/>
          <w:sz w:val="24"/>
          <w:szCs w:val="24"/>
        </w:rPr>
        <w:t xml:space="preserve">JUnit is a simple framework for writing and running automated tests. It may be obtained from </w:t>
      </w:r>
      <w:hyperlink r:id="rId15" w:history="1">
        <w:r w:rsidRPr="00E700CA">
          <w:rPr>
            <w:rStyle w:val="Hyperlink"/>
            <w:rFonts w:asciiTheme="minorHAnsi" w:hAnsiTheme="minorHAnsi"/>
            <w:sz w:val="24"/>
            <w:szCs w:val="24"/>
          </w:rPr>
          <w:t>http://www.junit.org/</w:t>
        </w:r>
      </w:hyperlink>
    </w:p>
    <w:p w:rsidR="006A6931" w:rsidRDefault="006A6931" w:rsidP="00E73CE5">
      <w:pPr>
        <w:pStyle w:val="Heading2"/>
        <w:tabs>
          <w:tab w:val="num" w:pos="1098"/>
        </w:tabs>
        <w:ind w:left="360"/>
      </w:pPr>
      <w:bookmarkStart w:id="44" w:name="_Toc221682783"/>
      <w:bookmarkStart w:id="45" w:name="_Toc228093061"/>
      <w:bookmarkStart w:id="46" w:name="_Toc228152512"/>
      <w:proofErr w:type="spellStart"/>
      <w:r>
        <w:t>JMeter</w:t>
      </w:r>
      <w:bookmarkEnd w:id="44"/>
      <w:bookmarkEnd w:id="45"/>
      <w:bookmarkEnd w:id="46"/>
      <w:proofErr w:type="spellEnd"/>
    </w:p>
    <w:p w:rsidR="006A6931" w:rsidRPr="00E700CA" w:rsidRDefault="006A6931" w:rsidP="00E73CE5">
      <w:pPr>
        <w:pStyle w:val="BodyText"/>
        <w:ind w:left="360"/>
        <w:rPr>
          <w:rFonts w:asciiTheme="minorHAnsi" w:hAnsiTheme="minorHAnsi"/>
          <w:sz w:val="24"/>
          <w:szCs w:val="24"/>
        </w:rPr>
      </w:pPr>
      <w:r w:rsidRPr="00E700CA">
        <w:rPr>
          <w:rFonts w:asciiTheme="minorHAnsi" w:hAnsiTheme="minorHAnsi"/>
          <w:bCs/>
          <w:sz w:val="24"/>
          <w:szCs w:val="24"/>
        </w:rPr>
        <w:t xml:space="preserve">Apache </w:t>
      </w:r>
      <w:proofErr w:type="spellStart"/>
      <w:r w:rsidRPr="00E700CA">
        <w:rPr>
          <w:rFonts w:asciiTheme="minorHAnsi" w:hAnsiTheme="minorHAnsi"/>
          <w:bCs/>
          <w:sz w:val="24"/>
          <w:szCs w:val="24"/>
        </w:rPr>
        <w:t>JMeter</w:t>
      </w:r>
      <w:proofErr w:type="spellEnd"/>
      <w:r w:rsidRPr="00E700CA">
        <w:rPr>
          <w:rFonts w:asciiTheme="minorHAnsi" w:hAnsiTheme="minorHAnsi"/>
          <w:b/>
          <w:bCs/>
          <w:sz w:val="24"/>
          <w:szCs w:val="24"/>
        </w:rPr>
        <w:t xml:space="preserve"> </w:t>
      </w:r>
      <w:r w:rsidRPr="00E700CA">
        <w:rPr>
          <w:rFonts w:asciiTheme="minorHAnsi" w:hAnsiTheme="minorHAnsi"/>
          <w:sz w:val="24"/>
          <w:szCs w:val="24"/>
        </w:rPr>
        <w:t xml:space="preserve">is a 100% pure Java desktop application designed to load test functional behavior and measure performance. It was originally designed for testing Web Applications but has since expanded to other test functions.  It may be obtained from the Apache Jakarta Project library at </w:t>
      </w:r>
      <w:hyperlink r:id="rId16" w:history="1">
        <w:r w:rsidRPr="00E700CA">
          <w:rPr>
            <w:rStyle w:val="Hyperlink"/>
            <w:rFonts w:asciiTheme="minorHAnsi" w:hAnsiTheme="minorHAnsi"/>
            <w:sz w:val="24"/>
            <w:szCs w:val="24"/>
          </w:rPr>
          <w:t>http://jakarta.apache.org/jmeter/</w:t>
        </w:r>
      </w:hyperlink>
    </w:p>
    <w:p w:rsidR="006A6931" w:rsidRDefault="006A6931" w:rsidP="00E73CE5">
      <w:pPr>
        <w:pStyle w:val="Heading2"/>
        <w:tabs>
          <w:tab w:val="num" w:pos="1098"/>
        </w:tabs>
        <w:ind w:left="360"/>
      </w:pPr>
      <w:bookmarkStart w:id="47" w:name="_Toc221682784"/>
      <w:bookmarkStart w:id="48" w:name="_Toc228093062"/>
      <w:bookmarkStart w:id="49" w:name="_Toc228152513"/>
      <w:proofErr w:type="spellStart"/>
      <w:r>
        <w:t>StrutsTestCase</w:t>
      </w:r>
      <w:bookmarkEnd w:id="47"/>
      <w:bookmarkEnd w:id="48"/>
      <w:bookmarkEnd w:id="49"/>
      <w:proofErr w:type="spellEnd"/>
    </w:p>
    <w:p w:rsidR="006A6931" w:rsidRPr="00E700CA" w:rsidRDefault="006A6931" w:rsidP="00E73CE5">
      <w:pPr>
        <w:pStyle w:val="BodyText"/>
        <w:ind w:left="360"/>
        <w:rPr>
          <w:rFonts w:asciiTheme="minorHAnsi" w:hAnsiTheme="minorHAnsi"/>
          <w:sz w:val="24"/>
          <w:szCs w:val="24"/>
        </w:rPr>
      </w:pPr>
      <w:proofErr w:type="spellStart"/>
      <w:r w:rsidRPr="00E700CA">
        <w:rPr>
          <w:rFonts w:asciiTheme="minorHAnsi" w:hAnsiTheme="minorHAnsi"/>
          <w:sz w:val="24"/>
          <w:szCs w:val="24"/>
        </w:rPr>
        <w:t>StrutsTestCase</w:t>
      </w:r>
      <w:proofErr w:type="spellEnd"/>
      <w:r w:rsidRPr="00E700CA">
        <w:rPr>
          <w:rFonts w:asciiTheme="minorHAnsi" w:hAnsiTheme="minorHAnsi"/>
          <w:sz w:val="24"/>
          <w:szCs w:val="24"/>
        </w:rPr>
        <w:t xml:space="preserve"> for JUnit is an extension of the standard JUnit </w:t>
      </w:r>
      <w:proofErr w:type="spellStart"/>
      <w:r w:rsidRPr="00E700CA">
        <w:rPr>
          <w:rFonts w:asciiTheme="minorHAnsi" w:hAnsiTheme="minorHAnsi"/>
          <w:sz w:val="24"/>
          <w:szCs w:val="24"/>
        </w:rPr>
        <w:t>TestCase</w:t>
      </w:r>
      <w:proofErr w:type="spellEnd"/>
      <w:r w:rsidRPr="00E700CA">
        <w:rPr>
          <w:rFonts w:asciiTheme="minorHAnsi" w:hAnsiTheme="minorHAnsi"/>
          <w:sz w:val="24"/>
          <w:szCs w:val="24"/>
        </w:rPr>
        <w:t xml:space="preserve"> class that provides facilities for testing code based on the Struts framework. </w:t>
      </w:r>
      <w:proofErr w:type="spellStart"/>
      <w:r w:rsidRPr="00E700CA">
        <w:rPr>
          <w:rFonts w:asciiTheme="minorHAnsi" w:hAnsiTheme="minorHAnsi"/>
          <w:sz w:val="24"/>
          <w:szCs w:val="24"/>
        </w:rPr>
        <w:t>StrutsTestCase</w:t>
      </w:r>
      <w:proofErr w:type="spellEnd"/>
      <w:r w:rsidRPr="00E700CA">
        <w:rPr>
          <w:rFonts w:asciiTheme="minorHAnsi" w:hAnsiTheme="minorHAnsi"/>
          <w:sz w:val="24"/>
          <w:szCs w:val="24"/>
        </w:rPr>
        <w:t xml:space="preserve"> provides both a Mock Object approach and a Cactus approach to actually run the Struts </w:t>
      </w:r>
      <w:proofErr w:type="spellStart"/>
      <w:r w:rsidRPr="00E700CA">
        <w:rPr>
          <w:rFonts w:asciiTheme="minorHAnsi" w:hAnsiTheme="minorHAnsi"/>
          <w:sz w:val="24"/>
          <w:szCs w:val="24"/>
        </w:rPr>
        <w:t>ActionServlet</w:t>
      </w:r>
      <w:proofErr w:type="spellEnd"/>
      <w:r w:rsidRPr="00E700CA">
        <w:rPr>
          <w:rFonts w:asciiTheme="minorHAnsi" w:hAnsiTheme="minorHAnsi"/>
          <w:sz w:val="24"/>
          <w:szCs w:val="24"/>
        </w:rPr>
        <w:t xml:space="preserve">, allowing you to test your Struts code with or without a running servlet engine. Because </w:t>
      </w:r>
      <w:proofErr w:type="spellStart"/>
      <w:r w:rsidRPr="00E700CA">
        <w:rPr>
          <w:rFonts w:asciiTheme="minorHAnsi" w:hAnsiTheme="minorHAnsi"/>
          <w:sz w:val="24"/>
          <w:szCs w:val="24"/>
        </w:rPr>
        <w:t>StrutsTestCase</w:t>
      </w:r>
      <w:proofErr w:type="spellEnd"/>
      <w:r w:rsidRPr="00E700CA">
        <w:rPr>
          <w:rFonts w:asciiTheme="minorHAnsi" w:hAnsiTheme="minorHAnsi"/>
          <w:sz w:val="24"/>
          <w:szCs w:val="24"/>
        </w:rPr>
        <w:t xml:space="preserve"> uses the </w:t>
      </w:r>
      <w:proofErr w:type="spellStart"/>
      <w:r w:rsidRPr="00E700CA">
        <w:rPr>
          <w:rFonts w:asciiTheme="minorHAnsi" w:hAnsiTheme="minorHAnsi"/>
          <w:sz w:val="24"/>
          <w:szCs w:val="24"/>
        </w:rPr>
        <w:t>ActionServlet</w:t>
      </w:r>
      <w:proofErr w:type="spellEnd"/>
      <w:r w:rsidRPr="00E700CA">
        <w:rPr>
          <w:rFonts w:asciiTheme="minorHAnsi" w:hAnsiTheme="minorHAnsi"/>
          <w:sz w:val="24"/>
          <w:szCs w:val="24"/>
        </w:rPr>
        <w:t xml:space="preserve"> controller to test your code, you can test not only the implementation of your Action objects, but also your mappings, form beans, and forwards declarations. And because </w:t>
      </w:r>
      <w:proofErr w:type="spellStart"/>
      <w:r w:rsidRPr="00E700CA">
        <w:rPr>
          <w:rFonts w:asciiTheme="minorHAnsi" w:hAnsiTheme="minorHAnsi"/>
          <w:sz w:val="24"/>
          <w:szCs w:val="24"/>
        </w:rPr>
        <w:t>StrutsTestCase</w:t>
      </w:r>
      <w:proofErr w:type="spellEnd"/>
      <w:r w:rsidRPr="00E700CA">
        <w:rPr>
          <w:rFonts w:asciiTheme="minorHAnsi" w:hAnsiTheme="minorHAnsi"/>
          <w:sz w:val="24"/>
          <w:szCs w:val="24"/>
        </w:rPr>
        <w:t xml:space="preserve"> already provides validation methods, it's quick and easy to write unit test cases.</w:t>
      </w:r>
    </w:p>
    <w:p w:rsidR="006A6931" w:rsidRPr="00E700CA" w:rsidRDefault="006A6931" w:rsidP="00E73CE5">
      <w:pPr>
        <w:pStyle w:val="BodyText"/>
        <w:ind w:left="360"/>
        <w:rPr>
          <w:rFonts w:asciiTheme="minorHAnsi" w:hAnsiTheme="minorHAnsi"/>
        </w:rPr>
      </w:pPr>
      <w:r w:rsidRPr="00E700CA">
        <w:rPr>
          <w:rFonts w:asciiTheme="minorHAnsi" w:hAnsiTheme="minorHAnsi"/>
          <w:sz w:val="24"/>
          <w:szCs w:val="24"/>
        </w:rPr>
        <w:t xml:space="preserve">It may be obtained from </w:t>
      </w:r>
      <w:hyperlink r:id="rId17" w:history="1">
        <w:r w:rsidRPr="00E700CA">
          <w:rPr>
            <w:rStyle w:val="Hyperlink"/>
            <w:rFonts w:asciiTheme="minorHAnsi" w:hAnsiTheme="minorHAnsi"/>
            <w:sz w:val="24"/>
            <w:szCs w:val="24"/>
          </w:rPr>
          <w:t>http://strutstestcase.sourceforge.net/</w:t>
        </w:r>
      </w:hyperlink>
    </w:p>
    <w:p w:rsidR="00E32A99" w:rsidRDefault="00E32A99" w:rsidP="006A6931"/>
    <w:p w:rsidR="008873B6" w:rsidRDefault="008873B6" w:rsidP="006A6931"/>
    <w:p w:rsidR="008873B6" w:rsidRDefault="008873B6" w:rsidP="006A6931">
      <w:pPr>
        <w:sectPr w:rsidR="008873B6" w:rsidSect="00851141">
          <w:pgSz w:w="12240" w:h="15840"/>
          <w:pgMar w:top="1440" w:right="1440" w:bottom="1440" w:left="1440" w:header="720" w:footer="720" w:gutter="0"/>
          <w:cols w:space="720"/>
          <w:docGrid w:linePitch="360"/>
        </w:sectPr>
      </w:pPr>
    </w:p>
    <w:p w:rsidR="000B344C" w:rsidRPr="00490D60" w:rsidRDefault="000B344C" w:rsidP="000B344C">
      <w:pPr>
        <w:jc w:val="center"/>
        <w:rPr>
          <w:rFonts w:ascii="Cambria" w:eastAsia="Times New Roman" w:hAnsi="Cambria"/>
          <w:b/>
          <w:bCs/>
          <w:color w:val="365F91"/>
          <w:sz w:val="32"/>
          <w:szCs w:val="32"/>
        </w:rPr>
      </w:pPr>
      <w:r w:rsidRPr="00490D60">
        <w:rPr>
          <w:rFonts w:ascii="Cambria" w:eastAsia="Times New Roman" w:hAnsi="Cambria"/>
          <w:b/>
          <w:bCs/>
          <w:color w:val="365F91"/>
          <w:sz w:val="32"/>
          <w:szCs w:val="32"/>
        </w:rPr>
        <w:lastRenderedPageBreak/>
        <w:t xml:space="preserve">Appendix </w:t>
      </w:r>
      <w:r>
        <w:rPr>
          <w:rFonts w:ascii="Cambria" w:eastAsia="Times New Roman" w:hAnsi="Cambria"/>
          <w:b/>
          <w:bCs/>
          <w:color w:val="365F91"/>
          <w:sz w:val="32"/>
          <w:szCs w:val="32"/>
        </w:rPr>
        <w:t>B</w:t>
      </w:r>
      <w:r w:rsidRPr="00490D60">
        <w:rPr>
          <w:rFonts w:ascii="Cambria" w:eastAsia="Times New Roman" w:hAnsi="Cambria"/>
          <w:b/>
          <w:bCs/>
          <w:color w:val="365F91"/>
          <w:sz w:val="32"/>
          <w:szCs w:val="32"/>
        </w:rPr>
        <w:t xml:space="preserve">:  </w:t>
      </w:r>
      <w:r w:rsidR="001463F2">
        <w:rPr>
          <w:rFonts w:ascii="Cambria" w:eastAsia="Times New Roman" w:hAnsi="Cambria"/>
          <w:b/>
          <w:bCs/>
          <w:color w:val="365F91"/>
          <w:sz w:val="32"/>
          <w:szCs w:val="32"/>
        </w:rPr>
        <w:t>JIRA</w:t>
      </w:r>
      <w:r w:rsidRPr="00490D60">
        <w:rPr>
          <w:rFonts w:ascii="Cambria" w:eastAsia="Times New Roman" w:hAnsi="Cambria"/>
          <w:b/>
          <w:bCs/>
          <w:color w:val="365F91"/>
          <w:sz w:val="32"/>
          <w:szCs w:val="32"/>
        </w:rPr>
        <w:t xml:space="preserve"> Setup Documentation</w:t>
      </w:r>
    </w:p>
    <w:p w:rsidR="000B344C" w:rsidRDefault="000B344C" w:rsidP="000B344C">
      <w:pPr>
        <w:rPr>
          <w:rFonts w:ascii="Cambria" w:eastAsia="Times New Roman" w:hAnsi="Cambria"/>
          <w:b/>
          <w:bCs/>
          <w:color w:val="365F91"/>
          <w:sz w:val="28"/>
          <w:szCs w:val="28"/>
        </w:rPr>
      </w:pPr>
    </w:p>
    <w:p w:rsidR="000B344C" w:rsidRDefault="000B344C" w:rsidP="000B344C">
      <w:pPr>
        <w:jc w:val="center"/>
        <w:rPr>
          <w:rFonts w:ascii="Cambria" w:eastAsia="Times New Roman" w:hAnsi="Cambria"/>
          <w:b/>
          <w:bCs/>
          <w:color w:val="365F91"/>
          <w:sz w:val="28"/>
          <w:szCs w:val="28"/>
        </w:rPr>
        <w:sectPr w:rsidR="000B344C" w:rsidSect="00490D60">
          <w:headerReference w:type="default" r:id="rId18"/>
          <w:footerReference w:type="default" r:id="rId19"/>
          <w:pgSz w:w="12240" w:h="15840" w:code="1"/>
          <w:pgMar w:top="1080" w:right="1440" w:bottom="1080" w:left="1440" w:header="720" w:footer="720" w:gutter="0"/>
          <w:cols w:space="720"/>
          <w:vAlign w:val="center"/>
          <w:titlePg/>
          <w:docGrid w:linePitch="360"/>
        </w:sectPr>
      </w:pPr>
    </w:p>
    <w:p w:rsidR="000B344C" w:rsidRPr="003A7E12" w:rsidRDefault="000B344C" w:rsidP="000B344C">
      <w:pPr>
        <w:pStyle w:val="Heading1"/>
        <w:pBdr>
          <w:top w:val="single" w:sz="24" w:space="1" w:color="800000"/>
        </w:pBdr>
        <w:tabs>
          <w:tab w:val="left" w:pos="990"/>
        </w:tabs>
        <w:spacing w:after="240"/>
        <w:rPr>
          <w:rFonts w:ascii="Verdana" w:hAnsi="Verdana"/>
          <w:color w:val="800000"/>
          <w:kern w:val="28"/>
        </w:rPr>
      </w:pPr>
      <w:bookmarkStart w:id="50" w:name="_Toc228093076"/>
      <w:bookmarkStart w:id="51" w:name="_Toc228152527"/>
      <w:r>
        <w:rPr>
          <w:rFonts w:ascii="Verdana" w:hAnsi="Verdana"/>
          <w:color w:val="800000"/>
          <w:kern w:val="28"/>
        </w:rPr>
        <w:lastRenderedPageBreak/>
        <w:t>Introduction</w:t>
      </w:r>
      <w:bookmarkEnd w:id="50"/>
      <w:bookmarkEnd w:id="51"/>
    </w:p>
    <w:p w:rsidR="000B344C" w:rsidRDefault="001463F2" w:rsidP="000B344C">
      <w:r>
        <w:t>JIRA</w:t>
      </w:r>
      <w:r w:rsidR="000B344C">
        <w:rPr>
          <w:rStyle w:val="FootnoteReference"/>
        </w:rPr>
        <w:footnoteReference w:id="1"/>
      </w:r>
      <w:r w:rsidR="000B344C">
        <w:t xml:space="preserve"> is a bug- and issue-tracking system developed by </w:t>
      </w:r>
      <w:proofErr w:type="spellStart"/>
      <w:r w:rsidR="000B344C">
        <w:t>Atlassian</w:t>
      </w:r>
      <w:proofErr w:type="spellEnd"/>
      <w:r w:rsidR="000B344C">
        <w:t xml:space="preserve">.  The Florida Department of Environmental Protection (DEP) uses </w:t>
      </w:r>
      <w:r>
        <w:t>JIRA</w:t>
      </w:r>
      <w:r w:rsidR="000B344C">
        <w:t xml:space="preserve"> to track reported issues identified during application development testing. </w:t>
      </w:r>
      <w:r w:rsidR="004F2956">
        <w:t xml:space="preserve"> </w:t>
      </w:r>
      <w:r w:rsidR="000B344C">
        <w:t xml:space="preserve">Before </w:t>
      </w:r>
      <w:r>
        <w:t>JIRA</w:t>
      </w:r>
      <w:r w:rsidR="000B344C">
        <w:t xml:space="preserve"> can be used for issue tracking for an application, the project manager must request setup of the </w:t>
      </w:r>
      <w:r>
        <w:t>JIRA</w:t>
      </w:r>
      <w:r w:rsidR="000B344C">
        <w:t xml:space="preserve"> environment.  The following sections outline the request process for a new </w:t>
      </w:r>
      <w:r>
        <w:t>JIRA</w:t>
      </w:r>
      <w:r w:rsidR="000B344C">
        <w:t xml:space="preserve"> project.</w:t>
      </w:r>
    </w:p>
    <w:p w:rsidR="000B344C" w:rsidRDefault="000B344C" w:rsidP="000B344C"/>
    <w:p w:rsidR="000B344C" w:rsidRDefault="000B344C" w:rsidP="000B344C">
      <w:pPr>
        <w:pStyle w:val="Heading1"/>
        <w:pBdr>
          <w:top w:val="single" w:sz="24" w:space="1" w:color="800000"/>
        </w:pBdr>
        <w:tabs>
          <w:tab w:val="left" w:pos="990"/>
        </w:tabs>
        <w:spacing w:after="240"/>
        <w:rPr>
          <w:rFonts w:ascii="Verdana" w:hAnsi="Verdana"/>
          <w:color w:val="800000"/>
          <w:kern w:val="28"/>
        </w:rPr>
      </w:pPr>
      <w:bookmarkStart w:id="52" w:name="_Toc228093077"/>
      <w:bookmarkStart w:id="53" w:name="_Toc228152528"/>
      <w:r>
        <w:rPr>
          <w:rFonts w:ascii="Verdana" w:hAnsi="Verdana"/>
          <w:color w:val="800000"/>
          <w:kern w:val="28"/>
        </w:rPr>
        <w:t xml:space="preserve">Outline of </w:t>
      </w:r>
      <w:r w:rsidR="001463F2">
        <w:rPr>
          <w:rFonts w:ascii="Verdana" w:hAnsi="Verdana"/>
          <w:color w:val="800000"/>
          <w:kern w:val="28"/>
        </w:rPr>
        <w:t>JIRA</w:t>
      </w:r>
      <w:r>
        <w:rPr>
          <w:rFonts w:ascii="Verdana" w:hAnsi="Verdana"/>
          <w:color w:val="800000"/>
          <w:kern w:val="28"/>
        </w:rPr>
        <w:t xml:space="preserve"> Setup</w:t>
      </w:r>
      <w:bookmarkEnd w:id="52"/>
      <w:bookmarkEnd w:id="53"/>
    </w:p>
    <w:p w:rsidR="000B344C" w:rsidRDefault="0011620F" w:rsidP="000B344C">
      <w:r>
        <w:t xml:space="preserve">The OTIS </w:t>
      </w:r>
      <w:r w:rsidR="001463F2">
        <w:t>JIRA</w:t>
      </w:r>
      <w:r>
        <w:t xml:space="preserve"> </w:t>
      </w:r>
      <w:r w:rsidR="009F4F0B">
        <w:t>Administrator</w:t>
      </w:r>
      <w:r>
        <w:t xml:space="preserve"> </w:t>
      </w:r>
      <w:r w:rsidR="003D2C02">
        <w:t xml:space="preserve">performs the initial setup for all </w:t>
      </w:r>
      <w:r w:rsidR="001463F2">
        <w:t>JIRA</w:t>
      </w:r>
      <w:r w:rsidR="003D2C02">
        <w:t xml:space="preserve"> projects </w:t>
      </w:r>
      <w:r w:rsidR="000B344C">
        <w:t xml:space="preserve">using </w:t>
      </w:r>
      <w:r w:rsidR="003D2C02">
        <w:t>information provided by the application p</w:t>
      </w:r>
      <w:r w:rsidR="000B344C">
        <w:t>roject manager.  Th</w:t>
      </w:r>
      <w:r w:rsidR="009F4F0B">
        <w:t xml:space="preserve">is information includes: </w:t>
      </w:r>
    </w:p>
    <w:p w:rsidR="000B344C" w:rsidRDefault="000B344C" w:rsidP="000B344C"/>
    <w:p w:rsidR="000B344C" w:rsidRDefault="000B344C" w:rsidP="000B344C">
      <w:pPr>
        <w:pStyle w:val="ListParagraph"/>
        <w:numPr>
          <w:ilvl w:val="0"/>
          <w:numId w:val="14"/>
        </w:numPr>
        <w:contextualSpacing/>
      </w:pPr>
      <w:r>
        <w:t>Basic descriptive information</w:t>
      </w:r>
    </w:p>
    <w:p w:rsidR="000B344C" w:rsidRDefault="000B344C" w:rsidP="000B344C">
      <w:pPr>
        <w:pStyle w:val="ListParagraph"/>
        <w:numPr>
          <w:ilvl w:val="0"/>
          <w:numId w:val="14"/>
        </w:numPr>
        <w:contextualSpacing/>
      </w:pPr>
      <w:r>
        <w:t>Users</w:t>
      </w:r>
    </w:p>
    <w:p w:rsidR="000B344C" w:rsidRDefault="000B344C" w:rsidP="000B344C">
      <w:pPr>
        <w:pStyle w:val="ListParagraph"/>
        <w:numPr>
          <w:ilvl w:val="0"/>
          <w:numId w:val="14"/>
        </w:numPr>
        <w:contextualSpacing/>
      </w:pPr>
      <w:r>
        <w:t>Groups</w:t>
      </w:r>
    </w:p>
    <w:p w:rsidR="000B344C" w:rsidRDefault="000B344C" w:rsidP="000B344C">
      <w:pPr>
        <w:pStyle w:val="ListParagraph"/>
        <w:numPr>
          <w:ilvl w:val="0"/>
          <w:numId w:val="14"/>
        </w:numPr>
        <w:contextualSpacing/>
      </w:pPr>
      <w:r>
        <w:t>Project Lead</w:t>
      </w:r>
    </w:p>
    <w:p w:rsidR="000B344C" w:rsidRDefault="000B344C" w:rsidP="000B344C">
      <w:pPr>
        <w:pStyle w:val="ListParagraph"/>
        <w:numPr>
          <w:ilvl w:val="0"/>
          <w:numId w:val="14"/>
        </w:numPr>
        <w:contextualSpacing/>
      </w:pPr>
      <w:r>
        <w:t>Permission Scheme</w:t>
      </w:r>
    </w:p>
    <w:p w:rsidR="000B344C" w:rsidRPr="00602333" w:rsidRDefault="000B344C" w:rsidP="000B344C">
      <w:pPr>
        <w:pStyle w:val="ListParagraph"/>
        <w:numPr>
          <w:ilvl w:val="0"/>
          <w:numId w:val="14"/>
        </w:numPr>
        <w:contextualSpacing/>
      </w:pPr>
      <w:r>
        <w:t>Notification Scheme</w:t>
      </w:r>
    </w:p>
    <w:p w:rsidR="000B344C" w:rsidRDefault="000B344C" w:rsidP="000B344C"/>
    <w:p w:rsidR="000B344C" w:rsidRDefault="001463F2" w:rsidP="000B344C">
      <w:pPr>
        <w:pStyle w:val="Heading1"/>
        <w:pBdr>
          <w:top w:val="single" w:sz="24" w:space="1" w:color="800000"/>
        </w:pBdr>
        <w:tabs>
          <w:tab w:val="left" w:pos="990"/>
        </w:tabs>
        <w:spacing w:before="120" w:after="240"/>
        <w:rPr>
          <w:rFonts w:ascii="Verdana" w:hAnsi="Verdana"/>
          <w:color w:val="800000"/>
          <w:kern w:val="28"/>
        </w:rPr>
      </w:pPr>
      <w:bookmarkStart w:id="54" w:name="_Toc228093078"/>
      <w:bookmarkStart w:id="55" w:name="_Toc228152529"/>
      <w:r>
        <w:rPr>
          <w:rFonts w:ascii="Verdana" w:hAnsi="Verdana"/>
          <w:color w:val="800000"/>
          <w:kern w:val="28"/>
        </w:rPr>
        <w:t>JIRA</w:t>
      </w:r>
      <w:r w:rsidR="000B344C">
        <w:rPr>
          <w:rFonts w:ascii="Verdana" w:hAnsi="Verdana"/>
          <w:color w:val="800000"/>
          <w:kern w:val="28"/>
        </w:rPr>
        <w:t xml:space="preserve"> Support</w:t>
      </w:r>
      <w:bookmarkEnd w:id="54"/>
      <w:bookmarkEnd w:id="55"/>
    </w:p>
    <w:p w:rsidR="000B344C" w:rsidRDefault="000B344C" w:rsidP="000B344C">
      <w:pPr>
        <w:spacing w:before="240" w:after="240"/>
      </w:pPr>
      <w:r>
        <w:t xml:space="preserve">To request </w:t>
      </w:r>
      <w:r w:rsidR="001463F2">
        <w:t>JIRA</w:t>
      </w:r>
      <w:r>
        <w:t xml:space="preserve"> setup for your project, complete and email the setup documentation </w:t>
      </w:r>
      <w:r w:rsidR="003D2C02">
        <w:t xml:space="preserve">forms </w:t>
      </w:r>
      <w:r>
        <w:t xml:space="preserve">provided in the following sections to the </w:t>
      </w:r>
      <w:r w:rsidR="001463F2">
        <w:t>JIRA</w:t>
      </w:r>
      <w:r>
        <w:t xml:space="preserve"> administrator using the contact information found on the </w:t>
      </w:r>
      <w:r w:rsidR="001463F2">
        <w:t>JIRA</w:t>
      </w:r>
      <w:r>
        <w:t xml:space="preserve"> logon screen at the following URL:  </w:t>
      </w:r>
    </w:p>
    <w:p w:rsidR="000B344C" w:rsidRDefault="00D50855" w:rsidP="000B344C">
      <w:pPr>
        <w:rPr>
          <w:color w:val="0000FF"/>
          <w:u w:val="single"/>
        </w:rPr>
      </w:pPr>
      <w:hyperlink r:id="rId20" w:history="1">
        <w:r w:rsidR="000B344C" w:rsidRPr="00E35186">
          <w:rPr>
            <w:rStyle w:val="Hyperlink"/>
          </w:rPr>
          <w:t>http://jhs.dep.state.fl.us:8080</w:t>
        </w:r>
      </w:hyperlink>
    </w:p>
    <w:p w:rsidR="000B344C" w:rsidRPr="007C7704" w:rsidRDefault="000B344C" w:rsidP="000B344C">
      <w:pPr>
        <w:rPr>
          <w:color w:val="0000FF"/>
          <w:u w:val="single"/>
        </w:rPr>
      </w:pPr>
    </w:p>
    <w:p w:rsidR="000B344C" w:rsidRDefault="000B344C" w:rsidP="000B344C">
      <w:pPr>
        <w:spacing w:after="200" w:line="276" w:lineRule="auto"/>
        <w:rPr>
          <w:rFonts w:ascii="Verdana" w:hAnsi="Verdana"/>
          <w:b/>
          <w:color w:val="800000"/>
          <w:kern w:val="28"/>
          <w:sz w:val="28"/>
          <w:szCs w:val="28"/>
        </w:rPr>
      </w:pPr>
    </w:p>
    <w:p w:rsidR="000B344C" w:rsidRDefault="000B344C" w:rsidP="000B344C">
      <w:pPr>
        <w:pStyle w:val="Heading1"/>
        <w:pBdr>
          <w:top w:val="single" w:sz="24" w:space="1" w:color="800000"/>
        </w:pBdr>
        <w:tabs>
          <w:tab w:val="left" w:pos="990"/>
        </w:tabs>
        <w:spacing w:before="120" w:after="200"/>
        <w:rPr>
          <w:rFonts w:ascii="Verdana" w:hAnsi="Verdana"/>
          <w:color w:val="800000"/>
          <w:kern w:val="28"/>
        </w:rPr>
      </w:pPr>
      <w:r>
        <w:rPr>
          <w:rFonts w:ascii="Verdana" w:hAnsi="Verdana"/>
          <w:color w:val="800000"/>
          <w:kern w:val="28"/>
        </w:rPr>
        <w:br w:type="page"/>
      </w:r>
      <w:bookmarkStart w:id="56" w:name="_Toc228093079"/>
      <w:bookmarkStart w:id="57" w:name="_Toc228152530"/>
      <w:r w:rsidR="001463F2">
        <w:rPr>
          <w:rFonts w:ascii="Verdana" w:hAnsi="Verdana"/>
          <w:color w:val="800000"/>
          <w:kern w:val="28"/>
        </w:rPr>
        <w:lastRenderedPageBreak/>
        <w:t>JIRA</w:t>
      </w:r>
      <w:r>
        <w:rPr>
          <w:rFonts w:ascii="Verdana" w:hAnsi="Verdana"/>
          <w:color w:val="800000"/>
          <w:kern w:val="28"/>
        </w:rPr>
        <w:t xml:space="preserve"> Project and Permission Scheme Setup</w:t>
      </w:r>
      <w:bookmarkEnd w:id="56"/>
      <w:bookmarkEnd w:id="57"/>
    </w:p>
    <w:p w:rsidR="000B344C" w:rsidRDefault="000B344C" w:rsidP="000B344C">
      <w:r>
        <w:t xml:space="preserve">Complete the </w:t>
      </w:r>
      <w:r w:rsidR="003D2C02" w:rsidRPr="003D2C02">
        <w:rPr>
          <w:b/>
        </w:rPr>
        <w:t xml:space="preserve">Supplementary Material/Information – Project Setup and Permissions Scheme </w:t>
      </w:r>
      <w:r w:rsidR="003D2C02">
        <w:rPr>
          <w:b/>
        </w:rPr>
        <w:t xml:space="preserve">Form </w:t>
      </w:r>
      <w:r w:rsidR="003D2C02" w:rsidRPr="003D2C02">
        <w:t>below.</w:t>
      </w:r>
      <w:r w:rsidR="003D2C02">
        <w:rPr>
          <w:b/>
        </w:rPr>
        <w:t xml:space="preserve">  </w:t>
      </w:r>
      <w:r w:rsidRPr="003D2C02">
        <w:t xml:space="preserve">This </w:t>
      </w:r>
      <w:r w:rsidR="003D2C02">
        <w:t>form i</w:t>
      </w:r>
      <w:r w:rsidRPr="003D2C02">
        <w:t xml:space="preserve">dentifies what the general user will see and be able to do when they log onto </w:t>
      </w:r>
      <w:r w:rsidR="001463F2">
        <w:t>JIRA</w:t>
      </w:r>
      <w:r w:rsidRPr="003D2C02">
        <w:t xml:space="preserve">.  The first section of the </w:t>
      </w:r>
      <w:r w:rsidR="003D2C02">
        <w:t>form</w:t>
      </w:r>
      <w:r w:rsidRPr="003D2C02">
        <w:t xml:space="preserve"> identifies</w:t>
      </w:r>
      <w:r>
        <w:t xml:space="preserve"> basic application information:</w:t>
      </w:r>
    </w:p>
    <w:p w:rsidR="009F4F0B" w:rsidRDefault="009F4F0B" w:rsidP="000B344C"/>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8"/>
        <w:gridCol w:w="5010"/>
        <w:gridCol w:w="3150"/>
      </w:tblGrid>
      <w:tr w:rsidR="000B344C" w:rsidRPr="00A33E8F" w:rsidTr="004F2956">
        <w:tc>
          <w:tcPr>
            <w:tcW w:w="1758" w:type="dxa"/>
            <w:shd w:val="clear" w:color="auto" w:fill="B8CCE4" w:themeFill="accent1" w:themeFillTint="66"/>
          </w:tcPr>
          <w:p w:rsidR="000B344C" w:rsidRPr="006A6931" w:rsidRDefault="000B344C" w:rsidP="000C5BDF">
            <w:pPr>
              <w:rPr>
                <w:b/>
              </w:rPr>
            </w:pPr>
            <w:r w:rsidRPr="006A6931">
              <w:rPr>
                <w:b/>
              </w:rPr>
              <w:t>Title</w:t>
            </w:r>
          </w:p>
        </w:tc>
        <w:tc>
          <w:tcPr>
            <w:tcW w:w="5010" w:type="dxa"/>
            <w:shd w:val="clear" w:color="auto" w:fill="B8CCE4" w:themeFill="accent1" w:themeFillTint="66"/>
          </w:tcPr>
          <w:p w:rsidR="000B344C" w:rsidRPr="006A6931" w:rsidRDefault="000B344C" w:rsidP="000C5BDF">
            <w:pPr>
              <w:rPr>
                <w:b/>
              </w:rPr>
            </w:pPr>
            <w:r w:rsidRPr="006A6931">
              <w:rPr>
                <w:b/>
              </w:rPr>
              <w:t>Description</w:t>
            </w:r>
          </w:p>
        </w:tc>
        <w:tc>
          <w:tcPr>
            <w:tcW w:w="3150" w:type="dxa"/>
            <w:shd w:val="clear" w:color="auto" w:fill="B8CCE4" w:themeFill="accent1" w:themeFillTint="66"/>
          </w:tcPr>
          <w:p w:rsidR="000B344C" w:rsidRPr="006A6931" w:rsidRDefault="000B344C" w:rsidP="000C5BDF">
            <w:pPr>
              <w:rPr>
                <w:b/>
              </w:rPr>
            </w:pPr>
            <w:r w:rsidRPr="006A6931">
              <w:rPr>
                <w:b/>
              </w:rPr>
              <w:t>Example</w:t>
            </w:r>
          </w:p>
        </w:tc>
      </w:tr>
      <w:tr w:rsidR="000B344C" w:rsidTr="009F4F0B">
        <w:tc>
          <w:tcPr>
            <w:tcW w:w="1758" w:type="dxa"/>
          </w:tcPr>
          <w:p w:rsidR="000B344C" w:rsidRDefault="000B344C" w:rsidP="000C5BDF">
            <w:r>
              <w:t>Project Category</w:t>
            </w:r>
          </w:p>
        </w:tc>
        <w:tc>
          <w:tcPr>
            <w:tcW w:w="5010" w:type="dxa"/>
          </w:tcPr>
          <w:p w:rsidR="000B344C" w:rsidRDefault="001463F2" w:rsidP="009F4F0B">
            <w:r>
              <w:t>JIRA</w:t>
            </w:r>
            <w:r w:rsidR="000B344C">
              <w:t xml:space="preserve"> provides a grouping function that allows projects to be linked to an overarching category for easier navigation.  The Project Category identifies the name of the section in </w:t>
            </w:r>
            <w:r>
              <w:t>JIRA</w:t>
            </w:r>
            <w:r w:rsidR="000B344C">
              <w:t xml:space="preserve"> in which this project will be displayed.  You may request a new category to </w:t>
            </w:r>
            <w:r w:rsidR="009F4F0B">
              <w:t>link your</w:t>
            </w:r>
            <w:r w:rsidR="000B344C">
              <w:t xml:space="preserve"> new </w:t>
            </w:r>
            <w:r>
              <w:t>JIRA</w:t>
            </w:r>
            <w:r w:rsidR="000B344C">
              <w:t xml:space="preserve"> project </w:t>
            </w:r>
            <w:r w:rsidR="009F4F0B">
              <w:t xml:space="preserve">to, </w:t>
            </w:r>
            <w:r w:rsidR="000B344C">
              <w:t xml:space="preserve">identify an existing category to </w:t>
            </w:r>
            <w:r w:rsidR="009F4F0B">
              <w:t xml:space="preserve">link your project to, or keep your project unlinked. </w:t>
            </w:r>
          </w:p>
        </w:tc>
        <w:tc>
          <w:tcPr>
            <w:tcW w:w="3150" w:type="dxa"/>
          </w:tcPr>
          <w:p w:rsidR="000B344C" w:rsidRDefault="000B344C" w:rsidP="000C5BDF">
            <w:r>
              <w:t>Database Server Upgrades</w:t>
            </w:r>
          </w:p>
          <w:p w:rsidR="000B344C" w:rsidRDefault="000B344C" w:rsidP="000C5BDF"/>
          <w:p w:rsidR="000B344C" w:rsidRDefault="000B344C" w:rsidP="000C5BDF">
            <w:r>
              <w:t>DARM Application Testing</w:t>
            </w:r>
          </w:p>
        </w:tc>
      </w:tr>
      <w:tr w:rsidR="000B344C" w:rsidTr="009F4F0B">
        <w:tc>
          <w:tcPr>
            <w:tcW w:w="1758" w:type="dxa"/>
          </w:tcPr>
          <w:p w:rsidR="000B344C" w:rsidRDefault="000B344C" w:rsidP="000C5BDF">
            <w:r>
              <w:t>Project Name</w:t>
            </w:r>
          </w:p>
        </w:tc>
        <w:tc>
          <w:tcPr>
            <w:tcW w:w="5010" w:type="dxa"/>
          </w:tcPr>
          <w:p w:rsidR="000B344C" w:rsidRDefault="000B344C" w:rsidP="009F4F0B">
            <w:r>
              <w:t>The name of the project displayed to the general user.</w:t>
            </w:r>
          </w:p>
        </w:tc>
        <w:tc>
          <w:tcPr>
            <w:tcW w:w="3150" w:type="dxa"/>
          </w:tcPr>
          <w:p w:rsidR="000B344C" w:rsidRDefault="000B344C" w:rsidP="000C5BDF">
            <w:r>
              <w:t>DBDEV Testing</w:t>
            </w:r>
          </w:p>
          <w:p w:rsidR="000B344C" w:rsidRDefault="000B344C" w:rsidP="000C5BDF">
            <w:r>
              <w:t>ARMS Maintenance</w:t>
            </w:r>
          </w:p>
        </w:tc>
      </w:tr>
      <w:tr w:rsidR="000B344C" w:rsidTr="009F4F0B">
        <w:tc>
          <w:tcPr>
            <w:tcW w:w="1758" w:type="dxa"/>
          </w:tcPr>
          <w:p w:rsidR="000B344C" w:rsidRDefault="000B344C" w:rsidP="000C5BDF">
            <w:r>
              <w:t>Project Short Name</w:t>
            </w:r>
          </w:p>
        </w:tc>
        <w:tc>
          <w:tcPr>
            <w:tcW w:w="5010" w:type="dxa"/>
          </w:tcPr>
          <w:p w:rsidR="000B344C" w:rsidRDefault="000B344C" w:rsidP="000C5BDF">
            <w:r>
              <w:t>The acronym of the project.  This acronym is used to build the directory structure and URL for your project.</w:t>
            </w:r>
          </w:p>
        </w:tc>
        <w:tc>
          <w:tcPr>
            <w:tcW w:w="3150" w:type="dxa"/>
          </w:tcPr>
          <w:p w:rsidR="000B344C" w:rsidRDefault="000B344C" w:rsidP="000C5BDF">
            <w:r>
              <w:t>DBDEV</w:t>
            </w:r>
          </w:p>
          <w:p w:rsidR="000B344C" w:rsidRDefault="000B344C" w:rsidP="000C5BDF"/>
          <w:p w:rsidR="000B344C" w:rsidRDefault="000B344C" w:rsidP="000C5BDF">
            <w:r>
              <w:t>ARMSM</w:t>
            </w:r>
          </w:p>
        </w:tc>
      </w:tr>
      <w:tr w:rsidR="000B344C" w:rsidTr="009F4F0B">
        <w:tc>
          <w:tcPr>
            <w:tcW w:w="1758" w:type="dxa"/>
          </w:tcPr>
          <w:p w:rsidR="000B344C" w:rsidRDefault="000B344C" w:rsidP="000C5BDF">
            <w:r>
              <w:t>URL</w:t>
            </w:r>
          </w:p>
        </w:tc>
        <w:tc>
          <w:tcPr>
            <w:tcW w:w="5010" w:type="dxa"/>
          </w:tcPr>
          <w:p w:rsidR="000B344C" w:rsidRDefault="000B344C" w:rsidP="000C5BDF">
            <w:r>
              <w:t xml:space="preserve">You may define a URL that can be used to directly access your </w:t>
            </w:r>
            <w:r w:rsidR="001463F2">
              <w:t>JIRA</w:t>
            </w:r>
            <w:r>
              <w:t xml:space="preserve"> project.</w:t>
            </w:r>
          </w:p>
        </w:tc>
        <w:tc>
          <w:tcPr>
            <w:tcW w:w="3150" w:type="dxa"/>
          </w:tcPr>
          <w:p w:rsidR="000B344C" w:rsidRDefault="000B344C" w:rsidP="000C5BDF"/>
        </w:tc>
      </w:tr>
      <w:tr w:rsidR="000B344C" w:rsidTr="009F4F0B">
        <w:tc>
          <w:tcPr>
            <w:tcW w:w="1758" w:type="dxa"/>
          </w:tcPr>
          <w:p w:rsidR="000B344C" w:rsidRDefault="000B344C" w:rsidP="000C5BDF">
            <w:r>
              <w:t>DEP Project Lead</w:t>
            </w:r>
          </w:p>
        </w:tc>
        <w:tc>
          <w:tcPr>
            <w:tcW w:w="5010" w:type="dxa"/>
          </w:tcPr>
          <w:p w:rsidR="000B344C" w:rsidRDefault="000B344C" w:rsidP="0098113F">
            <w:r>
              <w:t xml:space="preserve">The DEP Project Lead </w:t>
            </w:r>
            <w:r w:rsidR="0098113F">
              <w:t xml:space="preserve">maintains </w:t>
            </w:r>
            <w:r>
              <w:t xml:space="preserve">the </w:t>
            </w:r>
            <w:r w:rsidR="001463F2">
              <w:t>JIRA</w:t>
            </w:r>
            <w:r>
              <w:t xml:space="preserve"> project and performs the administrative functions of the project such as adding and removing project users, managing issue resolution, and closing issues.  This must be a person, not a group, and is a registered </w:t>
            </w:r>
            <w:r w:rsidR="001463F2">
              <w:t>JIRA</w:t>
            </w:r>
            <w:r>
              <w:t xml:space="preserve"> user; enter the </w:t>
            </w:r>
            <w:r w:rsidR="001463F2">
              <w:t>JIRA</w:t>
            </w:r>
            <w:r>
              <w:t xml:space="preserve"> username and full name. </w:t>
            </w:r>
          </w:p>
        </w:tc>
        <w:tc>
          <w:tcPr>
            <w:tcW w:w="3150" w:type="dxa"/>
          </w:tcPr>
          <w:p w:rsidR="000B344C" w:rsidRDefault="000B344C" w:rsidP="000C5BDF"/>
          <w:p w:rsidR="000B344C" w:rsidRDefault="000B344C" w:rsidP="000C5BDF">
            <w:proofErr w:type="spellStart"/>
            <w:r>
              <w:t>gorton_d</w:t>
            </w:r>
            <w:proofErr w:type="spellEnd"/>
            <w:r>
              <w:t xml:space="preserve">  Donna Gorton</w:t>
            </w:r>
          </w:p>
        </w:tc>
      </w:tr>
      <w:tr w:rsidR="000B344C" w:rsidTr="009F4F0B">
        <w:tc>
          <w:tcPr>
            <w:tcW w:w="1758" w:type="dxa"/>
          </w:tcPr>
          <w:p w:rsidR="000B344C" w:rsidRDefault="000B344C" w:rsidP="000C5BDF">
            <w:r>
              <w:t>Default Assignee</w:t>
            </w:r>
          </w:p>
        </w:tc>
        <w:tc>
          <w:tcPr>
            <w:tcW w:w="5010" w:type="dxa"/>
          </w:tcPr>
          <w:p w:rsidR="000B344C" w:rsidRDefault="000B344C" w:rsidP="000C5BDF">
            <w:r>
              <w:t xml:space="preserve">The Default Assignee is the </w:t>
            </w:r>
            <w:r w:rsidR="001463F2">
              <w:t>JIRA</w:t>
            </w:r>
            <w:r>
              <w:t xml:space="preserve"> user that is initially assigned a new issue when it is created.  You may identify any </w:t>
            </w:r>
            <w:r w:rsidR="001463F2">
              <w:t>JIRA</w:t>
            </w:r>
            <w:r>
              <w:t xml:space="preserve"> user or leave this empty.  If you leave it empty the Project Lead will have to process all issues. This must be a person, not a group, and is a registered </w:t>
            </w:r>
            <w:r w:rsidR="001463F2">
              <w:t>JIRA</w:t>
            </w:r>
            <w:r>
              <w:t xml:space="preserve"> user; enter the </w:t>
            </w:r>
            <w:r w:rsidR="001463F2">
              <w:t>JIRA</w:t>
            </w:r>
            <w:r>
              <w:t xml:space="preserve"> username and full name.</w:t>
            </w:r>
          </w:p>
        </w:tc>
        <w:tc>
          <w:tcPr>
            <w:tcW w:w="3150" w:type="dxa"/>
          </w:tcPr>
          <w:p w:rsidR="000B344C" w:rsidRDefault="000B344C" w:rsidP="000C5BDF">
            <w:proofErr w:type="spellStart"/>
            <w:r>
              <w:t>gorton_d</w:t>
            </w:r>
            <w:proofErr w:type="spellEnd"/>
            <w:r>
              <w:t xml:space="preserve">  Donna Gorton</w:t>
            </w:r>
          </w:p>
        </w:tc>
      </w:tr>
      <w:tr w:rsidR="000B344C" w:rsidTr="009F4F0B">
        <w:tc>
          <w:tcPr>
            <w:tcW w:w="1758" w:type="dxa"/>
          </w:tcPr>
          <w:p w:rsidR="000B344C" w:rsidRDefault="000B344C" w:rsidP="000C5BDF">
            <w:r>
              <w:t>Description</w:t>
            </w:r>
          </w:p>
        </w:tc>
        <w:tc>
          <w:tcPr>
            <w:tcW w:w="5010" w:type="dxa"/>
          </w:tcPr>
          <w:p w:rsidR="000B344C" w:rsidRDefault="000B344C" w:rsidP="000C5BDF">
            <w:r>
              <w:t xml:space="preserve">The full description of the new </w:t>
            </w:r>
            <w:r w:rsidR="001463F2">
              <w:t>JIRA</w:t>
            </w:r>
            <w:r>
              <w:t xml:space="preserve"> project.  You may copy the information from the Project Management documentation.</w:t>
            </w:r>
          </w:p>
        </w:tc>
        <w:tc>
          <w:tcPr>
            <w:tcW w:w="3150" w:type="dxa"/>
          </w:tcPr>
          <w:p w:rsidR="000B344C" w:rsidRDefault="000B344C" w:rsidP="000C5BDF">
            <w:r>
              <w:t>“The DBDEV Testing project was established to track all issues related to the testing of the new DEP development database server prior to the server becoming “Live”.”</w:t>
            </w:r>
          </w:p>
        </w:tc>
      </w:tr>
    </w:tbl>
    <w:p w:rsidR="000B344C" w:rsidRDefault="000B344C" w:rsidP="000B344C">
      <w:pPr>
        <w:spacing w:before="240" w:after="240"/>
      </w:pPr>
      <w:r>
        <w:lastRenderedPageBreak/>
        <w:t xml:space="preserve">The second section of the </w:t>
      </w:r>
      <w:r w:rsidR="003D2C02">
        <w:t>form</w:t>
      </w:r>
      <w:r>
        <w:t xml:space="preserve"> identifies your project users who will need </w:t>
      </w:r>
      <w:r w:rsidR="001463F2">
        <w:t>JIRA</w:t>
      </w:r>
      <w:r>
        <w:t xml:space="preserve"> user accounts but do not yet have one.  Enter the DEP Network Account, Full User Name, and the User’s email address.</w:t>
      </w:r>
    </w:p>
    <w:p w:rsidR="000B344C" w:rsidRDefault="000B344C" w:rsidP="000B344C">
      <w:pPr>
        <w:spacing w:before="240" w:after="240"/>
      </w:pPr>
      <w:r>
        <w:t xml:space="preserve">The third section of the </w:t>
      </w:r>
      <w:r w:rsidR="003D2C02">
        <w:t>form</w:t>
      </w:r>
      <w:r>
        <w:t xml:space="preserve"> identifies new </w:t>
      </w:r>
      <w:r w:rsidR="001463F2">
        <w:t>JIRA</w:t>
      </w:r>
      <w:r>
        <w:t xml:space="preserve"> groups that are to be set up for your project.  Enter the short name of the group, a brief description, and the network user account of the users who belong to the new group.</w:t>
      </w:r>
    </w:p>
    <w:p w:rsidR="000B344C" w:rsidRDefault="000B344C" w:rsidP="003D2C02">
      <w:pPr>
        <w:spacing w:before="240" w:after="240"/>
      </w:pPr>
      <w:r>
        <w:t xml:space="preserve">The last section of the </w:t>
      </w:r>
      <w:r w:rsidR="003D2C02">
        <w:t xml:space="preserve">form </w:t>
      </w:r>
      <w:r>
        <w:t>identifies the user and/or groups who will be given specific permissions for your project.  You may list the role (Project Lead), group name (</w:t>
      </w:r>
      <w:r w:rsidR="001463F2">
        <w:t>JIRA</w:t>
      </w:r>
      <w:r>
        <w:t xml:space="preserve">-users Group), or specific </w:t>
      </w:r>
      <w:r w:rsidR="001463F2">
        <w:t>JIRA</w:t>
      </w:r>
      <w:r>
        <w:t xml:space="preserve"> user names for each permission.  The </w:t>
      </w:r>
      <w:r w:rsidR="003D2C02">
        <w:t>form</w:t>
      </w:r>
      <w:r>
        <w:t xml:space="preserve"> lists the standard Permission Scheme setup used at DEP</w:t>
      </w:r>
      <w:r w:rsidR="001463F2">
        <w:t>. Yo</w:t>
      </w:r>
      <w:r>
        <w:t>u may leave the Permission Scheme in the standard format if you wish.</w:t>
      </w:r>
    </w:p>
    <w:p w:rsidR="003D2C02" w:rsidRDefault="003D2C02">
      <w:r>
        <w:br w:type="page"/>
      </w:r>
    </w:p>
    <w:p w:rsidR="000B344C" w:rsidRDefault="000B344C" w:rsidP="000B344C">
      <w:pPr>
        <w:pStyle w:val="Heading1"/>
        <w:pBdr>
          <w:top w:val="single" w:sz="24" w:space="1" w:color="800000"/>
        </w:pBdr>
        <w:tabs>
          <w:tab w:val="left" w:pos="990"/>
        </w:tabs>
        <w:spacing w:before="120" w:after="240"/>
        <w:rPr>
          <w:rFonts w:ascii="Verdana" w:hAnsi="Verdana"/>
          <w:color w:val="800000"/>
          <w:kern w:val="28"/>
        </w:rPr>
      </w:pPr>
      <w:bookmarkStart w:id="58" w:name="_Toc228093081"/>
      <w:bookmarkStart w:id="59" w:name="_Toc228152532"/>
      <w:r w:rsidRPr="00851141">
        <w:rPr>
          <w:rFonts w:ascii="Verdana" w:hAnsi="Verdana"/>
          <w:color w:val="800000"/>
          <w:kern w:val="28"/>
        </w:rPr>
        <w:lastRenderedPageBreak/>
        <w:t>Supplementary Material/Information</w:t>
      </w:r>
      <w:r>
        <w:rPr>
          <w:rFonts w:ascii="Verdana" w:hAnsi="Verdana"/>
          <w:color w:val="800000"/>
          <w:kern w:val="28"/>
        </w:rPr>
        <w:t xml:space="preserve"> – Project Setup and Permissions Scheme </w:t>
      </w:r>
      <w:r w:rsidR="003D2C02">
        <w:rPr>
          <w:rFonts w:ascii="Verdana" w:hAnsi="Verdana"/>
          <w:color w:val="800000"/>
          <w:kern w:val="28"/>
        </w:rPr>
        <w:t>Form</w:t>
      </w:r>
      <w:bookmarkEnd w:id="58"/>
      <w:bookmarkEnd w:id="59"/>
    </w:p>
    <w:p w:rsidR="000B344C" w:rsidRPr="009C268C" w:rsidRDefault="000B344C" w:rsidP="000B344C">
      <w:pPr>
        <w:tabs>
          <w:tab w:val="left" w:pos="2160"/>
        </w:tabs>
        <w:rPr>
          <w:b/>
        </w:rPr>
      </w:pPr>
      <w:r>
        <w:rPr>
          <w:b/>
        </w:rPr>
        <w:t>Project Category:</w:t>
      </w:r>
      <w:r>
        <w:rPr>
          <w:b/>
        </w:rPr>
        <w:tab/>
      </w:r>
      <w:r w:rsidRPr="004A6A60">
        <w:rPr>
          <w:b/>
          <w:highlight w:val="yellow"/>
        </w:rPr>
        <w:t xml:space="preserve">[Enter the </w:t>
      </w:r>
      <w:r w:rsidR="001463F2">
        <w:rPr>
          <w:b/>
          <w:highlight w:val="yellow"/>
        </w:rPr>
        <w:t>JIRA</w:t>
      </w:r>
      <w:r w:rsidRPr="004A6A60">
        <w:rPr>
          <w:b/>
          <w:highlight w:val="yellow"/>
        </w:rPr>
        <w:t xml:space="preserve"> Project Category Name]</w:t>
      </w:r>
    </w:p>
    <w:p w:rsidR="000B344C" w:rsidRDefault="000B344C" w:rsidP="000B344C">
      <w:pPr>
        <w:tabs>
          <w:tab w:val="left" w:pos="2160"/>
        </w:tabs>
        <w:rPr>
          <w:b/>
        </w:rPr>
      </w:pPr>
      <w:r>
        <w:rPr>
          <w:b/>
        </w:rPr>
        <w:t>Project Name:</w:t>
      </w:r>
      <w:r>
        <w:rPr>
          <w:b/>
        </w:rPr>
        <w:tab/>
      </w:r>
      <w:r w:rsidRPr="004A6A60">
        <w:rPr>
          <w:b/>
          <w:highlight w:val="yellow"/>
        </w:rPr>
        <w:t xml:space="preserve">[Enter the </w:t>
      </w:r>
      <w:r w:rsidR="001463F2">
        <w:rPr>
          <w:b/>
          <w:highlight w:val="yellow"/>
        </w:rPr>
        <w:t>JIRA</w:t>
      </w:r>
      <w:r w:rsidRPr="004A6A60">
        <w:rPr>
          <w:b/>
          <w:highlight w:val="yellow"/>
        </w:rPr>
        <w:t xml:space="preserve"> Project Name]</w:t>
      </w:r>
    </w:p>
    <w:p w:rsidR="000B344C" w:rsidRDefault="000B344C" w:rsidP="000B344C">
      <w:pPr>
        <w:tabs>
          <w:tab w:val="left" w:pos="2160"/>
        </w:tabs>
        <w:rPr>
          <w:b/>
        </w:rPr>
      </w:pPr>
      <w:r>
        <w:rPr>
          <w:b/>
        </w:rPr>
        <w:t>Project Short Name:</w:t>
      </w:r>
      <w:r>
        <w:rPr>
          <w:b/>
        </w:rPr>
        <w:tab/>
      </w:r>
      <w:r w:rsidRPr="004A6A60">
        <w:rPr>
          <w:b/>
          <w:highlight w:val="yellow"/>
        </w:rPr>
        <w:t>[Enter the Project Short Name]</w:t>
      </w:r>
    </w:p>
    <w:p w:rsidR="000B344C" w:rsidRDefault="000B344C" w:rsidP="000B344C">
      <w:pPr>
        <w:tabs>
          <w:tab w:val="left" w:pos="2160"/>
        </w:tabs>
        <w:rPr>
          <w:b/>
        </w:rPr>
      </w:pPr>
      <w:r>
        <w:rPr>
          <w:b/>
        </w:rPr>
        <w:t>URL:</w:t>
      </w:r>
      <w:r>
        <w:rPr>
          <w:b/>
        </w:rPr>
        <w:tab/>
      </w:r>
      <w:r w:rsidRPr="004A6A60">
        <w:rPr>
          <w:b/>
          <w:highlight w:val="yellow"/>
        </w:rPr>
        <w:t>[Enter the URL used to reach the Project – optional]</w:t>
      </w:r>
    </w:p>
    <w:p w:rsidR="000B344C" w:rsidRDefault="000B344C" w:rsidP="000B344C">
      <w:pPr>
        <w:tabs>
          <w:tab w:val="left" w:pos="2160"/>
        </w:tabs>
        <w:ind w:left="2160" w:hanging="2160"/>
        <w:rPr>
          <w:b/>
        </w:rPr>
      </w:pPr>
      <w:r>
        <w:rPr>
          <w:b/>
        </w:rPr>
        <w:t xml:space="preserve">Project Lead: </w:t>
      </w:r>
      <w:r>
        <w:rPr>
          <w:b/>
        </w:rPr>
        <w:tab/>
      </w:r>
      <w:r w:rsidRPr="004A6A60">
        <w:rPr>
          <w:b/>
          <w:highlight w:val="yellow"/>
        </w:rPr>
        <w:t xml:space="preserve">[Enter the </w:t>
      </w:r>
      <w:r w:rsidR="001463F2">
        <w:rPr>
          <w:b/>
          <w:highlight w:val="yellow"/>
        </w:rPr>
        <w:t>JIRA</w:t>
      </w:r>
      <w:r w:rsidRPr="004A6A60">
        <w:rPr>
          <w:b/>
          <w:highlight w:val="yellow"/>
        </w:rPr>
        <w:t xml:space="preserve"> username of the person responsible for this project]</w:t>
      </w:r>
    </w:p>
    <w:p w:rsidR="000B344C" w:rsidRPr="002854EB" w:rsidRDefault="000B344C" w:rsidP="000B344C">
      <w:pPr>
        <w:tabs>
          <w:tab w:val="left" w:pos="2160"/>
        </w:tabs>
        <w:ind w:left="2160" w:hanging="2160"/>
      </w:pPr>
      <w:r>
        <w:rPr>
          <w:b/>
        </w:rPr>
        <w:t xml:space="preserve">Default Assignee: </w:t>
      </w:r>
      <w:r>
        <w:rPr>
          <w:b/>
        </w:rPr>
        <w:tab/>
      </w:r>
      <w:r w:rsidRPr="006F24BB">
        <w:rPr>
          <w:b/>
          <w:highlight w:val="yellow"/>
        </w:rPr>
        <w:t xml:space="preserve">[Enter the </w:t>
      </w:r>
      <w:r w:rsidR="001463F2">
        <w:rPr>
          <w:b/>
          <w:highlight w:val="yellow"/>
        </w:rPr>
        <w:t>JIRA</w:t>
      </w:r>
      <w:r w:rsidRPr="006F24BB">
        <w:rPr>
          <w:b/>
          <w:highlight w:val="yellow"/>
        </w:rPr>
        <w:t xml:space="preserve"> username of the person who will be the Default Assignee for issues for this project]</w:t>
      </w:r>
    </w:p>
    <w:p w:rsidR="000B344C" w:rsidRDefault="000B344C" w:rsidP="000B344C">
      <w:pPr>
        <w:tabs>
          <w:tab w:val="left" w:pos="2160"/>
        </w:tabs>
        <w:ind w:left="2160" w:hanging="2160"/>
        <w:rPr>
          <w:b/>
        </w:rPr>
      </w:pPr>
      <w:r>
        <w:rPr>
          <w:b/>
        </w:rPr>
        <w:t>Description:</w:t>
      </w:r>
      <w:r>
        <w:rPr>
          <w:b/>
        </w:rPr>
        <w:tab/>
      </w:r>
      <w:r w:rsidRPr="006F24BB">
        <w:rPr>
          <w:b/>
          <w:highlight w:val="yellow"/>
        </w:rPr>
        <w:t>[Enter the description of the new project]</w:t>
      </w:r>
    </w:p>
    <w:p w:rsidR="000B344C" w:rsidRDefault="000B344C" w:rsidP="000B344C">
      <w:pPr>
        <w:tabs>
          <w:tab w:val="left" w:pos="2160"/>
        </w:tabs>
        <w:ind w:left="2160" w:hanging="2160"/>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77"/>
        <w:gridCol w:w="3456"/>
        <w:gridCol w:w="2717"/>
      </w:tblGrid>
      <w:tr w:rsidR="000B344C" w:rsidRPr="005B7BDE" w:rsidTr="000C5BDF">
        <w:trPr>
          <w:tblHeader/>
        </w:trPr>
        <w:tc>
          <w:tcPr>
            <w:tcW w:w="3250" w:type="dxa"/>
            <w:shd w:val="clear" w:color="auto" w:fill="C0C0C0"/>
          </w:tcPr>
          <w:p w:rsidR="000B344C" w:rsidRDefault="000B344C" w:rsidP="000C5BDF">
            <w:pPr>
              <w:jc w:val="center"/>
              <w:rPr>
                <w:b/>
              </w:rPr>
            </w:pPr>
            <w:r>
              <w:rPr>
                <w:b/>
              </w:rPr>
              <w:t xml:space="preserve">New </w:t>
            </w:r>
            <w:r w:rsidR="001463F2">
              <w:rPr>
                <w:b/>
              </w:rPr>
              <w:t>JIRA</w:t>
            </w:r>
            <w:r>
              <w:rPr>
                <w:b/>
              </w:rPr>
              <w:t xml:space="preserve"> User</w:t>
            </w:r>
          </w:p>
          <w:p w:rsidR="000B344C" w:rsidRPr="005B7BDE" w:rsidRDefault="000B344C" w:rsidP="000C5BDF">
            <w:pPr>
              <w:jc w:val="center"/>
              <w:rPr>
                <w:b/>
              </w:rPr>
            </w:pPr>
            <w:r>
              <w:rPr>
                <w:b/>
              </w:rPr>
              <w:t>Network Account</w:t>
            </w:r>
          </w:p>
        </w:tc>
        <w:tc>
          <w:tcPr>
            <w:tcW w:w="3549" w:type="dxa"/>
            <w:shd w:val="clear" w:color="auto" w:fill="C0C0C0"/>
          </w:tcPr>
          <w:p w:rsidR="000B344C" w:rsidRPr="005B7BDE" w:rsidRDefault="000B344C" w:rsidP="000C5BDF">
            <w:pPr>
              <w:jc w:val="center"/>
              <w:rPr>
                <w:b/>
              </w:rPr>
            </w:pPr>
            <w:r>
              <w:rPr>
                <w:b/>
              </w:rPr>
              <w:t>Full User Name</w:t>
            </w:r>
          </w:p>
        </w:tc>
        <w:tc>
          <w:tcPr>
            <w:tcW w:w="2777" w:type="dxa"/>
            <w:shd w:val="clear" w:color="auto" w:fill="C0C0C0"/>
          </w:tcPr>
          <w:p w:rsidR="000B344C" w:rsidRDefault="000B344C" w:rsidP="000C5BDF">
            <w:pPr>
              <w:jc w:val="center"/>
              <w:rPr>
                <w:b/>
              </w:rPr>
            </w:pPr>
            <w:r>
              <w:rPr>
                <w:b/>
              </w:rPr>
              <w:t>Email Address</w:t>
            </w:r>
          </w:p>
        </w:tc>
      </w:tr>
      <w:tr w:rsidR="000B344C" w:rsidTr="000C5BDF">
        <w:tc>
          <w:tcPr>
            <w:tcW w:w="3250" w:type="dxa"/>
          </w:tcPr>
          <w:p w:rsidR="000B344C" w:rsidRDefault="000B344C" w:rsidP="000C5BDF"/>
        </w:tc>
        <w:tc>
          <w:tcPr>
            <w:tcW w:w="3549" w:type="dxa"/>
          </w:tcPr>
          <w:p w:rsidR="000B344C" w:rsidRDefault="000B344C" w:rsidP="000C5BDF"/>
        </w:tc>
        <w:tc>
          <w:tcPr>
            <w:tcW w:w="2777" w:type="dxa"/>
          </w:tcPr>
          <w:p w:rsidR="000B344C" w:rsidRDefault="000B344C" w:rsidP="000C5BDF"/>
        </w:tc>
      </w:tr>
      <w:tr w:rsidR="000B344C" w:rsidTr="000C5BDF">
        <w:tc>
          <w:tcPr>
            <w:tcW w:w="3250" w:type="dxa"/>
          </w:tcPr>
          <w:p w:rsidR="000B344C" w:rsidRDefault="000B344C" w:rsidP="000C5BDF"/>
        </w:tc>
        <w:tc>
          <w:tcPr>
            <w:tcW w:w="3549" w:type="dxa"/>
          </w:tcPr>
          <w:p w:rsidR="000B344C" w:rsidRDefault="000B344C" w:rsidP="000C5BDF"/>
        </w:tc>
        <w:tc>
          <w:tcPr>
            <w:tcW w:w="2777" w:type="dxa"/>
          </w:tcPr>
          <w:p w:rsidR="000B344C" w:rsidRDefault="000B344C" w:rsidP="000C5BDF"/>
        </w:tc>
      </w:tr>
      <w:tr w:rsidR="000B344C" w:rsidTr="000C5BDF">
        <w:tc>
          <w:tcPr>
            <w:tcW w:w="3250" w:type="dxa"/>
          </w:tcPr>
          <w:p w:rsidR="000B344C" w:rsidRDefault="000B344C" w:rsidP="000C5BDF"/>
        </w:tc>
        <w:tc>
          <w:tcPr>
            <w:tcW w:w="3549" w:type="dxa"/>
          </w:tcPr>
          <w:p w:rsidR="000B344C" w:rsidRDefault="000B344C" w:rsidP="000C5BDF"/>
        </w:tc>
        <w:tc>
          <w:tcPr>
            <w:tcW w:w="2777" w:type="dxa"/>
          </w:tcPr>
          <w:p w:rsidR="000B344C" w:rsidRDefault="000B344C" w:rsidP="000C5BDF"/>
        </w:tc>
      </w:tr>
    </w:tbl>
    <w:p w:rsidR="000B344C" w:rsidRDefault="000B344C" w:rsidP="000B344C">
      <w:pPr>
        <w:tabs>
          <w:tab w:val="left" w:pos="2160"/>
        </w:tabs>
        <w:ind w:left="2160" w:hanging="2160"/>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63"/>
        <w:gridCol w:w="3470"/>
        <w:gridCol w:w="2717"/>
      </w:tblGrid>
      <w:tr w:rsidR="000B344C" w:rsidRPr="005B7BDE" w:rsidTr="000C5BDF">
        <w:trPr>
          <w:tblHeader/>
        </w:trPr>
        <w:tc>
          <w:tcPr>
            <w:tcW w:w="3250" w:type="dxa"/>
            <w:shd w:val="clear" w:color="auto" w:fill="C0C0C0"/>
          </w:tcPr>
          <w:p w:rsidR="000B344C" w:rsidRPr="005B7BDE" w:rsidRDefault="000B344C" w:rsidP="000C5BDF">
            <w:pPr>
              <w:jc w:val="center"/>
              <w:rPr>
                <w:b/>
              </w:rPr>
            </w:pPr>
            <w:r>
              <w:rPr>
                <w:b/>
              </w:rPr>
              <w:t>New Group Name</w:t>
            </w:r>
          </w:p>
        </w:tc>
        <w:tc>
          <w:tcPr>
            <w:tcW w:w="3549" w:type="dxa"/>
            <w:shd w:val="clear" w:color="auto" w:fill="C0C0C0"/>
          </w:tcPr>
          <w:p w:rsidR="000B344C" w:rsidRPr="005B7BDE" w:rsidRDefault="000B344C" w:rsidP="000C5BDF">
            <w:pPr>
              <w:jc w:val="center"/>
              <w:rPr>
                <w:b/>
              </w:rPr>
            </w:pPr>
            <w:r>
              <w:rPr>
                <w:b/>
              </w:rPr>
              <w:t>Description</w:t>
            </w:r>
          </w:p>
        </w:tc>
        <w:tc>
          <w:tcPr>
            <w:tcW w:w="2777" w:type="dxa"/>
            <w:shd w:val="clear" w:color="auto" w:fill="C0C0C0"/>
          </w:tcPr>
          <w:p w:rsidR="000B344C" w:rsidRDefault="000B344C" w:rsidP="000C5BDF">
            <w:pPr>
              <w:jc w:val="center"/>
              <w:rPr>
                <w:b/>
              </w:rPr>
            </w:pPr>
            <w:r>
              <w:rPr>
                <w:b/>
              </w:rPr>
              <w:t>Assigned Users</w:t>
            </w:r>
          </w:p>
        </w:tc>
      </w:tr>
      <w:tr w:rsidR="000B344C" w:rsidTr="000C5BDF">
        <w:tc>
          <w:tcPr>
            <w:tcW w:w="3250" w:type="dxa"/>
          </w:tcPr>
          <w:p w:rsidR="000B344C" w:rsidRDefault="000B344C" w:rsidP="000C5BDF"/>
        </w:tc>
        <w:tc>
          <w:tcPr>
            <w:tcW w:w="3549" w:type="dxa"/>
          </w:tcPr>
          <w:p w:rsidR="000B344C" w:rsidRDefault="000B344C" w:rsidP="000C5BDF"/>
        </w:tc>
        <w:tc>
          <w:tcPr>
            <w:tcW w:w="2777" w:type="dxa"/>
          </w:tcPr>
          <w:p w:rsidR="000B344C" w:rsidRDefault="000B344C" w:rsidP="000C5BDF"/>
        </w:tc>
      </w:tr>
      <w:tr w:rsidR="000B344C" w:rsidTr="000C5BDF">
        <w:tc>
          <w:tcPr>
            <w:tcW w:w="3250" w:type="dxa"/>
          </w:tcPr>
          <w:p w:rsidR="000B344C" w:rsidRDefault="000B344C" w:rsidP="000C5BDF"/>
        </w:tc>
        <w:tc>
          <w:tcPr>
            <w:tcW w:w="3549" w:type="dxa"/>
          </w:tcPr>
          <w:p w:rsidR="000B344C" w:rsidRDefault="000B344C" w:rsidP="000C5BDF"/>
        </w:tc>
        <w:tc>
          <w:tcPr>
            <w:tcW w:w="2777" w:type="dxa"/>
          </w:tcPr>
          <w:p w:rsidR="000B344C" w:rsidRDefault="000B344C" w:rsidP="000C5BDF"/>
        </w:tc>
      </w:tr>
      <w:tr w:rsidR="000B344C" w:rsidTr="000C5BDF">
        <w:tc>
          <w:tcPr>
            <w:tcW w:w="3250" w:type="dxa"/>
          </w:tcPr>
          <w:p w:rsidR="000B344C" w:rsidRDefault="000B344C" w:rsidP="000C5BDF"/>
        </w:tc>
        <w:tc>
          <w:tcPr>
            <w:tcW w:w="3549" w:type="dxa"/>
          </w:tcPr>
          <w:p w:rsidR="000B344C" w:rsidRDefault="000B344C" w:rsidP="000C5BDF"/>
        </w:tc>
        <w:tc>
          <w:tcPr>
            <w:tcW w:w="2777" w:type="dxa"/>
          </w:tcPr>
          <w:p w:rsidR="000B344C" w:rsidRDefault="000B344C" w:rsidP="000C5BDF"/>
        </w:tc>
      </w:tr>
    </w:tbl>
    <w:p w:rsidR="000B344C" w:rsidRPr="002F5A46" w:rsidRDefault="000B344C" w:rsidP="000B344C">
      <w:pPr>
        <w:tabs>
          <w:tab w:val="left" w:pos="2160"/>
        </w:tabs>
        <w:ind w:left="2160" w:hanging="2160"/>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72"/>
        <w:gridCol w:w="4678"/>
      </w:tblGrid>
      <w:tr w:rsidR="000B344C" w:rsidRPr="005B7BDE" w:rsidTr="000C5BDF">
        <w:trPr>
          <w:tblHeader/>
        </w:trPr>
        <w:tc>
          <w:tcPr>
            <w:tcW w:w="9576" w:type="dxa"/>
            <w:gridSpan w:val="2"/>
            <w:shd w:val="clear" w:color="auto" w:fill="C0C0C0"/>
          </w:tcPr>
          <w:p w:rsidR="000B344C" w:rsidRPr="005B7BDE" w:rsidRDefault="000B344C" w:rsidP="000C5BDF">
            <w:pPr>
              <w:jc w:val="center"/>
              <w:rPr>
                <w:b/>
              </w:rPr>
            </w:pPr>
            <w:r w:rsidRPr="005B7BDE">
              <w:rPr>
                <w:b/>
              </w:rPr>
              <w:t>Permission Scheme</w:t>
            </w:r>
          </w:p>
        </w:tc>
      </w:tr>
      <w:tr w:rsidR="000B344C" w:rsidRPr="005B7BDE" w:rsidTr="000C5BDF">
        <w:trPr>
          <w:tblHeader/>
        </w:trPr>
        <w:tc>
          <w:tcPr>
            <w:tcW w:w="4788" w:type="dxa"/>
            <w:shd w:val="clear" w:color="auto" w:fill="C0C0C0"/>
          </w:tcPr>
          <w:p w:rsidR="000B344C" w:rsidRPr="005B7BDE" w:rsidRDefault="000B344C" w:rsidP="000C5BDF">
            <w:pPr>
              <w:jc w:val="center"/>
              <w:rPr>
                <w:b/>
              </w:rPr>
            </w:pPr>
            <w:r w:rsidRPr="005B7BDE">
              <w:rPr>
                <w:b/>
              </w:rPr>
              <w:t>Permission</w:t>
            </w:r>
          </w:p>
        </w:tc>
        <w:tc>
          <w:tcPr>
            <w:tcW w:w="4788" w:type="dxa"/>
            <w:shd w:val="clear" w:color="auto" w:fill="C0C0C0"/>
          </w:tcPr>
          <w:p w:rsidR="000B344C" w:rsidRPr="005B7BDE" w:rsidRDefault="000B344C" w:rsidP="000C5BDF">
            <w:pPr>
              <w:jc w:val="center"/>
              <w:rPr>
                <w:b/>
              </w:rPr>
            </w:pPr>
            <w:r w:rsidRPr="005B7BDE">
              <w:rPr>
                <w:b/>
              </w:rPr>
              <w:t>User/Groups</w:t>
            </w:r>
          </w:p>
        </w:tc>
      </w:tr>
      <w:tr w:rsidR="000B344C" w:rsidTr="000C5BDF">
        <w:tc>
          <w:tcPr>
            <w:tcW w:w="4788" w:type="dxa"/>
          </w:tcPr>
          <w:p w:rsidR="000B344C" w:rsidRDefault="000B344C" w:rsidP="000C5BDF">
            <w:r>
              <w:t>Administer Projects</w:t>
            </w:r>
          </w:p>
        </w:tc>
        <w:tc>
          <w:tcPr>
            <w:tcW w:w="4788" w:type="dxa"/>
          </w:tcPr>
          <w:p w:rsidR="000B344C" w:rsidRDefault="000B344C" w:rsidP="000C5BDF">
            <w:pPr>
              <w:numPr>
                <w:ilvl w:val="0"/>
                <w:numId w:val="15"/>
              </w:numPr>
            </w:pPr>
            <w:r>
              <w:t>Project Lead</w:t>
            </w:r>
          </w:p>
        </w:tc>
      </w:tr>
      <w:tr w:rsidR="000B344C" w:rsidTr="000C5BDF">
        <w:tc>
          <w:tcPr>
            <w:tcW w:w="4788" w:type="dxa"/>
          </w:tcPr>
          <w:p w:rsidR="000B344C" w:rsidRDefault="000B344C" w:rsidP="000C5BDF">
            <w:r>
              <w:t>Browse Projects</w:t>
            </w:r>
          </w:p>
        </w:tc>
        <w:tc>
          <w:tcPr>
            <w:tcW w:w="4788" w:type="dxa"/>
          </w:tcPr>
          <w:p w:rsidR="000B344C" w:rsidRDefault="000B344C" w:rsidP="000C5BDF">
            <w:pPr>
              <w:numPr>
                <w:ilvl w:val="0"/>
                <w:numId w:val="15"/>
              </w:numPr>
            </w:pPr>
            <w:r>
              <w:t>Project Lead</w:t>
            </w:r>
          </w:p>
          <w:p w:rsidR="000B344C" w:rsidRDefault="001463F2" w:rsidP="000C5BDF">
            <w:pPr>
              <w:numPr>
                <w:ilvl w:val="0"/>
                <w:numId w:val="15"/>
              </w:numPr>
            </w:pPr>
            <w:r>
              <w:t>JIRA</w:t>
            </w:r>
            <w:r w:rsidR="000B344C">
              <w:t>-users Group</w:t>
            </w:r>
          </w:p>
        </w:tc>
      </w:tr>
      <w:tr w:rsidR="000B344C" w:rsidTr="000C5BDF">
        <w:tc>
          <w:tcPr>
            <w:tcW w:w="4788" w:type="dxa"/>
          </w:tcPr>
          <w:p w:rsidR="000B344C" w:rsidRDefault="000B344C" w:rsidP="000C5BDF">
            <w:r>
              <w:t>Create Issues</w:t>
            </w:r>
          </w:p>
        </w:tc>
        <w:tc>
          <w:tcPr>
            <w:tcW w:w="4788" w:type="dxa"/>
          </w:tcPr>
          <w:p w:rsidR="000B344C" w:rsidRDefault="000B344C" w:rsidP="000C5BDF">
            <w:pPr>
              <w:numPr>
                <w:ilvl w:val="0"/>
                <w:numId w:val="15"/>
              </w:numPr>
            </w:pPr>
            <w:r>
              <w:t>Project Lead</w:t>
            </w:r>
          </w:p>
          <w:p w:rsidR="000B344C" w:rsidRDefault="001463F2" w:rsidP="000C5BDF">
            <w:pPr>
              <w:numPr>
                <w:ilvl w:val="0"/>
                <w:numId w:val="15"/>
              </w:numPr>
            </w:pPr>
            <w:r>
              <w:t>JIRA</w:t>
            </w:r>
            <w:r w:rsidR="000B344C">
              <w:t>-users Group</w:t>
            </w:r>
          </w:p>
        </w:tc>
      </w:tr>
      <w:tr w:rsidR="000B344C" w:rsidTr="000C5BDF">
        <w:tc>
          <w:tcPr>
            <w:tcW w:w="4788" w:type="dxa"/>
          </w:tcPr>
          <w:p w:rsidR="000B344C" w:rsidRDefault="000B344C" w:rsidP="000C5BDF">
            <w:r>
              <w:t>Edit Issues</w:t>
            </w:r>
          </w:p>
        </w:tc>
        <w:tc>
          <w:tcPr>
            <w:tcW w:w="4788" w:type="dxa"/>
          </w:tcPr>
          <w:p w:rsidR="000B344C" w:rsidRDefault="000B344C" w:rsidP="000C5BDF">
            <w:pPr>
              <w:numPr>
                <w:ilvl w:val="0"/>
                <w:numId w:val="15"/>
              </w:numPr>
            </w:pPr>
            <w:r>
              <w:t>Project Lead</w:t>
            </w:r>
          </w:p>
        </w:tc>
      </w:tr>
      <w:tr w:rsidR="000B344C" w:rsidTr="000C5BDF">
        <w:tc>
          <w:tcPr>
            <w:tcW w:w="4788" w:type="dxa"/>
          </w:tcPr>
          <w:p w:rsidR="000B344C" w:rsidRDefault="000B344C" w:rsidP="000C5BDF">
            <w:r>
              <w:t>Schedule Issues</w:t>
            </w:r>
          </w:p>
        </w:tc>
        <w:tc>
          <w:tcPr>
            <w:tcW w:w="4788" w:type="dxa"/>
          </w:tcPr>
          <w:p w:rsidR="000B344C" w:rsidRDefault="000B344C" w:rsidP="000C5BDF">
            <w:pPr>
              <w:numPr>
                <w:ilvl w:val="0"/>
                <w:numId w:val="15"/>
              </w:numPr>
            </w:pPr>
            <w:r>
              <w:t>Project Lead</w:t>
            </w:r>
          </w:p>
        </w:tc>
      </w:tr>
      <w:tr w:rsidR="000B344C" w:rsidTr="000C5BDF">
        <w:tc>
          <w:tcPr>
            <w:tcW w:w="4788" w:type="dxa"/>
          </w:tcPr>
          <w:p w:rsidR="000B344C" w:rsidRDefault="000B344C" w:rsidP="000C5BDF">
            <w:r>
              <w:t>Move Issues</w:t>
            </w:r>
          </w:p>
        </w:tc>
        <w:tc>
          <w:tcPr>
            <w:tcW w:w="4788" w:type="dxa"/>
          </w:tcPr>
          <w:p w:rsidR="000B344C" w:rsidRDefault="000B344C" w:rsidP="000C5BDF">
            <w:pPr>
              <w:numPr>
                <w:ilvl w:val="0"/>
                <w:numId w:val="15"/>
              </w:numPr>
            </w:pPr>
            <w:r>
              <w:t>Project Lead</w:t>
            </w:r>
          </w:p>
        </w:tc>
      </w:tr>
      <w:tr w:rsidR="000B344C" w:rsidTr="000C5BDF">
        <w:tc>
          <w:tcPr>
            <w:tcW w:w="4788" w:type="dxa"/>
          </w:tcPr>
          <w:p w:rsidR="000B344C" w:rsidRDefault="000B344C" w:rsidP="000C5BDF">
            <w:r>
              <w:t>Assign Issues</w:t>
            </w:r>
          </w:p>
        </w:tc>
        <w:tc>
          <w:tcPr>
            <w:tcW w:w="4788" w:type="dxa"/>
          </w:tcPr>
          <w:p w:rsidR="000B344C" w:rsidRDefault="000B344C" w:rsidP="000C5BDF">
            <w:pPr>
              <w:numPr>
                <w:ilvl w:val="0"/>
                <w:numId w:val="15"/>
              </w:numPr>
            </w:pPr>
            <w:r>
              <w:t>Project Lead</w:t>
            </w:r>
          </w:p>
        </w:tc>
      </w:tr>
      <w:tr w:rsidR="000B344C" w:rsidTr="000C5BDF">
        <w:tc>
          <w:tcPr>
            <w:tcW w:w="4788" w:type="dxa"/>
          </w:tcPr>
          <w:p w:rsidR="000B344C" w:rsidRDefault="000B344C" w:rsidP="000C5BDF">
            <w:r>
              <w:t>Assignable User</w:t>
            </w:r>
          </w:p>
        </w:tc>
        <w:tc>
          <w:tcPr>
            <w:tcW w:w="4788" w:type="dxa"/>
          </w:tcPr>
          <w:p w:rsidR="000B344C" w:rsidRDefault="000B344C" w:rsidP="000C5BDF">
            <w:pPr>
              <w:numPr>
                <w:ilvl w:val="0"/>
                <w:numId w:val="15"/>
              </w:numPr>
            </w:pPr>
            <w:r>
              <w:t>Project Lead</w:t>
            </w:r>
          </w:p>
          <w:p w:rsidR="000B344C" w:rsidRDefault="001463F2" w:rsidP="000C5BDF">
            <w:pPr>
              <w:numPr>
                <w:ilvl w:val="0"/>
                <w:numId w:val="15"/>
              </w:numPr>
            </w:pPr>
            <w:r>
              <w:t>JIRA</w:t>
            </w:r>
            <w:r w:rsidR="000B344C">
              <w:t>-users Group</w:t>
            </w:r>
          </w:p>
        </w:tc>
      </w:tr>
      <w:tr w:rsidR="000B344C" w:rsidTr="000C5BDF">
        <w:tc>
          <w:tcPr>
            <w:tcW w:w="4788" w:type="dxa"/>
          </w:tcPr>
          <w:p w:rsidR="000B344C" w:rsidRDefault="000B344C" w:rsidP="000C5BDF">
            <w:r>
              <w:t>Resolve Issues</w:t>
            </w:r>
          </w:p>
        </w:tc>
        <w:tc>
          <w:tcPr>
            <w:tcW w:w="4788" w:type="dxa"/>
          </w:tcPr>
          <w:p w:rsidR="000B344C" w:rsidRDefault="000B344C" w:rsidP="000C5BDF">
            <w:pPr>
              <w:numPr>
                <w:ilvl w:val="0"/>
                <w:numId w:val="15"/>
              </w:numPr>
            </w:pPr>
            <w:r>
              <w:t>Project Lead</w:t>
            </w:r>
          </w:p>
          <w:p w:rsidR="000B344C" w:rsidRDefault="001463F2" w:rsidP="000C5BDF">
            <w:pPr>
              <w:numPr>
                <w:ilvl w:val="0"/>
                <w:numId w:val="15"/>
              </w:numPr>
            </w:pPr>
            <w:r>
              <w:t>JIRA</w:t>
            </w:r>
            <w:r w:rsidR="000B344C">
              <w:t>-users Group</w:t>
            </w:r>
          </w:p>
        </w:tc>
      </w:tr>
      <w:tr w:rsidR="000B344C" w:rsidTr="000C5BDF">
        <w:tc>
          <w:tcPr>
            <w:tcW w:w="4788" w:type="dxa"/>
          </w:tcPr>
          <w:p w:rsidR="000B344C" w:rsidRDefault="000B344C" w:rsidP="000C5BDF">
            <w:r>
              <w:t>Close Issues</w:t>
            </w:r>
          </w:p>
        </w:tc>
        <w:tc>
          <w:tcPr>
            <w:tcW w:w="4788" w:type="dxa"/>
          </w:tcPr>
          <w:p w:rsidR="000B344C" w:rsidRDefault="000B344C" w:rsidP="000C5BDF">
            <w:pPr>
              <w:numPr>
                <w:ilvl w:val="0"/>
                <w:numId w:val="15"/>
              </w:numPr>
            </w:pPr>
            <w:r>
              <w:t>Project Lead</w:t>
            </w:r>
          </w:p>
        </w:tc>
      </w:tr>
      <w:tr w:rsidR="000B344C" w:rsidTr="000C5BDF">
        <w:tc>
          <w:tcPr>
            <w:tcW w:w="4788" w:type="dxa"/>
          </w:tcPr>
          <w:p w:rsidR="000B344C" w:rsidRDefault="000B344C" w:rsidP="000C5BDF">
            <w:r>
              <w:t>Modify Reporter</w:t>
            </w:r>
          </w:p>
        </w:tc>
        <w:tc>
          <w:tcPr>
            <w:tcW w:w="4788" w:type="dxa"/>
          </w:tcPr>
          <w:p w:rsidR="000B344C" w:rsidRDefault="000B344C" w:rsidP="000C5BDF">
            <w:pPr>
              <w:numPr>
                <w:ilvl w:val="0"/>
                <w:numId w:val="15"/>
              </w:numPr>
            </w:pPr>
            <w:r>
              <w:t>Project Lead</w:t>
            </w:r>
          </w:p>
        </w:tc>
      </w:tr>
      <w:tr w:rsidR="000B344C" w:rsidTr="000C5BDF">
        <w:tc>
          <w:tcPr>
            <w:tcW w:w="4788" w:type="dxa"/>
          </w:tcPr>
          <w:p w:rsidR="000B344C" w:rsidRDefault="000B344C" w:rsidP="000C5BDF">
            <w:r>
              <w:t>Add Comments</w:t>
            </w:r>
          </w:p>
        </w:tc>
        <w:tc>
          <w:tcPr>
            <w:tcW w:w="4788" w:type="dxa"/>
          </w:tcPr>
          <w:p w:rsidR="000B344C" w:rsidRDefault="000B344C" w:rsidP="000C5BDF">
            <w:pPr>
              <w:numPr>
                <w:ilvl w:val="0"/>
                <w:numId w:val="15"/>
              </w:numPr>
            </w:pPr>
            <w:r>
              <w:t>Project Lead</w:t>
            </w:r>
          </w:p>
          <w:p w:rsidR="000B344C" w:rsidRDefault="001463F2" w:rsidP="000C5BDF">
            <w:pPr>
              <w:numPr>
                <w:ilvl w:val="0"/>
                <w:numId w:val="15"/>
              </w:numPr>
            </w:pPr>
            <w:r>
              <w:t>JIRA</w:t>
            </w:r>
            <w:r w:rsidR="000B344C">
              <w:t>-users Group</w:t>
            </w:r>
          </w:p>
        </w:tc>
      </w:tr>
      <w:tr w:rsidR="000B344C" w:rsidTr="000C5BDF">
        <w:tc>
          <w:tcPr>
            <w:tcW w:w="4788" w:type="dxa"/>
          </w:tcPr>
          <w:p w:rsidR="000B344C" w:rsidRDefault="000B344C" w:rsidP="000C5BDF">
            <w:r>
              <w:lastRenderedPageBreak/>
              <w:t>Edit All Comments</w:t>
            </w:r>
          </w:p>
        </w:tc>
        <w:tc>
          <w:tcPr>
            <w:tcW w:w="4788" w:type="dxa"/>
          </w:tcPr>
          <w:p w:rsidR="000B344C" w:rsidRDefault="000B344C" w:rsidP="000C5BDF">
            <w:pPr>
              <w:numPr>
                <w:ilvl w:val="0"/>
                <w:numId w:val="15"/>
              </w:numPr>
            </w:pPr>
            <w:r>
              <w:t>Project Lead</w:t>
            </w:r>
          </w:p>
        </w:tc>
      </w:tr>
      <w:tr w:rsidR="000B344C" w:rsidTr="000C5BDF">
        <w:tc>
          <w:tcPr>
            <w:tcW w:w="4788" w:type="dxa"/>
          </w:tcPr>
          <w:p w:rsidR="000B344C" w:rsidRDefault="000B344C" w:rsidP="000C5BDF">
            <w:r>
              <w:t>Edit Own Comments</w:t>
            </w:r>
          </w:p>
        </w:tc>
        <w:tc>
          <w:tcPr>
            <w:tcW w:w="4788" w:type="dxa"/>
          </w:tcPr>
          <w:p w:rsidR="000B344C" w:rsidRDefault="000B344C" w:rsidP="000C5BDF">
            <w:pPr>
              <w:numPr>
                <w:ilvl w:val="0"/>
                <w:numId w:val="15"/>
              </w:numPr>
            </w:pPr>
            <w:r>
              <w:t>Project Lead</w:t>
            </w:r>
          </w:p>
          <w:p w:rsidR="000B344C" w:rsidRDefault="001463F2" w:rsidP="000C5BDF">
            <w:pPr>
              <w:numPr>
                <w:ilvl w:val="0"/>
                <w:numId w:val="15"/>
              </w:numPr>
            </w:pPr>
            <w:r>
              <w:t>JIRA</w:t>
            </w:r>
            <w:r w:rsidR="000B344C">
              <w:t>-users Group</w:t>
            </w:r>
          </w:p>
        </w:tc>
      </w:tr>
      <w:tr w:rsidR="000B344C" w:rsidTr="000C5BDF">
        <w:tc>
          <w:tcPr>
            <w:tcW w:w="4788" w:type="dxa"/>
          </w:tcPr>
          <w:p w:rsidR="000B344C" w:rsidRDefault="000B344C" w:rsidP="000C5BDF">
            <w:r>
              <w:t>Delete Issues</w:t>
            </w:r>
          </w:p>
        </w:tc>
        <w:tc>
          <w:tcPr>
            <w:tcW w:w="4788" w:type="dxa"/>
          </w:tcPr>
          <w:p w:rsidR="000B344C" w:rsidRDefault="000B344C" w:rsidP="000C5BDF">
            <w:pPr>
              <w:numPr>
                <w:ilvl w:val="0"/>
                <w:numId w:val="15"/>
              </w:numPr>
            </w:pPr>
            <w:r>
              <w:t>Project Lead</w:t>
            </w:r>
          </w:p>
        </w:tc>
      </w:tr>
      <w:tr w:rsidR="000B344C" w:rsidTr="000C5BDF">
        <w:tc>
          <w:tcPr>
            <w:tcW w:w="4788" w:type="dxa"/>
          </w:tcPr>
          <w:p w:rsidR="000B344C" w:rsidRDefault="000B344C" w:rsidP="000C5BDF">
            <w:r>
              <w:t>Work On Issues</w:t>
            </w:r>
          </w:p>
        </w:tc>
        <w:tc>
          <w:tcPr>
            <w:tcW w:w="4788" w:type="dxa"/>
          </w:tcPr>
          <w:p w:rsidR="000B344C" w:rsidRDefault="000B344C" w:rsidP="000C5BDF">
            <w:pPr>
              <w:numPr>
                <w:ilvl w:val="0"/>
                <w:numId w:val="15"/>
              </w:numPr>
            </w:pPr>
            <w:r>
              <w:t>Project Lead</w:t>
            </w:r>
          </w:p>
          <w:p w:rsidR="000B344C" w:rsidRDefault="001463F2" w:rsidP="000C5BDF">
            <w:pPr>
              <w:numPr>
                <w:ilvl w:val="0"/>
                <w:numId w:val="15"/>
              </w:numPr>
            </w:pPr>
            <w:r>
              <w:t>JIRA</w:t>
            </w:r>
            <w:r w:rsidR="000B344C">
              <w:t>-users Group</w:t>
            </w:r>
          </w:p>
        </w:tc>
      </w:tr>
      <w:tr w:rsidR="000B344C" w:rsidTr="000C5BDF">
        <w:tc>
          <w:tcPr>
            <w:tcW w:w="4788" w:type="dxa"/>
          </w:tcPr>
          <w:p w:rsidR="000B344C" w:rsidRDefault="000B344C" w:rsidP="000C5BDF">
            <w:r>
              <w:t>Link Issues</w:t>
            </w:r>
          </w:p>
        </w:tc>
        <w:tc>
          <w:tcPr>
            <w:tcW w:w="4788" w:type="dxa"/>
          </w:tcPr>
          <w:p w:rsidR="000B344C" w:rsidRDefault="000B344C" w:rsidP="000C5BDF">
            <w:pPr>
              <w:numPr>
                <w:ilvl w:val="0"/>
                <w:numId w:val="15"/>
              </w:numPr>
            </w:pPr>
            <w:r>
              <w:t>Project Lead</w:t>
            </w:r>
          </w:p>
        </w:tc>
      </w:tr>
      <w:tr w:rsidR="000B344C" w:rsidTr="000C5BDF">
        <w:tc>
          <w:tcPr>
            <w:tcW w:w="4788" w:type="dxa"/>
          </w:tcPr>
          <w:p w:rsidR="000B344C" w:rsidRDefault="000B344C" w:rsidP="000C5BDF">
            <w:r>
              <w:t>Create Attachments</w:t>
            </w:r>
          </w:p>
        </w:tc>
        <w:tc>
          <w:tcPr>
            <w:tcW w:w="4788" w:type="dxa"/>
          </w:tcPr>
          <w:p w:rsidR="000B344C" w:rsidRDefault="000B344C" w:rsidP="000C5BDF">
            <w:pPr>
              <w:numPr>
                <w:ilvl w:val="0"/>
                <w:numId w:val="15"/>
              </w:numPr>
            </w:pPr>
            <w:r>
              <w:t>Project Lead</w:t>
            </w:r>
          </w:p>
          <w:p w:rsidR="000B344C" w:rsidRDefault="001463F2" w:rsidP="000C5BDF">
            <w:pPr>
              <w:numPr>
                <w:ilvl w:val="0"/>
                <w:numId w:val="15"/>
              </w:numPr>
            </w:pPr>
            <w:r>
              <w:t>JIRA</w:t>
            </w:r>
            <w:r w:rsidR="000B344C">
              <w:t>-users Group</w:t>
            </w:r>
          </w:p>
        </w:tc>
      </w:tr>
      <w:tr w:rsidR="000B344C" w:rsidTr="000C5BDF">
        <w:tc>
          <w:tcPr>
            <w:tcW w:w="4788" w:type="dxa"/>
          </w:tcPr>
          <w:p w:rsidR="000B344C" w:rsidRDefault="000B344C" w:rsidP="000C5BDF">
            <w:r>
              <w:t>View Version Control</w:t>
            </w:r>
          </w:p>
        </w:tc>
        <w:tc>
          <w:tcPr>
            <w:tcW w:w="4788" w:type="dxa"/>
          </w:tcPr>
          <w:p w:rsidR="000B344C" w:rsidRDefault="000B344C" w:rsidP="000C5BDF">
            <w:pPr>
              <w:numPr>
                <w:ilvl w:val="0"/>
                <w:numId w:val="15"/>
              </w:numPr>
            </w:pPr>
            <w:r>
              <w:t>Project Lead</w:t>
            </w:r>
          </w:p>
          <w:p w:rsidR="000B344C" w:rsidRDefault="001463F2" w:rsidP="000C5BDF">
            <w:pPr>
              <w:numPr>
                <w:ilvl w:val="0"/>
                <w:numId w:val="15"/>
              </w:numPr>
            </w:pPr>
            <w:r>
              <w:t>JIRA</w:t>
            </w:r>
            <w:r w:rsidR="000B344C">
              <w:t>-users Group</w:t>
            </w:r>
          </w:p>
        </w:tc>
      </w:tr>
      <w:tr w:rsidR="000B344C" w:rsidTr="000C5BDF">
        <w:tc>
          <w:tcPr>
            <w:tcW w:w="4788" w:type="dxa"/>
          </w:tcPr>
          <w:p w:rsidR="000B344C" w:rsidRDefault="000B344C" w:rsidP="000C5BDF">
            <w:r>
              <w:t>View Voters and Watchers</w:t>
            </w:r>
          </w:p>
        </w:tc>
        <w:tc>
          <w:tcPr>
            <w:tcW w:w="4788" w:type="dxa"/>
          </w:tcPr>
          <w:p w:rsidR="000B344C" w:rsidRDefault="000B344C" w:rsidP="000C5BDF">
            <w:pPr>
              <w:numPr>
                <w:ilvl w:val="0"/>
                <w:numId w:val="15"/>
              </w:numPr>
            </w:pPr>
            <w:r>
              <w:t>Project Lead</w:t>
            </w:r>
          </w:p>
        </w:tc>
      </w:tr>
      <w:tr w:rsidR="000B344C" w:rsidTr="000C5BDF">
        <w:tc>
          <w:tcPr>
            <w:tcW w:w="4788" w:type="dxa"/>
          </w:tcPr>
          <w:p w:rsidR="000B344C" w:rsidRDefault="000B344C" w:rsidP="000C5BDF">
            <w:r>
              <w:t>Manage Watcher List</w:t>
            </w:r>
          </w:p>
        </w:tc>
        <w:tc>
          <w:tcPr>
            <w:tcW w:w="4788" w:type="dxa"/>
          </w:tcPr>
          <w:p w:rsidR="000B344C" w:rsidRDefault="000B344C" w:rsidP="000C5BDF">
            <w:pPr>
              <w:numPr>
                <w:ilvl w:val="0"/>
                <w:numId w:val="15"/>
              </w:numPr>
            </w:pPr>
            <w:r>
              <w:t>Project Lead</w:t>
            </w:r>
          </w:p>
        </w:tc>
      </w:tr>
      <w:tr w:rsidR="000B344C" w:rsidTr="000C5BDF">
        <w:tc>
          <w:tcPr>
            <w:tcW w:w="4788" w:type="dxa"/>
          </w:tcPr>
          <w:p w:rsidR="000B344C" w:rsidRDefault="000B344C" w:rsidP="000C5BDF">
            <w:r>
              <w:t>Set Issue Security</w:t>
            </w:r>
          </w:p>
        </w:tc>
        <w:tc>
          <w:tcPr>
            <w:tcW w:w="4788" w:type="dxa"/>
          </w:tcPr>
          <w:p w:rsidR="000B344C" w:rsidRDefault="000B344C" w:rsidP="000C5BDF">
            <w:pPr>
              <w:numPr>
                <w:ilvl w:val="0"/>
                <w:numId w:val="15"/>
              </w:numPr>
            </w:pPr>
            <w:r>
              <w:t>Project Lead</w:t>
            </w:r>
          </w:p>
        </w:tc>
      </w:tr>
    </w:tbl>
    <w:p w:rsidR="000B344C" w:rsidRDefault="000B344C" w:rsidP="000B344C"/>
    <w:p w:rsidR="003D2C02" w:rsidRDefault="003D2C02">
      <w:r>
        <w:br w:type="page"/>
      </w:r>
    </w:p>
    <w:p w:rsidR="003D2C02" w:rsidRDefault="001463F2" w:rsidP="003D2C02">
      <w:pPr>
        <w:pStyle w:val="Heading1"/>
        <w:pBdr>
          <w:top w:val="single" w:sz="24" w:space="1" w:color="800000"/>
        </w:pBdr>
        <w:tabs>
          <w:tab w:val="left" w:pos="990"/>
        </w:tabs>
        <w:spacing w:before="120" w:after="240"/>
        <w:rPr>
          <w:rFonts w:ascii="Verdana" w:hAnsi="Verdana"/>
          <w:color w:val="800000"/>
          <w:kern w:val="28"/>
        </w:rPr>
      </w:pPr>
      <w:bookmarkStart w:id="60" w:name="_Toc228093080"/>
      <w:bookmarkStart w:id="61" w:name="_Toc228152531"/>
      <w:r>
        <w:rPr>
          <w:rFonts w:ascii="Verdana" w:hAnsi="Verdana"/>
          <w:color w:val="800000"/>
          <w:kern w:val="28"/>
        </w:rPr>
        <w:lastRenderedPageBreak/>
        <w:t>JIRA</w:t>
      </w:r>
      <w:r w:rsidR="003D2C02">
        <w:rPr>
          <w:rFonts w:ascii="Verdana" w:hAnsi="Verdana"/>
          <w:color w:val="800000"/>
          <w:kern w:val="28"/>
        </w:rPr>
        <w:t xml:space="preserve"> Project Notification Scheme Setup</w:t>
      </w:r>
      <w:bookmarkEnd w:id="60"/>
      <w:bookmarkEnd w:id="61"/>
    </w:p>
    <w:p w:rsidR="003D2C02" w:rsidRDefault="003D2C02" w:rsidP="003D2C02">
      <w:pPr>
        <w:spacing w:before="240" w:after="240"/>
      </w:pPr>
      <w:r>
        <w:t xml:space="preserve">If you choose to enable the email notification functionality for your project, complete and submit the following </w:t>
      </w:r>
      <w:r w:rsidRPr="003D2C02">
        <w:rPr>
          <w:b/>
        </w:rPr>
        <w:t>Project Notification Scheme Form</w:t>
      </w:r>
      <w:r>
        <w:t>.  This form defines the events that will trigger an email notification to the specific roles, users, and/or groups.  You may list the role (Project Lead), group name (</w:t>
      </w:r>
      <w:r w:rsidR="001463F2">
        <w:t>JIRA</w:t>
      </w:r>
      <w:r>
        <w:t xml:space="preserve">-users Group), or specific </w:t>
      </w:r>
      <w:r w:rsidR="001463F2">
        <w:t>JIRA</w:t>
      </w:r>
      <w:r>
        <w:t xml:space="preserve"> user names for each event.  The document lists the standard Notifications Scheme setup used at DEP; you may leave the Notifications Scheme in the standard format if you wish.</w:t>
      </w:r>
    </w:p>
    <w:p w:rsidR="000B344C" w:rsidRDefault="000B344C" w:rsidP="000B344C">
      <w:pPr>
        <w:spacing w:after="200" w:line="276" w:lineRule="auto"/>
      </w:pPr>
      <w:r>
        <w:br w:type="page"/>
      </w:r>
    </w:p>
    <w:p w:rsidR="000B344C" w:rsidRDefault="000B344C" w:rsidP="000B344C">
      <w:pPr>
        <w:pStyle w:val="Heading1"/>
        <w:pBdr>
          <w:top w:val="single" w:sz="24" w:space="1" w:color="800000"/>
        </w:pBdr>
        <w:tabs>
          <w:tab w:val="left" w:pos="990"/>
        </w:tabs>
        <w:spacing w:before="120" w:after="240"/>
        <w:rPr>
          <w:rFonts w:ascii="Verdana" w:hAnsi="Verdana"/>
          <w:color w:val="800000"/>
          <w:kern w:val="28"/>
        </w:rPr>
      </w:pPr>
      <w:bookmarkStart w:id="62" w:name="_Toc228093082"/>
      <w:bookmarkStart w:id="63" w:name="_Toc228152533"/>
      <w:r>
        <w:rPr>
          <w:rFonts w:ascii="Verdana" w:hAnsi="Verdana"/>
          <w:color w:val="800000"/>
          <w:kern w:val="28"/>
        </w:rPr>
        <w:lastRenderedPageBreak/>
        <w:t xml:space="preserve">Project Notification Scheme </w:t>
      </w:r>
      <w:r w:rsidR="003D2C02">
        <w:rPr>
          <w:rFonts w:ascii="Verdana" w:hAnsi="Verdana"/>
          <w:color w:val="800000"/>
          <w:kern w:val="28"/>
        </w:rPr>
        <w:t>Form</w:t>
      </w:r>
      <w:bookmarkEnd w:id="62"/>
      <w:bookmarkEnd w:id="63"/>
    </w:p>
    <w:p w:rsidR="000B344C" w:rsidRDefault="000B344C" w:rsidP="000B344C">
      <w:pPr>
        <w:tabs>
          <w:tab w:val="left" w:pos="2160"/>
        </w:tabs>
        <w:rPr>
          <w:b/>
        </w:rPr>
      </w:pPr>
      <w:r>
        <w:rPr>
          <w:b/>
        </w:rPr>
        <w:t>Project Name:</w:t>
      </w:r>
      <w:r>
        <w:rPr>
          <w:b/>
        </w:rPr>
        <w:tab/>
      </w:r>
      <w:r w:rsidRPr="004A6A60">
        <w:rPr>
          <w:b/>
          <w:highlight w:val="yellow"/>
        </w:rPr>
        <w:t xml:space="preserve">[Enter the </w:t>
      </w:r>
      <w:r w:rsidR="001463F2">
        <w:rPr>
          <w:b/>
          <w:highlight w:val="yellow"/>
        </w:rPr>
        <w:t>JIRA</w:t>
      </w:r>
      <w:r w:rsidRPr="004A6A60">
        <w:rPr>
          <w:b/>
          <w:highlight w:val="yellow"/>
        </w:rPr>
        <w:t xml:space="preserve"> Project Name]</w:t>
      </w:r>
    </w:p>
    <w:p w:rsidR="000B344C" w:rsidRPr="002A6169" w:rsidRDefault="000B344C" w:rsidP="000B344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66"/>
        <w:gridCol w:w="4684"/>
      </w:tblGrid>
      <w:tr w:rsidR="000B344C" w:rsidRPr="0008614F" w:rsidTr="000C5BDF">
        <w:trPr>
          <w:tblHeader/>
        </w:trPr>
        <w:tc>
          <w:tcPr>
            <w:tcW w:w="4788" w:type="dxa"/>
            <w:shd w:val="clear" w:color="auto" w:fill="C0C0C0"/>
          </w:tcPr>
          <w:p w:rsidR="000B344C" w:rsidRPr="0008614F" w:rsidRDefault="000B344C" w:rsidP="000C5BDF">
            <w:pPr>
              <w:jc w:val="center"/>
              <w:rPr>
                <w:b/>
              </w:rPr>
            </w:pPr>
            <w:r w:rsidRPr="0008614F">
              <w:rPr>
                <w:b/>
              </w:rPr>
              <w:t>Event</w:t>
            </w:r>
          </w:p>
        </w:tc>
        <w:tc>
          <w:tcPr>
            <w:tcW w:w="4788" w:type="dxa"/>
            <w:shd w:val="clear" w:color="auto" w:fill="C0C0C0"/>
          </w:tcPr>
          <w:p w:rsidR="000B344C" w:rsidRPr="0008614F" w:rsidRDefault="000B344C" w:rsidP="000C5BDF">
            <w:pPr>
              <w:jc w:val="center"/>
              <w:rPr>
                <w:b/>
              </w:rPr>
            </w:pPr>
            <w:r w:rsidRPr="0008614F">
              <w:rPr>
                <w:b/>
              </w:rPr>
              <w:t>To be notified</w:t>
            </w:r>
          </w:p>
        </w:tc>
      </w:tr>
      <w:tr w:rsidR="000B344C" w:rsidTr="000C5BDF">
        <w:tc>
          <w:tcPr>
            <w:tcW w:w="4788" w:type="dxa"/>
          </w:tcPr>
          <w:p w:rsidR="000B344C" w:rsidRDefault="000B344C" w:rsidP="000C5BDF">
            <w:r w:rsidRPr="0008614F">
              <w:rPr>
                <w:rFonts w:ascii="Verdana" w:hAnsi="Verdana"/>
                <w:color w:val="000000"/>
                <w:sz w:val="18"/>
                <w:szCs w:val="18"/>
              </w:rPr>
              <w:t>Issue Created:</w:t>
            </w:r>
          </w:p>
        </w:tc>
        <w:tc>
          <w:tcPr>
            <w:tcW w:w="4788" w:type="dxa"/>
          </w:tcPr>
          <w:p w:rsidR="000B344C" w:rsidRDefault="000B344C" w:rsidP="000C5BDF">
            <w:pPr>
              <w:numPr>
                <w:ilvl w:val="0"/>
                <w:numId w:val="16"/>
              </w:numPr>
            </w:pPr>
            <w:r w:rsidRPr="00245482">
              <w:t>Project Lead</w:t>
            </w:r>
          </w:p>
          <w:p w:rsidR="000B344C" w:rsidRPr="00245482" w:rsidRDefault="000B344C" w:rsidP="000C5BDF">
            <w:pPr>
              <w:numPr>
                <w:ilvl w:val="0"/>
                <w:numId w:val="16"/>
              </w:numPr>
            </w:pPr>
            <w:r>
              <w:t>All Watchers</w:t>
            </w:r>
          </w:p>
        </w:tc>
      </w:tr>
      <w:tr w:rsidR="000B344C" w:rsidTr="000C5BDF">
        <w:tc>
          <w:tcPr>
            <w:tcW w:w="4788" w:type="dxa"/>
          </w:tcPr>
          <w:p w:rsidR="000B344C" w:rsidRDefault="000B344C" w:rsidP="000C5BDF">
            <w:r w:rsidRPr="0008614F">
              <w:rPr>
                <w:rFonts w:ascii="Verdana" w:hAnsi="Verdana"/>
                <w:color w:val="000000"/>
                <w:sz w:val="18"/>
                <w:szCs w:val="18"/>
              </w:rPr>
              <w:t>Issue Updated:</w:t>
            </w:r>
          </w:p>
        </w:tc>
        <w:tc>
          <w:tcPr>
            <w:tcW w:w="4788" w:type="dxa"/>
          </w:tcPr>
          <w:p w:rsidR="000B344C" w:rsidRPr="00245482" w:rsidRDefault="000B344C" w:rsidP="000C5BDF">
            <w:pPr>
              <w:numPr>
                <w:ilvl w:val="0"/>
                <w:numId w:val="16"/>
              </w:numPr>
            </w:pPr>
            <w:r>
              <w:t>All Watchers</w:t>
            </w:r>
          </w:p>
        </w:tc>
      </w:tr>
      <w:tr w:rsidR="000B344C" w:rsidTr="000C5BDF">
        <w:tc>
          <w:tcPr>
            <w:tcW w:w="4788" w:type="dxa"/>
          </w:tcPr>
          <w:p w:rsidR="000B344C" w:rsidRDefault="000B344C" w:rsidP="000C5BDF">
            <w:r w:rsidRPr="0008614F">
              <w:rPr>
                <w:rFonts w:ascii="Verdana" w:hAnsi="Verdana"/>
                <w:color w:val="000000"/>
                <w:sz w:val="18"/>
                <w:szCs w:val="18"/>
              </w:rPr>
              <w:t>Issue Assigned:</w:t>
            </w:r>
          </w:p>
        </w:tc>
        <w:tc>
          <w:tcPr>
            <w:tcW w:w="4788" w:type="dxa"/>
          </w:tcPr>
          <w:p w:rsidR="000B344C" w:rsidRDefault="000B344C" w:rsidP="000C5BDF">
            <w:pPr>
              <w:numPr>
                <w:ilvl w:val="0"/>
                <w:numId w:val="16"/>
              </w:numPr>
            </w:pPr>
            <w:r>
              <w:t>Current Assignee</w:t>
            </w:r>
          </w:p>
          <w:p w:rsidR="000B344C" w:rsidRPr="00245482" w:rsidRDefault="000B344C" w:rsidP="000C5BDF">
            <w:pPr>
              <w:numPr>
                <w:ilvl w:val="0"/>
                <w:numId w:val="16"/>
              </w:numPr>
            </w:pPr>
            <w:r>
              <w:t>All Watchers</w:t>
            </w:r>
          </w:p>
        </w:tc>
      </w:tr>
      <w:tr w:rsidR="000B344C" w:rsidTr="000C5BDF">
        <w:tc>
          <w:tcPr>
            <w:tcW w:w="4788" w:type="dxa"/>
          </w:tcPr>
          <w:p w:rsidR="000B344C" w:rsidRDefault="000B344C" w:rsidP="000C5BDF">
            <w:r w:rsidRPr="0008614F">
              <w:rPr>
                <w:rFonts w:ascii="Verdana" w:hAnsi="Verdana"/>
                <w:color w:val="000000"/>
                <w:sz w:val="18"/>
                <w:szCs w:val="18"/>
              </w:rPr>
              <w:t>Issue Resolved:</w:t>
            </w:r>
          </w:p>
        </w:tc>
        <w:tc>
          <w:tcPr>
            <w:tcW w:w="4788" w:type="dxa"/>
          </w:tcPr>
          <w:p w:rsidR="000B344C" w:rsidRDefault="000B344C" w:rsidP="000C5BDF">
            <w:pPr>
              <w:numPr>
                <w:ilvl w:val="0"/>
                <w:numId w:val="16"/>
              </w:numPr>
            </w:pPr>
            <w:r w:rsidRPr="00245482">
              <w:t>Project Lead</w:t>
            </w:r>
          </w:p>
          <w:p w:rsidR="000B344C" w:rsidRPr="00245482" w:rsidRDefault="000B344C" w:rsidP="000C5BDF">
            <w:pPr>
              <w:numPr>
                <w:ilvl w:val="0"/>
                <w:numId w:val="16"/>
              </w:numPr>
            </w:pPr>
            <w:r>
              <w:t>All Watchers</w:t>
            </w:r>
          </w:p>
        </w:tc>
      </w:tr>
      <w:tr w:rsidR="000B344C" w:rsidTr="000C5BDF">
        <w:tc>
          <w:tcPr>
            <w:tcW w:w="4788" w:type="dxa"/>
          </w:tcPr>
          <w:p w:rsidR="000B344C" w:rsidRDefault="000B344C" w:rsidP="000C5BDF">
            <w:r w:rsidRPr="0008614F">
              <w:rPr>
                <w:rFonts w:ascii="Verdana" w:hAnsi="Verdana"/>
                <w:color w:val="000000"/>
                <w:sz w:val="18"/>
                <w:szCs w:val="18"/>
              </w:rPr>
              <w:t>Issue Closed:</w:t>
            </w:r>
          </w:p>
        </w:tc>
        <w:tc>
          <w:tcPr>
            <w:tcW w:w="4788" w:type="dxa"/>
          </w:tcPr>
          <w:p w:rsidR="000B344C" w:rsidRDefault="000B344C" w:rsidP="000C5BDF">
            <w:pPr>
              <w:numPr>
                <w:ilvl w:val="0"/>
                <w:numId w:val="16"/>
              </w:numPr>
            </w:pPr>
            <w:r>
              <w:t>Reporter</w:t>
            </w:r>
          </w:p>
          <w:p w:rsidR="000B344C" w:rsidRPr="00245482" w:rsidRDefault="000B344C" w:rsidP="000C5BDF">
            <w:pPr>
              <w:numPr>
                <w:ilvl w:val="0"/>
                <w:numId w:val="16"/>
              </w:numPr>
            </w:pPr>
            <w:r>
              <w:t>All Watchers</w:t>
            </w:r>
          </w:p>
        </w:tc>
      </w:tr>
      <w:tr w:rsidR="000B344C" w:rsidTr="000C5BDF">
        <w:tc>
          <w:tcPr>
            <w:tcW w:w="4788" w:type="dxa"/>
          </w:tcPr>
          <w:p w:rsidR="000B344C" w:rsidRDefault="000B344C" w:rsidP="000C5BDF">
            <w:r w:rsidRPr="0008614F">
              <w:rPr>
                <w:rFonts w:ascii="Verdana" w:hAnsi="Verdana"/>
                <w:color w:val="000000"/>
                <w:sz w:val="18"/>
                <w:szCs w:val="18"/>
              </w:rPr>
              <w:t>Issue Commented:</w:t>
            </w:r>
          </w:p>
        </w:tc>
        <w:tc>
          <w:tcPr>
            <w:tcW w:w="4788" w:type="dxa"/>
          </w:tcPr>
          <w:p w:rsidR="000B344C" w:rsidRPr="00DE4585" w:rsidRDefault="000B344C" w:rsidP="000C5BDF">
            <w:pPr>
              <w:numPr>
                <w:ilvl w:val="0"/>
                <w:numId w:val="16"/>
              </w:numPr>
            </w:pPr>
            <w:r>
              <w:t>All Watchers</w:t>
            </w:r>
          </w:p>
        </w:tc>
      </w:tr>
      <w:tr w:rsidR="000B344C" w:rsidTr="000C5BDF">
        <w:tc>
          <w:tcPr>
            <w:tcW w:w="4788" w:type="dxa"/>
          </w:tcPr>
          <w:p w:rsidR="000B344C" w:rsidRDefault="000B344C" w:rsidP="000C5BDF">
            <w:r w:rsidRPr="0008614F">
              <w:rPr>
                <w:rFonts w:ascii="Verdana" w:hAnsi="Verdana"/>
                <w:color w:val="000000"/>
                <w:sz w:val="18"/>
                <w:szCs w:val="18"/>
              </w:rPr>
              <w:t>Issue Reopened:</w:t>
            </w:r>
          </w:p>
        </w:tc>
        <w:tc>
          <w:tcPr>
            <w:tcW w:w="4788" w:type="dxa"/>
          </w:tcPr>
          <w:p w:rsidR="000B344C" w:rsidRDefault="000B344C" w:rsidP="000C5BDF">
            <w:pPr>
              <w:numPr>
                <w:ilvl w:val="0"/>
                <w:numId w:val="16"/>
              </w:numPr>
            </w:pPr>
            <w:r>
              <w:t>Current Assignee</w:t>
            </w:r>
          </w:p>
          <w:p w:rsidR="000B344C" w:rsidRPr="00DE4585" w:rsidRDefault="000B344C" w:rsidP="000C5BDF">
            <w:pPr>
              <w:numPr>
                <w:ilvl w:val="0"/>
                <w:numId w:val="16"/>
              </w:numPr>
            </w:pPr>
            <w:r>
              <w:t>All Watchers</w:t>
            </w:r>
          </w:p>
        </w:tc>
      </w:tr>
      <w:tr w:rsidR="000B344C" w:rsidTr="000C5BDF">
        <w:tc>
          <w:tcPr>
            <w:tcW w:w="4788" w:type="dxa"/>
          </w:tcPr>
          <w:p w:rsidR="000B344C" w:rsidRDefault="000B344C" w:rsidP="000C5BDF">
            <w:pPr>
              <w:tabs>
                <w:tab w:val="left" w:pos="1245"/>
              </w:tabs>
            </w:pPr>
            <w:r w:rsidRPr="0008614F">
              <w:rPr>
                <w:rFonts w:ascii="Verdana" w:hAnsi="Verdana"/>
                <w:color w:val="000000"/>
                <w:sz w:val="18"/>
                <w:szCs w:val="18"/>
              </w:rPr>
              <w:t>Issue Deleted:</w:t>
            </w:r>
          </w:p>
        </w:tc>
        <w:tc>
          <w:tcPr>
            <w:tcW w:w="4788" w:type="dxa"/>
          </w:tcPr>
          <w:p w:rsidR="000B344C" w:rsidRDefault="000B344C" w:rsidP="000C5BDF">
            <w:pPr>
              <w:numPr>
                <w:ilvl w:val="0"/>
                <w:numId w:val="16"/>
              </w:numPr>
            </w:pPr>
            <w:r w:rsidRPr="00147891">
              <w:t>Project Lead</w:t>
            </w:r>
          </w:p>
          <w:p w:rsidR="000B344C" w:rsidRDefault="000B344C" w:rsidP="000C5BDF">
            <w:pPr>
              <w:numPr>
                <w:ilvl w:val="0"/>
                <w:numId w:val="16"/>
              </w:numPr>
            </w:pPr>
            <w:r>
              <w:t>Current Assignee</w:t>
            </w:r>
          </w:p>
          <w:p w:rsidR="000B344C" w:rsidRPr="00147891" w:rsidRDefault="000B344C" w:rsidP="000C5BDF">
            <w:pPr>
              <w:numPr>
                <w:ilvl w:val="0"/>
                <w:numId w:val="16"/>
              </w:numPr>
            </w:pPr>
            <w:r>
              <w:t>All Watchers</w:t>
            </w:r>
          </w:p>
        </w:tc>
      </w:tr>
      <w:tr w:rsidR="000B344C" w:rsidTr="000C5BDF">
        <w:tc>
          <w:tcPr>
            <w:tcW w:w="4788" w:type="dxa"/>
          </w:tcPr>
          <w:p w:rsidR="000B344C" w:rsidRDefault="000B344C" w:rsidP="000C5BDF">
            <w:r w:rsidRPr="0008614F">
              <w:rPr>
                <w:rFonts w:ascii="Verdana" w:hAnsi="Verdana"/>
                <w:color w:val="000000"/>
                <w:sz w:val="18"/>
                <w:szCs w:val="18"/>
              </w:rPr>
              <w:t>Issue Moved:</w:t>
            </w:r>
          </w:p>
        </w:tc>
        <w:tc>
          <w:tcPr>
            <w:tcW w:w="4788" w:type="dxa"/>
          </w:tcPr>
          <w:p w:rsidR="000B344C" w:rsidRPr="002A2CCE" w:rsidRDefault="000B344C" w:rsidP="000C5BDF">
            <w:pPr>
              <w:numPr>
                <w:ilvl w:val="0"/>
                <w:numId w:val="16"/>
              </w:numPr>
            </w:pPr>
            <w:r>
              <w:t>All Watchers</w:t>
            </w:r>
          </w:p>
        </w:tc>
      </w:tr>
      <w:tr w:rsidR="000B344C" w:rsidTr="000C5BDF">
        <w:tc>
          <w:tcPr>
            <w:tcW w:w="4788" w:type="dxa"/>
          </w:tcPr>
          <w:p w:rsidR="000B344C" w:rsidRDefault="000B344C" w:rsidP="000C5BDF">
            <w:r w:rsidRPr="0008614F">
              <w:rPr>
                <w:rFonts w:ascii="Verdana" w:hAnsi="Verdana"/>
                <w:color w:val="000000"/>
                <w:sz w:val="18"/>
                <w:szCs w:val="18"/>
              </w:rPr>
              <w:t>Work Logged On Issue:</w:t>
            </w:r>
          </w:p>
        </w:tc>
        <w:tc>
          <w:tcPr>
            <w:tcW w:w="4788" w:type="dxa"/>
          </w:tcPr>
          <w:p w:rsidR="000B344C" w:rsidRPr="00A762DF" w:rsidRDefault="000B344C" w:rsidP="000C5BDF">
            <w:pPr>
              <w:numPr>
                <w:ilvl w:val="0"/>
                <w:numId w:val="16"/>
              </w:numPr>
            </w:pPr>
            <w:r>
              <w:t>All Watchers</w:t>
            </w:r>
          </w:p>
        </w:tc>
      </w:tr>
      <w:tr w:rsidR="000B344C" w:rsidTr="000C5BDF">
        <w:tc>
          <w:tcPr>
            <w:tcW w:w="4788" w:type="dxa"/>
          </w:tcPr>
          <w:p w:rsidR="000B344C" w:rsidRDefault="000B344C" w:rsidP="000C5BDF">
            <w:pPr>
              <w:tabs>
                <w:tab w:val="left" w:pos="990"/>
              </w:tabs>
            </w:pPr>
            <w:r w:rsidRPr="0008614F">
              <w:rPr>
                <w:rFonts w:ascii="Verdana" w:hAnsi="Verdana"/>
                <w:color w:val="000000"/>
                <w:sz w:val="18"/>
                <w:szCs w:val="18"/>
              </w:rPr>
              <w:t>Work Started On Issue:</w:t>
            </w:r>
            <w:r>
              <w:tab/>
            </w:r>
          </w:p>
        </w:tc>
        <w:tc>
          <w:tcPr>
            <w:tcW w:w="4788" w:type="dxa"/>
          </w:tcPr>
          <w:p w:rsidR="000B344C" w:rsidRDefault="000B344C" w:rsidP="000C5BDF">
            <w:pPr>
              <w:numPr>
                <w:ilvl w:val="0"/>
                <w:numId w:val="16"/>
              </w:numPr>
            </w:pPr>
            <w:r w:rsidRPr="00A762DF">
              <w:t>Project Lead</w:t>
            </w:r>
          </w:p>
          <w:p w:rsidR="000B344C" w:rsidRPr="00A762DF" w:rsidRDefault="000B344C" w:rsidP="000C5BDF">
            <w:pPr>
              <w:numPr>
                <w:ilvl w:val="0"/>
                <w:numId w:val="16"/>
              </w:numPr>
            </w:pPr>
            <w:r>
              <w:t>All Watchers</w:t>
            </w:r>
          </w:p>
        </w:tc>
      </w:tr>
      <w:tr w:rsidR="000B344C" w:rsidTr="000C5BDF">
        <w:tc>
          <w:tcPr>
            <w:tcW w:w="4788" w:type="dxa"/>
          </w:tcPr>
          <w:p w:rsidR="000B344C" w:rsidRDefault="000B344C" w:rsidP="000C5BDF">
            <w:pPr>
              <w:tabs>
                <w:tab w:val="left" w:pos="1290"/>
              </w:tabs>
            </w:pPr>
            <w:r w:rsidRPr="0008614F">
              <w:rPr>
                <w:rFonts w:ascii="Verdana" w:hAnsi="Verdana"/>
                <w:color w:val="000000"/>
                <w:sz w:val="18"/>
                <w:szCs w:val="18"/>
              </w:rPr>
              <w:t>Work Stopped On Issue:</w:t>
            </w:r>
          </w:p>
        </w:tc>
        <w:tc>
          <w:tcPr>
            <w:tcW w:w="4788" w:type="dxa"/>
          </w:tcPr>
          <w:p w:rsidR="000B344C" w:rsidRDefault="000B344C" w:rsidP="000C5BDF">
            <w:pPr>
              <w:numPr>
                <w:ilvl w:val="0"/>
                <w:numId w:val="16"/>
              </w:numPr>
            </w:pPr>
            <w:r w:rsidRPr="00A762DF">
              <w:t>Project Lead</w:t>
            </w:r>
          </w:p>
          <w:p w:rsidR="000B344C" w:rsidRPr="00A762DF" w:rsidRDefault="000B344C" w:rsidP="000C5BDF">
            <w:pPr>
              <w:numPr>
                <w:ilvl w:val="0"/>
                <w:numId w:val="16"/>
              </w:numPr>
            </w:pPr>
            <w:r>
              <w:t>All Watchers</w:t>
            </w:r>
          </w:p>
        </w:tc>
      </w:tr>
      <w:tr w:rsidR="000B344C" w:rsidTr="000C5BDF">
        <w:tc>
          <w:tcPr>
            <w:tcW w:w="4788" w:type="dxa"/>
          </w:tcPr>
          <w:p w:rsidR="000B344C" w:rsidRDefault="000B344C" w:rsidP="000C5BDF">
            <w:r w:rsidRPr="0008614F">
              <w:rPr>
                <w:rFonts w:ascii="Verdana" w:hAnsi="Verdana"/>
                <w:color w:val="000000"/>
                <w:sz w:val="18"/>
                <w:szCs w:val="18"/>
              </w:rPr>
              <w:t>Generic Event:</w:t>
            </w:r>
          </w:p>
        </w:tc>
        <w:tc>
          <w:tcPr>
            <w:tcW w:w="4788" w:type="dxa"/>
          </w:tcPr>
          <w:p w:rsidR="000B344C" w:rsidRPr="00A762DF" w:rsidRDefault="000B344C" w:rsidP="000C5BDF">
            <w:pPr>
              <w:numPr>
                <w:ilvl w:val="0"/>
                <w:numId w:val="16"/>
              </w:numPr>
            </w:pPr>
            <w:r>
              <w:t>Project Lead</w:t>
            </w:r>
          </w:p>
        </w:tc>
      </w:tr>
    </w:tbl>
    <w:p w:rsidR="008873B6" w:rsidRDefault="008873B6" w:rsidP="006A6931">
      <w:pPr>
        <w:sectPr w:rsidR="008873B6" w:rsidSect="00851141">
          <w:pgSz w:w="12240" w:h="15840"/>
          <w:pgMar w:top="1440" w:right="1440" w:bottom="1440" w:left="1440" w:header="720" w:footer="720" w:gutter="0"/>
          <w:cols w:space="720"/>
          <w:docGrid w:linePitch="360"/>
        </w:sectPr>
      </w:pPr>
    </w:p>
    <w:p w:rsidR="006A6931" w:rsidRPr="00E700CA" w:rsidRDefault="006A6931" w:rsidP="00490D60">
      <w:pPr>
        <w:jc w:val="center"/>
        <w:rPr>
          <w:rFonts w:ascii="Cambria" w:eastAsia="Times New Roman" w:hAnsi="Cambria"/>
          <w:b/>
          <w:bCs/>
          <w:color w:val="365F91"/>
          <w:sz w:val="32"/>
          <w:szCs w:val="32"/>
        </w:rPr>
      </w:pPr>
      <w:r w:rsidRPr="00E700CA">
        <w:rPr>
          <w:rFonts w:ascii="Cambria" w:eastAsia="Times New Roman" w:hAnsi="Cambria"/>
          <w:b/>
          <w:bCs/>
          <w:color w:val="365F91"/>
          <w:sz w:val="32"/>
          <w:szCs w:val="32"/>
        </w:rPr>
        <w:lastRenderedPageBreak/>
        <w:t xml:space="preserve">Appendix </w:t>
      </w:r>
      <w:r w:rsidR="008873B6">
        <w:rPr>
          <w:rFonts w:ascii="Cambria" w:eastAsia="Times New Roman" w:hAnsi="Cambria"/>
          <w:b/>
          <w:bCs/>
          <w:color w:val="365F91"/>
          <w:sz w:val="32"/>
          <w:szCs w:val="32"/>
        </w:rPr>
        <w:t>C</w:t>
      </w:r>
      <w:r w:rsidR="00490D60" w:rsidRPr="00E700CA">
        <w:rPr>
          <w:rFonts w:ascii="Cambria" w:eastAsia="Times New Roman" w:hAnsi="Cambria"/>
          <w:b/>
          <w:bCs/>
          <w:color w:val="365F91"/>
          <w:sz w:val="32"/>
          <w:szCs w:val="32"/>
        </w:rPr>
        <w:t xml:space="preserve">:  </w:t>
      </w:r>
      <w:r w:rsidR="001463F2">
        <w:rPr>
          <w:rFonts w:ascii="Cambria" w:eastAsia="Times New Roman" w:hAnsi="Cambria"/>
          <w:b/>
          <w:bCs/>
          <w:color w:val="365F91"/>
          <w:sz w:val="32"/>
          <w:szCs w:val="32"/>
        </w:rPr>
        <w:t>JIRA</w:t>
      </w:r>
      <w:r w:rsidRPr="00E700CA">
        <w:rPr>
          <w:rFonts w:ascii="Cambria" w:eastAsia="Times New Roman" w:hAnsi="Cambria"/>
          <w:b/>
          <w:bCs/>
          <w:color w:val="365F91"/>
          <w:sz w:val="32"/>
          <w:szCs w:val="32"/>
        </w:rPr>
        <w:t xml:space="preserve"> Instructions for Logging Issues</w:t>
      </w:r>
    </w:p>
    <w:p w:rsidR="00490D60" w:rsidRDefault="00490D60" w:rsidP="006A6931">
      <w:pPr>
        <w:rPr>
          <w:rFonts w:ascii="Cambria" w:eastAsia="Times New Roman" w:hAnsi="Cambria"/>
          <w:b/>
          <w:bCs/>
          <w:color w:val="365F91"/>
          <w:sz w:val="32"/>
          <w:szCs w:val="32"/>
        </w:rPr>
      </w:pPr>
    </w:p>
    <w:p w:rsidR="0011620F" w:rsidRDefault="0011620F" w:rsidP="006A6931">
      <w:pPr>
        <w:rPr>
          <w:rFonts w:ascii="Cambria" w:eastAsia="Times New Roman" w:hAnsi="Cambria"/>
          <w:b/>
          <w:bCs/>
          <w:color w:val="365F91"/>
          <w:sz w:val="32"/>
          <w:szCs w:val="32"/>
        </w:rPr>
      </w:pPr>
    </w:p>
    <w:p w:rsidR="0011620F" w:rsidRPr="00E700CA" w:rsidRDefault="0011620F" w:rsidP="006A6931">
      <w:pPr>
        <w:rPr>
          <w:rFonts w:ascii="Cambria" w:eastAsia="Times New Roman" w:hAnsi="Cambria"/>
          <w:b/>
          <w:bCs/>
          <w:color w:val="365F91"/>
          <w:sz w:val="32"/>
          <w:szCs w:val="32"/>
        </w:rPr>
        <w:sectPr w:rsidR="0011620F" w:rsidRPr="00E700CA" w:rsidSect="0011620F">
          <w:pgSz w:w="12240" w:h="15840" w:code="1"/>
          <w:pgMar w:top="1440" w:right="1440" w:bottom="1440" w:left="1440" w:header="720" w:footer="720" w:gutter="0"/>
          <w:cols w:space="720"/>
          <w:vAlign w:val="center"/>
          <w:titlePg/>
          <w:docGrid w:linePitch="360"/>
        </w:sectPr>
      </w:pPr>
    </w:p>
    <w:p w:rsidR="006A6931" w:rsidRDefault="006A6931" w:rsidP="006A6931">
      <w:pPr>
        <w:rPr>
          <w:rFonts w:ascii="Cambria" w:eastAsia="Times New Roman" w:hAnsi="Cambria"/>
          <w:b/>
          <w:bCs/>
          <w:color w:val="365F91"/>
          <w:sz w:val="28"/>
          <w:szCs w:val="28"/>
        </w:rPr>
      </w:pPr>
    </w:p>
    <w:p w:rsidR="006A6931" w:rsidRDefault="006A6931" w:rsidP="006A6931">
      <w:pPr>
        <w:pBdr>
          <w:top w:val="single" w:sz="24" w:space="1" w:color="800000"/>
        </w:pBdr>
        <w:spacing w:before="240" w:after="240"/>
        <w:rPr>
          <w:rFonts w:ascii="Verdana" w:hAnsi="Verdana"/>
          <w:b/>
          <w:bCs/>
          <w:color w:val="800000"/>
          <w:sz w:val="28"/>
        </w:rPr>
      </w:pPr>
      <w:r>
        <w:rPr>
          <w:rFonts w:ascii="Verdana" w:hAnsi="Verdana"/>
          <w:b/>
          <w:bCs/>
          <w:color w:val="800000"/>
          <w:sz w:val="28"/>
        </w:rPr>
        <w:t>INSTRUCTIONS FOR USING THIS TEMPLATE</w:t>
      </w:r>
    </w:p>
    <w:p w:rsidR="006A6931" w:rsidRDefault="006A6931" w:rsidP="006A6931">
      <w:pPr>
        <w:pStyle w:val="BodyText3"/>
        <w:rPr>
          <w:i/>
          <w:iCs/>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8CCE4" w:themeFill="accent1" w:themeFillTint="66"/>
        <w:tblLook w:val="0000" w:firstRow="0" w:lastRow="0" w:firstColumn="0" w:lastColumn="0" w:noHBand="0" w:noVBand="0"/>
      </w:tblPr>
      <w:tblGrid>
        <w:gridCol w:w="9350"/>
      </w:tblGrid>
      <w:tr w:rsidR="006A6931" w:rsidTr="006A6931">
        <w:trPr>
          <w:trHeight w:val="1178"/>
        </w:trPr>
        <w:tc>
          <w:tcPr>
            <w:tcW w:w="10296" w:type="dxa"/>
            <w:shd w:val="clear" w:color="auto" w:fill="B8CCE4" w:themeFill="accent1" w:themeFillTint="66"/>
            <w:vAlign w:val="center"/>
          </w:tcPr>
          <w:p w:rsidR="006A6931" w:rsidRDefault="006A6931" w:rsidP="006A6931">
            <w:pPr>
              <w:pStyle w:val="BodyText3"/>
              <w:rPr>
                <w:i/>
                <w:iCs/>
                <w:sz w:val="28"/>
              </w:rPr>
            </w:pPr>
            <w:r>
              <w:rPr>
                <w:i/>
                <w:iCs/>
                <w:sz w:val="28"/>
              </w:rPr>
              <w:t xml:space="preserve">All Help Text in this document is in the shaded blue boxes.  Delete all Help Text from your final draft!  Items that are intended to stay in as part of your document are in </w:t>
            </w:r>
            <w:r>
              <w:rPr>
                <w:b/>
                <w:bCs/>
                <w:i/>
                <w:iCs/>
                <w:sz w:val="28"/>
              </w:rPr>
              <w:t xml:space="preserve">bold </w:t>
            </w:r>
            <w:r>
              <w:rPr>
                <w:bCs/>
                <w:i/>
                <w:iCs/>
                <w:sz w:val="28"/>
              </w:rPr>
              <w:t>and highlighted in yellow</w:t>
            </w:r>
            <w:r>
              <w:rPr>
                <w:i/>
                <w:iCs/>
                <w:sz w:val="28"/>
              </w:rPr>
              <w:t>.  Plain text is used where you might insert wording about your project.</w:t>
            </w:r>
          </w:p>
        </w:tc>
      </w:tr>
    </w:tbl>
    <w:p w:rsidR="006A6931" w:rsidRDefault="006A6931" w:rsidP="006A6931">
      <w:pPr>
        <w:tabs>
          <w:tab w:val="left" w:pos="1520"/>
          <w:tab w:val="left" w:pos="5940"/>
          <w:tab w:val="left" w:pos="6300"/>
        </w:tabs>
        <w:rPr>
          <w:sz w:val="28"/>
        </w:rPr>
      </w:pPr>
    </w:p>
    <w:p w:rsidR="006A6931" w:rsidRPr="00760812" w:rsidRDefault="0011620F" w:rsidP="006A6931">
      <w:pPr>
        <w:pStyle w:val="BodyText2"/>
        <w:spacing w:after="0" w:line="240" w:lineRule="auto"/>
      </w:pPr>
      <w:r>
        <w:rPr>
          <w:rFonts w:ascii="Calibri" w:hAnsi="Calibri"/>
        </w:rPr>
        <w:t xml:space="preserve">Use this template to create a </w:t>
      </w:r>
      <w:r w:rsidR="001463F2">
        <w:rPr>
          <w:rFonts w:ascii="Calibri" w:hAnsi="Calibri"/>
        </w:rPr>
        <w:t>JIRA</w:t>
      </w:r>
      <w:r>
        <w:rPr>
          <w:rFonts w:ascii="Calibri" w:hAnsi="Calibri"/>
        </w:rPr>
        <w:t xml:space="preserve"> Instructions Guide specific to your project.  </w:t>
      </w:r>
      <w:r w:rsidR="006A6931" w:rsidRPr="006A6931">
        <w:rPr>
          <w:rFonts w:ascii="Calibri" w:hAnsi="Calibri"/>
        </w:rPr>
        <w:t xml:space="preserve">Tailor/modify this document to your needs, removing explanatory comments, bold and yellow highlighting and </w:t>
      </w:r>
      <w:r w:rsidR="001463F2">
        <w:rPr>
          <w:rFonts w:ascii="Calibri" w:hAnsi="Calibri"/>
        </w:rPr>
        <w:t>JIRA</w:t>
      </w:r>
      <w:r w:rsidR="006A6931" w:rsidRPr="006A6931">
        <w:rPr>
          <w:rFonts w:ascii="Calibri" w:hAnsi="Calibri"/>
        </w:rPr>
        <w:t xml:space="preserve"> functionality not in use by your project</w:t>
      </w:r>
      <w:r w:rsidR="00203EEA">
        <w:rPr>
          <w:rFonts w:ascii="Calibri" w:hAnsi="Calibri"/>
        </w:rPr>
        <w:t>.</w:t>
      </w:r>
      <w:r w:rsidR="006A6931" w:rsidRPr="006A6931">
        <w:rPr>
          <w:rFonts w:ascii="Calibri" w:hAnsi="Calibri"/>
        </w:rPr>
        <w:t xml:space="preserve">  You may leave the sample screenshots below but it is recommended that you replace them with screenshots of your own project to prevent confusion.</w:t>
      </w:r>
      <w:r w:rsidR="006A6931">
        <w:t xml:space="preserve"> </w:t>
      </w:r>
    </w:p>
    <w:p w:rsidR="006A6931" w:rsidRDefault="006A6931" w:rsidP="006A6931">
      <w:pPr>
        <w:pStyle w:val="Heading1"/>
        <w:pBdr>
          <w:top w:val="single" w:sz="24" w:space="1" w:color="800000"/>
        </w:pBdr>
        <w:tabs>
          <w:tab w:val="left" w:pos="990"/>
        </w:tabs>
        <w:spacing w:after="240"/>
        <w:rPr>
          <w:rFonts w:ascii="Verdana" w:hAnsi="Verdana"/>
          <w:color w:val="800000"/>
          <w:kern w:val="28"/>
        </w:rPr>
      </w:pPr>
      <w:r>
        <w:rPr>
          <w:noProof/>
        </w:rPr>
        <w:br w:type="page"/>
      </w:r>
      <w:bookmarkStart w:id="64" w:name="_Toc224039678"/>
      <w:bookmarkStart w:id="65" w:name="_Toc228093063"/>
      <w:bookmarkStart w:id="66" w:name="_Toc228152514"/>
      <w:r>
        <w:rPr>
          <w:rFonts w:ascii="Verdana" w:hAnsi="Verdana"/>
          <w:color w:val="800000"/>
          <w:kern w:val="28"/>
        </w:rPr>
        <w:lastRenderedPageBreak/>
        <w:t>Introduction</w:t>
      </w:r>
      <w:bookmarkEnd w:id="64"/>
      <w:bookmarkEnd w:id="65"/>
      <w:bookmarkEnd w:id="66"/>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8CCE4" w:themeFill="accent1" w:themeFillTint="66"/>
        <w:tblLook w:val="04A0" w:firstRow="1" w:lastRow="0" w:firstColumn="1" w:lastColumn="0" w:noHBand="0" w:noVBand="1"/>
      </w:tblPr>
      <w:tblGrid>
        <w:gridCol w:w="8990"/>
      </w:tblGrid>
      <w:tr w:rsidR="006A6931" w:rsidRPr="002779D4" w:rsidTr="006A6931">
        <w:tc>
          <w:tcPr>
            <w:tcW w:w="9216" w:type="dxa"/>
            <w:shd w:val="clear" w:color="auto" w:fill="B8CCE4" w:themeFill="accent1" w:themeFillTint="66"/>
          </w:tcPr>
          <w:p w:rsidR="006A6931" w:rsidRPr="006A6931" w:rsidRDefault="006A6931" w:rsidP="006A6931">
            <w:pPr>
              <w:pStyle w:val="BodyText3"/>
              <w:spacing w:before="60" w:after="60"/>
              <w:rPr>
                <w:i/>
                <w:iCs/>
                <w:sz w:val="20"/>
                <w:szCs w:val="20"/>
              </w:rPr>
            </w:pPr>
            <w:r w:rsidRPr="006A6931">
              <w:rPr>
                <w:i/>
                <w:iCs/>
                <w:sz w:val="20"/>
                <w:szCs w:val="20"/>
              </w:rPr>
              <w:t xml:space="preserve">The following subsections of this document should provide an overview of how to use </w:t>
            </w:r>
            <w:r w:rsidR="001463F2">
              <w:rPr>
                <w:i/>
                <w:iCs/>
                <w:sz w:val="20"/>
                <w:szCs w:val="20"/>
              </w:rPr>
              <w:t>JIRA</w:t>
            </w:r>
            <w:r w:rsidRPr="006A6931">
              <w:rPr>
                <w:i/>
                <w:iCs/>
                <w:sz w:val="20"/>
                <w:szCs w:val="20"/>
              </w:rPr>
              <w:t xml:space="preserve"> for your project.  You need not type any text under the INTRODUCTION section; however, all of the other sections should adequately provide instructions for selected features in use.</w:t>
            </w:r>
          </w:p>
        </w:tc>
      </w:tr>
    </w:tbl>
    <w:p w:rsidR="006A6931" w:rsidRDefault="006A6931" w:rsidP="006A6931"/>
    <w:p w:rsidR="006A6931" w:rsidRDefault="001463F2" w:rsidP="006A6931">
      <w:r>
        <w:t>JIRA</w:t>
      </w:r>
      <w:r w:rsidR="006A6931">
        <w:rPr>
          <w:rStyle w:val="FootnoteReference"/>
        </w:rPr>
        <w:footnoteReference w:id="2"/>
      </w:r>
      <w:r w:rsidR="006A6931">
        <w:t xml:space="preserve"> is a bug- and issue-tracking system developed by </w:t>
      </w:r>
      <w:proofErr w:type="spellStart"/>
      <w:r w:rsidR="006A6931">
        <w:t>Atlassian</w:t>
      </w:r>
      <w:proofErr w:type="spellEnd"/>
      <w:r w:rsidR="006A6931">
        <w:t xml:space="preserve">.  The Florida Department of Environmental Protection uses </w:t>
      </w:r>
      <w:r>
        <w:t>JIRA</w:t>
      </w:r>
      <w:r w:rsidR="006A6931">
        <w:t xml:space="preserve"> to track reported issues identified during application development testing.  Complete and use for testing for your specific project.</w:t>
      </w:r>
    </w:p>
    <w:p w:rsidR="006A6931" w:rsidRPr="00455BEA" w:rsidRDefault="006A6931" w:rsidP="006A6931"/>
    <w:p w:rsidR="006A6931" w:rsidRDefault="006A6931" w:rsidP="006A6931">
      <w:pPr>
        <w:pStyle w:val="Heading1"/>
        <w:pBdr>
          <w:top w:val="single" w:sz="24" w:space="1" w:color="800000"/>
        </w:pBdr>
        <w:tabs>
          <w:tab w:val="left" w:pos="990"/>
        </w:tabs>
        <w:spacing w:after="240"/>
        <w:rPr>
          <w:rFonts w:ascii="Verdana" w:hAnsi="Verdana"/>
          <w:color w:val="800000"/>
          <w:kern w:val="28"/>
        </w:rPr>
      </w:pPr>
      <w:bookmarkStart w:id="67" w:name="_Toc224039679"/>
      <w:bookmarkStart w:id="68" w:name="_Toc228093064"/>
      <w:bookmarkStart w:id="69" w:name="_Toc228152515"/>
      <w:r>
        <w:rPr>
          <w:rFonts w:ascii="Verdana" w:hAnsi="Verdana"/>
          <w:color w:val="800000"/>
          <w:kern w:val="28"/>
        </w:rPr>
        <w:t xml:space="preserve">Logging onto </w:t>
      </w:r>
      <w:r w:rsidR="001463F2">
        <w:rPr>
          <w:rFonts w:ascii="Verdana" w:hAnsi="Verdana"/>
          <w:color w:val="800000"/>
          <w:kern w:val="28"/>
        </w:rPr>
        <w:t>JIRA</w:t>
      </w:r>
      <w:bookmarkEnd w:id="67"/>
      <w:bookmarkEnd w:id="68"/>
      <w:bookmarkEnd w:id="69"/>
    </w:p>
    <w:p w:rsidR="006A6931" w:rsidRDefault="006A6931" w:rsidP="006A6931">
      <w:r>
        <w:t xml:space="preserve">You must have a </w:t>
      </w:r>
      <w:r w:rsidR="001463F2">
        <w:t>JIRA</w:t>
      </w:r>
      <w:r>
        <w:t xml:space="preserve"> account to use the </w:t>
      </w:r>
      <w:r w:rsidR="001463F2">
        <w:t>JIRA</w:t>
      </w:r>
      <w:r>
        <w:t xml:space="preserve"> application; if you do not yet have an account, contact the </w:t>
      </w:r>
      <w:r w:rsidR="001463F2">
        <w:t>JIRA</w:t>
      </w:r>
      <w:r>
        <w:t xml:space="preserve"> administrator using the contact information on the </w:t>
      </w:r>
      <w:r w:rsidR="001463F2">
        <w:t>JIRA</w:t>
      </w:r>
      <w:r>
        <w:t xml:space="preserve"> logon screen.</w:t>
      </w:r>
    </w:p>
    <w:p w:rsidR="006A6931" w:rsidRDefault="006A6931" w:rsidP="006A6931"/>
    <w:p w:rsidR="009C5AC1" w:rsidRDefault="006A6931" w:rsidP="006A6931">
      <w:r>
        <w:t xml:space="preserve">To log onto </w:t>
      </w:r>
      <w:r w:rsidR="001463F2">
        <w:t>JIRA</w:t>
      </w:r>
      <w:r>
        <w:t>, use MS Internet Explorer and type in the following URL:</w:t>
      </w:r>
    </w:p>
    <w:p w:rsidR="009C5AC1" w:rsidRDefault="009C5AC1" w:rsidP="006A6931"/>
    <w:p w:rsidR="006A6931" w:rsidRPr="007C7704" w:rsidRDefault="006A6931" w:rsidP="006A6931">
      <w:pPr>
        <w:rPr>
          <w:color w:val="0000FF"/>
          <w:u w:val="single"/>
        </w:rPr>
      </w:pPr>
      <w:r w:rsidRPr="007C7704">
        <w:rPr>
          <w:color w:val="0000FF"/>
          <w:u w:val="single"/>
        </w:rPr>
        <w:t>http://jhs</w:t>
      </w:r>
      <w:r>
        <w:rPr>
          <w:color w:val="0000FF"/>
          <w:u w:val="single"/>
        </w:rPr>
        <w:t>.dep.state.fl.us</w:t>
      </w:r>
      <w:r w:rsidRPr="007C7704">
        <w:rPr>
          <w:color w:val="0000FF"/>
          <w:u w:val="single"/>
        </w:rPr>
        <w:t>:8080</w:t>
      </w:r>
    </w:p>
    <w:p w:rsidR="006A6931" w:rsidRDefault="006A6931" w:rsidP="006A6931"/>
    <w:p w:rsidR="006A6931" w:rsidRDefault="006A6931" w:rsidP="006A6931">
      <w:r>
        <w:t xml:space="preserve">A logon window will be displayed. Type in the username and password provided via email and select the </w:t>
      </w:r>
      <w:r w:rsidRPr="00B5086E">
        <w:rPr>
          <w:i/>
        </w:rPr>
        <w:t>Log In</w:t>
      </w:r>
      <w:r>
        <w:t xml:space="preserve"> button.  Passwords are case-sensitive.</w:t>
      </w:r>
    </w:p>
    <w:p w:rsidR="006A6931" w:rsidRDefault="006A6931" w:rsidP="006A6931"/>
    <w:p w:rsidR="006A6931" w:rsidRPr="00455BEA" w:rsidRDefault="00E700CA" w:rsidP="006A6931">
      <w:pPr>
        <w:jc w:val="center"/>
      </w:pPr>
      <w:r>
        <w:rPr>
          <w:noProof/>
        </w:rPr>
        <w:drawing>
          <wp:inline distT="0" distB="0" distL="0" distR="0">
            <wp:extent cx="4086225" cy="3162300"/>
            <wp:effectExtent l="0" t="0" r="9525" b="0"/>
            <wp:docPr id="136" name="Picture 136" descr="Screenshot of Logon window" title="Screenshot of Logon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21" cstate="print"/>
                    <a:srcRect/>
                    <a:stretch>
                      <a:fillRect/>
                    </a:stretch>
                  </pic:blipFill>
                  <pic:spPr bwMode="auto">
                    <a:xfrm>
                      <a:off x="0" y="0"/>
                      <a:ext cx="4086225" cy="3162300"/>
                    </a:xfrm>
                    <a:prstGeom prst="rect">
                      <a:avLst/>
                    </a:prstGeom>
                    <a:noFill/>
                    <a:ln w="9525">
                      <a:noFill/>
                      <a:miter lim="800000"/>
                      <a:headEnd/>
                      <a:tailEnd/>
                    </a:ln>
                  </pic:spPr>
                </pic:pic>
              </a:graphicData>
            </a:graphic>
          </wp:inline>
        </w:drawing>
      </w:r>
    </w:p>
    <w:p w:rsidR="006A6931" w:rsidRDefault="006A6931" w:rsidP="006A6931"/>
    <w:p w:rsidR="006A6931" w:rsidRDefault="006A6931" w:rsidP="006A6931"/>
    <w:p w:rsidR="009C5AC1" w:rsidRDefault="006A6931" w:rsidP="006A6931">
      <w:r>
        <w:lastRenderedPageBreak/>
        <w:t xml:space="preserve">Once logged in, you will </w:t>
      </w:r>
      <w:r w:rsidR="009C5809">
        <w:t>see</w:t>
      </w:r>
      <w:r>
        <w:t xml:space="preserve"> a dashboard of all categories/projects </w:t>
      </w:r>
      <w:r w:rsidR="009C5809">
        <w:t>that you can access.</w:t>
      </w:r>
      <w:r>
        <w:t xml:space="preserve">  Use the </w:t>
      </w:r>
      <w:r w:rsidRPr="004213C4">
        <w:rPr>
          <w:b/>
          <w:highlight w:val="yellow"/>
        </w:rPr>
        <w:t xml:space="preserve">[your </w:t>
      </w:r>
      <w:r w:rsidR="001463F2">
        <w:rPr>
          <w:b/>
          <w:highlight w:val="yellow"/>
        </w:rPr>
        <w:t>JIRA</w:t>
      </w:r>
      <w:r w:rsidRPr="004213C4">
        <w:rPr>
          <w:b/>
          <w:highlight w:val="yellow"/>
        </w:rPr>
        <w:t xml:space="preserve"> project name]</w:t>
      </w:r>
      <w:r>
        <w:t xml:space="preserve"> project to log problems with the </w:t>
      </w:r>
      <w:r w:rsidRPr="00E03BE1">
        <w:rPr>
          <w:b/>
          <w:highlight w:val="yellow"/>
        </w:rPr>
        <w:t>[</w:t>
      </w:r>
      <w:r>
        <w:rPr>
          <w:b/>
          <w:highlight w:val="yellow"/>
        </w:rPr>
        <w:t>System</w:t>
      </w:r>
      <w:r w:rsidRPr="00E03BE1">
        <w:rPr>
          <w:b/>
          <w:highlight w:val="yellow"/>
        </w:rPr>
        <w:t xml:space="preserve"> name</w:t>
      </w:r>
      <w:r>
        <w:rPr>
          <w:b/>
          <w:highlight w:val="yellow"/>
        </w:rPr>
        <w:t xml:space="preserve"> and acronym</w:t>
      </w:r>
      <w:r w:rsidRPr="00E03BE1">
        <w:rPr>
          <w:b/>
          <w:highlight w:val="yellow"/>
        </w:rPr>
        <w:t>]</w:t>
      </w:r>
      <w:r>
        <w:t xml:space="preserve"> application.</w:t>
      </w:r>
    </w:p>
    <w:p w:rsidR="006A6931" w:rsidRDefault="009C5AC1" w:rsidP="006A6931">
      <w:r>
        <w:t xml:space="preserve"> </w:t>
      </w:r>
    </w:p>
    <w:p w:rsidR="006A6931" w:rsidRDefault="00E700CA" w:rsidP="006A6931">
      <w:pPr>
        <w:jc w:val="center"/>
      </w:pPr>
      <w:r>
        <w:rPr>
          <w:noProof/>
        </w:rPr>
        <w:drawing>
          <wp:inline distT="0" distB="0" distL="0" distR="0">
            <wp:extent cx="4114800" cy="5210175"/>
            <wp:effectExtent l="0" t="0" r="0" b="9525"/>
            <wp:docPr id="137" name="Picture 137" descr="Screenshot of dashboard window" title="Screenshot of dashboard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22" cstate="print"/>
                    <a:srcRect/>
                    <a:stretch>
                      <a:fillRect/>
                    </a:stretch>
                  </pic:blipFill>
                  <pic:spPr bwMode="auto">
                    <a:xfrm>
                      <a:off x="0" y="0"/>
                      <a:ext cx="4114800" cy="5210175"/>
                    </a:xfrm>
                    <a:prstGeom prst="rect">
                      <a:avLst/>
                    </a:prstGeom>
                    <a:noFill/>
                    <a:ln w="9525">
                      <a:noFill/>
                      <a:miter lim="800000"/>
                      <a:headEnd/>
                      <a:tailEnd/>
                    </a:ln>
                  </pic:spPr>
                </pic:pic>
              </a:graphicData>
            </a:graphic>
          </wp:inline>
        </w:drawing>
      </w:r>
    </w:p>
    <w:p w:rsidR="006A6931" w:rsidRDefault="006A6931" w:rsidP="006A6931"/>
    <w:p w:rsidR="006A6931" w:rsidRDefault="006A6931" w:rsidP="006A6931">
      <w:pPr>
        <w:jc w:val="center"/>
      </w:pPr>
    </w:p>
    <w:p w:rsidR="006A6931" w:rsidRDefault="006A6931" w:rsidP="006A6931">
      <w:pPr>
        <w:pStyle w:val="Heading1"/>
        <w:pBdr>
          <w:top w:val="single" w:sz="24" w:space="1" w:color="800000"/>
        </w:pBdr>
        <w:tabs>
          <w:tab w:val="left" w:pos="990"/>
        </w:tabs>
        <w:spacing w:before="240" w:after="240"/>
        <w:rPr>
          <w:rFonts w:ascii="Verdana" w:hAnsi="Verdana"/>
          <w:color w:val="800000"/>
          <w:kern w:val="28"/>
        </w:rPr>
      </w:pPr>
      <w:r>
        <w:rPr>
          <w:rFonts w:ascii="Verdana" w:hAnsi="Verdana"/>
          <w:color w:val="800000"/>
          <w:kern w:val="28"/>
        </w:rPr>
        <w:br w:type="page"/>
      </w:r>
      <w:bookmarkStart w:id="70" w:name="_Toc224039680"/>
      <w:bookmarkStart w:id="71" w:name="_Toc228093065"/>
      <w:bookmarkStart w:id="72" w:name="_Toc228152516"/>
      <w:r>
        <w:rPr>
          <w:rFonts w:ascii="Verdana" w:hAnsi="Verdana"/>
          <w:color w:val="800000"/>
          <w:kern w:val="28"/>
        </w:rPr>
        <w:lastRenderedPageBreak/>
        <w:t>Logging an Issue</w:t>
      </w:r>
      <w:bookmarkEnd w:id="70"/>
      <w:bookmarkEnd w:id="71"/>
      <w:bookmarkEnd w:id="72"/>
    </w:p>
    <w:p w:rsidR="006A6931" w:rsidRPr="00923290" w:rsidRDefault="006A6931" w:rsidP="006A6931">
      <w:pPr>
        <w:pStyle w:val="BodyText"/>
        <w:spacing w:before="120" w:after="0"/>
        <w:rPr>
          <w:rFonts w:asciiTheme="minorHAnsi" w:hAnsiTheme="minorHAnsi"/>
          <w:sz w:val="24"/>
          <w:szCs w:val="24"/>
        </w:rPr>
      </w:pPr>
      <w:r w:rsidRPr="00923290">
        <w:rPr>
          <w:rFonts w:asciiTheme="minorHAnsi" w:hAnsiTheme="minorHAnsi"/>
          <w:sz w:val="24"/>
          <w:szCs w:val="24"/>
        </w:rPr>
        <w:t xml:space="preserve">To log an issue discovered during testing, select the </w:t>
      </w:r>
      <w:r w:rsidRPr="00923290">
        <w:rPr>
          <w:rFonts w:asciiTheme="minorHAnsi" w:hAnsiTheme="minorHAnsi"/>
          <w:i/>
          <w:sz w:val="24"/>
          <w:szCs w:val="24"/>
        </w:rPr>
        <w:t>Create New Issue</w:t>
      </w:r>
      <w:r w:rsidRPr="00923290">
        <w:rPr>
          <w:rFonts w:asciiTheme="minorHAnsi" w:hAnsiTheme="minorHAnsi"/>
          <w:sz w:val="24"/>
          <w:szCs w:val="24"/>
        </w:rPr>
        <w:t xml:space="preserve"> menu option at the top of the screen.</w:t>
      </w:r>
    </w:p>
    <w:p w:rsidR="006A6931" w:rsidRDefault="00E700CA" w:rsidP="006A6931">
      <w:pPr>
        <w:pStyle w:val="BodyText"/>
        <w:spacing w:before="120" w:after="0"/>
        <w:jc w:val="center"/>
      </w:pPr>
      <w:r>
        <w:rPr>
          <w:noProof/>
        </w:rPr>
        <w:drawing>
          <wp:inline distT="0" distB="0" distL="0" distR="0">
            <wp:extent cx="4114800" cy="3076575"/>
            <wp:effectExtent l="0" t="0" r="0" b="9525"/>
            <wp:docPr id="138" name="Picture 138" descr="Create New issue Screenshot" title="Create New issue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23" cstate="print"/>
                    <a:srcRect/>
                    <a:stretch>
                      <a:fillRect/>
                    </a:stretch>
                  </pic:blipFill>
                  <pic:spPr bwMode="auto">
                    <a:xfrm>
                      <a:off x="0" y="0"/>
                      <a:ext cx="4114800" cy="3076575"/>
                    </a:xfrm>
                    <a:prstGeom prst="rect">
                      <a:avLst/>
                    </a:prstGeom>
                    <a:noFill/>
                    <a:ln w="9525">
                      <a:noFill/>
                      <a:miter lim="800000"/>
                      <a:headEnd/>
                      <a:tailEnd/>
                    </a:ln>
                  </pic:spPr>
                </pic:pic>
              </a:graphicData>
            </a:graphic>
          </wp:inline>
        </w:drawing>
      </w:r>
    </w:p>
    <w:p w:rsidR="006A6931" w:rsidRPr="00923290" w:rsidRDefault="006A6931" w:rsidP="006A6931">
      <w:pPr>
        <w:pStyle w:val="BodyText"/>
        <w:spacing w:before="120" w:after="0"/>
        <w:rPr>
          <w:rFonts w:asciiTheme="minorHAnsi" w:hAnsiTheme="minorHAnsi"/>
          <w:sz w:val="24"/>
          <w:szCs w:val="24"/>
        </w:rPr>
      </w:pPr>
      <w:r w:rsidRPr="00923290">
        <w:rPr>
          <w:rFonts w:asciiTheme="minorHAnsi" w:hAnsiTheme="minorHAnsi"/>
          <w:sz w:val="24"/>
          <w:szCs w:val="24"/>
        </w:rPr>
        <w:t xml:space="preserve">Choose </w:t>
      </w:r>
      <w:r w:rsidRPr="00923290">
        <w:rPr>
          <w:rFonts w:asciiTheme="minorHAnsi" w:hAnsiTheme="minorHAnsi"/>
          <w:b/>
          <w:sz w:val="24"/>
          <w:szCs w:val="24"/>
          <w:highlight w:val="yellow"/>
        </w:rPr>
        <w:t xml:space="preserve">[your </w:t>
      </w:r>
      <w:r w:rsidR="001463F2">
        <w:rPr>
          <w:rFonts w:asciiTheme="minorHAnsi" w:hAnsiTheme="minorHAnsi"/>
          <w:b/>
          <w:sz w:val="24"/>
          <w:szCs w:val="24"/>
          <w:highlight w:val="yellow"/>
        </w:rPr>
        <w:t>JIRA</w:t>
      </w:r>
      <w:r w:rsidRPr="00923290">
        <w:rPr>
          <w:rFonts w:asciiTheme="minorHAnsi" w:hAnsiTheme="minorHAnsi"/>
          <w:b/>
          <w:sz w:val="24"/>
          <w:szCs w:val="24"/>
          <w:highlight w:val="yellow"/>
        </w:rPr>
        <w:t xml:space="preserve"> project name]</w:t>
      </w:r>
      <w:r w:rsidRPr="00923290">
        <w:rPr>
          <w:rFonts w:asciiTheme="minorHAnsi" w:hAnsiTheme="minorHAnsi"/>
          <w:sz w:val="24"/>
          <w:szCs w:val="24"/>
        </w:rPr>
        <w:t xml:space="preserve"> from the </w:t>
      </w:r>
      <w:r w:rsidRPr="00923290">
        <w:rPr>
          <w:rFonts w:asciiTheme="minorHAnsi" w:hAnsiTheme="minorHAnsi"/>
          <w:i/>
          <w:sz w:val="24"/>
          <w:szCs w:val="24"/>
        </w:rPr>
        <w:t xml:space="preserve">Project </w:t>
      </w:r>
      <w:r w:rsidRPr="00923290">
        <w:rPr>
          <w:rFonts w:asciiTheme="minorHAnsi" w:hAnsiTheme="minorHAnsi"/>
          <w:sz w:val="24"/>
          <w:szCs w:val="24"/>
        </w:rPr>
        <w:t xml:space="preserve">pick list. </w:t>
      </w:r>
    </w:p>
    <w:p w:rsidR="006A6931" w:rsidRPr="00923290" w:rsidRDefault="006A6931" w:rsidP="006A6931">
      <w:pPr>
        <w:pStyle w:val="BodyText"/>
        <w:spacing w:before="120" w:after="0"/>
        <w:rPr>
          <w:rFonts w:asciiTheme="minorHAnsi" w:hAnsiTheme="minorHAnsi"/>
          <w:sz w:val="24"/>
          <w:szCs w:val="24"/>
        </w:rPr>
      </w:pPr>
      <w:r w:rsidRPr="00923290">
        <w:rPr>
          <w:rFonts w:asciiTheme="minorHAnsi" w:hAnsiTheme="minorHAnsi"/>
          <w:sz w:val="24"/>
          <w:szCs w:val="24"/>
        </w:rPr>
        <w:t xml:space="preserve">Select an </w:t>
      </w:r>
      <w:r w:rsidRPr="00923290">
        <w:rPr>
          <w:rFonts w:asciiTheme="minorHAnsi" w:hAnsiTheme="minorHAnsi"/>
          <w:i/>
          <w:sz w:val="24"/>
          <w:szCs w:val="24"/>
        </w:rPr>
        <w:t xml:space="preserve">Issue Type.  </w:t>
      </w:r>
      <w:r w:rsidRPr="00923290">
        <w:rPr>
          <w:rFonts w:asciiTheme="minorHAnsi" w:hAnsiTheme="minorHAnsi"/>
          <w:sz w:val="24"/>
          <w:szCs w:val="24"/>
        </w:rPr>
        <w:t xml:space="preserve">The following issue types are applicable to the </w:t>
      </w:r>
      <w:r w:rsidRPr="00923290">
        <w:rPr>
          <w:rFonts w:asciiTheme="minorHAnsi" w:hAnsiTheme="minorHAnsi"/>
          <w:b/>
          <w:sz w:val="24"/>
          <w:szCs w:val="24"/>
          <w:highlight w:val="yellow"/>
        </w:rPr>
        <w:t xml:space="preserve">[your </w:t>
      </w:r>
      <w:r w:rsidR="001463F2">
        <w:rPr>
          <w:rFonts w:asciiTheme="minorHAnsi" w:hAnsiTheme="minorHAnsi"/>
          <w:b/>
          <w:sz w:val="24"/>
          <w:szCs w:val="24"/>
          <w:highlight w:val="yellow"/>
        </w:rPr>
        <w:t>JIRA</w:t>
      </w:r>
      <w:r w:rsidRPr="00923290">
        <w:rPr>
          <w:rFonts w:asciiTheme="minorHAnsi" w:hAnsiTheme="minorHAnsi"/>
          <w:b/>
          <w:sz w:val="24"/>
          <w:szCs w:val="24"/>
          <w:highlight w:val="yellow"/>
        </w:rPr>
        <w:t xml:space="preserve"> project name]</w:t>
      </w:r>
      <w:r w:rsidRPr="00923290">
        <w:rPr>
          <w:rFonts w:asciiTheme="minorHAnsi" w:hAnsiTheme="minorHAnsi"/>
          <w:sz w:val="24"/>
          <w:szCs w:val="24"/>
        </w:rPr>
        <w:t xml:space="preserve"> project:</w:t>
      </w:r>
    </w:p>
    <w:p w:rsidR="006A6931" w:rsidRPr="00923290" w:rsidRDefault="006A6931" w:rsidP="006A6931">
      <w:pPr>
        <w:ind w:left="360"/>
        <w:rPr>
          <w:szCs w:val="24"/>
        </w:rPr>
      </w:pPr>
      <w:bookmarkStart w:id="73" w:name="IssueType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8CCE4" w:themeFill="accent1" w:themeFillTint="66"/>
        <w:tblLook w:val="04A0" w:firstRow="1" w:lastRow="0" w:firstColumn="1" w:lastColumn="0" w:noHBand="0" w:noVBand="1"/>
      </w:tblPr>
      <w:tblGrid>
        <w:gridCol w:w="9350"/>
      </w:tblGrid>
      <w:tr w:rsidR="006A6931" w:rsidRPr="00923290" w:rsidTr="006A6931">
        <w:tc>
          <w:tcPr>
            <w:tcW w:w="9576" w:type="dxa"/>
            <w:shd w:val="clear" w:color="auto" w:fill="B8CCE4" w:themeFill="accent1" w:themeFillTint="66"/>
            <w:vAlign w:val="center"/>
          </w:tcPr>
          <w:p w:rsidR="006A6931" w:rsidRPr="00923290" w:rsidRDefault="006A6931" w:rsidP="006A6931">
            <w:pPr>
              <w:pStyle w:val="BodyText3"/>
              <w:spacing w:before="60" w:after="60"/>
              <w:rPr>
                <w:i/>
                <w:iCs/>
                <w:sz w:val="24"/>
                <w:szCs w:val="24"/>
              </w:rPr>
            </w:pPr>
            <w:r w:rsidRPr="00923290">
              <w:rPr>
                <w:i/>
                <w:iCs/>
                <w:sz w:val="24"/>
                <w:szCs w:val="24"/>
              </w:rPr>
              <w:t xml:space="preserve">Identify the Issue Types used in this project.  The </w:t>
            </w:r>
            <w:r w:rsidR="001463F2">
              <w:rPr>
                <w:i/>
                <w:iCs/>
                <w:sz w:val="24"/>
                <w:szCs w:val="24"/>
              </w:rPr>
              <w:t>JIRA</w:t>
            </w:r>
            <w:r w:rsidRPr="00923290">
              <w:rPr>
                <w:i/>
                <w:iCs/>
                <w:sz w:val="24"/>
                <w:szCs w:val="24"/>
              </w:rPr>
              <w:t xml:space="preserve"> Administrator can assist you with the available options.</w:t>
            </w:r>
          </w:p>
        </w:tc>
      </w:tr>
    </w:tbl>
    <w:p w:rsidR="006A6931" w:rsidRPr="00923290" w:rsidRDefault="006A6931" w:rsidP="006A6931">
      <w:pPr>
        <w:ind w:left="360"/>
        <w:rPr>
          <w:szCs w:val="24"/>
        </w:rPr>
      </w:pPr>
    </w:p>
    <w:p w:rsidR="006A6931" w:rsidRPr="00923290" w:rsidRDefault="006A6931" w:rsidP="006A6931">
      <w:pPr>
        <w:numPr>
          <w:ilvl w:val="0"/>
          <w:numId w:val="8"/>
        </w:numPr>
        <w:rPr>
          <w:rFonts w:asciiTheme="minorHAnsi" w:hAnsiTheme="minorHAnsi"/>
          <w:szCs w:val="24"/>
        </w:rPr>
      </w:pPr>
      <w:r w:rsidRPr="00923290">
        <w:rPr>
          <w:rFonts w:asciiTheme="minorHAnsi" w:hAnsiTheme="minorHAnsi"/>
          <w:b/>
          <w:bCs/>
          <w:szCs w:val="24"/>
        </w:rPr>
        <w:t>Bug</w:t>
      </w:r>
      <w:r w:rsidRPr="00923290">
        <w:rPr>
          <w:rFonts w:asciiTheme="minorHAnsi" w:hAnsiTheme="minorHAnsi"/>
          <w:szCs w:val="24"/>
        </w:rPr>
        <w:t xml:space="preserve"> - A problem </w:t>
      </w:r>
      <w:r w:rsidR="009C5809" w:rsidRPr="00923290">
        <w:rPr>
          <w:rFonts w:asciiTheme="minorHAnsi" w:hAnsiTheme="minorHAnsi"/>
          <w:szCs w:val="24"/>
        </w:rPr>
        <w:t xml:space="preserve">that </w:t>
      </w:r>
      <w:r w:rsidRPr="00923290">
        <w:rPr>
          <w:rFonts w:asciiTheme="minorHAnsi" w:hAnsiTheme="minorHAnsi"/>
          <w:szCs w:val="24"/>
        </w:rPr>
        <w:t xml:space="preserve">impairs or prevents the functions of the product. </w:t>
      </w:r>
    </w:p>
    <w:p w:rsidR="006A6931" w:rsidRPr="00923290" w:rsidRDefault="006A6931" w:rsidP="006A6931">
      <w:pPr>
        <w:numPr>
          <w:ilvl w:val="0"/>
          <w:numId w:val="8"/>
        </w:numPr>
        <w:rPr>
          <w:rFonts w:asciiTheme="minorHAnsi" w:hAnsiTheme="minorHAnsi"/>
          <w:szCs w:val="24"/>
        </w:rPr>
      </w:pPr>
      <w:r w:rsidRPr="00923290">
        <w:rPr>
          <w:rFonts w:asciiTheme="minorHAnsi" w:hAnsiTheme="minorHAnsi"/>
          <w:b/>
          <w:bCs/>
          <w:szCs w:val="24"/>
        </w:rPr>
        <w:t>Improvement</w:t>
      </w:r>
      <w:r w:rsidRPr="00923290">
        <w:rPr>
          <w:rFonts w:asciiTheme="minorHAnsi" w:hAnsiTheme="minorHAnsi"/>
          <w:szCs w:val="24"/>
        </w:rPr>
        <w:t xml:space="preserve"> -An improvement or enhancement to an existing feature or task. </w:t>
      </w:r>
    </w:p>
    <w:p w:rsidR="006A6931" w:rsidRPr="00923290" w:rsidRDefault="006A6931" w:rsidP="006A6931">
      <w:pPr>
        <w:numPr>
          <w:ilvl w:val="0"/>
          <w:numId w:val="8"/>
        </w:numPr>
        <w:rPr>
          <w:rFonts w:asciiTheme="minorHAnsi" w:hAnsiTheme="minorHAnsi"/>
          <w:szCs w:val="24"/>
        </w:rPr>
      </w:pPr>
      <w:r w:rsidRPr="00923290">
        <w:rPr>
          <w:rFonts w:asciiTheme="minorHAnsi" w:hAnsiTheme="minorHAnsi"/>
          <w:b/>
          <w:bCs/>
          <w:szCs w:val="24"/>
        </w:rPr>
        <w:t>New Feature</w:t>
      </w:r>
      <w:r w:rsidRPr="00923290">
        <w:rPr>
          <w:rFonts w:asciiTheme="minorHAnsi" w:hAnsiTheme="minorHAnsi"/>
          <w:szCs w:val="24"/>
        </w:rPr>
        <w:t xml:space="preserve"> -A new feature of the product, which has yet to be developed. </w:t>
      </w:r>
    </w:p>
    <w:p w:rsidR="006A6931" w:rsidRPr="00923290" w:rsidRDefault="006A6931" w:rsidP="006A6931">
      <w:pPr>
        <w:numPr>
          <w:ilvl w:val="0"/>
          <w:numId w:val="8"/>
        </w:numPr>
        <w:rPr>
          <w:rFonts w:asciiTheme="minorHAnsi" w:hAnsiTheme="minorHAnsi"/>
          <w:szCs w:val="24"/>
        </w:rPr>
      </w:pPr>
      <w:r w:rsidRPr="00923290">
        <w:rPr>
          <w:rFonts w:asciiTheme="minorHAnsi" w:hAnsiTheme="minorHAnsi"/>
          <w:b/>
          <w:bCs/>
          <w:szCs w:val="24"/>
        </w:rPr>
        <w:t>Task</w:t>
      </w:r>
      <w:r w:rsidRPr="00923290">
        <w:rPr>
          <w:rFonts w:asciiTheme="minorHAnsi" w:hAnsiTheme="minorHAnsi"/>
          <w:szCs w:val="24"/>
        </w:rPr>
        <w:t xml:space="preserve"> -A task that needs to be </w:t>
      </w:r>
      <w:r w:rsidR="009C5809" w:rsidRPr="00923290">
        <w:rPr>
          <w:rFonts w:asciiTheme="minorHAnsi" w:hAnsiTheme="minorHAnsi"/>
          <w:szCs w:val="24"/>
        </w:rPr>
        <w:t>completed</w:t>
      </w:r>
      <w:r w:rsidRPr="00923290">
        <w:rPr>
          <w:rFonts w:asciiTheme="minorHAnsi" w:hAnsiTheme="minorHAnsi"/>
          <w:szCs w:val="24"/>
        </w:rPr>
        <w:t xml:space="preserve">. </w:t>
      </w:r>
    </w:p>
    <w:bookmarkEnd w:id="73"/>
    <w:p w:rsidR="006A6931" w:rsidRPr="00923290" w:rsidRDefault="006A6931" w:rsidP="006A6931">
      <w:pPr>
        <w:pStyle w:val="BodyText"/>
        <w:spacing w:before="120" w:after="0"/>
        <w:rPr>
          <w:rFonts w:asciiTheme="minorHAnsi" w:hAnsiTheme="minorHAnsi"/>
          <w:sz w:val="24"/>
          <w:szCs w:val="24"/>
        </w:rPr>
      </w:pPr>
      <w:r w:rsidRPr="00923290">
        <w:rPr>
          <w:rFonts w:asciiTheme="minorHAnsi" w:hAnsiTheme="minorHAnsi"/>
          <w:sz w:val="24"/>
          <w:szCs w:val="24"/>
        </w:rPr>
        <w:t xml:space="preserve">Select </w:t>
      </w:r>
      <w:r w:rsidRPr="00923290">
        <w:rPr>
          <w:rFonts w:asciiTheme="minorHAnsi" w:hAnsiTheme="minorHAnsi"/>
          <w:i/>
          <w:sz w:val="24"/>
          <w:szCs w:val="24"/>
        </w:rPr>
        <w:t>Next</w:t>
      </w:r>
      <w:r w:rsidRPr="00923290">
        <w:rPr>
          <w:rFonts w:asciiTheme="minorHAnsi" w:hAnsiTheme="minorHAnsi"/>
          <w:sz w:val="24"/>
          <w:szCs w:val="24"/>
        </w:rPr>
        <w:t>.</w:t>
      </w:r>
    </w:p>
    <w:p w:rsidR="006A6931" w:rsidRDefault="00E700CA" w:rsidP="006A6931">
      <w:pPr>
        <w:pStyle w:val="BodyText"/>
        <w:spacing w:before="120" w:after="0"/>
        <w:jc w:val="center"/>
      </w:pPr>
      <w:r>
        <w:rPr>
          <w:noProof/>
        </w:rPr>
        <w:drawing>
          <wp:inline distT="0" distB="0" distL="0" distR="0">
            <wp:extent cx="4114800" cy="1057275"/>
            <wp:effectExtent l="0" t="0" r="0" b="9525"/>
            <wp:docPr id="139" name="Picture 139" descr="Create Issue Step 1 screenshot" title="Create Issue Step 1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24" cstate="print"/>
                    <a:srcRect/>
                    <a:stretch>
                      <a:fillRect/>
                    </a:stretch>
                  </pic:blipFill>
                  <pic:spPr bwMode="auto">
                    <a:xfrm>
                      <a:off x="0" y="0"/>
                      <a:ext cx="4114800" cy="1057275"/>
                    </a:xfrm>
                    <a:prstGeom prst="rect">
                      <a:avLst/>
                    </a:prstGeom>
                    <a:noFill/>
                    <a:ln w="9525">
                      <a:noFill/>
                      <a:miter lim="800000"/>
                      <a:headEnd/>
                      <a:tailEnd/>
                    </a:ln>
                  </pic:spPr>
                </pic:pic>
              </a:graphicData>
            </a:graphic>
          </wp:inline>
        </w:drawing>
      </w:r>
    </w:p>
    <w:p w:rsidR="006A6931" w:rsidRPr="00807E8E" w:rsidRDefault="006A6931" w:rsidP="006A6931">
      <w:pPr>
        <w:pStyle w:val="BodyText3"/>
        <w:spacing w:before="60" w:after="60"/>
        <w:rPr>
          <w:i/>
          <w:iCs/>
          <w:sz w:val="20"/>
          <w:szCs w:val="20"/>
        </w:rPr>
      </w:pPr>
      <w:r>
        <w:rPr>
          <w:i/>
          <w:iCs/>
          <w:sz w:val="20"/>
          <w:szCs w:val="20"/>
        </w:rPr>
        <w:t>Identify the Issue Types used in this project</w:t>
      </w:r>
      <w:r w:rsidRPr="00807E8E">
        <w:rPr>
          <w:i/>
          <w:iCs/>
          <w:sz w:val="20"/>
          <w:szCs w:val="20"/>
        </w:rPr>
        <w:t>.</w:t>
      </w:r>
      <w:r>
        <w:rPr>
          <w:i/>
          <w:iCs/>
          <w:sz w:val="20"/>
          <w:szCs w:val="20"/>
        </w:rPr>
        <w:t xml:space="preserve">  The </w:t>
      </w:r>
      <w:r w:rsidR="001463F2">
        <w:rPr>
          <w:i/>
          <w:iCs/>
          <w:sz w:val="20"/>
          <w:szCs w:val="20"/>
        </w:rPr>
        <w:t>JIRA</w:t>
      </w:r>
      <w:r>
        <w:rPr>
          <w:i/>
          <w:iCs/>
          <w:sz w:val="20"/>
          <w:szCs w:val="20"/>
        </w:rPr>
        <w:t xml:space="preserve"> Administrator can assist you with the available options.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8CCE4" w:themeFill="accent1" w:themeFillTint="66"/>
        <w:tblLook w:val="04A0" w:firstRow="1" w:lastRow="0" w:firstColumn="1" w:lastColumn="0" w:noHBand="0" w:noVBand="1"/>
      </w:tblPr>
      <w:tblGrid>
        <w:gridCol w:w="9350"/>
      </w:tblGrid>
      <w:tr w:rsidR="006A6931" w:rsidRPr="00AE0FB5" w:rsidTr="006A6931">
        <w:tc>
          <w:tcPr>
            <w:tcW w:w="9576" w:type="dxa"/>
            <w:shd w:val="clear" w:color="auto" w:fill="B8CCE4" w:themeFill="accent1" w:themeFillTint="66"/>
          </w:tcPr>
          <w:p w:rsidR="006A6931" w:rsidRPr="006A6931" w:rsidRDefault="006A6931" w:rsidP="006A6931">
            <w:pPr>
              <w:pStyle w:val="BodyText3"/>
              <w:spacing w:before="60" w:after="60"/>
              <w:rPr>
                <w:i/>
                <w:iCs/>
                <w:sz w:val="20"/>
                <w:szCs w:val="20"/>
              </w:rPr>
            </w:pPr>
            <w:r w:rsidRPr="006A6931">
              <w:rPr>
                <w:i/>
                <w:iCs/>
                <w:sz w:val="20"/>
                <w:szCs w:val="20"/>
              </w:rPr>
              <w:t>If you do not create Components for your project, remove the Components section below.</w:t>
            </w:r>
          </w:p>
          <w:p w:rsidR="006A6931" w:rsidRPr="006A6931" w:rsidRDefault="006A6931" w:rsidP="006A6931">
            <w:pPr>
              <w:pStyle w:val="BodyText3"/>
              <w:spacing w:before="60" w:after="60"/>
              <w:rPr>
                <w:i/>
                <w:iCs/>
                <w:sz w:val="20"/>
                <w:szCs w:val="20"/>
              </w:rPr>
            </w:pPr>
            <w:r w:rsidRPr="006A6931">
              <w:rPr>
                <w:i/>
                <w:iCs/>
                <w:sz w:val="20"/>
                <w:szCs w:val="20"/>
              </w:rPr>
              <w:t>If you set your permission scheme so that:</w:t>
            </w:r>
          </w:p>
          <w:p w:rsidR="006A6931" w:rsidRPr="006A6931" w:rsidRDefault="006A6931" w:rsidP="006A6931">
            <w:pPr>
              <w:pStyle w:val="BodyText3"/>
              <w:numPr>
                <w:ilvl w:val="0"/>
                <w:numId w:val="13"/>
              </w:numPr>
              <w:spacing w:before="60" w:after="60"/>
              <w:rPr>
                <w:i/>
                <w:iCs/>
                <w:sz w:val="20"/>
                <w:szCs w:val="20"/>
              </w:rPr>
            </w:pPr>
            <w:r w:rsidRPr="006A6931">
              <w:rPr>
                <w:i/>
                <w:iCs/>
                <w:sz w:val="20"/>
                <w:szCs w:val="20"/>
              </w:rPr>
              <w:lastRenderedPageBreak/>
              <w:t>The “reporter” is not allowed to choose the Assignee, remove the Assign To section below.</w:t>
            </w:r>
          </w:p>
          <w:p w:rsidR="006A6931" w:rsidRPr="006A6931" w:rsidRDefault="006A6931" w:rsidP="006A6931">
            <w:pPr>
              <w:pStyle w:val="BodyText3"/>
              <w:numPr>
                <w:ilvl w:val="0"/>
                <w:numId w:val="13"/>
              </w:numPr>
              <w:spacing w:before="60" w:after="60"/>
              <w:rPr>
                <w:i/>
                <w:iCs/>
                <w:sz w:val="20"/>
                <w:szCs w:val="20"/>
              </w:rPr>
            </w:pPr>
            <w:r w:rsidRPr="006A6931">
              <w:rPr>
                <w:i/>
                <w:iCs/>
                <w:sz w:val="20"/>
                <w:szCs w:val="20"/>
              </w:rPr>
              <w:t>The “reporter” is not allowed to choose another Reporter Name, remove the Reporter section below.</w:t>
            </w:r>
          </w:p>
        </w:tc>
      </w:tr>
    </w:tbl>
    <w:p w:rsidR="006A6931" w:rsidRPr="00923290" w:rsidRDefault="006A6931" w:rsidP="006A6931">
      <w:pPr>
        <w:pStyle w:val="BodyText"/>
        <w:spacing w:before="120" w:after="0"/>
        <w:rPr>
          <w:rFonts w:asciiTheme="minorHAnsi" w:hAnsiTheme="minorHAnsi"/>
          <w:sz w:val="24"/>
          <w:szCs w:val="24"/>
        </w:rPr>
      </w:pPr>
      <w:r w:rsidRPr="00923290">
        <w:rPr>
          <w:rFonts w:asciiTheme="minorHAnsi" w:hAnsiTheme="minorHAnsi"/>
          <w:sz w:val="24"/>
          <w:szCs w:val="24"/>
        </w:rPr>
        <w:lastRenderedPageBreak/>
        <w:t xml:space="preserve">Fill in the details of the issue that is being reported in the following format. Select the </w:t>
      </w:r>
      <w:r w:rsidRPr="00923290">
        <w:rPr>
          <w:rFonts w:asciiTheme="minorHAnsi" w:hAnsiTheme="minorHAnsi"/>
          <w:i/>
          <w:sz w:val="24"/>
          <w:szCs w:val="24"/>
        </w:rPr>
        <w:t xml:space="preserve">Create </w:t>
      </w:r>
      <w:r w:rsidRPr="00923290">
        <w:rPr>
          <w:rFonts w:asciiTheme="minorHAnsi" w:hAnsiTheme="minorHAnsi"/>
          <w:sz w:val="24"/>
          <w:szCs w:val="24"/>
        </w:rPr>
        <w:t>button when finished.</w:t>
      </w:r>
    </w:p>
    <w:p w:rsidR="006A6931" w:rsidRPr="00923290" w:rsidRDefault="006A6931" w:rsidP="006A6931">
      <w:pPr>
        <w:pStyle w:val="BodyText"/>
        <w:tabs>
          <w:tab w:val="left" w:pos="1560"/>
        </w:tabs>
        <w:spacing w:before="120" w:after="0"/>
        <w:ind w:left="1560" w:hanging="1560"/>
        <w:rPr>
          <w:rFonts w:asciiTheme="minorHAnsi" w:hAnsiTheme="minorHAnsi"/>
          <w:sz w:val="24"/>
          <w:szCs w:val="24"/>
        </w:rPr>
      </w:pPr>
      <w:r w:rsidRPr="00923290">
        <w:rPr>
          <w:rFonts w:asciiTheme="minorHAnsi" w:hAnsiTheme="minorHAnsi"/>
          <w:b/>
          <w:sz w:val="24"/>
          <w:szCs w:val="24"/>
        </w:rPr>
        <w:t>Summary</w:t>
      </w:r>
      <w:r w:rsidRPr="00923290">
        <w:rPr>
          <w:rFonts w:asciiTheme="minorHAnsi" w:hAnsiTheme="minorHAnsi"/>
          <w:sz w:val="24"/>
          <w:szCs w:val="24"/>
        </w:rPr>
        <w:t>:</w:t>
      </w:r>
      <w:r w:rsidRPr="00923290">
        <w:rPr>
          <w:rFonts w:asciiTheme="minorHAnsi" w:hAnsiTheme="minorHAnsi"/>
          <w:sz w:val="24"/>
          <w:szCs w:val="24"/>
        </w:rPr>
        <w:tab/>
        <w:t>Enter the form title in the summary field followed by a hyphen.  Follow the hyphen by a summary of the issue being reported.</w:t>
      </w:r>
    </w:p>
    <w:p w:rsidR="006A6931" w:rsidRPr="00923290" w:rsidRDefault="006A6931" w:rsidP="006A6931">
      <w:pPr>
        <w:pStyle w:val="BodyText"/>
        <w:tabs>
          <w:tab w:val="left" w:pos="1560"/>
        </w:tabs>
        <w:spacing w:before="120" w:after="0"/>
        <w:ind w:left="1560" w:hanging="1560"/>
        <w:rPr>
          <w:rFonts w:asciiTheme="minorHAnsi" w:hAnsiTheme="minorHAnsi"/>
          <w:sz w:val="24"/>
          <w:szCs w:val="24"/>
        </w:rPr>
      </w:pPr>
      <w:r w:rsidRPr="00923290">
        <w:rPr>
          <w:rFonts w:asciiTheme="minorHAnsi" w:hAnsiTheme="minorHAnsi"/>
          <w:b/>
          <w:sz w:val="24"/>
          <w:szCs w:val="24"/>
        </w:rPr>
        <w:t>Priority</w:t>
      </w:r>
      <w:r w:rsidRPr="00923290">
        <w:rPr>
          <w:rFonts w:asciiTheme="minorHAnsi" w:hAnsiTheme="minorHAnsi"/>
          <w:sz w:val="24"/>
          <w:szCs w:val="24"/>
        </w:rPr>
        <w:t>:</w:t>
      </w:r>
      <w:r w:rsidRPr="00923290">
        <w:rPr>
          <w:rFonts w:asciiTheme="minorHAnsi" w:hAnsiTheme="minorHAnsi"/>
          <w:sz w:val="24"/>
          <w:szCs w:val="24"/>
        </w:rPr>
        <w:tab/>
        <w:t>Choose the priority of this issue.</w:t>
      </w:r>
    </w:p>
    <w:p w:rsidR="006A6931" w:rsidRPr="00923290" w:rsidRDefault="006A6931" w:rsidP="006A6931">
      <w:pPr>
        <w:pStyle w:val="BodyText"/>
        <w:tabs>
          <w:tab w:val="left" w:pos="1560"/>
          <w:tab w:val="left" w:pos="2520"/>
          <w:tab w:val="left" w:pos="2880"/>
        </w:tabs>
        <w:spacing w:before="120" w:after="0"/>
        <w:ind w:left="1560" w:hanging="1560"/>
        <w:rPr>
          <w:rFonts w:asciiTheme="minorHAnsi" w:hAnsiTheme="minorHAnsi"/>
          <w:sz w:val="24"/>
          <w:szCs w:val="24"/>
        </w:rPr>
      </w:pPr>
      <w:r w:rsidRPr="00923290">
        <w:rPr>
          <w:rFonts w:asciiTheme="minorHAnsi" w:hAnsiTheme="minorHAnsi"/>
          <w:b/>
          <w:sz w:val="24"/>
          <w:szCs w:val="24"/>
        </w:rPr>
        <w:tab/>
      </w:r>
      <w:r w:rsidRPr="00923290">
        <w:rPr>
          <w:rFonts w:asciiTheme="minorHAnsi" w:hAnsiTheme="minorHAnsi"/>
          <w:sz w:val="24"/>
          <w:szCs w:val="24"/>
        </w:rPr>
        <w:t>High</w:t>
      </w:r>
      <w:r w:rsidRPr="00923290">
        <w:rPr>
          <w:rFonts w:asciiTheme="minorHAnsi" w:hAnsiTheme="minorHAnsi"/>
          <w:sz w:val="24"/>
          <w:szCs w:val="24"/>
        </w:rPr>
        <w:tab/>
        <w:t>-</w:t>
      </w:r>
      <w:r w:rsidRPr="00923290">
        <w:rPr>
          <w:rFonts w:asciiTheme="minorHAnsi" w:hAnsiTheme="minorHAnsi"/>
          <w:sz w:val="24"/>
          <w:szCs w:val="24"/>
        </w:rPr>
        <w:tab/>
        <w:t>Major issue that must be resolved.</w:t>
      </w:r>
    </w:p>
    <w:p w:rsidR="006A6931" w:rsidRPr="00923290" w:rsidRDefault="006A6931" w:rsidP="006A6931">
      <w:pPr>
        <w:pStyle w:val="BodyText"/>
        <w:tabs>
          <w:tab w:val="left" w:pos="1560"/>
          <w:tab w:val="left" w:pos="2160"/>
          <w:tab w:val="left" w:pos="2520"/>
          <w:tab w:val="left" w:pos="2880"/>
        </w:tabs>
        <w:spacing w:before="120" w:after="0"/>
        <w:ind w:left="2880" w:hanging="2880"/>
        <w:rPr>
          <w:rFonts w:asciiTheme="minorHAnsi" w:hAnsiTheme="minorHAnsi"/>
          <w:sz w:val="24"/>
          <w:szCs w:val="24"/>
        </w:rPr>
      </w:pPr>
      <w:r w:rsidRPr="00923290">
        <w:rPr>
          <w:rFonts w:asciiTheme="minorHAnsi" w:hAnsiTheme="minorHAnsi"/>
          <w:sz w:val="24"/>
          <w:szCs w:val="24"/>
        </w:rPr>
        <w:tab/>
        <w:t>Medium</w:t>
      </w:r>
      <w:r w:rsidRPr="00923290">
        <w:rPr>
          <w:rFonts w:asciiTheme="minorHAnsi" w:hAnsiTheme="minorHAnsi"/>
          <w:sz w:val="24"/>
          <w:szCs w:val="24"/>
        </w:rPr>
        <w:tab/>
        <w:t>-</w:t>
      </w:r>
      <w:r w:rsidRPr="00923290">
        <w:rPr>
          <w:rFonts w:asciiTheme="minorHAnsi" w:hAnsiTheme="minorHAnsi"/>
          <w:sz w:val="24"/>
          <w:szCs w:val="24"/>
        </w:rPr>
        <w:tab/>
        <w:t>Moderate issue, affects primary functionality but may not block continuation of the project.</w:t>
      </w:r>
    </w:p>
    <w:p w:rsidR="006A6931" w:rsidRPr="00923290" w:rsidRDefault="006A6931" w:rsidP="006A6931">
      <w:pPr>
        <w:pStyle w:val="BodyText"/>
        <w:tabs>
          <w:tab w:val="left" w:pos="1560"/>
          <w:tab w:val="left" w:pos="2160"/>
          <w:tab w:val="left" w:pos="2520"/>
          <w:tab w:val="left" w:pos="2880"/>
        </w:tabs>
        <w:spacing w:before="120" w:after="0"/>
        <w:ind w:left="1560" w:hanging="1560"/>
        <w:rPr>
          <w:rFonts w:asciiTheme="minorHAnsi" w:hAnsiTheme="minorHAnsi"/>
          <w:sz w:val="24"/>
          <w:szCs w:val="24"/>
        </w:rPr>
      </w:pPr>
      <w:r w:rsidRPr="00923290">
        <w:rPr>
          <w:rFonts w:asciiTheme="minorHAnsi" w:hAnsiTheme="minorHAnsi"/>
          <w:sz w:val="24"/>
          <w:szCs w:val="24"/>
        </w:rPr>
        <w:tab/>
        <w:t>Low</w:t>
      </w:r>
      <w:r w:rsidRPr="00923290">
        <w:rPr>
          <w:rFonts w:asciiTheme="minorHAnsi" w:hAnsiTheme="minorHAnsi"/>
          <w:sz w:val="24"/>
          <w:szCs w:val="24"/>
        </w:rPr>
        <w:tab/>
      </w:r>
      <w:r w:rsidRPr="00923290">
        <w:rPr>
          <w:rFonts w:asciiTheme="minorHAnsi" w:hAnsiTheme="minorHAnsi"/>
          <w:sz w:val="24"/>
          <w:szCs w:val="24"/>
        </w:rPr>
        <w:tab/>
        <w:t>-</w:t>
      </w:r>
      <w:r w:rsidRPr="00923290">
        <w:rPr>
          <w:rFonts w:asciiTheme="minorHAnsi" w:hAnsiTheme="minorHAnsi"/>
          <w:sz w:val="24"/>
          <w:szCs w:val="24"/>
        </w:rPr>
        <w:tab/>
        <w:t>Minor issue, does not cause disruption of functionality.</w:t>
      </w:r>
    </w:p>
    <w:p w:rsidR="006A6931" w:rsidRPr="00923290" w:rsidRDefault="006A6931" w:rsidP="006A6931">
      <w:pPr>
        <w:pStyle w:val="BodyText"/>
        <w:tabs>
          <w:tab w:val="left" w:pos="1560"/>
          <w:tab w:val="left" w:pos="2160"/>
          <w:tab w:val="left" w:pos="2880"/>
        </w:tabs>
        <w:spacing w:before="120" w:after="0"/>
        <w:ind w:left="1560" w:hanging="1560"/>
        <w:rPr>
          <w:rFonts w:asciiTheme="minorHAnsi" w:hAnsiTheme="minorHAnsi"/>
          <w:sz w:val="24"/>
          <w:szCs w:val="24"/>
        </w:rPr>
      </w:pPr>
      <w:r w:rsidRPr="00923290">
        <w:rPr>
          <w:rFonts w:asciiTheme="minorHAnsi" w:hAnsiTheme="minorHAnsi"/>
          <w:b/>
          <w:sz w:val="24"/>
          <w:szCs w:val="24"/>
        </w:rPr>
        <w:t>Due Date</w:t>
      </w:r>
      <w:r w:rsidRPr="00923290">
        <w:rPr>
          <w:rFonts w:asciiTheme="minorHAnsi" w:hAnsiTheme="minorHAnsi"/>
          <w:sz w:val="24"/>
          <w:szCs w:val="24"/>
        </w:rPr>
        <w:t>:</w:t>
      </w:r>
      <w:r w:rsidRPr="00923290">
        <w:rPr>
          <w:rFonts w:asciiTheme="minorHAnsi" w:hAnsiTheme="minorHAnsi"/>
          <w:sz w:val="24"/>
          <w:szCs w:val="24"/>
        </w:rPr>
        <w:tab/>
        <w:t>Leave this blank.</w:t>
      </w:r>
    </w:p>
    <w:p w:rsidR="006A6931" w:rsidRPr="00923290" w:rsidRDefault="006A6931" w:rsidP="006A6931">
      <w:pPr>
        <w:pStyle w:val="BodyText"/>
        <w:tabs>
          <w:tab w:val="left" w:pos="1560"/>
          <w:tab w:val="left" w:pos="2160"/>
          <w:tab w:val="left" w:pos="2880"/>
        </w:tabs>
        <w:spacing w:before="120" w:after="0"/>
        <w:ind w:left="1560" w:hanging="1560"/>
        <w:rPr>
          <w:rFonts w:asciiTheme="minorHAnsi" w:hAnsiTheme="minorHAnsi"/>
          <w:sz w:val="24"/>
          <w:szCs w:val="24"/>
        </w:rPr>
      </w:pPr>
      <w:r w:rsidRPr="00923290">
        <w:rPr>
          <w:rFonts w:asciiTheme="minorHAnsi" w:hAnsiTheme="minorHAnsi"/>
          <w:b/>
          <w:sz w:val="24"/>
          <w:szCs w:val="24"/>
        </w:rPr>
        <w:t>Components</w:t>
      </w:r>
      <w:r w:rsidRPr="00923290">
        <w:rPr>
          <w:rFonts w:asciiTheme="minorHAnsi" w:hAnsiTheme="minorHAnsi"/>
          <w:sz w:val="24"/>
          <w:szCs w:val="24"/>
        </w:rPr>
        <w:t>:</w:t>
      </w:r>
      <w:r w:rsidRPr="00923290">
        <w:rPr>
          <w:rFonts w:asciiTheme="minorHAnsi" w:hAnsiTheme="minorHAnsi"/>
          <w:sz w:val="24"/>
          <w:szCs w:val="24"/>
        </w:rPr>
        <w:tab/>
        <w:t xml:space="preserve">Choose the </w:t>
      </w:r>
      <w:r w:rsidRPr="00923290">
        <w:rPr>
          <w:rFonts w:asciiTheme="minorHAnsi" w:hAnsiTheme="minorHAnsi"/>
          <w:b/>
          <w:sz w:val="24"/>
          <w:szCs w:val="24"/>
          <w:highlight w:val="yellow"/>
        </w:rPr>
        <w:t>[your application name]</w:t>
      </w:r>
      <w:r w:rsidRPr="00923290">
        <w:rPr>
          <w:rFonts w:asciiTheme="minorHAnsi" w:hAnsiTheme="minorHAnsi"/>
          <w:sz w:val="24"/>
          <w:szCs w:val="24"/>
        </w:rPr>
        <w:t xml:space="preserve"> application section that you are testing.</w:t>
      </w:r>
    </w:p>
    <w:p w:rsidR="006A6931" w:rsidRPr="00923290" w:rsidRDefault="006A6931" w:rsidP="006A6931">
      <w:pPr>
        <w:pStyle w:val="BodyText"/>
        <w:tabs>
          <w:tab w:val="left" w:pos="1560"/>
          <w:tab w:val="left" w:pos="2160"/>
          <w:tab w:val="left" w:pos="2880"/>
        </w:tabs>
        <w:spacing w:before="120" w:after="0"/>
        <w:ind w:left="1560" w:hanging="1560"/>
        <w:rPr>
          <w:rFonts w:asciiTheme="minorHAnsi" w:hAnsiTheme="minorHAnsi"/>
          <w:sz w:val="24"/>
          <w:szCs w:val="24"/>
        </w:rPr>
      </w:pPr>
      <w:r w:rsidRPr="00923290">
        <w:rPr>
          <w:rFonts w:asciiTheme="minorHAnsi" w:hAnsiTheme="minorHAnsi"/>
          <w:b/>
          <w:sz w:val="24"/>
          <w:szCs w:val="24"/>
        </w:rPr>
        <w:t>Assign To</w:t>
      </w:r>
      <w:r w:rsidRPr="00923290">
        <w:rPr>
          <w:rFonts w:asciiTheme="minorHAnsi" w:hAnsiTheme="minorHAnsi"/>
          <w:sz w:val="24"/>
          <w:szCs w:val="24"/>
        </w:rPr>
        <w:t>:</w:t>
      </w:r>
      <w:r w:rsidRPr="00923290">
        <w:rPr>
          <w:rFonts w:asciiTheme="minorHAnsi" w:hAnsiTheme="minorHAnsi"/>
          <w:sz w:val="24"/>
          <w:szCs w:val="24"/>
        </w:rPr>
        <w:tab/>
        <w:t>Leave this at Automatic.</w:t>
      </w:r>
    </w:p>
    <w:p w:rsidR="006A6931" w:rsidRPr="00923290" w:rsidRDefault="006A6931" w:rsidP="006A6931">
      <w:pPr>
        <w:pStyle w:val="BodyText"/>
        <w:tabs>
          <w:tab w:val="left" w:pos="1560"/>
          <w:tab w:val="left" w:pos="2160"/>
          <w:tab w:val="left" w:pos="2880"/>
        </w:tabs>
        <w:spacing w:before="120" w:after="0"/>
        <w:ind w:left="1560" w:hanging="1560"/>
        <w:rPr>
          <w:rFonts w:asciiTheme="minorHAnsi" w:hAnsiTheme="minorHAnsi"/>
          <w:sz w:val="24"/>
          <w:szCs w:val="24"/>
        </w:rPr>
      </w:pPr>
      <w:r w:rsidRPr="00923290">
        <w:rPr>
          <w:rFonts w:asciiTheme="minorHAnsi" w:hAnsiTheme="minorHAnsi"/>
          <w:b/>
          <w:sz w:val="24"/>
          <w:szCs w:val="24"/>
        </w:rPr>
        <w:t>Reporter</w:t>
      </w:r>
      <w:r w:rsidRPr="00923290">
        <w:rPr>
          <w:rFonts w:asciiTheme="minorHAnsi" w:hAnsiTheme="minorHAnsi"/>
          <w:sz w:val="24"/>
          <w:szCs w:val="24"/>
        </w:rPr>
        <w:t>:</w:t>
      </w:r>
      <w:r w:rsidRPr="00923290">
        <w:rPr>
          <w:rFonts w:asciiTheme="minorHAnsi" w:hAnsiTheme="minorHAnsi"/>
          <w:sz w:val="24"/>
          <w:szCs w:val="24"/>
        </w:rPr>
        <w:tab/>
        <w:t xml:space="preserve">Leave this as your name or choose a name by selecting the </w:t>
      </w:r>
      <w:r w:rsidRPr="00923290">
        <w:rPr>
          <w:rFonts w:asciiTheme="minorHAnsi" w:hAnsiTheme="minorHAnsi"/>
          <w:i/>
          <w:sz w:val="24"/>
          <w:szCs w:val="24"/>
        </w:rPr>
        <w:t>Select a User</w:t>
      </w:r>
      <w:r w:rsidRPr="00923290">
        <w:rPr>
          <w:rFonts w:asciiTheme="minorHAnsi" w:hAnsiTheme="minorHAnsi"/>
          <w:sz w:val="24"/>
          <w:szCs w:val="24"/>
        </w:rPr>
        <w:t xml:space="preserve"> icon.</w:t>
      </w:r>
    </w:p>
    <w:p w:rsidR="006A6931" w:rsidRPr="00923290" w:rsidRDefault="006A6931" w:rsidP="006A6931">
      <w:pPr>
        <w:pStyle w:val="BodyText"/>
        <w:tabs>
          <w:tab w:val="left" w:pos="1560"/>
          <w:tab w:val="left" w:pos="2160"/>
          <w:tab w:val="left" w:pos="2880"/>
        </w:tabs>
        <w:spacing w:before="120" w:after="0"/>
        <w:ind w:left="1560" w:hanging="1560"/>
        <w:rPr>
          <w:rFonts w:asciiTheme="minorHAnsi" w:hAnsiTheme="minorHAnsi"/>
          <w:sz w:val="24"/>
          <w:szCs w:val="24"/>
        </w:rPr>
      </w:pPr>
      <w:r w:rsidRPr="00923290">
        <w:rPr>
          <w:rFonts w:asciiTheme="minorHAnsi" w:hAnsiTheme="minorHAnsi"/>
          <w:b/>
          <w:sz w:val="24"/>
          <w:szCs w:val="24"/>
        </w:rPr>
        <w:t>Environment</w:t>
      </w:r>
      <w:r w:rsidRPr="00923290">
        <w:rPr>
          <w:rFonts w:asciiTheme="minorHAnsi" w:hAnsiTheme="minorHAnsi"/>
          <w:sz w:val="24"/>
          <w:szCs w:val="24"/>
        </w:rPr>
        <w:t>:</w:t>
      </w:r>
      <w:r w:rsidRPr="00923290">
        <w:rPr>
          <w:rFonts w:asciiTheme="minorHAnsi" w:hAnsiTheme="minorHAnsi"/>
          <w:sz w:val="24"/>
          <w:szCs w:val="24"/>
        </w:rPr>
        <w:tab/>
        <w:t>Fill in information about the PC being used to test the application.  Include information such as the PC operating system version and the IE browser version.</w:t>
      </w:r>
    </w:p>
    <w:p w:rsidR="006A6931" w:rsidRPr="00923290" w:rsidRDefault="006A6931" w:rsidP="006A6931">
      <w:pPr>
        <w:pStyle w:val="BodyText"/>
        <w:tabs>
          <w:tab w:val="left" w:pos="1560"/>
          <w:tab w:val="left" w:pos="2160"/>
          <w:tab w:val="left" w:pos="2880"/>
        </w:tabs>
        <w:spacing w:before="120" w:after="0"/>
        <w:ind w:left="1560" w:hanging="1560"/>
        <w:rPr>
          <w:rFonts w:asciiTheme="minorHAnsi" w:hAnsiTheme="minorHAnsi"/>
          <w:sz w:val="24"/>
          <w:szCs w:val="24"/>
        </w:rPr>
      </w:pPr>
      <w:r w:rsidRPr="00923290">
        <w:rPr>
          <w:rFonts w:asciiTheme="minorHAnsi" w:hAnsiTheme="minorHAnsi"/>
          <w:b/>
          <w:sz w:val="24"/>
          <w:szCs w:val="24"/>
        </w:rPr>
        <w:t>Description</w:t>
      </w:r>
      <w:r w:rsidRPr="00923290">
        <w:rPr>
          <w:rFonts w:asciiTheme="minorHAnsi" w:hAnsiTheme="minorHAnsi"/>
          <w:sz w:val="24"/>
          <w:szCs w:val="24"/>
        </w:rPr>
        <w:t>:</w:t>
      </w:r>
      <w:r w:rsidRPr="00923290">
        <w:rPr>
          <w:rFonts w:asciiTheme="minorHAnsi" w:hAnsiTheme="minorHAnsi"/>
          <w:sz w:val="24"/>
          <w:szCs w:val="24"/>
        </w:rPr>
        <w:tab/>
        <w:t>Provide a complete description of the issue being reported.  Include details that can be used to recreate the issue such as the screen on which the issue occurred, keystrokes used, data that was entered, etc.</w:t>
      </w:r>
    </w:p>
    <w:p w:rsidR="006A6931" w:rsidRDefault="00E700CA" w:rsidP="006A6931">
      <w:pPr>
        <w:pStyle w:val="BodyText"/>
        <w:spacing w:before="120" w:after="0"/>
        <w:jc w:val="center"/>
      </w:pPr>
      <w:r>
        <w:rPr>
          <w:noProof/>
        </w:rPr>
        <w:drawing>
          <wp:inline distT="0" distB="0" distL="0" distR="0">
            <wp:extent cx="4114800" cy="2381250"/>
            <wp:effectExtent l="0" t="0" r="0" b="0"/>
            <wp:docPr id="140" name="Picture 140" descr="Create Issue Step 2 screenshot" title="Create Issue Step 2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25" cstate="print"/>
                    <a:srcRect/>
                    <a:stretch>
                      <a:fillRect/>
                    </a:stretch>
                  </pic:blipFill>
                  <pic:spPr bwMode="auto">
                    <a:xfrm>
                      <a:off x="0" y="0"/>
                      <a:ext cx="4114800" cy="2381250"/>
                    </a:xfrm>
                    <a:prstGeom prst="rect">
                      <a:avLst/>
                    </a:prstGeom>
                    <a:noFill/>
                    <a:ln w="9525">
                      <a:noFill/>
                      <a:miter lim="800000"/>
                      <a:headEnd/>
                      <a:tailEnd/>
                    </a:ln>
                  </pic:spPr>
                </pic:pic>
              </a:graphicData>
            </a:graphic>
          </wp:inline>
        </w:drawing>
      </w:r>
    </w:p>
    <w:p w:rsidR="006A6931" w:rsidRDefault="006A6931" w:rsidP="006A6931">
      <w:pPr>
        <w:pStyle w:val="BodyText"/>
        <w:spacing w:before="120" w:after="0"/>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8CCE4" w:themeFill="accent1" w:themeFillTint="66"/>
        <w:tblLook w:val="04A0" w:firstRow="1" w:lastRow="0" w:firstColumn="1" w:lastColumn="0" w:noHBand="0" w:noVBand="1"/>
      </w:tblPr>
      <w:tblGrid>
        <w:gridCol w:w="9350"/>
      </w:tblGrid>
      <w:tr w:rsidR="006A6931" w:rsidRPr="00AC13A0" w:rsidTr="006A6931">
        <w:tc>
          <w:tcPr>
            <w:tcW w:w="9576" w:type="dxa"/>
            <w:shd w:val="clear" w:color="auto" w:fill="B8CCE4" w:themeFill="accent1" w:themeFillTint="66"/>
            <w:vAlign w:val="center"/>
          </w:tcPr>
          <w:p w:rsidR="006A6931" w:rsidRPr="006A6931" w:rsidRDefault="006A6931" w:rsidP="006A6931">
            <w:pPr>
              <w:pStyle w:val="BodyText3"/>
              <w:spacing w:before="60" w:after="60"/>
              <w:rPr>
                <w:i/>
                <w:iCs/>
                <w:sz w:val="20"/>
                <w:szCs w:val="20"/>
              </w:rPr>
            </w:pPr>
            <w:r>
              <w:br w:type="page"/>
            </w:r>
            <w:r w:rsidRPr="006A6931">
              <w:rPr>
                <w:i/>
                <w:iCs/>
                <w:sz w:val="20"/>
                <w:szCs w:val="20"/>
              </w:rPr>
              <w:t>Remove all items from the below paragraph that users are not allowed to perform for your project.</w:t>
            </w:r>
          </w:p>
        </w:tc>
      </w:tr>
    </w:tbl>
    <w:p w:rsidR="006A6931" w:rsidRPr="00923290" w:rsidRDefault="001463F2" w:rsidP="006A6931">
      <w:pPr>
        <w:pStyle w:val="BodyText"/>
        <w:spacing w:before="120" w:after="0"/>
        <w:rPr>
          <w:rFonts w:asciiTheme="minorHAnsi" w:hAnsiTheme="minorHAnsi"/>
          <w:sz w:val="24"/>
          <w:szCs w:val="24"/>
        </w:rPr>
      </w:pPr>
      <w:r>
        <w:rPr>
          <w:rFonts w:asciiTheme="minorHAnsi" w:hAnsiTheme="minorHAnsi"/>
          <w:sz w:val="24"/>
          <w:szCs w:val="24"/>
        </w:rPr>
        <w:lastRenderedPageBreak/>
        <w:t>JIRA</w:t>
      </w:r>
      <w:r w:rsidR="006A6931" w:rsidRPr="00923290">
        <w:rPr>
          <w:rFonts w:asciiTheme="minorHAnsi" w:hAnsiTheme="minorHAnsi"/>
          <w:sz w:val="24"/>
          <w:szCs w:val="24"/>
        </w:rPr>
        <w:t xml:space="preserve"> will next display the Issue Details screen listing the status of the issue as Open.  On the left side of the screen are choices of operations that can be performed for the issue.  </w:t>
      </w:r>
      <w:r w:rsidR="006A6931" w:rsidRPr="00923290">
        <w:rPr>
          <w:rFonts w:asciiTheme="minorHAnsi" w:hAnsiTheme="minorHAnsi"/>
          <w:sz w:val="24"/>
          <w:szCs w:val="24"/>
          <w:highlight w:val="yellow"/>
        </w:rPr>
        <w:t>Note that you may update the issue, attach scre</w:t>
      </w:r>
      <w:r w:rsidR="009C5809" w:rsidRPr="00923290">
        <w:rPr>
          <w:rFonts w:asciiTheme="minorHAnsi" w:hAnsiTheme="minorHAnsi"/>
          <w:sz w:val="24"/>
          <w:szCs w:val="24"/>
          <w:highlight w:val="yellow"/>
        </w:rPr>
        <w:t>enshots and files, add comments</w:t>
      </w:r>
      <w:r w:rsidR="006A6931" w:rsidRPr="00923290">
        <w:rPr>
          <w:rFonts w:asciiTheme="minorHAnsi" w:hAnsiTheme="minorHAnsi"/>
          <w:sz w:val="24"/>
          <w:szCs w:val="24"/>
          <w:highlight w:val="yellow"/>
        </w:rPr>
        <w:t xml:space="preserve"> or set the issue so that you are notified when an operation is performed on the issue.</w:t>
      </w:r>
    </w:p>
    <w:p w:rsidR="006A6931" w:rsidRPr="00923290" w:rsidRDefault="00E700CA" w:rsidP="006A6931">
      <w:pPr>
        <w:pStyle w:val="BodyText"/>
        <w:spacing w:before="120" w:after="0"/>
        <w:jc w:val="center"/>
        <w:rPr>
          <w:sz w:val="24"/>
          <w:szCs w:val="24"/>
        </w:rPr>
      </w:pPr>
      <w:r w:rsidRPr="00923290">
        <w:rPr>
          <w:noProof/>
          <w:sz w:val="24"/>
          <w:szCs w:val="24"/>
        </w:rPr>
        <w:drawing>
          <wp:inline distT="0" distB="0" distL="0" distR="0">
            <wp:extent cx="4114800" cy="2400300"/>
            <wp:effectExtent l="0" t="0" r="0" b="0"/>
            <wp:docPr id="141" name="Picture 141" descr="Issue Details Screenshot" title="Issue Details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26" cstate="print"/>
                    <a:srcRect/>
                    <a:stretch>
                      <a:fillRect/>
                    </a:stretch>
                  </pic:blipFill>
                  <pic:spPr bwMode="auto">
                    <a:xfrm>
                      <a:off x="0" y="0"/>
                      <a:ext cx="4114800" cy="2400300"/>
                    </a:xfrm>
                    <a:prstGeom prst="rect">
                      <a:avLst/>
                    </a:prstGeom>
                    <a:noFill/>
                    <a:ln w="9525">
                      <a:noFill/>
                      <a:miter lim="800000"/>
                      <a:headEnd/>
                      <a:tailEnd/>
                    </a:ln>
                  </pic:spPr>
                </pic:pic>
              </a:graphicData>
            </a:graphic>
          </wp:inline>
        </w:drawing>
      </w:r>
    </w:p>
    <w:p w:rsidR="006A6931" w:rsidRPr="00923290" w:rsidRDefault="006A6931" w:rsidP="006A6931">
      <w:pPr>
        <w:pStyle w:val="BodyText"/>
        <w:spacing w:before="120" w:after="0"/>
        <w:rPr>
          <w:rFonts w:asciiTheme="minorHAnsi" w:hAnsiTheme="minorHAnsi"/>
          <w:sz w:val="24"/>
          <w:szCs w:val="24"/>
        </w:rPr>
      </w:pPr>
      <w:r w:rsidRPr="00923290">
        <w:rPr>
          <w:sz w:val="24"/>
          <w:szCs w:val="24"/>
        </w:rPr>
        <w:t xml:space="preserve">To </w:t>
      </w:r>
      <w:r w:rsidRPr="00923290">
        <w:rPr>
          <w:rFonts w:asciiTheme="minorHAnsi" w:hAnsiTheme="minorHAnsi"/>
          <w:sz w:val="24"/>
          <w:szCs w:val="24"/>
        </w:rPr>
        <w:t xml:space="preserve">return to the </w:t>
      </w:r>
      <w:r w:rsidR="001463F2">
        <w:rPr>
          <w:rFonts w:asciiTheme="minorHAnsi" w:hAnsiTheme="minorHAnsi"/>
          <w:sz w:val="24"/>
          <w:szCs w:val="24"/>
        </w:rPr>
        <w:t>JIRA</w:t>
      </w:r>
      <w:r w:rsidRPr="00923290">
        <w:rPr>
          <w:rFonts w:asciiTheme="minorHAnsi" w:hAnsiTheme="minorHAnsi"/>
          <w:sz w:val="24"/>
          <w:szCs w:val="24"/>
        </w:rPr>
        <w:t xml:space="preserve"> home screen, click the </w:t>
      </w:r>
      <w:r w:rsidRPr="00923290">
        <w:rPr>
          <w:rFonts w:asciiTheme="minorHAnsi" w:hAnsiTheme="minorHAnsi"/>
          <w:i/>
          <w:sz w:val="24"/>
          <w:szCs w:val="24"/>
        </w:rPr>
        <w:t>Home</w:t>
      </w:r>
      <w:r w:rsidRPr="00923290">
        <w:rPr>
          <w:rFonts w:asciiTheme="minorHAnsi" w:hAnsiTheme="minorHAnsi"/>
          <w:sz w:val="24"/>
          <w:szCs w:val="24"/>
        </w:rPr>
        <w:t xml:space="preserve"> menu option</w:t>
      </w:r>
    </w:p>
    <w:p w:rsidR="006A6931" w:rsidRDefault="00E700CA" w:rsidP="006A6931">
      <w:pPr>
        <w:pStyle w:val="BodyText"/>
        <w:spacing w:before="120" w:after="0"/>
        <w:jc w:val="center"/>
      </w:pPr>
      <w:r>
        <w:rPr>
          <w:noProof/>
        </w:rPr>
        <w:drawing>
          <wp:inline distT="0" distB="0" distL="0" distR="0">
            <wp:extent cx="4114800" cy="3086100"/>
            <wp:effectExtent l="0" t="0" r="0" b="0"/>
            <wp:docPr id="142" name="Picture 142" descr="Jira Home screen Screenshot" title="Jira Home screen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27" cstate="print"/>
                    <a:srcRect/>
                    <a:stretch>
                      <a:fillRect/>
                    </a:stretch>
                  </pic:blipFill>
                  <pic:spPr bwMode="auto">
                    <a:xfrm>
                      <a:off x="0" y="0"/>
                      <a:ext cx="4114800" cy="3086100"/>
                    </a:xfrm>
                    <a:prstGeom prst="rect">
                      <a:avLst/>
                    </a:prstGeom>
                    <a:noFill/>
                    <a:ln w="9525">
                      <a:noFill/>
                      <a:miter lim="800000"/>
                      <a:headEnd/>
                      <a:tailEnd/>
                    </a:ln>
                  </pic:spPr>
                </pic:pic>
              </a:graphicData>
            </a:graphic>
          </wp:inline>
        </w:drawing>
      </w:r>
    </w:p>
    <w:p w:rsidR="006A6931" w:rsidRDefault="006A6931" w:rsidP="006A6931">
      <w:pPr>
        <w:pStyle w:val="BodyText"/>
        <w:spacing w:before="120" w:after="0"/>
        <w:jc w:val="center"/>
      </w:pPr>
    </w:p>
    <w:p w:rsidR="006A6931" w:rsidRDefault="006A6931" w:rsidP="006A6931">
      <w:pPr>
        <w:pStyle w:val="Heading1"/>
        <w:pBdr>
          <w:top w:val="single" w:sz="24" w:space="1" w:color="800000"/>
        </w:pBdr>
        <w:tabs>
          <w:tab w:val="left" w:pos="990"/>
        </w:tabs>
        <w:spacing w:before="120" w:after="240"/>
        <w:rPr>
          <w:rFonts w:ascii="Verdana" w:hAnsi="Verdana"/>
          <w:color w:val="800000"/>
          <w:kern w:val="28"/>
        </w:rPr>
      </w:pPr>
      <w:r>
        <w:rPr>
          <w:rFonts w:ascii="Verdana" w:hAnsi="Verdana"/>
          <w:color w:val="800000"/>
          <w:kern w:val="28"/>
        </w:rPr>
        <w:br w:type="page"/>
      </w:r>
      <w:bookmarkStart w:id="74" w:name="_Toc224039681"/>
      <w:bookmarkStart w:id="75" w:name="_Toc228093066"/>
      <w:bookmarkStart w:id="76" w:name="_Toc228152517"/>
      <w:r>
        <w:rPr>
          <w:rFonts w:ascii="Verdana" w:hAnsi="Verdana"/>
          <w:color w:val="800000"/>
          <w:kern w:val="28"/>
        </w:rPr>
        <w:lastRenderedPageBreak/>
        <w:t>Updating an Issue</w:t>
      </w:r>
      <w:bookmarkEnd w:id="74"/>
      <w:bookmarkEnd w:id="75"/>
      <w:bookmarkEnd w:id="7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8CCE4" w:themeFill="accent1" w:themeFillTint="66"/>
        <w:tblLook w:val="04A0" w:firstRow="1" w:lastRow="0" w:firstColumn="1" w:lastColumn="0" w:noHBand="0" w:noVBand="1"/>
      </w:tblPr>
      <w:tblGrid>
        <w:gridCol w:w="9350"/>
      </w:tblGrid>
      <w:tr w:rsidR="006A6931" w:rsidRPr="008B2C9A" w:rsidTr="006A6931">
        <w:tc>
          <w:tcPr>
            <w:tcW w:w="9576" w:type="dxa"/>
            <w:shd w:val="clear" w:color="auto" w:fill="B8CCE4" w:themeFill="accent1" w:themeFillTint="66"/>
          </w:tcPr>
          <w:p w:rsidR="006A6931" w:rsidRPr="006A6931" w:rsidRDefault="006A6931" w:rsidP="006A6931">
            <w:pPr>
              <w:pStyle w:val="BodyText3"/>
              <w:spacing w:before="60" w:after="60"/>
              <w:rPr>
                <w:i/>
                <w:iCs/>
                <w:sz w:val="20"/>
                <w:szCs w:val="20"/>
              </w:rPr>
            </w:pPr>
            <w:r w:rsidRPr="006A6931">
              <w:rPr>
                <w:i/>
                <w:iCs/>
                <w:sz w:val="20"/>
                <w:szCs w:val="20"/>
              </w:rPr>
              <w:t>Remove this section if users are not allowed to update an issue for your project.</w:t>
            </w:r>
          </w:p>
        </w:tc>
      </w:tr>
    </w:tbl>
    <w:p w:rsidR="006A6931" w:rsidRPr="00923290" w:rsidRDefault="006A6931" w:rsidP="006A6931">
      <w:pPr>
        <w:pStyle w:val="BodyText"/>
        <w:spacing w:before="120" w:after="0"/>
        <w:rPr>
          <w:rFonts w:asciiTheme="minorHAnsi" w:hAnsiTheme="minorHAnsi"/>
          <w:sz w:val="24"/>
          <w:szCs w:val="24"/>
        </w:rPr>
      </w:pPr>
      <w:r w:rsidRPr="00923290">
        <w:rPr>
          <w:rFonts w:asciiTheme="minorHAnsi" w:hAnsiTheme="minorHAnsi"/>
          <w:sz w:val="24"/>
          <w:szCs w:val="24"/>
        </w:rPr>
        <w:t xml:space="preserve">To update an issue, navigate to the Project Summary screen from the Home screen by selecting the project title </w:t>
      </w:r>
      <w:r w:rsidRPr="00923290">
        <w:rPr>
          <w:rFonts w:asciiTheme="minorHAnsi" w:hAnsiTheme="minorHAnsi"/>
          <w:b/>
          <w:sz w:val="24"/>
          <w:szCs w:val="24"/>
          <w:highlight w:val="yellow"/>
        </w:rPr>
        <w:t xml:space="preserve">[your </w:t>
      </w:r>
      <w:r w:rsidR="001463F2">
        <w:rPr>
          <w:rFonts w:asciiTheme="minorHAnsi" w:hAnsiTheme="minorHAnsi"/>
          <w:b/>
          <w:sz w:val="24"/>
          <w:szCs w:val="24"/>
          <w:highlight w:val="yellow"/>
        </w:rPr>
        <w:t>JIRA</w:t>
      </w:r>
      <w:r w:rsidRPr="00923290">
        <w:rPr>
          <w:rFonts w:asciiTheme="minorHAnsi" w:hAnsiTheme="minorHAnsi"/>
          <w:b/>
          <w:sz w:val="24"/>
          <w:szCs w:val="24"/>
          <w:highlight w:val="yellow"/>
        </w:rPr>
        <w:t xml:space="preserve"> project name]</w:t>
      </w:r>
      <w:r w:rsidRPr="00923290">
        <w:rPr>
          <w:rFonts w:asciiTheme="minorHAnsi" w:hAnsiTheme="minorHAnsi"/>
          <w:sz w:val="24"/>
          <w:szCs w:val="24"/>
        </w:rPr>
        <w:t>.</w:t>
      </w:r>
    </w:p>
    <w:p w:rsidR="006A6931" w:rsidRPr="00923290" w:rsidRDefault="00E700CA" w:rsidP="006A6931">
      <w:pPr>
        <w:pStyle w:val="BodyText"/>
        <w:spacing w:before="120" w:after="0"/>
        <w:jc w:val="center"/>
        <w:rPr>
          <w:sz w:val="24"/>
          <w:szCs w:val="24"/>
        </w:rPr>
      </w:pPr>
      <w:r w:rsidRPr="00923290">
        <w:rPr>
          <w:noProof/>
          <w:sz w:val="24"/>
          <w:szCs w:val="24"/>
        </w:rPr>
        <w:drawing>
          <wp:inline distT="0" distB="0" distL="0" distR="0">
            <wp:extent cx="4114800" cy="3095625"/>
            <wp:effectExtent l="0" t="0" r="0" b="9525"/>
            <wp:docPr id="143" name="Picture 143" descr="Project Summary Screenshot" title="Project Summary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28" cstate="print"/>
                    <a:srcRect/>
                    <a:stretch>
                      <a:fillRect/>
                    </a:stretch>
                  </pic:blipFill>
                  <pic:spPr bwMode="auto">
                    <a:xfrm>
                      <a:off x="0" y="0"/>
                      <a:ext cx="4114800" cy="3095625"/>
                    </a:xfrm>
                    <a:prstGeom prst="rect">
                      <a:avLst/>
                    </a:prstGeom>
                    <a:noFill/>
                    <a:ln w="9525">
                      <a:noFill/>
                      <a:miter lim="800000"/>
                      <a:headEnd/>
                      <a:tailEnd/>
                    </a:ln>
                  </pic:spPr>
                </pic:pic>
              </a:graphicData>
            </a:graphic>
          </wp:inline>
        </w:drawing>
      </w:r>
    </w:p>
    <w:p w:rsidR="006A6931" w:rsidRPr="00923290" w:rsidRDefault="006A6931" w:rsidP="006A6931">
      <w:pPr>
        <w:pStyle w:val="BodyText"/>
        <w:spacing w:before="120" w:after="0"/>
        <w:rPr>
          <w:rFonts w:asciiTheme="minorHAnsi" w:hAnsiTheme="minorHAnsi"/>
          <w:sz w:val="24"/>
          <w:szCs w:val="24"/>
        </w:rPr>
      </w:pPr>
      <w:r w:rsidRPr="00923290">
        <w:rPr>
          <w:rFonts w:asciiTheme="minorHAnsi" w:hAnsiTheme="minorHAnsi"/>
          <w:sz w:val="24"/>
          <w:szCs w:val="24"/>
        </w:rPr>
        <w:t xml:space="preserve">Choose the component </w:t>
      </w:r>
      <w:r w:rsidRPr="00923290">
        <w:rPr>
          <w:rFonts w:asciiTheme="minorHAnsi" w:hAnsiTheme="minorHAnsi"/>
          <w:b/>
          <w:sz w:val="24"/>
          <w:szCs w:val="24"/>
          <w:highlight w:val="yellow"/>
        </w:rPr>
        <w:t>[your project component names]</w:t>
      </w:r>
      <w:r w:rsidRPr="00923290">
        <w:rPr>
          <w:rFonts w:asciiTheme="minorHAnsi" w:hAnsiTheme="minorHAnsi"/>
          <w:sz w:val="24"/>
          <w:szCs w:val="24"/>
        </w:rPr>
        <w:t xml:space="preserve"> under which the issue is logged by selecting the component name.</w:t>
      </w:r>
    </w:p>
    <w:p w:rsidR="006A6931" w:rsidRPr="00923290" w:rsidRDefault="00E700CA" w:rsidP="006A6931">
      <w:pPr>
        <w:pStyle w:val="BodyText"/>
        <w:spacing w:before="120" w:after="0"/>
        <w:jc w:val="center"/>
        <w:rPr>
          <w:sz w:val="24"/>
          <w:szCs w:val="24"/>
        </w:rPr>
      </w:pPr>
      <w:r w:rsidRPr="00923290">
        <w:rPr>
          <w:noProof/>
          <w:sz w:val="24"/>
          <w:szCs w:val="24"/>
        </w:rPr>
        <w:drawing>
          <wp:inline distT="0" distB="0" distL="0" distR="0">
            <wp:extent cx="4114800" cy="2409825"/>
            <wp:effectExtent l="0" t="0" r="0" b="9525"/>
            <wp:docPr id="144" name="Picture 144" descr="Project component names screenshot" title="Project component names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29" cstate="print"/>
                    <a:srcRect/>
                    <a:stretch>
                      <a:fillRect/>
                    </a:stretch>
                  </pic:blipFill>
                  <pic:spPr bwMode="auto">
                    <a:xfrm>
                      <a:off x="0" y="0"/>
                      <a:ext cx="4114800" cy="2409825"/>
                    </a:xfrm>
                    <a:prstGeom prst="rect">
                      <a:avLst/>
                    </a:prstGeom>
                    <a:noFill/>
                    <a:ln w="9525">
                      <a:noFill/>
                      <a:miter lim="800000"/>
                      <a:headEnd/>
                      <a:tailEnd/>
                    </a:ln>
                  </pic:spPr>
                </pic:pic>
              </a:graphicData>
            </a:graphic>
          </wp:inline>
        </w:drawing>
      </w:r>
    </w:p>
    <w:p w:rsidR="006A6931" w:rsidRPr="00923290" w:rsidRDefault="006A6931" w:rsidP="006A6931">
      <w:pPr>
        <w:pStyle w:val="BodyText"/>
        <w:spacing w:before="120" w:after="0"/>
        <w:rPr>
          <w:rFonts w:asciiTheme="minorHAnsi" w:hAnsiTheme="minorHAnsi"/>
          <w:sz w:val="24"/>
          <w:szCs w:val="24"/>
        </w:rPr>
      </w:pPr>
      <w:r w:rsidRPr="00923290">
        <w:rPr>
          <w:sz w:val="24"/>
          <w:szCs w:val="24"/>
        </w:rPr>
        <w:br w:type="page"/>
      </w:r>
      <w:r w:rsidRPr="00923290">
        <w:rPr>
          <w:rFonts w:asciiTheme="minorHAnsi" w:hAnsiTheme="minorHAnsi"/>
          <w:sz w:val="24"/>
          <w:szCs w:val="24"/>
        </w:rPr>
        <w:lastRenderedPageBreak/>
        <w:t>Locate the issue that you want to update and select the short name of the issue to access the Issue Details screen.</w:t>
      </w:r>
    </w:p>
    <w:p w:rsidR="006A6931" w:rsidRPr="00923290" w:rsidRDefault="00E700CA" w:rsidP="006A6931">
      <w:pPr>
        <w:pStyle w:val="BodyText"/>
        <w:spacing w:before="120" w:after="0"/>
        <w:jc w:val="center"/>
        <w:rPr>
          <w:rFonts w:asciiTheme="minorHAnsi" w:hAnsiTheme="minorHAnsi"/>
          <w:sz w:val="24"/>
          <w:szCs w:val="24"/>
        </w:rPr>
      </w:pPr>
      <w:r w:rsidRPr="00923290">
        <w:rPr>
          <w:rFonts w:asciiTheme="minorHAnsi" w:hAnsiTheme="minorHAnsi"/>
          <w:noProof/>
          <w:sz w:val="24"/>
          <w:szCs w:val="24"/>
        </w:rPr>
        <w:drawing>
          <wp:inline distT="0" distB="0" distL="0" distR="0">
            <wp:extent cx="4114800" cy="1800225"/>
            <wp:effectExtent l="0" t="0" r="0" b="9525"/>
            <wp:docPr id="145" name="Picture 145" descr="Select the short name screenshot" title="Select the short name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30" cstate="print"/>
                    <a:srcRect/>
                    <a:stretch>
                      <a:fillRect/>
                    </a:stretch>
                  </pic:blipFill>
                  <pic:spPr bwMode="auto">
                    <a:xfrm>
                      <a:off x="0" y="0"/>
                      <a:ext cx="4114800" cy="1800225"/>
                    </a:xfrm>
                    <a:prstGeom prst="rect">
                      <a:avLst/>
                    </a:prstGeom>
                    <a:noFill/>
                    <a:ln w="9525">
                      <a:noFill/>
                      <a:miter lim="800000"/>
                      <a:headEnd/>
                      <a:tailEnd/>
                    </a:ln>
                  </pic:spPr>
                </pic:pic>
              </a:graphicData>
            </a:graphic>
          </wp:inline>
        </w:drawing>
      </w:r>
    </w:p>
    <w:p w:rsidR="006A6931" w:rsidRPr="00923290" w:rsidRDefault="006A6931" w:rsidP="006A6931">
      <w:pPr>
        <w:pStyle w:val="BodyText"/>
        <w:spacing w:before="120" w:after="0"/>
        <w:rPr>
          <w:rFonts w:asciiTheme="minorHAnsi" w:hAnsiTheme="minorHAnsi"/>
          <w:sz w:val="24"/>
          <w:szCs w:val="24"/>
        </w:rPr>
      </w:pPr>
      <w:r w:rsidRPr="00923290">
        <w:rPr>
          <w:rFonts w:asciiTheme="minorHAnsi" w:hAnsiTheme="minorHAnsi"/>
          <w:sz w:val="24"/>
          <w:szCs w:val="24"/>
        </w:rPr>
        <w:t>On the left side of the screen is a menu bar with different update options.  If no one has begun resolution of the issue, the status will be Open.</w:t>
      </w:r>
    </w:p>
    <w:p w:rsidR="006A6931" w:rsidRDefault="00E700CA" w:rsidP="006A6931">
      <w:pPr>
        <w:pStyle w:val="BodyText"/>
        <w:spacing w:before="120" w:after="0"/>
        <w:jc w:val="center"/>
      </w:pPr>
      <w:r>
        <w:rPr>
          <w:noProof/>
        </w:rPr>
        <w:drawing>
          <wp:inline distT="0" distB="0" distL="0" distR="0">
            <wp:extent cx="4114800" cy="2438400"/>
            <wp:effectExtent l="0" t="0" r="0" b="0"/>
            <wp:docPr id="146" name="Picture 146" descr="left side menu bar screenshot" title="left side menu bar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31" cstate="print"/>
                    <a:srcRect/>
                    <a:stretch>
                      <a:fillRect/>
                    </a:stretch>
                  </pic:blipFill>
                  <pic:spPr bwMode="auto">
                    <a:xfrm>
                      <a:off x="0" y="0"/>
                      <a:ext cx="4114800" cy="2438400"/>
                    </a:xfrm>
                    <a:prstGeom prst="rect">
                      <a:avLst/>
                    </a:prstGeom>
                    <a:noFill/>
                    <a:ln w="9525">
                      <a:noFill/>
                      <a:miter lim="800000"/>
                      <a:headEnd/>
                      <a:tailEnd/>
                    </a:ln>
                  </pic:spPr>
                </pic:pic>
              </a:graphicData>
            </a:graphic>
          </wp:inline>
        </w:drawing>
      </w:r>
    </w:p>
    <w:p w:rsidR="006A6931" w:rsidRDefault="006A6931" w:rsidP="006A6931">
      <w:pPr>
        <w:pStyle w:val="Heading2"/>
        <w:spacing w:before="0"/>
      </w:pPr>
      <w:r>
        <w:br w:type="page"/>
      </w:r>
      <w:bookmarkStart w:id="77" w:name="_Toc224039682"/>
      <w:bookmarkStart w:id="78" w:name="_Toc228093067"/>
      <w:bookmarkStart w:id="79" w:name="_Toc228152518"/>
      <w:r>
        <w:lastRenderedPageBreak/>
        <w:t>Editing an Issue</w:t>
      </w:r>
      <w:bookmarkEnd w:id="77"/>
      <w:bookmarkEnd w:id="78"/>
      <w:bookmarkEnd w:id="7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8CCE4" w:themeFill="accent1" w:themeFillTint="66"/>
        <w:tblLook w:val="04A0" w:firstRow="1" w:lastRow="0" w:firstColumn="1" w:lastColumn="0" w:noHBand="0" w:noVBand="1"/>
      </w:tblPr>
      <w:tblGrid>
        <w:gridCol w:w="9350"/>
      </w:tblGrid>
      <w:tr w:rsidR="006A6931" w:rsidTr="006A6931">
        <w:tc>
          <w:tcPr>
            <w:tcW w:w="9576" w:type="dxa"/>
            <w:shd w:val="clear" w:color="auto" w:fill="B8CCE4" w:themeFill="accent1" w:themeFillTint="66"/>
            <w:vAlign w:val="center"/>
          </w:tcPr>
          <w:p w:rsidR="006A6931" w:rsidRDefault="006A6931" w:rsidP="006A6931">
            <w:pPr>
              <w:pStyle w:val="BodyText"/>
              <w:spacing w:before="60" w:after="60"/>
            </w:pPr>
            <w:r w:rsidRPr="006A6931">
              <w:rPr>
                <w:i/>
                <w:iCs/>
                <w:sz w:val="20"/>
              </w:rPr>
              <w:t>Remove this section if users are not allowed to edit an issue for your project.</w:t>
            </w:r>
          </w:p>
        </w:tc>
      </w:tr>
    </w:tbl>
    <w:p w:rsidR="006A6931" w:rsidRPr="00923290" w:rsidRDefault="006A6931" w:rsidP="006A6931">
      <w:pPr>
        <w:pStyle w:val="BodyText"/>
        <w:spacing w:before="120" w:after="0"/>
        <w:rPr>
          <w:rFonts w:asciiTheme="minorHAnsi" w:hAnsiTheme="minorHAnsi"/>
          <w:sz w:val="24"/>
          <w:szCs w:val="24"/>
        </w:rPr>
      </w:pPr>
      <w:r w:rsidRPr="00923290">
        <w:rPr>
          <w:rFonts w:asciiTheme="minorHAnsi" w:hAnsiTheme="minorHAnsi"/>
          <w:sz w:val="24"/>
          <w:szCs w:val="24"/>
        </w:rPr>
        <w:t xml:space="preserve">To edit issue information, select the </w:t>
      </w:r>
      <w:r w:rsidRPr="00923290">
        <w:rPr>
          <w:rFonts w:asciiTheme="minorHAnsi" w:hAnsiTheme="minorHAnsi"/>
          <w:i/>
          <w:sz w:val="24"/>
          <w:szCs w:val="24"/>
        </w:rPr>
        <w:t xml:space="preserve">Edit </w:t>
      </w:r>
      <w:r w:rsidRPr="00923290">
        <w:rPr>
          <w:rFonts w:asciiTheme="minorHAnsi" w:hAnsiTheme="minorHAnsi"/>
          <w:sz w:val="24"/>
          <w:szCs w:val="24"/>
        </w:rPr>
        <w:t>menu option under the Operations section.</w:t>
      </w:r>
    </w:p>
    <w:p w:rsidR="006A6931" w:rsidRPr="00923290" w:rsidRDefault="006A6931" w:rsidP="006A6931">
      <w:pPr>
        <w:pStyle w:val="BodyText"/>
        <w:spacing w:before="120" w:after="0"/>
        <w:rPr>
          <w:rFonts w:asciiTheme="minorHAnsi" w:hAnsiTheme="minorHAnsi"/>
          <w:sz w:val="24"/>
          <w:szCs w:val="24"/>
        </w:rPr>
      </w:pPr>
    </w:p>
    <w:p w:rsidR="006A6931" w:rsidRPr="00923290" w:rsidRDefault="00E700CA" w:rsidP="006A6931">
      <w:pPr>
        <w:jc w:val="center"/>
        <w:rPr>
          <w:szCs w:val="24"/>
        </w:rPr>
      </w:pPr>
      <w:r w:rsidRPr="00923290">
        <w:rPr>
          <w:noProof/>
          <w:szCs w:val="24"/>
        </w:rPr>
        <w:drawing>
          <wp:inline distT="0" distB="0" distL="0" distR="0">
            <wp:extent cx="4114800" cy="2352675"/>
            <wp:effectExtent l="0" t="0" r="0" b="9525"/>
            <wp:docPr id="147" name="Picture 147" descr="Edit menu option screenshot" title="Edit menu option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32" cstate="print"/>
                    <a:srcRect/>
                    <a:stretch>
                      <a:fillRect/>
                    </a:stretch>
                  </pic:blipFill>
                  <pic:spPr bwMode="auto">
                    <a:xfrm>
                      <a:off x="0" y="0"/>
                      <a:ext cx="4114800" cy="2352675"/>
                    </a:xfrm>
                    <a:prstGeom prst="rect">
                      <a:avLst/>
                    </a:prstGeom>
                    <a:noFill/>
                    <a:ln w="9525">
                      <a:noFill/>
                      <a:miter lim="800000"/>
                      <a:headEnd/>
                      <a:tailEnd/>
                    </a:ln>
                  </pic:spPr>
                </pic:pic>
              </a:graphicData>
            </a:graphic>
          </wp:inline>
        </w:drawing>
      </w:r>
    </w:p>
    <w:p w:rsidR="006A6931" w:rsidRPr="00923290" w:rsidRDefault="006A6931" w:rsidP="006A6931">
      <w:pPr>
        <w:rPr>
          <w:szCs w:val="24"/>
        </w:rPr>
      </w:pPr>
    </w:p>
    <w:p w:rsidR="006A6931" w:rsidRPr="00923290" w:rsidRDefault="006A6931" w:rsidP="006A6931">
      <w:pPr>
        <w:rPr>
          <w:szCs w:val="24"/>
        </w:rPr>
      </w:pPr>
      <w:r w:rsidRPr="00923290">
        <w:rPr>
          <w:szCs w:val="24"/>
        </w:rPr>
        <w:t xml:space="preserve">Enter information related to the issue and select the </w:t>
      </w:r>
      <w:r w:rsidRPr="00923290">
        <w:rPr>
          <w:i/>
          <w:szCs w:val="24"/>
        </w:rPr>
        <w:t xml:space="preserve">Update </w:t>
      </w:r>
      <w:r w:rsidRPr="00923290">
        <w:rPr>
          <w:szCs w:val="24"/>
        </w:rPr>
        <w:t>button.</w:t>
      </w:r>
    </w:p>
    <w:p w:rsidR="006A6931" w:rsidRDefault="006A6931" w:rsidP="006A6931"/>
    <w:p w:rsidR="006A6931" w:rsidRDefault="00E700CA" w:rsidP="006A6931">
      <w:pPr>
        <w:jc w:val="center"/>
      </w:pPr>
      <w:r>
        <w:rPr>
          <w:noProof/>
        </w:rPr>
        <w:drawing>
          <wp:inline distT="0" distB="0" distL="0" distR="0">
            <wp:extent cx="4114800" cy="2124075"/>
            <wp:effectExtent l="0" t="0" r="0" b="9525"/>
            <wp:docPr id="148" name="Picture 148" descr="Information entered into the edit fields screenshot" title="Information entered into the edit fields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33" cstate="print"/>
                    <a:srcRect/>
                    <a:stretch>
                      <a:fillRect/>
                    </a:stretch>
                  </pic:blipFill>
                  <pic:spPr bwMode="auto">
                    <a:xfrm>
                      <a:off x="0" y="0"/>
                      <a:ext cx="4114800" cy="2124075"/>
                    </a:xfrm>
                    <a:prstGeom prst="rect">
                      <a:avLst/>
                    </a:prstGeom>
                    <a:noFill/>
                    <a:ln w="9525">
                      <a:noFill/>
                      <a:miter lim="800000"/>
                      <a:headEnd/>
                      <a:tailEnd/>
                    </a:ln>
                  </pic:spPr>
                </pic:pic>
              </a:graphicData>
            </a:graphic>
          </wp:inline>
        </w:drawing>
      </w:r>
    </w:p>
    <w:p w:rsidR="006A6931" w:rsidRPr="008F7B61" w:rsidRDefault="00E700CA" w:rsidP="006A6931">
      <w:pPr>
        <w:jc w:val="center"/>
      </w:pPr>
      <w:r>
        <w:rPr>
          <w:noProof/>
        </w:rPr>
        <w:drawing>
          <wp:inline distT="0" distB="0" distL="0" distR="0">
            <wp:extent cx="4114800" cy="1171575"/>
            <wp:effectExtent l="0" t="0" r="0" b="9525"/>
            <wp:docPr id="149" name="Picture 149" descr="Information entered into the edit fields screenshot" title="Information entered into the edit fields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34" cstate="print"/>
                    <a:srcRect/>
                    <a:stretch>
                      <a:fillRect/>
                    </a:stretch>
                  </pic:blipFill>
                  <pic:spPr bwMode="auto">
                    <a:xfrm>
                      <a:off x="0" y="0"/>
                      <a:ext cx="4114800" cy="1171575"/>
                    </a:xfrm>
                    <a:prstGeom prst="rect">
                      <a:avLst/>
                    </a:prstGeom>
                    <a:noFill/>
                    <a:ln w="9525">
                      <a:noFill/>
                      <a:miter lim="800000"/>
                      <a:headEnd/>
                      <a:tailEnd/>
                    </a:ln>
                  </pic:spPr>
                </pic:pic>
              </a:graphicData>
            </a:graphic>
          </wp:inline>
        </w:drawing>
      </w:r>
    </w:p>
    <w:p w:rsidR="006A6931" w:rsidRPr="008F7B61" w:rsidRDefault="006A6931" w:rsidP="006A6931"/>
    <w:p w:rsidR="006A6931" w:rsidRDefault="006A6931" w:rsidP="006A6931">
      <w:pPr>
        <w:pStyle w:val="Heading2"/>
        <w:spacing w:before="0"/>
      </w:pPr>
      <w:bookmarkStart w:id="80" w:name="_Toc224039683"/>
      <w:bookmarkStart w:id="81" w:name="_Toc228093068"/>
      <w:bookmarkStart w:id="82" w:name="_Toc228152519"/>
      <w:r>
        <w:t>Adding a Comment to an Issue</w:t>
      </w:r>
      <w:bookmarkEnd w:id="80"/>
      <w:bookmarkEnd w:id="81"/>
      <w:bookmarkEnd w:id="8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8CCE4" w:themeFill="accent1" w:themeFillTint="66"/>
        <w:tblLook w:val="04A0" w:firstRow="1" w:lastRow="0" w:firstColumn="1" w:lastColumn="0" w:noHBand="0" w:noVBand="1"/>
      </w:tblPr>
      <w:tblGrid>
        <w:gridCol w:w="9350"/>
      </w:tblGrid>
      <w:tr w:rsidR="006A6931" w:rsidTr="006A6931">
        <w:tc>
          <w:tcPr>
            <w:tcW w:w="9576" w:type="dxa"/>
            <w:shd w:val="clear" w:color="auto" w:fill="B8CCE4" w:themeFill="accent1" w:themeFillTint="66"/>
            <w:vAlign w:val="center"/>
          </w:tcPr>
          <w:p w:rsidR="006A6931" w:rsidRDefault="006A6931" w:rsidP="006A6931">
            <w:pPr>
              <w:pStyle w:val="BodyText"/>
              <w:spacing w:before="60" w:after="60"/>
            </w:pPr>
            <w:r w:rsidRPr="006A6931">
              <w:rPr>
                <w:i/>
                <w:iCs/>
                <w:sz w:val="20"/>
              </w:rPr>
              <w:t>Remove this section if users are not allowed to add a comment to an issue for your project.</w:t>
            </w:r>
          </w:p>
        </w:tc>
      </w:tr>
    </w:tbl>
    <w:p w:rsidR="006A6931" w:rsidRPr="001D1615" w:rsidRDefault="006A6931" w:rsidP="006A6931">
      <w:pPr>
        <w:pStyle w:val="BodyText"/>
        <w:spacing w:before="120" w:after="0"/>
        <w:rPr>
          <w:rFonts w:asciiTheme="minorHAnsi" w:hAnsiTheme="minorHAnsi"/>
        </w:rPr>
      </w:pPr>
      <w:r w:rsidRPr="001D1615">
        <w:rPr>
          <w:rFonts w:asciiTheme="minorHAnsi" w:hAnsiTheme="minorHAnsi"/>
        </w:rPr>
        <w:t xml:space="preserve">To add comments without resolving the issue, select the </w:t>
      </w:r>
      <w:r w:rsidRPr="001D1615">
        <w:rPr>
          <w:rFonts w:asciiTheme="minorHAnsi" w:hAnsiTheme="minorHAnsi"/>
          <w:i/>
        </w:rPr>
        <w:t>Comment</w:t>
      </w:r>
      <w:r w:rsidRPr="001D1615">
        <w:rPr>
          <w:rFonts w:asciiTheme="minorHAnsi" w:hAnsiTheme="minorHAnsi"/>
        </w:rPr>
        <w:t xml:space="preserve"> menu option under the Operations section.  </w:t>
      </w:r>
    </w:p>
    <w:p w:rsidR="006A6931" w:rsidRPr="001D1615" w:rsidRDefault="00E700CA" w:rsidP="006A6931">
      <w:pPr>
        <w:pStyle w:val="BodyText"/>
        <w:spacing w:before="120" w:after="0"/>
        <w:jc w:val="center"/>
        <w:rPr>
          <w:rFonts w:asciiTheme="minorHAnsi" w:hAnsiTheme="minorHAnsi"/>
        </w:rPr>
      </w:pPr>
      <w:r w:rsidRPr="001D1615">
        <w:rPr>
          <w:rFonts w:asciiTheme="minorHAnsi" w:hAnsiTheme="minorHAnsi"/>
          <w:noProof/>
        </w:rPr>
        <w:lastRenderedPageBreak/>
        <w:drawing>
          <wp:inline distT="0" distB="0" distL="0" distR="0">
            <wp:extent cx="4114800" cy="2152650"/>
            <wp:effectExtent l="0" t="0" r="0" b="0"/>
            <wp:docPr id="150" name="Picture 150" descr="Comment menu option screenshot" title="Comment menu option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35" cstate="print"/>
                    <a:srcRect/>
                    <a:stretch>
                      <a:fillRect/>
                    </a:stretch>
                  </pic:blipFill>
                  <pic:spPr bwMode="auto">
                    <a:xfrm>
                      <a:off x="0" y="0"/>
                      <a:ext cx="4114800" cy="2152650"/>
                    </a:xfrm>
                    <a:prstGeom prst="rect">
                      <a:avLst/>
                    </a:prstGeom>
                    <a:noFill/>
                    <a:ln w="9525">
                      <a:noFill/>
                      <a:miter lim="800000"/>
                      <a:headEnd/>
                      <a:tailEnd/>
                    </a:ln>
                  </pic:spPr>
                </pic:pic>
              </a:graphicData>
            </a:graphic>
          </wp:inline>
        </w:drawing>
      </w:r>
    </w:p>
    <w:p w:rsidR="006A6931" w:rsidRPr="001D1615" w:rsidRDefault="006A6931" w:rsidP="006A6931">
      <w:pPr>
        <w:pStyle w:val="BodyText"/>
        <w:spacing w:before="120" w:after="0"/>
        <w:rPr>
          <w:rFonts w:asciiTheme="minorHAnsi" w:hAnsiTheme="minorHAnsi"/>
        </w:rPr>
      </w:pPr>
      <w:r w:rsidRPr="001D1615">
        <w:rPr>
          <w:rFonts w:asciiTheme="minorHAnsi" w:hAnsiTheme="minorHAnsi"/>
        </w:rPr>
        <w:t xml:space="preserve">Enter the comment and select the </w:t>
      </w:r>
      <w:r w:rsidRPr="001D1615">
        <w:rPr>
          <w:rFonts w:asciiTheme="minorHAnsi" w:hAnsiTheme="minorHAnsi"/>
          <w:i/>
        </w:rPr>
        <w:t xml:space="preserve">Add </w:t>
      </w:r>
      <w:r w:rsidRPr="001D1615">
        <w:rPr>
          <w:rFonts w:asciiTheme="minorHAnsi" w:hAnsiTheme="minorHAnsi"/>
        </w:rPr>
        <w:t>button.</w:t>
      </w:r>
    </w:p>
    <w:p w:rsidR="006A6931" w:rsidRPr="001D1615" w:rsidRDefault="00E700CA" w:rsidP="006A6931">
      <w:pPr>
        <w:pStyle w:val="BodyText"/>
        <w:spacing w:before="120" w:after="0"/>
        <w:jc w:val="center"/>
        <w:rPr>
          <w:rFonts w:asciiTheme="minorHAnsi" w:hAnsiTheme="minorHAnsi"/>
        </w:rPr>
      </w:pPr>
      <w:r w:rsidRPr="001D1615">
        <w:rPr>
          <w:rFonts w:asciiTheme="minorHAnsi" w:hAnsiTheme="minorHAnsi"/>
          <w:noProof/>
        </w:rPr>
        <w:drawing>
          <wp:inline distT="0" distB="0" distL="0" distR="0">
            <wp:extent cx="4114800" cy="3067050"/>
            <wp:effectExtent l="0" t="0" r="0" b="0"/>
            <wp:docPr id="151" name="Picture 151" descr="Enter comment in the Comment menu option screenshot" title="Enter comment in the Comment menu option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36" cstate="print"/>
                    <a:srcRect/>
                    <a:stretch>
                      <a:fillRect/>
                    </a:stretch>
                  </pic:blipFill>
                  <pic:spPr bwMode="auto">
                    <a:xfrm>
                      <a:off x="0" y="0"/>
                      <a:ext cx="4114800" cy="3067050"/>
                    </a:xfrm>
                    <a:prstGeom prst="rect">
                      <a:avLst/>
                    </a:prstGeom>
                    <a:noFill/>
                    <a:ln w="9525">
                      <a:noFill/>
                      <a:miter lim="800000"/>
                      <a:headEnd/>
                      <a:tailEnd/>
                    </a:ln>
                  </pic:spPr>
                </pic:pic>
              </a:graphicData>
            </a:graphic>
          </wp:inline>
        </w:drawing>
      </w:r>
    </w:p>
    <w:p w:rsidR="006A6931" w:rsidRPr="001D1615" w:rsidRDefault="006A6931" w:rsidP="006A6931">
      <w:pPr>
        <w:pStyle w:val="BodyText"/>
        <w:spacing w:before="120" w:after="0"/>
        <w:rPr>
          <w:rFonts w:asciiTheme="minorHAnsi" w:hAnsiTheme="minorHAnsi"/>
        </w:rPr>
      </w:pPr>
    </w:p>
    <w:p w:rsidR="006A6931" w:rsidRPr="001D1615" w:rsidRDefault="006A6931" w:rsidP="006A6931">
      <w:pPr>
        <w:pStyle w:val="BodyText"/>
        <w:spacing w:before="120" w:after="0"/>
        <w:rPr>
          <w:rFonts w:asciiTheme="minorHAnsi" w:hAnsiTheme="minorHAnsi"/>
        </w:rPr>
      </w:pPr>
    </w:p>
    <w:p w:rsidR="006A6931" w:rsidRDefault="006A6931" w:rsidP="006A6931">
      <w:pPr>
        <w:pStyle w:val="Heading2"/>
        <w:spacing w:before="0"/>
      </w:pPr>
      <w:r>
        <w:br w:type="page"/>
      </w:r>
      <w:bookmarkStart w:id="83" w:name="_Toc224039684"/>
      <w:bookmarkStart w:id="84" w:name="_Toc228093069"/>
      <w:bookmarkStart w:id="85" w:name="_Toc228152520"/>
      <w:r>
        <w:lastRenderedPageBreak/>
        <w:t>Attaching a Screenshot to an Issue</w:t>
      </w:r>
      <w:bookmarkEnd w:id="83"/>
      <w:bookmarkEnd w:id="84"/>
      <w:bookmarkEnd w:id="8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8CCE4" w:themeFill="accent1" w:themeFillTint="66"/>
        <w:tblLook w:val="04A0" w:firstRow="1" w:lastRow="0" w:firstColumn="1" w:lastColumn="0" w:noHBand="0" w:noVBand="1"/>
      </w:tblPr>
      <w:tblGrid>
        <w:gridCol w:w="9350"/>
      </w:tblGrid>
      <w:tr w:rsidR="006A6931" w:rsidRPr="003B7E42" w:rsidTr="006A6931">
        <w:tc>
          <w:tcPr>
            <w:tcW w:w="9576" w:type="dxa"/>
            <w:shd w:val="clear" w:color="auto" w:fill="B8CCE4" w:themeFill="accent1" w:themeFillTint="66"/>
          </w:tcPr>
          <w:p w:rsidR="006A6931" w:rsidRPr="003B7E42" w:rsidRDefault="006A6931" w:rsidP="006A6931">
            <w:pPr>
              <w:pStyle w:val="BodyText"/>
              <w:spacing w:before="60" w:after="60"/>
            </w:pPr>
            <w:r w:rsidRPr="006A6931">
              <w:rPr>
                <w:i/>
                <w:iCs/>
                <w:sz w:val="20"/>
              </w:rPr>
              <w:t>Remove this section if users are not allowed to add a screenshot to an issue for your project.</w:t>
            </w:r>
          </w:p>
        </w:tc>
      </w:tr>
    </w:tbl>
    <w:p w:rsidR="006A6931" w:rsidRDefault="006A6931" w:rsidP="006A6931">
      <w:r>
        <w:t xml:space="preserve">To attach a screenshot to the issue, select the </w:t>
      </w:r>
      <w:r w:rsidRPr="003E0661">
        <w:rPr>
          <w:i/>
        </w:rPr>
        <w:t>Attach screenshot</w:t>
      </w:r>
      <w:r>
        <w:t xml:space="preserve"> menu option under the Operations section. </w:t>
      </w:r>
    </w:p>
    <w:p w:rsidR="006A6931" w:rsidRDefault="006A6931" w:rsidP="006A6931"/>
    <w:p w:rsidR="006A6931" w:rsidRDefault="00E700CA" w:rsidP="006A6931">
      <w:pPr>
        <w:jc w:val="center"/>
      </w:pPr>
      <w:r>
        <w:rPr>
          <w:noProof/>
        </w:rPr>
        <w:drawing>
          <wp:inline distT="0" distB="0" distL="0" distR="0">
            <wp:extent cx="4114800" cy="2343150"/>
            <wp:effectExtent l="0" t="0" r="0" b="0"/>
            <wp:docPr id="152" name="Picture 152" descr="attach screenshot menu option" title="attach screenshot menu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37" cstate="print"/>
                    <a:srcRect/>
                    <a:stretch>
                      <a:fillRect/>
                    </a:stretch>
                  </pic:blipFill>
                  <pic:spPr bwMode="auto">
                    <a:xfrm>
                      <a:off x="0" y="0"/>
                      <a:ext cx="4114800" cy="2343150"/>
                    </a:xfrm>
                    <a:prstGeom prst="rect">
                      <a:avLst/>
                    </a:prstGeom>
                    <a:noFill/>
                    <a:ln w="9525">
                      <a:noFill/>
                      <a:miter lim="800000"/>
                      <a:headEnd/>
                      <a:tailEnd/>
                    </a:ln>
                  </pic:spPr>
                </pic:pic>
              </a:graphicData>
            </a:graphic>
          </wp:inline>
        </w:drawing>
      </w:r>
    </w:p>
    <w:p w:rsidR="006A6931" w:rsidRDefault="006A6931" w:rsidP="006A6931">
      <w:pPr>
        <w:jc w:val="center"/>
      </w:pPr>
    </w:p>
    <w:p w:rsidR="006A6931" w:rsidRDefault="006A6931" w:rsidP="006A6931">
      <w:r>
        <w:t xml:space="preserve">Select the </w:t>
      </w:r>
      <w:r w:rsidRPr="000D2CE5">
        <w:rPr>
          <w:i/>
        </w:rPr>
        <w:t>Paste</w:t>
      </w:r>
      <w:r>
        <w:t xml:space="preserve"> button to insert the screenshot on the page. Enter a descriptive file name for the screenshot and add a comment to explain the screenshot.  Select the </w:t>
      </w:r>
      <w:r w:rsidRPr="000D2CE5">
        <w:rPr>
          <w:i/>
        </w:rPr>
        <w:t>Attach</w:t>
      </w:r>
      <w:r>
        <w:t xml:space="preserve"> button to add the screenshot and associated comment to the issue record.</w:t>
      </w:r>
    </w:p>
    <w:p w:rsidR="006A6931" w:rsidRDefault="006A6931" w:rsidP="006A6931"/>
    <w:p w:rsidR="006A6931" w:rsidRDefault="00E700CA" w:rsidP="006A6931">
      <w:pPr>
        <w:jc w:val="center"/>
      </w:pPr>
      <w:r>
        <w:rPr>
          <w:noProof/>
        </w:rPr>
        <w:drawing>
          <wp:inline distT="0" distB="0" distL="0" distR="0">
            <wp:extent cx="3933825" cy="3438525"/>
            <wp:effectExtent l="0" t="0" r="9525" b="9525"/>
            <wp:docPr id="153" name="Picture 153" descr="Paste to insert option screenshot" title="Paste to insert option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38" cstate="print"/>
                    <a:srcRect/>
                    <a:stretch>
                      <a:fillRect/>
                    </a:stretch>
                  </pic:blipFill>
                  <pic:spPr bwMode="auto">
                    <a:xfrm>
                      <a:off x="0" y="0"/>
                      <a:ext cx="3933825" cy="3438525"/>
                    </a:xfrm>
                    <a:prstGeom prst="rect">
                      <a:avLst/>
                    </a:prstGeom>
                    <a:noFill/>
                    <a:ln w="9525">
                      <a:noFill/>
                      <a:miter lim="800000"/>
                      <a:headEnd/>
                      <a:tailEnd/>
                    </a:ln>
                  </pic:spPr>
                </pic:pic>
              </a:graphicData>
            </a:graphic>
          </wp:inline>
        </w:drawing>
      </w:r>
    </w:p>
    <w:p w:rsidR="006A6931" w:rsidRDefault="006A6931" w:rsidP="006A6931">
      <w:pPr>
        <w:pStyle w:val="Heading2"/>
        <w:spacing w:before="0"/>
      </w:pPr>
      <w:bookmarkStart w:id="86" w:name="_Toc224039685"/>
    </w:p>
    <w:p w:rsidR="006A6931" w:rsidRDefault="006A6931" w:rsidP="006A6931">
      <w:pPr>
        <w:pStyle w:val="Heading2"/>
        <w:spacing w:before="0"/>
      </w:pPr>
    </w:p>
    <w:p w:rsidR="006A6931" w:rsidRDefault="006A6931" w:rsidP="006A6931">
      <w:pPr>
        <w:pStyle w:val="Heading2"/>
        <w:spacing w:before="0"/>
      </w:pPr>
      <w:r>
        <w:br w:type="page"/>
      </w:r>
      <w:bookmarkStart w:id="87" w:name="_Toc228093070"/>
      <w:bookmarkStart w:id="88" w:name="_Toc228152521"/>
      <w:r>
        <w:lastRenderedPageBreak/>
        <w:t>Attaching a File to an Issue</w:t>
      </w:r>
      <w:bookmarkEnd w:id="86"/>
      <w:bookmarkEnd w:id="87"/>
      <w:bookmarkEnd w:id="8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8CCE4" w:themeFill="accent1" w:themeFillTint="66"/>
        <w:tblLook w:val="04A0" w:firstRow="1" w:lastRow="0" w:firstColumn="1" w:lastColumn="0" w:noHBand="0" w:noVBand="1"/>
      </w:tblPr>
      <w:tblGrid>
        <w:gridCol w:w="9350"/>
      </w:tblGrid>
      <w:tr w:rsidR="006A6931" w:rsidRPr="003B7E42" w:rsidTr="006A6931">
        <w:tc>
          <w:tcPr>
            <w:tcW w:w="9576" w:type="dxa"/>
            <w:shd w:val="clear" w:color="auto" w:fill="B8CCE4" w:themeFill="accent1" w:themeFillTint="66"/>
          </w:tcPr>
          <w:p w:rsidR="006A6931" w:rsidRPr="003B7E42" w:rsidRDefault="006A6931" w:rsidP="006A6931">
            <w:pPr>
              <w:pStyle w:val="BodyText"/>
              <w:spacing w:before="60" w:after="60"/>
            </w:pPr>
            <w:r w:rsidRPr="006A6931">
              <w:rPr>
                <w:i/>
                <w:iCs/>
                <w:sz w:val="20"/>
              </w:rPr>
              <w:t>Remove this section if users are not allowed to attach a file to an issue for your project.</w:t>
            </w:r>
          </w:p>
        </w:tc>
      </w:tr>
    </w:tbl>
    <w:p w:rsidR="006A6931" w:rsidRDefault="006A6931" w:rsidP="006A6931"/>
    <w:p w:rsidR="006A6931" w:rsidRDefault="006A6931" w:rsidP="006A6931">
      <w:r>
        <w:t xml:space="preserve">To attach a file to the issue, select the </w:t>
      </w:r>
      <w:r w:rsidRPr="003E0661">
        <w:rPr>
          <w:i/>
        </w:rPr>
        <w:t xml:space="preserve">Attach </w:t>
      </w:r>
      <w:r>
        <w:rPr>
          <w:i/>
        </w:rPr>
        <w:t>file</w:t>
      </w:r>
      <w:r>
        <w:t xml:space="preserve"> menu option under the Operations section. If multiple screenshots are needed to illustrate a problem, insert the screenshots into a Word document with comments, and attach the Word file to the issue. The maximum file upload size is 10 Mb.  If a file is larger than 10 Mb, zip the file before attaching it to the issue.</w:t>
      </w:r>
    </w:p>
    <w:p w:rsidR="006A6931" w:rsidRDefault="006A6931" w:rsidP="006A6931"/>
    <w:p w:rsidR="006A6931" w:rsidRDefault="00E700CA" w:rsidP="006A6931">
      <w:pPr>
        <w:jc w:val="center"/>
      </w:pPr>
      <w:r>
        <w:rPr>
          <w:noProof/>
        </w:rPr>
        <w:drawing>
          <wp:inline distT="0" distB="0" distL="0" distR="0">
            <wp:extent cx="4114800" cy="2305050"/>
            <wp:effectExtent l="0" t="0" r="0" b="0"/>
            <wp:docPr id="154" name="Picture 154" descr="Attach file menu option screenshot" title="Attach file menu option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39" cstate="print"/>
                    <a:srcRect/>
                    <a:stretch>
                      <a:fillRect/>
                    </a:stretch>
                  </pic:blipFill>
                  <pic:spPr bwMode="auto">
                    <a:xfrm>
                      <a:off x="0" y="0"/>
                      <a:ext cx="4114800" cy="2305050"/>
                    </a:xfrm>
                    <a:prstGeom prst="rect">
                      <a:avLst/>
                    </a:prstGeom>
                    <a:noFill/>
                    <a:ln w="9525">
                      <a:noFill/>
                      <a:miter lim="800000"/>
                      <a:headEnd/>
                      <a:tailEnd/>
                    </a:ln>
                  </pic:spPr>
                </pic:pic>
              </a:graphicData>
            </a:graphic>
          </wp:inline>
        </w:drawing>
      </w:r>
    </w:p>
    <w:p w:rsidR="006A6931" w:rsidRDefault="006A6931" w:rsidP="006A6931"/>
    <w:p w:rsidR="006A6931" w:rsidRDefault="006A6931" w:rsidP="006A6931">
      <w:r>
        <w:t xml:space="preserve">Use the </w:t>
      </w:r>
      <w:r w:rsidRPr="00A556A5">
        <w:rPr>
          <w:i/>
        </w:rPr>
        <w:t>Browse</w:t>
      </w:r>
      <w:r>
        <w:t xml:space="preserve"> button to select the file and add a comment to describe the file. Select the </w:t>
      </w:r>
      <w:r w:rsidRPr="000D2CE5">
        <w:rPr>
          <w:i/>
        </w:rPr>
        <w:t>Attach</w:t>
      </w:r>
      <w:r>
        <w:t xml:space="preserve"> button to add the file and associated comment to the issue record.</w:t>
      </w:r>
    </w:p>
    <w:p w:rsidR="006A6931" w:rsidRDefault="006A6931" w:rsidP="006A6931"/>
    <w:p w:rsidR="006A6931" w:rsidRDefault="00E700CA" w:rsidP="006A6931">
      <w:pPr>
        <w:jc w:val="center"/>
      </w:pPr>
      <w:r>
        <w:rPr>
          <w:noProof/>
        </w:rPr>
        <w:drawing>
          <wp:inline distT="0" distB="0" distL="0" distR="0">
            <wp:extent cx="4114800" cy="2752725"/>
            <wp:effectExtent l="0" t="0" r="0" b="9525"/>
            <wp:docPr id="155" name="Picture 155" descr="select file and add comment screenshot" title="select file and add comment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40" cstate="print"/>
                    <a:srcRect/>
                    <a:stretch>
                      <a:fillRect/>
                    </a:stretch>
                  </pic:blipFill>
                  <pic:spPr bwMode="auto">
                    <a:xfrm>
                      <a:off x="0" y="0"/>
                      <a:ext cx="4114800" cy="2752725"/>
                    </a:xfrm>
                    <a:prstGeom prst="rect">
                      <a:avLst/>
                    </a:prstGeom>
                    <a:noFill/>
                    <a:ln w="9525">
                      <a:noFill/>
                      <a:miter lim="800000"/>
                      <a:headEnd/>
                      <a:tailEnd/>
                    </a:ln>
                  </pic:spPr>
                </pic:pic>
              </a:graphicData>
            </a:graphic>
          </wp:inline>
        </w:drawing>
      </w:r>
    </w:p>
    <w:p w:rsidR="006A6931" w:rsidRDefault="006A6931" w:rsidP="006A6931"/>
    <w:p w:rsidR="006A6931" w:rsidRDefault="006A6931" w:rsidP="006A6931">
      <w:pPr>
        <w:pStyle w:val="Heading2"/>
        <w:spacing w:before="0"/>
      </w:pPr>
      <w:bookmarkStart w:id="89" w:name="_Toc224039686"/>
      <w:r>
        <w:br w:type="page"/>
      </w:r>
      <w:bookmarkStart w:id="90" w:name="_Toc228093071"/>
      <w:bookmarkStart w:id="91" w:name="_Toc228152522"/>
      <w:r>
        <w:lastRenderedPageBreak/>
        <w:t>Life Cycle of an Issue</w:t>
      </w:r>
      <w:bookmarkEnd w:id="89"/>
      <w:bookmarkEnd w:id="90"/>
      <w:bookmarkEnd w:id="9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8CCE4" w:themeFill="accent1" w:themeFillTint="66"/>
        <w:tblLook w:val="04A0" w:firstRow="1" w:lastRow="0" w:firstColumn="1" w:lastColumn="0" w:noHBand="0" w:noVBand="1"/>
      </w:tblPr>
      <w:tblGrid>
        <w:gridCol w:w="9350"/>
      </w:tblGrid>
      <w:tr w:rsidR="006A6931" w:rsidRPr="00D22F9A" w:rsidTr="006A6931">
        <w:tc>
          <w:tcPr>
            <w:tcW w:w="9576" w:type="dxa"/>
            <w:shd w:val="clear" w:color="auto" w:fill="B8CCE4" w:themeFill="accent1" w:themeFillTint="66"/>
            <w:vAlign w:val="center"/>
          </w:tcPr>
          <w:p w:rsidR="006A6931" w:rsidRPr="006A6931" w:rsidRDefault="006A6931" w:rsidP="006A6931">
            <w:pPr>
              <w:pStyle w:val="BodyText3"/>
              <w:spacing w:before="60" w:after="60"/>
              <w:rPr>
                <w:i/>
                <w:iCs/>
                <w:sz w:val="20"/>
                <w:szCs w:val="20"/>
              </w:rPr>
            </w:pPr>
            <w:r w:rsidRPr="006A6931">
              <w:rPr>
                <w:i/>
                <w:iCs/>
                <w:sz w:val="20"/>
                <w:szCs w:val="20"/>
              </w:rPr>
              <w:t xml:space="preserve">Identify the Status Types used in this project.  The </w:t>
            </w:r>
            <w:r w:rsidR="001463F2">
              <w:rPr>
                <w:i/>
                <w:iCs/>
                <w:sz w:val="20"/>
                <w:szCs w:val="20"/>
              </w:rPr>
              <w:t>JIRA</w:t>
            </w:r>
            <w:r w:rsidRPr="006A6931">
              <w:rPr>
                <w:i/>
                <w:iCs/>
                <w:sz w:val="20"/>
                <w:szCs w:val="20"/>
              </w:rPr>
              <w:t xml:space="preserve"> Administrator can assist you with the available options.</w:t>
            </w:r>
          </w:p>
        </w:tc>
      </w:tr>
    </w:tbl>
    <w:p w:rsidR="006A6931" w:rsidRPr="001D1615" w:rsidRDefault="006A6931" w:rsidP="006A6931">
      <w:pPr>
        <w:rPr>
          <w:rFonts w:asciiTheme="minorHAnsi" w:hAnsiTheme="minorHAnsi"/>
          <w:szCs w:val="24"/>
        </w:rPr>
      </w:pPr>
    </w:p>
    <w:p w:rsidR="006A6931" w:rsidRPr="001D1615" w:rsidRDefault="006A6931" w:rsidP="006A6931">
      <w:pPr>
        <w:rPr>
          <w:rFonts w:asciiTheme="minorHAnsi" w:hAnsiTheme="minorHAnsi"/>
          <w:szCs w:val="24"/>
        </w:rPr>
      </w:pPr>
      <w:r w:rsidRPr="001D1615">
        <w:rPr>
          <w:rFonts w:asciiTheme="minorHAnsi" w:hAnsiTheme="minorHAnsi"/>
          <w:szCs w:val="24"/>
        </w:rPr>
        <w:t xml:space="preserve">An issue is created with a status of </w:t>
      </w:r>
      <w:r w:rsidRPr="001D1615">
        <w:rPr>
          <w:rFonts w:asciiTheme="minorHAnsi" w:hAnsiTheme="minorHAnsi"/>
          <w:b/>
          <w:szCs w:val="24"/>
        </w:rPr>
        <w:t xml:space="preserve">Open.  </w:t>
      </w:r>
      <w:r w:rsidRPr="001D1615">
        <w:rPr>
          <w:rFonts w:asciiTheme="minorHAnsi" w:hAnsiTheme="minorHAnsi"/>
          <w:szCs w:val="24"/>
        </w:rPr>
        <w:t>Other statuses for issues include:</w:t>
      </w:r>
    </w:p>
    <w:p w:rsidR="006A6931" w:rsidRPr="001D1615" w:rsidRDefault="006A6931" w:rsidP="006A6931">
      <w:pPr>
        <w:numPr>
          <w:ilvl w:val="0"/>
          <w:numId w:val="9"/>
        </w:numPr>
        <w:rPr>
          <w:rFonts w:asciiTheme="minorHAnsi" w:hAnsiTheme="minorHAnsi"/>
          <w:szCs w:val="24"/>
        </w:rPr>
      </w:pPr>
      <w:bookmarkStart w:id="92" w:name="StatusTypes"/>
      <w:r w:rsidRPr="001D1615">
        <w:rPr>
          <w:rFonts w:asciiTheme="minorHAnsi" w:hAnsiTheme="minorHAnsi"/>
          <w:b/>
          <w:bCs/>
          <w:szCs w:val="24"/>
        </w:rPr>
        <w:t>In Progress</w:t>
      </w:r>
      <w:r w:rsidRPr="001D1615">
        <w:rPr>
          <w:rFonts w:asciiTheme="minorHAnsi" w:hAnsiTheme="minorHAnsi"/>
          <w:szCs w:val="24"/>
        </w:rPr>
        <w:t xml:space="preserve"> - This issue is being actively worked on by the assignee. </w:t>
      </w:r>
    </w:p>
    <w:p w:rsidR="006A6931" w:rsidRPr="001D1615" w:rsidRDefault="006A6931" w:rsidP="006A6931">
      <w:pPr>
        <w:numPr>
          <w:ilvl w:val="0"/>
          <w:numId w:val="9"/>
        </w:numPr>
        <w:rPr>
          <w:rFonts w:asciiTheme="minorHAnsi" w:hAnsiTheme="minorHAnsi"/>
          <w:szCs w:val="24"/>
        </w:rPr>
      </w:pPr>
      <w:r w:rsidRPr="001D1615">
        <w:rPr>
          <w:rFonts w:asciiTheme="minorHAnsi" w:hAnsiTheme="minorHAnsi"/>
          <w:b/>
          <w:bCs/>
          <w:szCs w:val="24"/>
        </w:rPr>
        <w:t>Reopened</w:t>
      </w:r>
      <w:r w:rsidRPr="001D1615">
        <w:rPr>
          <w:rFonts w:asciiTheme="minorHAnsi" w:hAnsiTheme="minorHAnsi"/>
          <w:szCs w:val="24"/>
        </w:rPr>
        <w:t xml:space="preserve"> - This issue was once resolved, but the resolution was deemed incorrect. From here issues are either marked assigned or resolved. </w:t>
      </w:r>
    </w:p>
    <w:p w:rsidR="006A6931" w:rsidRPr="001D1615" w:rsidRDefault="006A6931" w:rsidP="006A6931">
      <w:pPr>
        <w:numPr>
          <w:ilvl w:val="0"/>
          <w:numId w:val="9"/>
        </w:numPr>
        <w:rPr>
          <w:rFonts w:asciiTheme="minorHAnsi" w:hAnsiTheme="minorHAnsi"/>
          <w:szCs w:val="24"/>
        </w:rPr>
      </w:pPr>
      <w:r w:rsidRPr="001D1615">
        <w:rPr>
          <w:rFonts w:asciiTheme="minorHAnsi" w:hAnsiTheme="minorHAnsi"/>
          <w:b/>
          <w:bCs/>
          <w:szCs w:val="24"/>
        </w:rPr>
        <w:t>Resolved</w:t>
      </w:r>
      <w:r w:rsidRPr="001D1615">
        <w:rPr>
          <w:rFonts w:asciiTheme="minorHAnsi" w:hAnsiTheme="minorHAnsi"/>
          <w:szCs w:val="24"/>
        </w:rPr>
        <w:t xml:space="preserve"> - A resolution has been taken, and it is awaiting verification by reporter. From here issues are either reopened, or are closed. </w:t>
      </w:r>
    </w:p>
    <w:p w:rsidR="006A6931" w:rsidRPr="001D1615" w:rsidRDefault="006A6931" w:rsidP="006A6931">
      <w:pPr>
        <w:numPr>
          <w:ilvl w:val="0"/>
          <w:numId w:val="9"/>
        </w:numPr>
        <w:rPr>
          <w:rFonts w:asciiTheme="minorHAnsi" w:hAnsiTheme="minorHAnsi"/>
          <w:szCs w:val="24"/>
        </w:rPr>
      </w:pPr>
      <w:r w:rsidRPr="001D1615">
        <w:rPr>
          <w:rFonts w:asciiTheme="minorHAnsi" w:hAnsiTheme="minorHAnsi"/>
          <w:b/>
          <w:bCs/>
          <w:szCs w:val="24"/>
        </w:rPr>
        <w:t>Closed</w:t>
      </w:r>
      <w:r w:rsidRPr="001D1615">
        <w:rPr>
          <w:rFonts w:asciiTheme="minorHAnsi" w:hAnsiTheme="minorHAnsi"/>
          <w:szCs w:val="24"/>
        </w:rPr>
        <w:t xml:space="preserve"> - The issue is considered finished, the resolution is correct. Issues which are closed can be reopened. </w:t>
      </w:r>
    </w:p>
    <w:p w:rsidR="006A6931" w:rsidRPr="001D1615" w:rsidRDefault="006A6931" w:rsidP="006A6931">
      <w:pPr>
        <w:numPr>
          <w:ilvl w:val="0"/>
          <w:numId w:val="9"/>
        </w:numPr>
        <w:rPr>
          <w:rFonts w:asciiTheme="minorHAnsi" w:hAnsiTheme="minorHAnsi"/>
          <w:szCs w:val="24"/>
        </w:rPr>
      </w:pPr>
      <w:r w:rsidRPr="001D1615">
        <w:rPr>
          <w:rFonts w:asciiTheme="minorHAnsi" w:hAnsiTheme="minorHAnsi"/>
          <w:b/>
          <w:bCs/>
          <w:szCs w:val="24"/>
        </w:rPr>
        <w:t>Returned to Development</w:t>
      </w:r>
      <w:r w:rsidRPr="001D1615">
        <w:rPr>
          <w:rFonts w:asciiTheme="minorHAnsi" w:hAnsiTheme="minorHAnsi"/>
          <w:szCs w:val="24"/>
        </w:rPr>
        <w:t xml:space="preserve"> - Release package has been returned to Development for resolution of issues. </w:t>
      </w:r>
    </w:p>
    <w:bookmarkEnd w:id="92"/>
    <w:p w:rsidR="006A6931" w:rsidRPr="001D1615" w:rsidRDefault="006A6931" w:rsidP="006A6931">
      <w:pPr>
        <w:rPr>
          <w:rFonts w:asciiTheme="minorHAnsi" w:hAnsiTheme="minorHAnsi"/>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8CCE4" w:themeFill="accent1" w:themeFillTint="66"/>
        <w:tblLook w:val="04A0" w:firstRow="1" w:lastRow="0" w:firstColumn="1" w:lastColumn="0" w:noHBand="0" w:noVBand="1"/>
      </w:tblPr>
      <w:tblGrid>
        <w:gridCol w:w="9350"/>
      </w:tblGrid>
      <w:tr w:rsidR="006A6931" w:rsidRPr="001D1615" w:rsidTr="006A6931">
        <w:tc>
          <w:tcPr>
            <w:tcW w:w="9576" w:type="dxa"/>
            <w:shd w:val="clear" w:color="auto" w:fill="B8CCE4" w:themeFill="accent1" w:themeFillTint="66"/>
            <w:vAlign w:val="center"/>
          </w:tcPr>
          <w:p w:rsidR="006A6931" w:rsidRPr="001D1615" w:rsidRDefault="006A6931" w:rsidP="006A6931">
            <w:pPr>
              <w:pStyle w:val="BodyText"/>
              <w:spacing w:before="60" w:after="60"/>
              <w:rPr>
                <w:rFonts w:asciiTheme="minorHAnsi" w:hAnsiTheme="minorHAnsi"/>
                <w:sz w:val="24"/>
                <w:szCs w:val="24"/>
              </w:rPr>
            </w:pPr>
            <w:r w:rsidRPr="001D1615">
              <w:rPr>
                <w:rFonts w:asciiTheme="minorHAnsi" w:hAnsiTheme="minorHAnsi"/>
                <w:i/>
                <w:iCs/>
                <w:sz w:val="24"/>
                <w:szCs w:val="24"/>
              </w:rPr>
              <w:t>Remove this section if you choose not to notify users by a system email for your project.  If you choose to notify users, adjust the list below to match the Notification Scheme for your project.</w:t>
            </w:r>
          </w:p>
        </w:tc>
      </w:tr>
    </w:tbl>
    <w:p w:rsidR="006A6931" w:rsidRPr="001D1615" w:rsidRDefault="006A6931" w:rsidP="006A6931">
      <w:pPr>
        <w:rPr>
          <w:rFonts w:asciiTheme="minorHAnsi" w:hAnsiTheme="minorHAnsi"/>
          <w:b/>
          <w:szCs w:val="24"/>
        </w:rPr>
      </w:pPr>
    </w:p>
    <w:p w:rsidR="006A6931" w:rsidRPr="001D1615" w:rsidRDefault="006A6931" w:rsidP="006A6931">
      <w:pPr>
        <w:rPr>
          <w:rFonts w:asciiTheme="minorHAnsi" w:hAnsiTheme="minorHAnsi"/>
          <w:szCs w:val="24"/>
        </w:rPr>
      </w:pPr>
      <w:r w:rsidRPr="001D1615">
        <w:rPr>
          <w:rFonts w:asciiTheme="minorHAnsi" w:hAnsiTheme="minorHAnsi"/>
          <w:szCs w:val="24"/>
        </w:rPr>
        <w:t xml:space="preserve">For </w:t>
      </w:r>
      <w:r w:rsidRPr="001D1615">
        <w:rPr>
          <w:rFonts w:asciiTheme="minorHAnsi" w:hAnsiTheme="minorHAnsi"/>
          <w:b/>
          <w:szCs w:val="24"/>
          <w:highlight w:val="yellow"/>
        </w:rPr>
        <w:t xml:space="preserve">[your </w:t>
      </w:r>
      <w:r w:rsidR="001463F2">
        <w:rPr>
          <w:rFonts w:asciiTheme="minorHAnsi" w:hAnsiTheme="minorHAnsi"/>
          <w:b/>
          <w:szCs w:val="24"/>
          <w:highlight w:val="yellow"/>
        </w:rPr>
        <w:t>JIRA</w:t>
      </w:r>
      <w:r w:rsidRPr="001D1615">
        <w:rPr>
          <w:rFonts w:asciiTheme="minorHAnsi" w:hAnsiTheme="minorHAnsi"/>
          <w:b/>
          <w:szCs w:val="24"/>
          <w:highlight w:val="yellow"/>
        </w:rPr>
        <w:t xml:space="preserve"> project name]</w:t>
      </w:r>
      <w:r w:rsidRPr="001D1615">
        <w:rPr>
          <w:rFonts w:asciiTheme="minorHAnsi" w:hAnsiTheme="minorHAnsi"/>
          <w:szCs w:val="24"/>
        </w:rPr>
        <w:t xml:space="preserve"> project issues, the reporter will be notified by a system email when the status of the project changes.  The reporter will also be notified when the issue is:</w:t>
      </w:r>
    </w:p>
    <w:p w:rsidR="006A6931" w:rsidRPr="001D1615" w:rsidRDefault="006A6931" w:rsidP="006A6931">
      <w:pPr>
        <w:numPr>
          <w:ilvl w:val="0"/>
          <w:numId w:val="11"/>
        </w:numPr>
        <w:rPr>
          <w:rFonts w:asciiTheme="minorHAnsi" w:hAnsiTheme="minorHAnsi"/>
          <w:szCs w:val="24"/>
        </w:rPr>
      </w:pPr>
      <w:r w:rsidRPr="001D1615">
        <w:rPr>
          <w:rFonts w:asciiTheme="minorHAnsi" w:hAnsiTheme="minorHAnsi"/>
          <w:szCs w:val="24"/>
        </w:rPr>
        <w:t>Updated</w:t>
      </w:r>
    </w:p>
    <w:p w:rsidR="006A6931" w:rsidRPr="001D1615" w:rsidRDefault="006A6931" w:rsidP="006A6931">
      <w:pPr>
        <w:numPr>
          <w:ilvl w:val="0"/>
          <w:numId w:val="11"/>
        </w:numPr>
        <w:rPr>
          <w:rFonts w:asciiTheme="minorHAnsi" w:hAnsiTheme="minorHAnsi"/>
          <w:szCs w:val="24"/>
        </w:rPr>
      </w:pPr>
      <w:r w:rsidRPr="001D1615">
        <w:rPr>
          <w:rFonts w:asciiTheme="minorHAnsi" w:hAnsiTheme="minorHAnsi"/>
          <w:szCs w:val="24"/>
        </w:rPr>
        <w:t>Assigned</w:t>
      </w:r>
    </w:p>
    <w:p w:rsidR="006A6931" w:rsidRPr="001D1615" w:rsidRDefault="006A6931" w:rsidP="006A6931">
      <w:pPr>
        <w:numPr>
          <w:ilvl w:val="0"/>
          <w:numId w:val="11"/>
        </w:numPr>
        <w:rPr>
          <w:rFonts w:asciiTheme="minorHAnsi" w:hAnsiTheme="minorHAnsi"/>
          <w:szCs w:val="24"/>
        </w:rPr>
      </w:pPr>
      <w:r w:rsidRPr="001D1615">
        <w:rPr>
          <w:rFonts w:asciiTheme="minorHAnsi" w:hAnsiTheme="minorHAnsi"/>
          <w:szCs w:val="24"/>
        </w:rPr>
        <w:t>Resolved</w:t>
      </w:r>
    </w:p>
    <w:p w:rsidR="006A6931" w:rsidRPr="001D1615" w:rsidRDefault="006A6931" w:rsidP="006A6931">
      <w:pPr>
        <w:numPr>
          <w:ilvl w:val="0"/>
          <w:numId w:val="11"/>
        </w:numPr>
        <w:rPr>
          <w:rFonts w:asciiTheme="minorHAnsi" w:hAnsiTheme="minorHAnsi"/>
          <w:szCs w:val="24"/>
        </w:rPr>
      </w:pPr>
      <w:r w:rsidRPr="001D1615">
        <w:rPr>
          <w:rFonts w:asciiTheme="minorHAnsi" w:hAnsiTheme="minorHAnsi"/>
          <w:szCs w:val="24"/>
        </w:rPr>
        <w:t>Closed</w:t>
      </w:r>
    </w:p>
    <w:p w:rsidR="006A6931" w:rsidRPr="001D1615" w:rsidRDefault="006A6931" w:rsidP="006A6931">
      <w:pPr>
        <w:numPr>
          <w:ilvl w:val="0"/>
          <w:numId w:val="11"/>
        </w:numPr>
        <w:rPr>
          <w:rFonts w:asciiTheme="minorHAnsi" w:hAnsiTheme="minorHAnsi"/>
          <w:szCs w:val="24"/>
        </w:rPr>
      </w:pPr>
      <w:r w:rsidRPr="001D1615">
        <w:rPr>
          <w:rFonts w:asciiTheme="minorHAnsi" w:hAnsiTheme="minorHAnsi"/>
          <w:szCs w:val="24"/>
        </w:rPr>
        <w:t>Commented</w:t>
      </w:r>
    </w:p>
    <w:p w:rsidR="006A6931" w:rsidRPr="001D1615" w:rsidRDefault="006A6931" w:rsidP="006A6931">
      <w:pPr>
        <w:numPr>
          <w:ilvl w:val="0"/>
          <w:numId w:val="11"/>
        </w:numPr>
        <w:rPr>
          <w:rFonts w:asciiTheme="minorHAnsi" w:hAnsiTheme="minorHAnsi"/>
          <w:szCs w:val="24"/>
        </w:rPr>
      </w:pPr>
      <w:r w:rsidRPr="001D1615">
        <w:rPr>
          <w:rFonts w:asciiTheme="minorHAnsi" w:hAnsiTheme="minorHAnsi"/>
          <w:szCs w:val="24"/>
        </w:rPr>
        <w:t>Re-opened</w:t>
      </w:r>
    </w:p>
    <w:p w:rsidR="006A6931" w:rsidRPr="001D1615" w:rsidRDefault="006A6931" w:rsidP="006A6931">
      <w:pPr>
        <w:numPr>
          <w:ilvl w:val="0"/>
          <w:numId w:val="11"/>
        </w:numPr>
        <w:rPr>
          <w:rFonts w:asciiTheme="minorHAnsi" w:hAnsiTheme="minorHAnsi"/>
          <w:szCs w:val="24"/>
        </w:rPr>
      </w:pPr>
      <w:r w:rsidRPr="001D1615">
        <w:rPr>
          <w:rFonts w:asciiTheme="minorHAnsi" w:hAnsiTheme="minorHAnsi"/>
          <w:szCs w:val="24"/>
        </w:rPr>
        <w:t xml:space="preserve">Deleted; or </w:t>
      </w:r>
    </w:p>
    <w:p w:rsidR="006A6931" w:rsidRPr="001D1615" w:rsidRDefault="006A6931" w:rsidP="006A6931">
      <w:pPr>
        <w:numPr>
          <w:ilvl w:val="0"/>
          <w:numId w:val="11"/>
        </w:numPr>
        <w:rPr>
          <w:rFonts w:asciiTheme="minorHAnsi" w:hAnsiTheme="minorHAnsi"/>
          <w:szCs w:val="24"/>
        </w:rPr>
      </w:pPr>
      <w:r w:rsidRPr="001D1615">
        <w:rPr>
          <w:rFonts w:asciiTheme="minorHAnsi" w:hAnsiTheme="minorHAnsi"/>
          <w:szCs w:val="24"/>
        </w:rPr>
        <w:t>Moved</w:t>
      </w:r>
    </w:p>
    <w:p w:rsidR="006A6931" w:rsidRPr="001D1615" w:rsidRDefault="006A6931" w:rsidP="006A6931">
      <w:pPr>
        <w:pStyle w:val="BodyText3"/>
        <w:spacing w:before="60" w:after="60"/>
        <w:rPr>
          <w:rFonts w:asciiTheme="minorHAnsi" w:hAnsiTheme="minorHAnsi"/>
          <w:i/>
          <w:iCs/>
          <w:sz w:val="24"/>
          <w:szCs w:val="24"/>
        </w:rPr>
      </w:pPr>
      <w:bookmarkStart w:id="93" w:name="ResolutionType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8CCE4" w:themeFill="accent1" w:themeFillTint="66"/>
        <w:tblLook w:val="04A0" w:firstRow="1" w:lastRow="0" w:firstColumn="1" w:lastColumn="0" w:noHBand="0" w:noVBand="1"/>
      </w:tblPr>
      <w:tblGrid>
        <w:gridCol w:w="9350"/>
      </w:tblGrid>
      <w:tr w:rsidR="006A6931" w:rsidRPr="001D1615" w:rsidTr="006A6931">
        <w:tc>
          <w:tcPr>
            <w:tcW w:w="9576" w:type="dxa"/>
            <w:shd w:val="clear" w:color="auto" w:fill="B8CCE4" w:themeFill="accent1" w:themeFillTint="66"/>
          </w:tcPr>
          <w:p w:rsidR="006A6931" w:rsidRPr="001D1615" w:rsidRDefault="006A6931" w:rsidP="006A6931">
            <w:pPr>
              <w:pStyle w:val="BodyText3"/>
              <w:spacing w:before="60" w:after="60"/>
              <w:rPr>
                <w:rFonts w:asciiTheme="minorHAnsi" w:hAnsiTheme="minorHAnsi"/>
                <w:i/>
                <w:iCs/>
                <w:sz w:val="24"/>
                <w:szCs w:val="24"/>
              </w:rPr>
            </w:pPr>
            <w:r w:rsidRPr="001D1615">
              <w:rPr>
                <w:rFonts w:asciiTheme="minorHAnsi" w:hAnsiTheme="minorHAnsi"/>
                <w:i/>
                <w:iCs/>
                <w:sz w:val="24"/>
                <w:szCs w:val="24"/>
              </w:rPr>
              <w:t xml:space="preserve">Identify the Resolution Types used in this project.  The </w:t>
            </w:r>
            <w:r w:rsidR="001463F2">
              <w:rPr>
                <w:rFonts w:asciiTheme="minorHAnsi" w:hAnsiTheme="minorHAnsi"/>
                <w:i/>
                <w:iCs/>
                <w:sz w:val="24"/>
                <w:szCs w:val="24"/>
              </w:rPr>
              <w:t>JIRA</w:t>
            </w:r>
            <w:r w:rsidRPr="001D1615">
              <w:rPr>
                <w:rFonts w:asciiTheme="minorHAnsi" w:hAnsiTheme="minorHAnsi"/>
                <w:i/>
                <w:iCs/>
                <w:sz w:val="24"/>
                <w:szCs w:val="24"/>
              </w:rPr>
              <w:t xml:space="preserve"> Administrator can assist you with the available options.</w:t>
            </w:r>
          </w:p>
        </w:tc>
      </w:tr>
    </w:tbl>
    <w:p w:rsidR="006A6931" w:rsidRPr="001D1615" w:rsidRDefault="006A6931" w:rsidP="006A6931">
      <w:pPr>
        <w:pStyle w:val="NormalWeb"/>
        <w:spacing w:after="0" w:afterAutospacing="0"/>
        <w:rPr>
          <w:rFonts w:asciiTheme="minorHAnsi" w:hAnsiTheme="minorHAnsi"/>
        </w:rPr>
      </w:pPr>
      <w:r w:rsidRPr="001D1615">
        <w:rPr>
          <w:rFonts w:asciiTheme="minorHAnsi" w:hAnsiTheme="minorHAnsi"/>
        </w:rPr>
        <w:t xml:space="preserve">An issue may be resolved in many ways, only one of them being </w:t>
      </w:r>
      <w:r w:rsidRPr="001D1615">
        <w:rPr>
          <w:rFonts w:asciiTheme="minorHAnsi" w:hAnsiTheme="minorHAnsi"/>
          <w:b/>
        </w:rPr>
        <w:t>Fixed</w:t>
      </w:r>
      <w:r w:rsidRPr="001D1615">
        <w:rPr>
          <w:rFonts w:asciiTheme="minorHAnsi" w:hAnsiTheme="minorHAnsi"/>
        </w:rPr>
        <w:t>. The defined resolutions are listed below.</w:t>
      </w:r>
    </w:p>
    <w:p w:rsidR="006A6931" w:rsidRPr="001D1615" w:rsidRDefault="006A6931" w:rsidP="006A6931">
      <w:pPr>
        <w:numPr>
          <w:ilvl w:val="0"/>
          <w:numId w:val="10"/>
        </w:numPr>
        <w:rPr>
          <w:rFonts w:asciiTheme="minorHAnsi" w:hAnsiTheme="minorHAnsi"/>
          <w:szCs w:val="24"/>
        </w:rPr>
      </w:pPr>
      <w:r w:rsidRPr="001D1615">
        <w:rPr>
          <w:rFonts w:asciiTheme="minorHAnsi" w:hAnsiTheme="minorHAnsi"/>
          <w:b/>
          <w:bCs/>
          <w:szCs w:val="24"/>
        </w:rPr>
        <w:t>Fixed</w:t>
      </w:r>
      <w:r w:rsidRPr="001D1615">
        <w:rPr>
          <w:rFonts w:asciiTheme="minorHAnsi" w:hAnsiTheme="minorHAnsi"/>
          <w:szCs w:val="24"/>
        </w:rPr>
        <w:t xml:space="preserve"> - A fix for this issue is checked into the tree and tested. </w:t>
      </w:r>
    </w:p>
    <w:p w:rsidR="006A6931" w:rsidRPr="001D1615" w:rsidRDefault="006A6931" w:rsidP="006A6931">
      <w:pPr>
        <w:numPr>
          <w:ilvl w:val="0"/>
          <w:numId w:val="10"/>
        </w:numPr>
        <w:rPr>
          <w:rFonts w:asciiTheme="minorHAnsi" w:hAnsiTheme="minorHAnsi"/>
          <w:szCs w:val="24"/>
        </w:rPr>
      </w:pPr>
      <w:r w:rsidRPr="001D1615">
        <w:rPr>
          <w:rFonts w:asciiTheme="minorHAnsi" w:hAnsiTheme="minorHAnsi"/>
          <w:b/>
          <w:bCs/>
          <w:szCs w:val="24"/>
        </w:rPr>
        <w:t>Won't Fix</w:t>
      </w:r>
      <w:r w:rsidRPr="001D1615">
        <w:rPr>
          <w:rFonts w:asciiTheme="minorHAnsi" w:hAnsiTheme="minorHAnsi"/>
          <w:szCs w:val="24"/>
        </w:rPr>
        <w:t xml:space="preserve"> - The problem described is an issue which will never be fixed. </w:t>
      </w:r>
    </w:p>
    <w:p w:rsidR="006A6931" w:rsidRPr="001D1615" w:rsidRDefault="006A6931" w:rsidP="006A6931">
      <w:pPr>
        <w:numPr>
          <w:ilvl w:val="0"/>
          <w:numId w:val="10"/>
        </w:numPr>
        <w:rPr>
          <w:rFonts w:asciiTheme="minorHAnsi" w:hAnsiTheme="minorHAnsi"/>
          <w:szCs w:val="24"/>
        </w:rPr>
      </w:pPr>
      <w:r w:rsidRPr="001D1615">
        <w:rPr>
          <w:rFonts w:asciiTheme="minorHAnsi" w:hAnsiTheme="minorHAnsi"/>
          <w:b/>
          <w:bCs/>
          <w:szCs w:val="24"/>
        </w:rPr>
        <w:t>Duplicate</w:t>
      </w:r>
      <w:r w:rsidRPr="001D1615">
        <w:rPr>
          <w:rFonts w:asciiTheme="minorHAnsi" w:hAnsiTheme="minorHAnsi"/>
          <w:szCs w:val="24"/>
        </w:rPr>
        <w:t xml:space="preserve"> - The problem is a duplicate of an existing issue. </w:t>
      </w:r>
    </w:p>
    <w:p w:rsidR="006A6931" w:rsidRPr="001D1615" w:rsidRDefault="006A6931" w:rsidP="006A6931">
      <w:pPr>
        <w:numPr>
          <w:ilvl w:val="0"/>
          <w:numId w:val="10"/>
        </w:numPr>
        <w:rPr>
          <w:rFonts w:asciiTheme="minorHAnsi" w:hAnsiTheme="minorHAnsi"/>
          <w:szCs w:val="24"/>
        </w:rPr>
      </w:pPr>
      <w:r w:rsidRPr="001D1615">
        <w:rPr>
          <w:rFonts w:asciiTheme="minorHAnsi" w:hAnsiTheme="minorHAnsi"/>
          <w:b/>
          <w:bCs/>
          <w:szCs w:val="24"/>
        </w:rPr>
        <w:t>Incomplete</w:t>
      </w:r>
      <w:r w:rsidRPr="001D1615">
        <w:rPr>
          <w:rFonts w:asciiTheme="minorHAnsi" w:hAnsiTheme="minorHAnsi"/>
          <w:szCs w:val="24"/>
        </w:rPr>
        <w:t xml:space="preserve"> - The problem is not completely described. </w:t>
      </w:r>
    </w:p>
    <w:p w:rsidR="006A6931" w:rsidRPr="001D1615" w:rsidRDefault="006A6931" w:rsidP="006A6931">
      <w:pPr>
        <w:numPr>
          <w:ilvl w:val="0"/>
          <w:numId w:val="10"/>
        </w:numPr>
        <w:rPr>
          <w:rFonts w:asciiTheme="minorHAnsi" w:hAnsiTheme="minorHAnsi"/>
          <w:szCs w:val="24"/>
        </w:rPr>
      </w:pPr>
      <w:r w:rsidRPr="001D1615">
        <w:rPr>
          <w:rFonts w:asciiTheme="minorHAnsi" w:hAnsiTheme="minorHAnsi"/>
          <w:b/>
          <w:bCs/>
          <w:szCs w:val="24"/>
        </w:rPr>
        <w:t>Cannot Reproduce</w:t>
      </w:r>
      <w:r w:rsidRPr="001D1615">
        <w:rPr>
          <w:rFonts w:asciiTheme="minorHAnsi" w:hAnsiTheme="minorHAnsi"/>
          <w:szCs w:val="24"/>
        </w:rPr>
        <w:t xml:space="preserve"> - All attempts at reproducing this issue failed, or not enough information was available to reproduce the issue. Reading the code produces no clues as to why this behavior would occur. If more information appears later, please reopen the issue. </w:t>
      </w:r>
    </w:p>
    <w:p w:rsidR="006A6931" w:rsidRPr="001D1615" w:rsidRDefault="006A6931" w:rsidP="006A6931">
      <w:pPr>
        <w:numPr>
          <w:ilvl w:val="0"/>
          <w:numId w:val="10"/>
        </w:numPr>
        <w:rPr>
          <w:rFonts w:asciiTheme="minorHAnsi" w:hAnsiTheme="minorHAnsi"/>
          <w:szCs w:val="24"/>
        </w:rPr>
      </w:pPr>
      <w:r w:rsidRPr="001D1615">
        <w:rPr>
          <w:rFonts w:asciiTheme="minorHAnsi" w:hAnsiTheme="minorHAnsi"/>
          <w:b/>
          <w:bCs/>
          <w:szCs w:val="24"/>
        </w:rPr>
        <w:lastRenderedPageBreak/>
        <w:t>Not Determined</w:t>
      </w:r>
      <w:r w:rsidRPr="001D1615">
        <w:rPr>
          <w:rFonts w:asciiTheme="minorHAnsi" w:hAnsiTheme="minorHAnsi"/>
          <w:szCs w:val="24"/>
        </w:rPr>
        <w:t xml:space="preserve"> - The resolution for this issue has not yet been determined. </w:t>
      </w:r>
    </w:p>
    <w:p w:rsidR="006A6931" w:rsidRPr="001D1615" w:rsidRDefault="006A6931" w:rsidP="006A6931">
      <w:pPr>
        <w:rPr>
          <w:rFonts w:asciiTheme="minorHAnsi" w:hAnsiTheme="minorHAnsi"/>
          <w:szCs w:val="24"/>
        </w:rPr>
      </w:pPr>
    </w:p>
    <w:p w:rsidR="006A6931" w:rsidRDefault="006A6931" w:rsidP="006A6931">
      <w:r w:rsidRPr="001D1615">
        <w:rPr>
          <w:rFonts w:asciiTheme="minorHAnsi" w:hAnsiTheme="minorHAnsi"/>
          <w:szCs w:val="24"/>
        </w:rPr>
        <w:t xml:space="preserve">When the issue status is </w:t>
      </w:r>
      <w:r w:rsidRPr="001D1615">
        <w:rPr>
          <w:rFonts w:asciiTheme="minorHAnsi" w:hAnsiTheme="minorHAnsi"/>
          <w:b/>
          <w:szCs w:val="24"/>
        </w:rPr>
        <w:t>Fixed</w:t>
      </w:r>
      <w:r w:rsidRPr="001D1615">
        <w:rPr>
          <w:rFonts w:asciiTheme="minorHAnsi" w:hAnsiTheme="minorHAnsi"/>
          <w:szCs w:val="24"/>
        </w:rPr>
        <w:t>, the reported will be asked to re-test the application.</w:t>
      </w:r>
    </w:p>
    <w:p w:rsidR="006A6931" w:rsidRDefault="006A6931" w:rsidP="006A6931"/>
    <w:p w:rsidR="006A6931" w:rsidRDefault="006A6931" w:rsidP="006A6931">
      <w:pPr>
        <w:pStyle w:val="Heading2"/>
        <w:spacing w:before="0"/>
      </w:pPr>
      <w:bookmarkStart w:id="94" w:name="_Toc224039687"/>
      <w:bookmarkStart w:id="95" w:name="_Toc228093072"/>
      <w:bookmarkStart w:id="96" w:name="_Toc228152523"/>
      <w:bookmarkEnd w:id="93"/>
      <w:r>
        <w:t>Watching an Issue</w:t>
      </w:r>
      <w:bookmarkEnd w:id="94"/>
      <w:bookmarkEnd w:id="95"/>
      <w:bookmarkEnd w:id="9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8CCE4" w:themeFill="accent1" w:themeFillTint="66"/>
        <w:tblLook w:val="04A0" w:firstRow="1" w:lastRow="0" w:firstColumn="1" w:lastColumn="0" w:noHBand="0" w:noVBand="1"/>
      </w:tblPr>
      <w:tblGrid>
        <w:gridCol w:w="9350"/>
      </w:tblGrid>
      <w:tr w:rsidR="006A6931" w:rsidRPr="00A11819" w:rsidTr="006A6931">
        <w:tc>
          <w:tcPr>
            <w:tcW w:w="9576" w:type="dxa"/>
            <w:shd w:val="clear" w:color="auto" w:fill="B8CCE4" w:themeFill="accent1" w:themeFillTint="66"/>
            <w:vAlign w:val="center"/>
          </w:tcPr>
          <w:p w:rsidR="006A6931" w:rsidRPr="006A6931" w:rsidRDefault="006A6931" w:rsidP="006A6931">
            <w:pPr>
              <w:pStyle w:val="BodyText"/>
              <w:spacing w:before="60" w:after="60"/>
              <w:rPr>
                <w:i/>
                <w:iCs/>
                <w:sz w:val="20"/>
              </w:rPr>
            </w:pPr>
            <w:r w:rsidRPr="006A6931">
              <w:rPr>
                <w:i/>
                <w:iCs/>
                <w:sz w:val="20"/>
              </w:rPr>
              <w:t>Remove this section if you choose not to notify users by a system email for your project.</w:t>
            </w:r>
          </w:p>
        </w:tc>
      </w:tr>
    </w:tbl>
    <w:p w:rsidR="006A6931" w:rsidRPr="001D1615" w:rsidRDefault="006A6931" w:rsidP="006A6931">
      <w:pPr>
        <w:pStyle w:val="BodyText"/>
        <w:spacing w:before="120" w:after="0"/>
        <w:rPr>
          <w:rFonts w:asciiTheme="minorHAnsi" w:hAnsiTheme="minorHAnsi"/>
          <w:sz w:val="24"/>
          <w:szCs w:val="24"/>
        </w:rPr>
      </w:pPr>
      <w:r w:rsidRPr="001D1615">
        <w:rPr>
          <w:rFonts w:asciiTheme="minorHAnsi" w:hAnsiTheme="minorHAnsi"/>
          <w:sz w:val="24"/>
          <w:szCs w:val="24"/>
        </w:rPr>
        <w:t xml:space="preserve">To be notified of changes to an issue, select the </w:t>
      </w:r>
      <w:r w:rsidRPr="001D1615">
        <w:rPr>
          <w:rFonts w:asciiTheme="minorHAnsi" w:hAnsiTheme="minorHAnsi"/>
          <w:i/>
          <w:sz w:val="24"/>
          <w:szCs w:val="24"/>
        </w:rPr>
        <w:t>Watching</w:t>
      </w:r>
      <w:r w:rsidRPr="001D1615">
        <w:rPr>
          <w:rFonts w:asciiTheme="minorHAnsi" w:hAnsiTheme="minorHAnsi"/>
          <w:sz w:val="24"/>
          <w:szCs w:val="24"/>
        </w:rPr>
        <w:t xml:space="preserve"> menu option under the Operations section.  </w:t>
      </w:r>
    </w:p>
    <w:p w:rsidR="006A6931" w:rsidRPr="001D1615" w:rsidRDefault="00E700CA" w:rsidP="006A6931">
      <w:pPr>
        <w:pStyle w:val="BodyText"/>
        <w:spacing w:before="120" w:after="0"/>
        <w:jc w:val="center"/>
        <w:rPr>
          <w:rFonts w:asciiTheme="minorHAnsi" w:hAnsiTheme="minorHAnsi"/>
          <w:sz w:val="24"/>
          <w:szCs w:val="24"/>
        </w:rPr>
      </w:pPr>
      <w:r w:rsidRPr="001D1615">
        <w:rPr>
          <w:rFonts w:asciiTheme="minorHAnsi" w:hAnsiTheme="minorHAnsi"/>
          <w:noProof/>
          <w:sz w:val="24"/>
          <w:szCs w:val="24"/>
        </w:rPr>
        <w:drawing>
          <wp:inline distT="0" distB="0" distL="0" distR="0">
            <wp:extent cx="4114800" cy="2105025"/>
            <wp:effectExtent l="0" t="0" r="0" b="9525"/>
            <wp:docPr id="156" name="Picture 156" descr="watching menu option screenshot" title="watching menu option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41" cstate="print"/>
                    <a:srcRect/>
                    <a:stretch>
                      <a:fillRect/>
                    </a:stretch>
                  </pic:blipFill>
                  <pic:spPr bwMode="auto">
                    <a:xfrm>
                      <a:off x="0" y="0"/>
                      <a:ext cx="4114800" cy="2105025"/>
                    </a:xfrm>
                    <a:prstGeom prst="rect">
                      <a:avLst/>
                    </a:prstGeom>
                    <a:noFill/>
                    <a:ln w="9525">
                      <a:noFill/>
                      <a:miter lim="800000"/>
                      <a:headEnd/>
                      <a:tailEnd/>
                    </a:ln>
                  </pic:spPr>
                </pic:pic>
              </a:graphicData>
            </a:graphic>
          </wp:inline>
        </w:drawing>
      </w:r>
      <w:r w:rsidR="006A6931" w:rsidRPr="001D1615">
        <w:rPr>
          <w:rFonts w:asciiTheme="minorHAnsi" w:hAnsiTheme="minorHAnsi"/>
          <w:sz w:val="24"/>
          <w:szCs w:val="24"/>
        </w:rPr>
        <w:t xml:space="preserve"> </w:t>
      </w:r>
    </w:p>
    <w:p w:rsidR="006A6931" w:rsidRPr="001D1615" w:rsidRDefault="006A6931" w:rsidP="006A6931">
      <w:pPr>
        <w:pStyle w:val="BodyText"/>
        <w:spacing w:before="120" w:after="0"/>
        <w:rPr>
          <w:rFonts w:asciiTheme="minorHAnsi" w:hAnsiTheme="minorHAnsi"/>
          <w:sz w:val="24"/>
          <w:szCs w:val="24"/>
        </w:rPr>
      </w:pPr>
      <w:r w:rsidRPr="001D1615">
        <w:rPr>
          <w:rFonts w:asciiTheme="minorHAnsi" w:hAnsiTheme="minorHAnsi"/>
          <w:sz w:val="24"/>
          <w:szCs w:val="24"/>
        </w:rPr>
        <w:t xml:space="preserve">Select the </w:t>
      </w:r>
      <w:r w:rsidRPr="001D1615">
        <w:rPr>
          <w:rFonts w:asciiTheme="minorHAnsi" w:hAnsiTheme="minorHAnsi"/>
          <w:i/>
          <w:sz w:val="24"/>
          <w:szCs w:val="24"/>
        </w:rPr>
        <w:t>Start</w:t>
      </w:r>
      <w:r w:rsidRPr="001D1615">
        <w:rPr>
          <w:rFonts w:asciiTheme="minorHAnsi" w:hAnsiTheme="minorHAnsi"/>
          <w:sz w:val="24"/>
          <w:szCs w:val="24"/>
        </w:rPr>
        <w:t xml:space="preserve"> option.</w:t>
      </w:r>
    </w:p>
    <w:p w:rsidR="006A6931" w:rsidRPr="001D1615" w:rsidRDefault="00E700CA" w:rsidP="006A6931">
      <w:pPr>
        <w:pStyle w:val="BodyText"/>
        <w:spacing w:before="120" w:after="0"/>
        <w:jc w:val="center"/>
        <w:rPr>
          <w:rFonts w:asciiTheme="minorHAnsi" w:hAnsiTheme="minorHAnsi"/>
          <w:sz w:val="24"/>
          <w:szCs w:val="24"/>
        </w:rPr>
      </w:pPr>
      <w:r w:rsidRPr="001D1615">
        <w:rPr>
          <w:rFonts w:asciiTheme="minorHAnsi" w:hAnsiTheme="minorHAnsi"/>
          <w:noProof/>
          <w:sz w:val="24"/>
          <w:szCs w:val="24"/>
        </w:rPr>
        <w:drawing>
          <wp:inline distT="0" distB="0" distL="0" distR="0">
            <wp:extent cx="4114800" cy="1714500"/>
            <wp:effectExtent l="0" t="0" r="0" b="0"/>
            <wp:docPr id="157" name="Picture 157" descr="start option screenshot" title="start option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42" cstate="print"/>
                    <a:srcRect/>
                    <a:stretch>
                      <a:fillRect/>
                    </a:stretch>
                  </pic:blipFill>
                  <pic:spPr bwMode="auto">
                    <a:xfrm>
                      <a:off x="0" y="0"/>
                      <a:ext cx="4114800" cy="1714500"/>
                    </a:xfrm>
                    <a:prstGeom prst="rect">
                      <a:avLst/>
                    </a:prstGeom>
                    <a:noFill/>
                    <a:ln w="9525">
                      <a:noFill/>
                      <a:miter lim="800000"/>
                      <a:headEnd/>
                      <a:tailEnd/>
                    </a:ln>
                  </pic:spPr>
                </pic:pic>
              </a:graphicData>
            </a:graphic>
          </wp:inline>
        </w:drawing>
      </w:r>
    </w:p>
    <w:p w:rsidR="006A6931" w:rsidRPr="001D1615" w:rsidRDefault="006A6931" w:rsidP="006A6931">
      <w:pPr>
        <w:pStyle w:val="BodyText"/>
        <w:spacing w:before="120" w:after="0"/>
        <w:rPr>
          <w:rFonts w:asciiTheme="minorHAnsi" w:hAnsiTheme="minorHAnsi"/>
          <w:sz w:val="24"/>
          <w:szCs w:val="24"/>
        </w:rPr>
      </w:pPr>
      <w:r w:rsidRPr="001D1615">
        <w:rPr>
          <w:rFonts w:asciiTheme="minorHAnsi" w:hAnsiTheme="minorHAnsi"/>
          <w:sz w:val="24"/>
          <w:szCs w:val="24"/>
        </w:rPr>
        <w:t>You will be listed as a current watcher of the issue. Watchers are notified by system email when an issue is:</w:t>
      </w:r>
    </w:p>
    <w:p w:rsidR="006A6931" w:rsidRPr="001D1615" w:rsidRDefault="006A6931" w:rsidP="006A6931">
      <w:pPr>
        <w:pStyle w:val="BodyText"/>
        <w:keepLines w:val="0"/>
        <w:widowControl/>
        <w:numPr>
          <w:ilvl w:val="0"/>
          <w:numId w:val="12"/>
        </w:numPr>
        <w:spacing w:after="0" w:line="240" w:lineRule="auto"/>
        <w:rPr>
          <w:rFonts w:asciiTheme="minorHAnsi" w:hAnsiTheme="minorHAnsi"/>
          <w:sz w:val="24"/>
          <w:szCs w:val="24"/>
        </w:rPr>
      </w:pPr>
      <w:r w:rsidRPr="001D1615">
        <w:rPr>
          <w:rFonts w:asciiTheme="minorHAnsi" w:hAnsiTheme="minorHAnsi"/>
          <w:sz w:val="24"/>
          <w:szCs w:val="24"/>
        </w:rPr>
        <w:t>Assigned</w:t>
      </w:r>
    </w:p>
    <w:p w:rsidR="006A6931" w:rsidRPr="001D1615" w:rsidRDefault="006A6931" w:rsidP="006A6931">
      <w:pPr>
        <w:pStyle w:val="BodyText"/>
        <w:keepLines w:val="0"/>
        <w:widowControl/>
        <w:numPr>
          <w:ilvl w:val="0"/>
          <w:numId w:val="12"/>
        </w:numPr>
        <w:spacing w:after="0" w:line="240" w:lineRule="auto"/>
        <w:rPr>
          <w:rFonts w:asciiTheme="minorHAnsi" w:hAnsiTheme="minorHAnsi"/>
          <w:sz w:val="24"/>
          <w:szCs w:val="24"/>
        </w:rPr>
      </w:pPr>
      <w:r w:rsidRPr="001D1615">
        <w:rPr>
          <w:rFonts w:asciiTheme="minorHAnsi" w:hAnsiTheme="minorHAnsi"/>
          <w:sz w:val="24"/>
          <w:szCs w:val="24"/>
        </w:rPr>
        <w:t>Closed</w:t>
      </w:r>
    </w:p>
    <w:p w:rsidR="006A6931" w:rsidRPr="001D1615" w:rsidRDefault="006A6931" w:rsidP="006A6931">
      <w:pPr>
        <w:pStyle w:val="BodyText"/>
        <w:keepLines w:val="0"/>
        <w:widowControl/>
        <w:numPr>
          <w:ilvl w:val="0"/>
          <w:numId w:val="12"/>
        </w:numPr>
        <w:spacing w:after="0" w:line="240" w:lineRule="auto"/>
        <w:rPr>
          <w:rFonts w:asciiTheme="minorHAnsi" w:hAnsiTheme="minorHAnsi"/>
          <w:sz w:val="24"/>
          <w:szCs w:val="24"/>
        </w:rPr>
      </w:pPr>
      <w:r w:rsidRPr="001D1615">
        <w:rPr>
          <w:rFonts w:asciiTheme="minorHAnsi" w:hAnsiTheme="minorHAnsi"/>
          <w:sz w:val="24"/>
          <w:szCs w:val="24"/>
        </w:rPr>
        <w:t>Commented</w:t>
      </w:r>
    </w:p>
    <w:p w:rsidR="006A6931" w:rsidRPr="001D1615" w:rsidRDefault="006A6931" w:rsidP="006A6931">
      <w:pPr>
        <w:pStyle w:val="BodyText"/>
        <w:keepLines w:val="0"/>
        <w:widowControl/>
        <w:numPr>
          <w:ilvl w:val="0"/>
          <w:numId w:val="12"/>
        </w:numPr>
        <w:spacing w:after="0" w:line="240" w:lineRule="auto"/>
        <w:rPr>
          <w:rFonts w:asciiTheme="minorHAnsi" w:hAnsiTheme="minorHAnsi"/>
          <w:sz w:val="24"/>
          <w:szCs w:val="24"/>
        </w:rPr>
      </w:pPr>
      <w:r w:rsidRPr="001D1615">
        <w:rPr>
          <w:rFonts w:asciiTheme="minorHAnsi" w:hAnsiTheme="minorHAnsi"/>
          <w:sz w:val="24"/>
          <w:szCs w:val="24"/>
        </w:rPr>
        <w:t>Re-opened</w:t>
      </w:r>
    </w:p>
    <w:p w:rsidR="006A6931" w:rsidRPr="001D1615" w:rsidRDefault="006A6931" w:rsidP="006A6931">
      <w:pPr>
        <w:pStyle w:val="BodyText"/>
        <w:keepLines w:val="0"/>
        <w:widowControl/>
        <w:numPr>
          <w:ilvl w:val="0"/>
          <w:numId w:val="12"/>
        </w:numPr>
        <w:spacing w:after="0" w:line="240" w:lineRule="auto"/>
        <w:rPr>
          <w:rFonts w:asciiTheme="minorHAnsi" w:hAnsiTheme="minorHAnsi"/>
          <w:sz w:val="24"/>
          <w:szCs w:val="24"/>
        </w:rPr>
      </w:pPr>
      <w:r w:rsidRPr="001D1615">
        <w:rPr>
          <w:rFonts w:asciiTheme="minorHAnsi" w:hAnsiTheme="minorHAnsi"/>
          <w:sz w:val="24"/>
          <w:szCs w:val="24"/>
        </w:rPr>
        <w:t xml:space="preserve">Deleted; or </w:t>
      </w:r>
    </w:p>
    <w:p w:rsidR="006A6931" w:rsidRPr="001D1615" w:rsidRDefault="006A6931" w:rsidP="006A6931">
      <w:pPr>
        <w:pStyle w:val="BodyText"/>
        <w:keepLines w:val="0"/>
        <w:widowControl/>
        <w:numPr>
          <w:ilvl w:val="0"/>
          <w:numId w:val="12"/>
        </w:numPr>
        <w:spacing w:after="0" w:line="240" w:lineRule="auto"/>
        <w:rPr>
          <w:rFonts w:asciiTheme="minorHAnsi" w:hAnsiTheme="minorHAnsi"/>
          <w:sz w:val="24"/>
          <w:szCs w:val="24"/>
        </w:rPr>
      </w:pPr>
      <w:r w:rsidRPr="001D1615">
        <w:rPr>
          <w:rFonts w:asciiTheme="minorHAnsi" w:hAnsiTheme="minorHAnsi"/>
          <w:sz w:val="24"/>
          <w:szCs w:val="24"/>
        </w:rPr>
        <w:t>Moved</w:t>
      </w:r>
    </w:p>
    <w:p w:rsidR="006A6931" w:rsidRPr="001D1615" w:rsidRDefault="006A6931" w:rsidP="006A6931">
      <w:pPr>
        <w:pStyle w:val="BodyText"/>
        <w:spacing w:before="120" w:after="0"/>
        <w:rPr>
          <w:rFonts w:asciiTheme="minorHAnsi" w:hAnsiTheme="minorHAnsi"/>
          <w:sz w:val="24"/>
          <w:szCs w:val="24"/>
        </w:rPr>
      </w:pPr>
      <w:r w:rsidRPr="001D1615">
        <w:rPr>
          <w:rFonts w:asciiTheme="minorHAnsi" w:hAnsiTheme="minorHAnsi"/>
          <w:sz w:val="24"/>
          <w:szCs w:val="24"/>
        </w:rPr>
        <w:t xml:space="preserve">To discontinue watching an issue, select the </w:t>
      </w:r>
      <w:r w:rsidRPr="001D1615">
        <w:rPr>
          <w:rFonts w:asciiTheme="minorHAnsi" w:hAnsiTheme="minorHAnsi"/>
          <w:i/>
          <w:sz w:val="24"/>
          <w:szCs w:val="24"/>
        </w:rPr>
        <w:t>Remove</w:t>
      </w:r>
      <w:r w:rsidRPr="001D1615">
        <w:rPr>
          <w:rFonts w:asciiTheme="minorHAnsi" w:hAnsiTheme="minorHAnsi"/>
          <w:sz w:val="24"/>
          <w:szCs w:val="24"/>
        </w:rPr>
        <w:t xml:space="preserve"> button.</w:t>
      </w:r>
    </w:p>
    <w:p w:rsidR="006A6931" w:rsidRDefault="00E700CA" w:rsidP="006A6931">
      <w:pPr>
        <w:pStyle w:val="BodyText"/>
        <w:spacing w:before="120" w:after="0"/>
        <w:jc w:val="center"/>
      </w:pPr>
      <w:r>
        <w:rPr>
          <w:noProof/>
        </w:rPr>
        <w:lastRenderedPageBreak/>
        <w:drawing>
          <wp:inline distT="0" distB="0" distL="0" distR="0">
            <wp:extent cx="4114800" cy="1733550"/>
            <wp:effectExtent l="0" t="0" r="0" b="0"/>
            <wp:docPr id="158" name="Picture 158" descr="discontinue watching item screenshot" title="discontinue watching item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43" cstate="print"/>
                    <a:srcRect/>
                    <a:stretch>
                      <a:fillRect/>
                    </a:stretch>
                  </pic:blipFill>
                  <pic:spPr bwMode="auto">
                    <a:xfrm>
                      <a:off x="0" y="0"/>
                      <a:ext cx="4114800" cy="1733550"/>
                    </a:xfrm>
                    <a:prstGeom prst="rect">
                      <a:avLst/>
                    </a:prstGeom>
                    <a:noFill/>
                    <a:ln w="9525">
                      <a:noFill/>
                      <a:miter lim="800000"/>
                      <a:headEnd/>
                      <a:tailEnd/>
                    </a:ln>
                  </pic:spPr>
                </pic:pic>
              </a:graphicData>
            </a:graphic>
          </wp:inline>
        </w:drawing>
      </w:r>
    </w:p>
    <w:p w:rsidR="006A6931" w:rsidRDefault="006A6931" w:rsidP="006A6931">
      <w:pPr>
        <w:pStyle w:val="BodyText"/>
        <w:spacing w:before="120" w:after="0"/>
        <w:jc w:val="center"/>
      </w:pPr>
    </w:p>
    <w:p w:rsidR="006A6931" w:rsidRDefault="006A6931" w:rsidP="006A6931">
      <w:pPr>
        <w:pStyle w:val="Heading1"/>
        <w:pBdr>
          <w:top w:val="single" w:sz="24" w:space="1" w:color="800000"/>
        </w:pBdr>
        <w:tabs>
          <w:tab w:val="left" w:pos="990"/>
        </w:tabs>
        <w:spacing w:before="120" w:after="240"/>
        <w:rPr>
          <w:rFonts w:ascii="Verdana" w:hAnsi="Verdana"/>
          <w:color w:val="800000"/>
          <w:kern w:val="28"/>
        </w:rPr>
      </w:pPr>
      <w:bookmarkStart w:id="97" w:name="_Toc224039688"/>
      <w:bookmarkStart w:id="98" w:name="_Toc228093073"/>
      <w:bookmarkStart w:id="99" w:name="_Toc228152524"/>
      <w:r>
        <w:rPr>
          <w:rFonts w:ascii="Verdana" w:hAnsi="Verdana"/>
          <w:color w:val="800000"/>
          <w:kern w:val="28"/>
        </w:rPr>
        <w:t>Closing an Issue</w:t>
      </w:r>
      <w:bookmarkEnd w:id="97"/>
      <w:bookmarkEnd w:id="98"/>
      <w:bookmarkEnd w:id="9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8CCE4" w:themeFill="accent1" w:themeFillTint="66"/>
        <w:tblLook w:val="04A0" w:firstRow="1" w:lastRow="0" w:firstColumn="1" w:lastColumn="0" w:noHBand="0" w:noVBand="1"/>
      </w:tblPr>
      <w:tblGrid>
        <w:gridCol w:w="9350"/>
      </w:tblGrid>
      <w:tr w:rsidR="006A6931" w:rsidRPr="00E5080D" w:rsidTr="006A6931">
        <w:tc>
          <w:tcPr>
            <w:tcW w:w="9576" w:type="dxa"/>
            <w:shd w:val="clear" w:color="auto" w:fill="B8CCE4" w:themeFill="accent1" w:themeFillTint="66"/>
            <w:vAlign w:val="center"/>
          </w:tcPr>
          <w:p w:rsidR="006A6931" w:rsidRPr="006A6931" w:rsidRDefault="006A6931" w:rsidP="006A6931">
            <w:pPr>
              <w:pStyle w:val="BodyText"/>
              <w:spacing w:before="60" w:after="60"/>
              <w:rPr>
                <w:i/>
                <w:iCs/>
                <w:sz w:val="20"/>
              </w:rPr>
            </w:pPr>
            <w:r w:rsidRPr="006A6931">
              <w:rPr>
                <w:i/>
                <w:iCs/>
                <w:sz w:val="20"/>
              </w:rPr>
              <w:t>Modify this section if you choose not to allow a group of users to close an issue. Indicate the group that is allowed to perform this function.</w:t>
            </w:r>
          </w:p>
        </w:tc>
      </w:tr>
    </w:tbl>
    <w:p w:rsidR="006A6931" w:rsidRPr="001D1615" w:rsidRDefault="006A6931" w:rsidP="006A6931">
      <w:pPr>
        <w:pStyle w:val="BodyText"/>
        <w:spacing w:before="120" w:after="0"/>
        <w:rPr>
          <w:rFonts w:asciiTheme="minorHAnsi" w:hAnsiTheme="minorHAnsi"/>
          <w:sz w:val="24"/>
          <w:szCs w:val="24"/>
        </w:rPr>
      </w:pPr>
      <w:r w:rsidRPr="001D1615">
        <w:rPr>
          <w:rFonts w:asciiTheme="minorHAnsi" w:hAnsiTheme="minorHAnsi"/>
          <w:sz w:val="24"/>
          <w:szCs w:val="24"/>
        </w:rPr>
        <w:t xml:space="preserve">Only the </w:t>
      </w:r>
      <w:r w:rsidRPr="001D1615">
        <w:rPr>
          <w:rFonts w:asciiTheme="minorHAnsi" w:hAnsiTheme="minorHAnsi"/>
          <w:b/>
          <w:sz w:val="24"/>
          <w:szCs w:val="24"/>
          <w:highlight w:val="yellow"/>
        </w:rPr>
        <w:t xml:space="preserve">[your </w:t>
      </w:r>
      <w:r w:rsidR="001463F2">
        <w:rPr>
          <w:rFonts w:asciiTheme="minorHAnsi" w:hAnsiTheme="minorHAnsi"/>
          <w:b/>
          <w:sz w:val="24"/>
          <w:szCs w:val="24"/>
          <w:highlight w:val="yellow"/>
        </w:rPr>
        <w:t>JIRA</w:t>
      </w:r>
      <w:r w:rsidRPr="001D1615">
        <w:rPr>
          <w:rFonts w:asciiTheme="minorHAnsi" w:hAnsiTheme="minorHAnsi"/>
          <w:b/>
          <w:sz w:val="24"/>
          <w:szCs w:val="24"/>
          <w:highlight w:val="yellow"/>
        </w:rPr>
        <w:t xml:space="preserve"> project name]</w:t>
      </w:r>
      <w:r w:rsidRPr="001D1615">
        <w:rPr>
          <w:rFonts w:asciiTheme="minorHAnsi" w:hAnsiTheme="minorHAnsi"/>
          <w:sz w:val="24"/>
          <w:szCs w:val="24"/>
        </w:rPr>
        <w:t xml:space="preserve"> Project Lead or delegate may close an issue once it is reported.  Closing an issue indicates that the group agrees that the resolution was satisfactory.  Issues that are closed may be viewed from the Browse Project screen by selecting </w:t>
      </w:r>
      <w:r w:rsidRPr="001D1615">
        <w:rPr>
          <w:rFonts w:asciiTheme="minorHAnsi" w:hAnsiTheme="minorHAnsi"/>
          <w:i/>
          <w:sz w:val="24"/>
          <w:szCs w:val="24"/>
        </w:rPr>
        <w:t>Closed</w:t>
      </w:r>
      <w:r w:rsidRPr="001D1615">
        <w:rPr>
          <w:rFonts w:asciiTheme="minorHAnsi" w:hAnsiTheme="minorHAnsi"/>
          <w:sz w:val="24"/>
          <w:szCs w:val="24"/>
        </w:rPr>
        <w:t xml:space="preserve"> under the Project Summary section.</w:t>
      </w:r>
    </w:p>
    <w:p w:rsidR="006A6931" w:rsidRDefault="00E700CA" w:rsidP="006A6931">
      <w:pPr>
        <w:pStyle w:val="BodyText"/>
        <w:spacing w:before="120" w:after="0"/>
        <w:jc w:val="center"/>
      </w:pPr>
      <w:r>
        <w:rPr>
          <w:noProof/>
        </w:rPr>
        <w:drawing>
          <wp:inline distT="0" distB="0" distL="0" distR="0">
            <wp:extent cx="4095750" cy="3048000"/>
            <wp:effectExtent l="0" t="0" r="0" b="0"/>
            <wp:docPr id="159" name="Picture 159" descr="closed items in browse project screenshot" title="closed items in browse project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44" cstate="print"/>
                    <a:srcRect/>
                    <a:stretch>
                      <a:fillRect/>
                    </a:stretch>
                  </pic:blipFill>
                  <pic:spPr bwMode="auto">
                    <a:xfrm>
                      <a:off x="0" y="0"/>
                      <a:ext cx="4095750" cy="3048000"/>
                    </a:xfrm>
                    <a:prstGeom prst="rect">
                      <a:avLst/>
                    </a:prstGeom>
                    <a:noFill/>
                    <a:ln w="9525">
                      <a:noFill/>
                      <a:miter lim="800000"/>
                      <a:headEnd/>
                      <a:tailEnd/>
                    </a:ln>
                  </pic:spPr>
                </pic:pic>
              </a:graphicData>
            </a:graphic>
          </wp:inline>
        </w:drawing>
      </w:r>
    </w:p>
    <w:p w:rsidR="006A6931" w:rsidRPr="00BA13F8" w:rsidRDefault="006A6931" w:rsidP="006A6931"/>
    <w:p w:rsidR="006A6931" w:rsidRDefault="006A6931" w:rsidP="006A6931">
      <w:pPr>
        <w:pStyle w:val="Heading1"/>
        <w:pBdr>
          <w:top w:val="single" w:sz="24" w:space="1" w:color="800000"/>
        </w:pBdr>
        <w:tabs>
          <w:tab w:val="left" w:pos="990"/>
        </w:tabs>
        <w:spacing w:before="120" w:after="240"/>
        <w:rPr>
          <w:rFonts w:ascii="Verdana" w:hAnsi="Verdana"/>
          <w:color w:val="800000"/>
          <w:kern w:val="28"/>
        </w:rPr>
      </w:pPr>
      <w:r>
        <w:rPr>
          <w:rFonts w:ascii="Verdana" w:hAnsi="Verdana"/>
          <w:color w:val="800000"/>
          <w:kern w:val="28"/>
        </w:rPr>
        <w:br w:type="page"/>
      </w:r>
      <w:bookmarkStart w:id="100" w:name="_Toc224039689"/>
      <w:bookmarkStart w:id="101" w:name="_Toc228093074"/>
      <w:bookmarkStart w:id="102" w:name="_Toc228152525"/>
      <w:r>
        <w:rPr>
          <w:rFonts w:ascii="Verdana" w:hAnsi="Verdana"/>
          <w:color w:val="800000"/>
          <w:kern w:val="28"/>
        </w:rPr>
        <w:lastRenderedPageBreak/>
        <w:t>Searching for an Issue</w:t>
      </w:r>
      <w:bookmarkEnd w:id="100"/>
      <w:bookmarkEnd w:id="101"/>
      <w:bookmarkEnd w:id="102"/>
    </w:p>
    <w:p w:rsidR="006A6931" w:rsidRPr="001D1615" w:rsidRDefault="006A6931" w:rsidP="006A6931">
      <w:pPr>
        <w:pStyle w:val="BodyText"/>
        <w:spacing w:before="120" w:after="0"/>
        <w:rPr>
          <w:rFonts w:asciiTheme="minorHAnsi" w:hAnsiTheme="minorHAnsi"/>
          <w:sz w:val="24"/>
          <w:szCs w:val="24"/>
        </w:rPr>
      </w:pPr>
      <w:r w:rsidRPr="001D1615">
        <w:rPr>
          <w:rFonts w:asciiTheme="minorHAnsi" w:hAnsiTheme="minorHAnsi"/>
          <w:sz w:val="24"/>
          <w:szCs w:val="24"/>
        </w:rPr>
        <w:t>You may search for an existing issue for a project from the Home screen.  The project summary box allows you to access reports and filter issues by clicking hyperlinks. To view all issues, navigate to the Project Summary screen by selecting the project title.</w:t>
      </w:r>
    </w:p>
    <w:p w:rsidR="006A6931" w:rsidRDefault="00E700CA" w:rsidP="006A6931">
      <w:pPr>
        <w:pStyle w:val="BodyText"/>
        <w:spacing w:before="120" w:after="0"/>
        <w:jc w:val="center"/>
      </w:pPr>
      <w:r>
        <w:rPr>
          <w:noProof/>
        </w:rPr>
        <w:drawing>
          <wp:inline distT="0" distB="0" distL="0" distR="0">
            <wp:extent cx="4114800" cy="3095625"/>
            <wp:effectExtent l="0" t="0" r="0" b="9525"/>
            <wp:docPr id="160" name="Picture 160" descr="Selecting Title on Project Summary screenshot" title="Selecting Title on Project Summary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28" cstate="print"/>
                    <a:srcRect/>
                    <a:stretch>
                      <a:fillRect/>
                    </a:stretch>
                  </pic:blipFill>
                  <pic:spPr bwMode="auto">
                    <a:xfrm>
                      <a:off x="0" y="0"/>
                      <a:ext cx="4114800" cy="3095625"/>
                    </a:xfrm>
                    <a:prstGeom prst="rect">
                      <a:avLst/>
                    </a:prstGeom>
                    <a:noFill/>
                    <a:ln w="9525">
                      <a:noFill/>
                      <a:miter lim="800000"/>
                      <a:headEnd/>
                      <a:tailEnd/>
                    </a:ln>
                  </pic:spPr>
                </pic:pic>
              </a:graphicData>
            </a:graphic>
          </wp:inline>
        </w:drawing>
      </w:r>
    </w:p>
    <w:p w:rsidR="006A6931" w:rsidRDefault="006A6931" w:rsidP="006A6931">
      <w:pPr>
        <w:pStyle w:val="BodyText"/>
        <w:spacing w:before="120" w:after="0"/>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8CCE4" w:themeFill="accent1" w:themeFillTint="66"/>
        <w:tblLook w:val="04A0" w:firstRow="1" w:lastRow="0" w:firstColumn="1" w:lastColumn="0" w:noHBand="0" w:noVBand="1"/>
      </w:tblPr>
      <w:tblGrid>
        <w:gridCol w:w="9350"/>
      </w:tblGrid>
      <w:tr w:rsidR="006A6931" w:rsidRPr="008D0EF0" w:rsidTr="006A6931">
        <w:tc>
          <w:tcPr>
            <w:tcW w:w="9576" w:type="dxa"/>
            <w:shd w:val="clear" w:color="auto" w:fill="B8CCE4" w:themeFill="accent1" w:themeFillTint="66"/>
          </w:tcPr>
          <w:p w:rsidR="006A6931" w:rsidRPr="006A6931" w:rsidRDefault="006A6931" w:rsidP="006A6931">
            <w:pPr>
              <w:pStyle w:val="BodyText"/>
              <w:spacing w:before="60" w:after="60"/>
              <w:rPr>
                <w:i/>
                <w:iCs/>
                <w:sz w:val="20"/>
              </w:rPr>
            </w:pPr>
            <w:r w:rsidRPr="006A6931">
              <w:rPr>
                <w:i/>
                <w:iCs/>
                <w:sz w:val="20"/>
              </w:rPr>
              <w:t>Delete this references to “component” if you choose not to add components to your project.</w:t>
            </w:r>
          </w:p>
        </w:tc>
      </w:tr>
    </w:tbl>
    <w:p w:rsidR="006A6931" w:rsidRDefault="006A6931" w:rsidP="006A6931">
      <w:pPr>
        <w:pStyle w:val="BodyText"/>
        <w:spacing w:before="120" w:after="0"/>
      </w:pPr>
      <w:r>
        <w:t xml:space="preserve">Choose the component </w:t>
      </w:r>
      <w:r w:rsidRPr="004213C4">
        <w:rPr>
          <w:b/>
          <w:highlight w:val="yellow"/>
        </w:rPr>
        <w:t xml:space="preserve">[your </w:t>
      </w:r>
      <w:r w:rsidR="001463F2">
        <w:rPr>
          <w:b/>
          <w:highlight w:val="yellow"/>
        </w:rPr>
        <w:t>JIRA</w:t>
      </w:r>
      <w:r w:rsidRPr="004213C4">
        <w:rPr>
          <w:b/>
          <w:highlight w:val="yellow"/>
        </w:rPr>
        <w:t xml:space="preserve"> project </w:t>
      </w:r>
      <w:r>
        <w:rPr>
          <w:b/>
          <w:highlight w:val="yellow"/>
        </w:rPr>
        <w:t xml:space="preserve">component </w:t>
      </w:r>
      <w:r w:rsidRPr="004213C4">
        <w:rPr>
          <w:b/>
          <w:highlight w:val="yellow"/>
        </w:rPr>
        <w:t>name</w:t>
      </w:r>
      <w:r>
        <w:rPr>
          <w:b/>
          <w:highlight w:val="yellow"/>
        </w:rPr>
        <w:t>s</w:t>
      </w:r>
      <w:r w:rsidRPr="004213C4">
        <w:rPr>
          <w:b/>
          <w:highlight w:val="yellow"/>
        </w:rPr>
        <w:t>]</w:t>
      </w:r>
      <w:r>
        <w:t xml:space="preserve"> under which the issue is logged by selecting the component name.</w:t>
      </w:r>
    </w:p>
    <w:p w:rsidR="006A6931" w:rsidRDefault="00E700CA" w:rsidP="006A6931">
      <w:pPr>
        <w:pStyle w:val="BodyText"/>
        <w:spacing w:before="120" w:after="0"/>
        <w:jc w:val="center"/>
      </w:pPr>
      <w:r>
        <w:rPr>
          <w:noProof/>
        </w:rPr>
        <w:drawing>
          <wp:inline distT="0" distB="0" distL="0" distR="0">
            <wp:extent cx="4114800" cy="2409825"/>
            <wp:effectExtent l="0" t="0" r="0" b="9525"/>
            <wp:docPr id="161" name="Picture 161" descr="Selecting component name screenshot" title="Selecting component name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29" cstate="print"/>
                    <a:srcRect/>
                    <a:stretch>
                      <a:fillRect/>
                    </a:stretch>
                  </pic:blipFill>
                  <pic:spPr bwMode="auto">
                    <a:xfrm>
                      <a:off x="0" y="0"/>
                      <a:ext cx="4114800" cy="2409825"/>
                    </a:xfrm>
                    <a:prstGeom prst="rect">
                      <a:avLst/>
                    </a:prstGeom>
                    <a:noFill/>
                    <a:ln w="9525">
                      <a:noFill/>
                      <a:miter lim="800000"/>
                      <a:headEnd/>
                      <a:tailEnd/>
                    </a:ln>
                  </pic:spPr>
                </pic:pic>
              </a:graphicData>
            </a:graphic>
          </wp:inline>
        </w:drawing>
      </w:r>
    </w:p>
    <w:p w:rsidR="006A6931" w:rsidRPr="001D1615" w:rsidRDefault="006A6931" w:rsidP="006A6931">
      <w:pPr>
        <w:pStyle w:val="BodyText"/>
        <w:spacing w:before="120" w:after="0"/>
        <w:rPr>
          <w:rFonts w:asciiTheme="minorHAnsi" w:hAnsiTheme="minorHAnsi"/>
          <w:sz w:val="24"/>
          <w:szCs w:val="24"/>
        </w:rPr>
      </w:pPr>
      <w:r w:rsidRPr="001D1615">
        <w:rPr>
          <w:rFonts w:asciiTheme="minorHAnsi" w:hAnsiTheme="minorHAnsi"/>
          <w:sz w:val="24"/>
          <w:szCs w:val="24"/>
        </w:rPr>
        <w:t>The screen will display all issues logged for this project and component.</w:t>
      </w:r>
    </w:p>
    <w:p w:rsidR="006A6931" w:rsidRDefault="00E700CA" w:rsidP="006A6931">
      <w:pPr>
        <w:pStyle w:val="BodyText"/>
        <w:spacing w:before="120" w:after="0"/>
        <w:jc w:val="center"/>
      </w:pPr>
      <w:r>
        <w:rPr>
          <w:noProof/>
        </w:rPr>
        <w:lastRenderedPageBreak/>
        <w:drawing>
          <wp:inline distT="0" distB="0" distL="0" distR="0">
            <wp:extent cx="5943600" cy="2638425"/>
            <wp:effectExtent l="0" t="0" r="0" b="9525"/>
            <wp:docPr id="162" name="Picture 162" descr="Project and Component issues screenshot" title="Project and Component issues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45" cstate="print"/>
                    <a:srcRect/>
                    <a:stretch>
                      <a:fillRect/>
                    </a:stretch>
                  </pic:blipFill>
                  <pic:spPr bwMode="auto">
                    <a:xfrm>
                      <a:off x="0" y="0"/>
                      <a:ext cx="5943600" cy="2638425"/>
                    </a:xfrm>
                    <a:prstGeom prst="rect">
                      <a:avLst/>
                    </a:prstGeom>
                    <a:noFill/>
                    <a:ln w="9525">
                      <a:noFill/>
                      <a:miter lim="800000"/>
                      <a:headEnd/>
                      <a:tailEnd/>
                    </a:ln>
                  </pic:spPr>
                </pic:pic>
              </a:graphicData>
            </a:graphic>
          </wp:inline>
        </w:drawing>
      </w:r>
    </w:p>
    <w:p w:rsidR="006A6931" w:rsidRPr="006802FA" w:rsidRDefault="006A6931" w:rsidP="006A6931">
      <w:pPr>
        <w:pStyle w:val="BodyText"/>
        <w:spacing w:before="120" w:after="0"/>
      </w:pPr>
    </w:p>
    <w:p w:rsidR="006A6931" w:rsidRDefault="001463F2" w:rsidP="006A6931">
      <w:pPr>
        <w:pStyle w:val="Heading1"/>
        <w:pBdr>
          <w:top w:val="single" w:sz="24" w:space="1" w:color="800000"/>
        </w:pBdr>
        <w:tabs>
          <w:tab w:val="left" w:pos="990"/>
        </w:tabs>
        <w:spacing w:before="120" w:after="240"/>
        <w:rPr>
          <w:rFonts w:ascii="Verdana" w:hAnsi="Verdana"/>
          <w:color w:val="800000"/>
          <w:kern w:val="28"/>
        </w:rPr>
      </w:pPr>
      <w:bookmarkStart w:id="103" w:name="_Toc224039690"/>
      <w:bookmarkStart w:id="104" w:name="_Toc228093075"/>
      <w:bookmarkStart w:id="105" w:name="_Toc228152526"/>
      <w:r>
        <w:rPr>
          <w:rFonts w:ascii="Verdana" w:hAnsi="Verdana"/>
          <w:color w:val="800000"/>
          <w:kern w:val="28"/>
        </w:rPr>
        <w:t>JIRA</w:t>
      </w:r>
      <w:r w:rsidR="006A6931">
        <w:rPr>
          <w:rFonts w:ascii="Verdana" w:hAnsi="Verdana"/>
          <w:color w:val="800000"/>
          <w:kern w:val="28"/>
        </w:rPr>
        <w:t xml:space="preserve"> Support</w:t>
      </w:r>
      <w:bookmarkEnd w:id="103"/>
      <w:bookmarkEnd w:id="104"/>
      <w:bookmarkEnd w:id="105"/>
    </w:p>
    <w:p w:rsidR="0011620F" w:rsidRDefault="006A6931" w:rsidP="006A6931">
      <w:r>
        <w:t xml:space="preserve">If you encounter problems while using </w:t>
      </w:r>
      <w:r w:rsidR="001463F2">
        <w:t>JIRA</w:t>
      </w:r>
      <w:r>
        <w:t xml:space="preserve"> for </w:t>
      </w:r>
      <w:r w:rsidRPr="004213C4">
        <w:rPr>
          <w:b/>
          <w:highlight w:val="yellow"/>
        </w:rPr>
        <w:t xml:space="preserve">[your </w:t>
      </w:r>
      <w:r w:rsidR="001463F2">
        <w:rPr>
          <w:b/>
          <w:highlight w:val="yellow"/>
        </w:rPr>
        <w:t>JIRA</w:t>
      </w:r>
      <w:r w:rsidRPr="004213C4">
        <w:rPr>
          <w:b/>
          <w:highlight w:val="yellow"/>
        </w:rPr>
        <w:t xml:space="preserve"> project name]</w:t>
      </w:r>
      <w:r>
        <w:t xml:space="preserve"> project, contact the </w:t>
      </w:r>
      <w:r w:rsidR="001463F2">
        <w:t>JIRA</w:t>
      </w:r>
      <w:r>
        <w:t xml:space="preserve"> administrator using the contact information found on the </w:t>
      </w:r>
      <w:r w:rsidR="001463F2">
        <w:t>JIRA</w:t>
      </w:r>
      <w:r>
        <w:t xml:space="preserve"> logon screen.</w:t>
      </w:r>
      <w:bookmarkStart w:id="106" w:name="_GoBack"/>
      <w:bookmarkEnd w:id="106"/>
      <w:r w:rsidR="009C5AC1">
        <w:t xml:space="preserve"> </w:t>
      </w:r>
    </w:p>
    <w:p w:rsidR="006A6931" w:rsidRDefault="006A6931" w:rsidP="000B344C">
      <w:pPr>
        <w:jc w:val="center"/>
      </w:pPr>
    </w:p>
    <w:sectPr w:rsidR="006A6931" w:rsidSect="0011620F">
      <w:headerReference w:type="default" r:id="rId46"/>
      <w:footerReference w:type="default" r:id="rId47"/>
      <w:pgSz w:w="12240" w:h="15840" w:code="1"/>
      <w:pgMar w:top="1080" w:right="1440" w:bottom="108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50855" w:rsidRDefault="00D50855" w:rsidP="00635E8C">
      <w:r>
        <w:separator/>
      </w:r>
    </w:p>
  </w:endnote>
  <w:endnote w:type="continuationSeparator" w:id="0">
    <w:p w:rsidR="00D50855" w:rsidRDefault="00D50855" w:rsidP="00635E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0D60" w:rsidRDefault="00490D60">
    <w:pPr>
      <w:pStyle w:val="Footer"/>
      <w:jc w:val="right"/>
    </w:pPr>
    <w:r>
      <w:t xml:space="preserve">Page </w:t>
    </w:r>
    <w:r w:rsidR="00A8665C">
      <w:rPr>
        <w:b/>
        <w:szCs w:val="24"/>
      </w:rPr>
      <w:fldChar w:fldCharType="begin"/>
    </w:r>
    <w:r>
      <w:rPr>
        <w:b/>
      </w:rPr>
      <w:instrText xml:space="preserve"> PAGE </w:instrText>
    </w:r>
    <w:r w:rsidR="00A8665C">
      <w:rPr>
        <w:b/>
        <w:szCs w:val="24"/>
      </w:rPr>
      <w:fldChar w:fldCharType="separate"/>
    </w:r>
    <w:r w:rsidR="003734BA">
      <w:rPr>
        <w:b/>
        <w:noProof/>
      </w:rPr>
      <w:t>2</w:t>
    </w:r>
    <w:r w:rsidR="00A8665C">
      <w:rPr>
        <w:b/>
        <w:szCs w:val="24"/>
      </w:rPr>
      <w:fldChar w:fldCharType="end"/>
    </w:r>
    <w:r>
      <w:t xml:space="preserve"> of </w:t>
    </w:r>
    <w:r w:rsidR="00A8665C">
      <w:rPr>
        <w:b/>
        <w:szCs w:val="24"/>
      </w:rPr>
      <w:fldChar w:fldCharType="begin"/>
    </w:r>
    <w:r>
      <w:rPr>
        <w:b/>
      </w:rPr>
      <w:instrText xml:space="preserve"> NUMPAGES  </w:instrText>
    </w:r>
    <w:r w:rsidR="00A8665C">
      <w:rPr>
        <w:b/>
        <w:szCs w:val="24"/>
      </w:rPr>
      <w:fldChar w:fldCharType="separate"/>
    </w:r>
    <w:r w:rsidR="00C067C0">
      <w:rPr>
        <w:b/>
        <w:noProof/>
      </w:rPr>
      <w:t>2</w:t>
    </w:r>
    <w:r w:rsidR="00A8665C">
      <w:rPr>
        <w:b/>
        <w:szCs w:val="24"/>
      </w:rPr>
      <w:fldChar w:fldCharType="end"/>
    </w:r>
  </w:p>
  <w:p w:rsidR="00490D60" w:rsidRDefault="00490D6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0D60" w:rsidRDefault="00490D60">
    <w:pPr>
      <w:pStyle w:val="Footer"/>
      <w:jc w:val="right"/>
    </w:pPr>
    <w:r>
      <w:t>Appendix A:  Testing Guidelines</w:t>
    </w:r>
  </w:p>
  <w:p w:rsidR="00490D60" w:rsidRPr="000B344C" w:rsidRDefault="00490D60">
    <w:pPr>
      <w:pStyle w:val="Footer"/>
      <w:jc w:val="right"/>
    </w:pPr>
    <w:r w:rsidRPr="000B344C">
      <w:t xml:space="preserve">Page </w:t>
    </w:r>
    <w:r w:rsidR="00D44A46">
      <w:fldChar w:fldCharType="begin"/>
    </w:r>
    <w:r w:rsidR="00D44A46">
      <w:instrText xml:space="preserve"> PAGE  \* Arabic  \* MERGEFORMAT </w:instrText>
    </w:r>
    <w:r w:rsidR="00D44A46">
      <w:fldChar w:fldCharType="separate"/>
    </w:r>
    <w:r w:rsidR="009C5AC1">
      <w:rPr>
        <w:noProof/>
      </w:rPr>
      <w:t>4</w:t>
    </w:r>
    <w:r w:rsidR="00D44A46">
      <w:rPr>
        <w:noProof/>
      </w:rPr>
      <w:fldChar w:fldCharType="end"/>
    </w:r>
    <w:r w:rsidR="000B344C" w:rsidRPr="000B344C">
      <w:t xml:space="preserve"> of </w:t>
    </w:r>
    <w:fldSimple w:instr=" NUMPAGES   \* MERGEFORMAT ">
      <w:r w:rsidR="009C5AC1">
        <w:rPr>
          <w:noProof/>
        </w:rPr>
        <w:t>30</w:t>
      </w:r>
    </w:fldSimple>
  </w:p>
  <w:p w:rsidR="00490D60" w:rsidRDefault="00490D6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344C" w:rsidRDefault="000B344C">
    <w:pPr>
      <w:pStyle w:val="Footer"/>
      <w:jc w:val="right"/>
    </w:pPr>
    <w:r>
      <w:t xml:space="preserve">Appendix B: </w:t>
    </w:r>
    <w:r w:rsidR="001463F2">
      <w:t>JIRA</w:t>
    </w:r>
    <w:r>
      <w:t xml:space="preserve"> Setup</w:t>
    </w:r>
  </w:p>
  <w:p w:rsidR="000B344C" w:rsidRPr="000B344C" w:rsidRDefault="000B344C">
    <w:pPr>
      <w:pStyle w:val="Footer"/>
      <w:jc w:val="right"/>
    </w:pPr>
    <w:r w:rsidRPr="000B344C">
      <w:t xml:space="preserve">Page </w:t>
    </w:r>
    <w:r w:rsidR="00D44A46">
      <w:fldChar w:fldCharType="begin"/>
    </w:r>
    <w:r w:rsidR="00D44A46">
      <w:instrText xml:space="preserve"> PAGE </w:instrText>
    </w:r>
    <w:r w:rsidR="00D44A46">
      <w:fldChar w:fldCharType="separate"/>
    </w:r>
    <w:r w:rsidR="009C5AC1">
      <w:rPr>
        <w:noProof/>
      </w:rPr>
      <w:t>12</w:t>
    </w:r>
    <w:r w:rsidR="00D44A46">
      <w:rPr>
        <w:noProof/>
      </w:rPr>
      <w:fldChar w:fldCharType="end"/>
    </w:r>
    <w:r w:rsidRPr="000B344C">
      <w:t xml:space="preserve"> of </w:t>
    </w:r>
    <w:fldSimple w:instr=" NUMPAGES  ">
      <w:r w:rsidR="009C5AC1">
        <w:rPr>
          <w:noProof/>
        </w:rPr>
        <w:t>30</w:t>
      </w:r>
    </w:fldSimple>
  </w:p>
  <w:p w:rsidR="000B344C" w:rsidRDefault="000B344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620F" w:rsidRDefault="0011620F">
    <w:pPr>
      <w:pStyle w:val="Footer"/>
      <w:jc w:val="right"/>
    </w:pPr>
    <w:r>
      <w:t xml:space="preserve">Appendix C: </w:t>
    </w:r>
    <w:r w:rsidR="001463F2">
      <w:t>JIRA</w:t>
    </w:r>
    <w:r>
      <w:t xml:space="preserve"> Logging Instructions</w:t>
    </w:r>
  </w:p>
  <w:p w:rsidR="00490D60" w:rsidRPr="0011620F" w:rsidRDefault="00490D60">
    <w:pPr>
      <w:pStyle w:val="Footer"/>
      <w:jc w:val="right"/>
    </w:pPr>
    <w:r w:rsidRPr="0011620F">
      <w:t xml:space="preserve">Page </w:t>
    </w:r>
    <w:r w:rsidR="00D44A46">
      <w:fldChar w:fldCharType="begin"/>
    </w:r>
    <w:r w:rsidR="00D44A46">
      <w:instrText xml:space="preserve"> PAGE </w:instrText>
    </w:r>
    <w:r w:rsidR="00D44A46">
      <w:fldChar w:fldCharType="separate"/>
    </w:r>
    <w:r w:rsidR="009C5AC1">
      <w:rPr>
        <w:noProof/>
      </w:rPr>
      <w:t>28</w:t>
    </w:r>
    <w:r w:rsidR="00D44A46">
      <w:rPr>
        <w:noProof/>
      </w:rPr>
      <w:fldChar w:fldCharType="end"/>
    </w:r>
    <w:r w:rsidRPr="0011620F">
      <w:t xml:space="preserve"> of </w:t>
    </w:r>
    <w:fldSimple w:instr=" NUMPAGES  ">
      <w:r w:rsidR="009C5AC1">
        <w:rPr>
          <w:noProof/>
        </w:rPr>
        <w:t>30</w:t>
      </w:r>
    </w:fldSimple>
  </w:p>
  <w:p w:rsidR="00490D60" w:rsidRPr="0011620F" w:rsidRDefault="00490D6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50855" w:rsidRDefault="00D50855" w:rsidP="00635E8C">
      <w:r>
        <w:separator/>
      </w:r>
    </w:p>
  </w:footnote>
  <w:footnote w:type="continuationSeparator" w:id="0">
    <w:p w:rsidR="00D50855" w:rsidRDefault="00D50855" w:rsidP="00635E8C">
      <w:r>
        <w:continuationSeparator/>
      </w:r>
    </w:p>
  </w:footnote>
  <w:footnote w:id="1">
    <w:p w:rsidR="000B344C" w:rsidRDefault="000B344C" w:rsidP="000B344C">
      <w:pPr>
        <w:pStyle w:val="FootnoteText"/>
      </w:pPr>
      <w:r>
        <w:rPr>
          <w:rStyle w:val="FootnoteReference"/>
        </w:rPr>
        <w:footnoteRef/>
      </w:r>
      <w:r>
        <w:t xml:space="preserve"> The name </w:t>
      </w:r>
      <w:r w:rsidR="001463F2">
        <w:t>JIRA</w:t>
      </w:r>
      <w:r>
        <w:t xml:space="preserve"> is derived from </w:t>
      </w:r>
      <w:proofErr w:type="spellStart"/>
      <w:r>
        <w:t>Go</w:t>
      </w:r>
      <w:r w:rsidR="001463F2">
        <w:t>JIRA</w:t>
      </w:r>
      <w:proofErr w:type="spellEnd"/>
      <w:r>
        <w:t xml:space="preserve">, the Japanese name for Godzilla. </w:t>
      </w:r>
    </w:p>
  </w:footnote>
  <w:footnote w:id="2">
    <w:p w:rsidR="00490D60" w:rsidRDefault="00490D60" w:rsidP="006A6931">
      <w:pPr>
        <w:pStyle w:val="FootnoteText"/>
      </w:pPr>
      <w:r>
        <w:rPr>
          <w:rStyle w:val="FootnoteReference"/>
        </w:rPr>
        <w:footnoteRef/>
      </w:r>
      <w:r>
        <w:t xml:space="preserve"> The name </w:t>
      </w:r>
      <w:r w:rsidR="001463F2">
        <w:t>JIRA</w:t>
      </w:r>
      <w:r>
        <w:t xml:space="preserve"> is derived from </w:t>
      </w:r>
      <w:proofErr w:type="spellStart"/>
      <w:r>
        <w:t>Go</w:t>
      </w:r>
      <w:r w:rsidR="001463F2">
        <w:t>JIRA</w:t>
      </w:r>
      <w:proofErr w:type="spellEnd"/>
      <w:r>
        <w:t xml:space="preserve">, the Japanese name for Godzilla.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0D60" w:rsidRPr="00851141" w:rsidRDefault="00490D60" w:rsidP="0085114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344C" w:rsidRDefault="000B344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0D60" w:rsidRDefault="00490D6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B48F6"/>
    <w:multiLevelType w:val="hybridMultilevel"/>
    <w:tmpl w:val="7F3CBE7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2E40514"/>
    <w:multiLevelType w:val="hybridMultilevel"/>
    <w:tmpl w:val="1CF42A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531533"/>
    <w:multiLevelType w:val="hybridMultilevel"/>
    <w:tmpl w:val="F0CC5490"/>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89B34A1"/>
    <w:multiLevelType w:val="hybridMultilevel"/>
    <w:tmpl w:val="CC4ABFCA"/>
    <w:lvl w:ilvl="0" w:tplc="AC9A35A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F6F15E0"/>
    <w:multiLevelType w:val="hybridMultilevel"/>
    <w:tmpl w:val="CC4ABFCA"/>
    <w:lvl w:ilvl="0" w:tplc="AC9A35A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0FD4622"/>
    <w:multiLevelType w:val="hybridMultilevel"/>
    <w:tmpl w:val="CC4ABFCA"/>
    <w:lvl w:ilvl="0" w:tplc="AC9A35AE">
      <w:start w:val="1"/>
      <w:numFmt w:val="decimal"/>
      <w:lvlText w:val="%1."/>
      <w:lvlJc w:val="left"/>
      <w:pPr>
        <w:ind w:left="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6" w15:restartNumberingAfterBreak="0">
    <w:nsid w:val="2D6D651A"/>
    <w:multiLevelType w:val="hybridMultilevel"/>
    <w:tmpl w:val="AE5C8208"/>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7" w15:restartNumberingAfterBreak="0">
    <w:nsid w:val="35844CE8"/>
    <w:multiLevelType w:val="hybridMultilevel"/>
    <w:tmpl w:val="CC4ABFCA"/>
    <w:lvl w:ilvl="0" w:tplc="AC9A35A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71F5F30"/>
    <w:multiLevelType w:val="hybridMultilevel"/>
    <w:tmpl w:val="49E43E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7445F82"/>
    <w:multiLevelType w:val="hybridMultilevel"/>
    <w:tmpl w:val="887EECF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8805653"/>
    <w:multiLevelType w:val="hybridMultilevel"/>
    <w:tmpl w:val="02B06DF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B9B3B7D"/>
    <w:multiLevelType w:val="hybridMultilevel"/>
    <w:tmpl w:val="C79887D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ACF7C7E"/>
    <w:multiLevelType w:val="hybridMultilevel"/>
    <w:tmpl w:val="952EA492"/>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72587B17"/>
    <w:multiLevelType w:val="multilevel"/>
    <w:tmpl w:val="E77064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520192D"/>
    <w:multiLevelType w:val="hybridMultilevel"/>
    <w:tmpl w:val="1A42BF50"/>
    <w:lvl w:ilvl="0" w:tplc="0409000F">
      <w:start w:val="1"/>
      <w:numFmt w:val="decimal"/>
      <w:lvlText w:val="%1."/>
      <w:lvlJc w:val="left"/>
      <w:pPr>
        <w:ind w:left="750" w:hanging="360"/>
      </w:pPr>
    </w:lvl>
    <w:lvl w:ilvl="1" w:tplc="04090019" w:tentative="1">
      <w:start w:val="1"/>
      <w:numFmt w:val="lowerLetter"/>
      <w:lvlText w:val="%2."/>
      <w:lvlJc w:val="left"/>
      <w:pPr>
        <w:ind w:left="1470" w:hanging="360"/>
      </w:pPr>
    </w:lvl>
    <w:lvl w:ilvl="2" w:tplc="0409001B" w:tentative="1">
      <w:start w:val="1"/>
      <w:numFmt w:val="lowerRoman"/>
      <w:lvlText w:val="%3."/>
      <w:lvlJc w:val="right"/>
      <w:pPr>
        <w:ind w:left="2190" w:hanging="180"/>
      </w:pPr>
    </w:lvl>
    <w:lvl w:ilvl="3" w:tplc="0409000F" w:tentative="1">
      <w:start w:val="1"/>
      <w:numFmt w:val="decimal"/>
      <w:lvlText w:val="%4."/>
      <w:lvlJc w:val="left"/>
      <w:pPr>
        <w:ind w:left="2910" w:hanging="360"/>
      </w:pPr>
    </w:lvl>
    <w:lvl w:ilvl="4" w:tplc="04090019" w:tentative="1">
      <w:start w:val="1"/>
      <w:numFmt w:val="lowerLetter"/>
      <w:lvlText w:val="%5."/>
      <w:lvlJc w:val="left"/>
      <w:pPr>
        <w:ind w:left="3630" w:hanging="360"/>
      </w:pPr>
    </w:lvl>
    <w:lvl w:ilvl="5" w:tplc="0409001B" w:tentative="1">
      <w:start w:val="1"/>
      <w:numFmt w:val="lowerRoman"/>
      <w:lvlText w:val="%6."/>
      <w:lvlJc w:val="right"/>
      <w:pPr>
        <w:ind w:left="4350" w:hanging="180"/>
      </w:pPr>
    </w:lvl>
    <w:lvl w:ilvl="6" w:tplc="0409000F" w:tentative="1">
      <w:start w:val="1"/>
      <w:numFmt w:val="decimal"/>
      <w:lvlText w:val="%7."/>
      <w:lvlJc w:val="left"/>
      <w:pPr>
        <w:ind w:left="5070" w:hanging="360"/>
      </w:pPr>
    </w:lvl>
    <w:lvl w:ilvl="7" w:tplc="04090019" w:tentative="1">
      <w:start w:val="1"/>
      <w:numFmt w:val="lowerLetter"/>
      <w:lvlText w:val="%8."/>
      <w:lvlJc w:val="left"/>
      <w:pPr>
        <w:ind w:left="5790" w:hanging="360"/>
      </w:pPr>
    </w:lvl>
    <w:lvl w:ilvl="8" w:tplc="0409001B" w:tentative="1">
      <w:start w:val="1"/>
      <w:numFmt w:val="lowerRoman"/>
      <w:lvlText w:val="%9."/>
      <w:lvlJc w:val="right"/>
      <w:pPr>
        <w:ind w:left="6510" w:hanging="180"/>
      </w:pPr>
    </w:lvl>
  </w:abstractNum>
  <w:abstractNum w:abstractNumId="15" w15:restartNumberingAfterBreak="0">
    <w:nsid w:val="7EF41D53"/>
    <w:multiLevelType w:val="hybridMultilevel"/>
    <w:tmpl w:val="6A70E1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4"/>
  </w:num>
  <w:num w:numId="3">
    <w:abstractNumId w:val="7"/>
  </w:num>
  <w:num w:numId="4">
    <w:abstractNumId w:val="3"/>
  </w:num>
  <w:num w:numId="5">
    <w:abstractNumId w:val="13"/>
  </w:num>
  <w:num w:numId="6">
    <w:abstractNumId w:val="15"/>
  </w:num>
  <w:num w:numId="7">
    <w:abstractNumId w:val="8"/>
  </w:num>
  <w:num w:numId="8">
    <w:abstractNumId w:val="9"/>
  </w:num>
  <w:num w:numId="9">
    <w:abstractNumId w:val="0"/>
  </w:num>
  <w:num w:numId="10">
    <w:abstractNumId w:val="10"/>
  </w:num>
  <w:num w:numId="11">
    <w:abstractNumId w:val="11"/>
  </w:num>
  <w:num w:numId="12">
    <w:abstractNumId w:val="6"/>
  </w:num>
  <w:num w:numId="13">
    <w:abstractNumId w:val="14"/>
  </w:num>
  <w:num w:numId="14">
    <w:abstractNumId w:val="1"/>
  </w:num>
  <w:num w:numId="15">
    <w:abstractNumId w:val="12"/>
  </w:num>
  <w:num w:numId="1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13A2"/>
    <w:rsid w:val="000B344C"/>
    <w:rsid w:val="000E350E"/>
    <w:rsid w:val="0011620F"/>
    <w:rsid w:val="00122DF8"/>
    <w:rsid w:val="001463F2"/>
    <w:rsid w:val="00171AE3"/>
    <w:rsid w:val="001B1283"/>
    <w:rsid w:val="001C0E9E"/>
    <w:rsid w:val="001D1615"/>
    <w:rsid w:val="00203EEA"/>
    <w:rsid w:val="002071F9"/>
    <w:rsid w:val="002153D7"/>
    <w:rsid w:val="00226E34"/>
    <w:rsid w:val="002418B6"/>
    <w:rsid w:val="00257DE9"/>
    <w:rsid w:val="00281F72"/>
    <w:rsid w:val="002B507C"/>
    <w:rsid w:val="00307B67"/>
    <w:rsid w:val="003734BA"/>
    <w:rsid w:val="00380B69"/>
    <w:rsid w:val="003B7221"/>
    <w:rsid w:val="003D2C02"/>
    <w:rsid w:val="003E37B3"/>
    <w:rsid w:val="00400C04"/>
    <w:rsid w:val="00453A78"/>
    <w:rsid w:val="00474F07"/>
    <w:rsid w:val="00490D60"/>
    <w:rsid w:val="004A4BFE"/>
    <w:rsid w:val="004A4E19"/>
    <w:rsid w:val="004B2F2A"/>
    <w:rsid w:val="004F2956"/>
    <w:rsid w:val="004F7524"/>
    <w:rsid w:val="0058111C"/>
    <w:rsid w:val="005B4070"/>
    <w:rsid w:val="005C0DAF"/>
    <w:rsid w:val="005D3FAD"/>
    <w:rsid w:val="005D4D04"/>
    <w:rsid w:val="00616342"/>
    <w:rsid w:val="00635E8C"/>
    <w:rsid w:val="0065269C"/>
    <w:rsid w:val="006A6931"/>
    <w:rsid w:val="006B677B"/>
    <w:rsid w:val="006F10EF"/>
    <w:rsid w:val="00702CDE"/>
    <w:rsid w:val="00751EF7"/>
    <w:rsid w:val="007577C3"/>
    <w:rsid w:val="00795847"/>
    <w:rsid w:val="007B0626"/>
    <w:rsid w:val="007C46BE"/>
    <w:rsid w:val="007D6530"/>
    <w:rsid w:val="00827A19"/>
    <w:rsid w:val="00847AC7"/>
    <w:rsid w:val="00851141"/>
    <w:rsid w:val="0085799B"/>
    <w:rsid w:val="0086203A"/>
    <w:rsid w:val="008668E4"/>
    <w:rsid w:val="008873B6"/>
    <w:rsid w:val="00903DE4"/>
    <w:rsid w:val="00923290"/>
    <w:rsid w:val="009255BD"/>
    <w:rsid w:val="0098113F"/>
    <w:rsid w:val="00993038"/>
    <w:rsid w:val="009972FC"/>
    <w:rsid w:val="009A1349"/>
    <w:rsid w:val="009C5809"/>
    <w:rsid w:val="009C5AC1"/>
    <w:rsid w:val="009F4F0B"/>
    <w:rsid w:val="00A4287A"/>
    <w:rsid w:val="00A533E7"/>
    <w:rsid w:val="00A64C9F"/>
    <w:rsid w:val="00A81830"/>
    <w:rsid w:val="00A83ADD"/>
    <w:rsid w:val="00A8665C"/>
    <w:rsid w:val="00AB0CCE"/>
    <w:rsid w:val="00AB565D"/>
    <w:rsid w:val="00AD57FD"/>
    <w:rsid w:val="00AE4E27"/>
    <w:rsid w:val="00B27678"/>
    <w:rsid w:val="00B91C4A"/>
    <w:rsid w:val="00BD7345"/>
    <w:rsid w:val="00BE321E"/>
    <w:rsid w:val="00BF1184"/>
    <w:rsid w:val="00C067C0"/>
    <w:rsid w:val="00C43089"/>
    <w:rsid w:val="00C4563B"/>
    <w:rsid w:val="00C648F5"/>
    <w:rsid w:val="00CB32CA"/>
    <w:rsid w:val="00CB74B8"/>
    <w:rsid w:val="00CC0230"/>
    <w:rsid w:val="00CC78BD"/>
    <w:rsid w:val="00D12086"/>
    <w:rsid w:val="00D41E13"/>
    <w:rsid w:val="00D44A46"/>
    <w:rsid w:val="00D50855"/>
    <w:rsid w:val="00D94532"/>
    <w:rsid w:val="00DA6C4C"/>
    <w:rsid w:val="00DD4382"/>
    <w:rsid w:val="00DE1CD3"/>
    <w:rsid w:val="00E32A99"/>
    <w:rsid w:val="00E32FAB"/>
    <w:rsid w:val="00E50002"/>
    <w:rsid w:val="00E537AE"/>
    <w:rsid w:val="00E700CA"/>
    <w:rsid w:val="00E73CE5"/>
    <w:rsid w:val="00E74C7D"/>
    <w:rsid w:val="00EB09B3"/>
    <w:rsid w:val="00EB13D4"/>
    <w:rsid w:val="00EB25BC"/>
    <w:rsid w:val="00ED2602"/>
    <w:rsid w:val="00ED296F"/>
    <w:rsid w:val="00EE6C16"/>
    <w:rsid w:val="00F1551B"/>
    <w:rsid w:val="00F613A2"/>
    <w:rsid w:val="00F817C3"/>
    <w:rsid w:val="00F91AFB"/>
    <w:rsid w:val="00F92714"/>
    <w:rsid w:val="00FA19E4"/>
    <w:rsid w:val="00FD4F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33F90D"/>
  <w15:docId w15:val="{B7A0E35B-7C93-4A5E-AD49-8EEF04CEB3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Calibri" w:hAnsi="Times New Roman" w:cs="Times New Roman"/>
        <w:lang w:val="en-US" w:eastAsia="en-US"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F613A2"/>
    <w:rPr>
      <w:rFonts w:ascii="Calibri" w:hAnsi="Calibri"/>
      <w:sz w:val="24"/>
      <w:szCs w:val="22"/>
    </w:rPr>
  </w:style>
  <w:style w:type="paragraph" w:styleId="Heading1">
    <w:name w:val="heading 1"/>
    <w:basedOn w:val="Normal"/>
    <w:next w:val="Normal"/>
    <w:link w:val="Heading1Char"/>
    <w:uiPriority w:val="9"/>
    <w:qFormat/>
    <w:rsid w:val="00453A78"/>
    <w:pPr>
      <w:keepNext/>
      <w:keepLines/>
      <w:spacing w:before="48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
    <w:semiHidden/>
    <w:unhideWhenUsed/>
    <w:qFormat/>
    <w:rsid w:val="00F817C3"/>
    <w:pPr>
      <w:keepNext/>
      <w:keepLines/>
      <w:spacing w:before="200"/>
      <w:outlineLvl w:val="1"/>
    </w:pPr>
    <w:rPr>
      <w:rFonts w:ascii="Cambria" w:eastAsia="Times New Roman" w:hAnsi="Cambria"/>
      <w:b/>
      <w:bCs/>
      <w:color w:val="4F81BD"/>
      <w:sz w:val="26"/>
      <w:szCs w:val="26"/>
    </w:rPr>
  </w:style>
  <w:style w:type="paragraph" w:styleId="Heading3">
    <w:name w:val="heading 3"/>
    <w:basedOn w:val="Normal"/>
    <w:next w:val="Normal"/>
    <w:link w:val="Heading3Char"/>
    <w:uiPriority w:val="9"/>
    <w:semiHidden/>
    <w:unhideWhenUsed/>
    <w:qFormat/>
    <w:rsid w:val="00F817C3"/>
    <w:pPr>
      <w:keepNext/>
      <w:keepLines/>
      <w:spacing w:before="200"/>
      <w:outlineLvl w:val="2"/>
    </w:pPr>
    <w:rPr>
      <w:rFonts w:ascii="Cambria" w:eastAsia="Times New Roman" w:hAnsi="Cambria"/>
      <w:b/>
      <w:bCs/>
      <w:color w:val="4F81BD"/>
    </w:rPr>
  </w:style>
  <w:style w:type="paragraph" w:styleId="Heading4">
    <w:name w:val="heading 4"/>
    <w:basedOn w:val="Normal"/>
    <w:next w:val="Normal"/>
    <w:link w:val="Heading4Char"/>
    <w:uiPriority w:val="9"/>
    <w:unhideWhenUsed/>
    <w:qFormat/>
    <w:rsid w:val="00F817C3"/>
    <w:pPr>
      <w:keepNext/>
      <w:keepLines/>
      <w:spacing w:before="200"/>
      <w:outlineLvl w:val="3"/>
    </w:pPr>
    <w:rPr>
      <w:rFonts w:ascii="Cambria" w:eastAsia="Times New Roman" w:hAnsi="Cambria"/>
      <w:b/>
      <w:bCs/>
      <w:i/>
      <w:i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F613A2"/>
    <w:rPr>
      <w:color w:val="0000FF"/>
      <w:u w:val="single"/>
    </w:rPr>
  </w:style>
  <w:style w:type="paragraph" w:styleId="ListParagraph">
    <w:name w:val="List Paragraph"/>
    <w:basedOn w:val="Normal"/>
    <w:uiPriority w:val="34"/>
    <w:qFormat/>
    <w:rsid w:val="00F613A2"/>
    <w:pPr>
      <w:ind w:left="720"/>
    </w:pPr>
  </w:style>
  <w:style w:type="character" w:styleId="FollowedHyperlink">
    <w:name w:val="FollowedHyperlink"/>
    <w:basedOn w:val="DefaultParagraphFont"/>
    <w:uiPriority w:val="99"/>
    <w:semiHidden/>
    <w:unhideWhenUsed/>
    <w:rsid w:val="001C0E9E"/>
    <w:rPr>
      <w:color w:val="800080"/>
      <w:u w:val="single"/>
    </w:rPr>
  </w:style>
  <w:style w:type="paragraph" w:styleId="Header">
    <w:name w:val="header"/>
    <w:basedOn w:val="Normal"/>
    <w:link w:val="HeaderChar"/>
    <w:uiPriority w:val="99"/>
    <w:unhideWhenUsed/>
    <w:rsid w:val="00635E8C"/>
    <w:pPr>
      <w:tabs>
        <w:tab w:val="center" w:pos="4680"/>
        <w:tab w:val="right" w:pos="9360"/>
      </w:tabs>
    </w:pPr>
  </w:style>
  <w:style w:type="character" w:customStyle="1" w:styleId="HeaderChar">
    <w:name w:val="Header Char"/>
    <w:basedOn w:val="DefaultParagraphFont"/>
    <w:link w:val="Header"/>
    <w:uiPriority w:val="99"/>
    <w:rsid w:val="00635E8C"/>
    <w:rPr>
      <w:rFonts w:ascii="Calibri" w:eastAsia="Calibri" w:hAnsi="Calibri" w:cs="Times New Roman"/>
    </w:rPr>
  </w:style>
  <w:style w:type="paragraph" w:styleId="Footer">
    <w:name w:val="footer"/>
    <w:basedOn w:val="Normal"/>
    <w:link w:val="FooterChar"/>
    <w:uiPriority w:val="99"/>
    <w:unhideWhenUsed/>
    <w:rsid w:val="00635E8C"/>
    <w:pPr>
      <w:tabs>
        <w:tab w:val="center" w:pos="4680"/>
        <w:tab w:val="right" w:pos="9360"/>
      </w:tabs>
    </w:pPr>
  </w:style>
  <w:style w:type="character" w:customStyle="1" w:styleId="FooterChar">
    <w:name w:val="Footer Char"/>
    <w:basedOn w:val="DefaultParagraphFont"/>
    <w:link w:val="Footer"/>
    <w:uiPriority w:val="99"/>
    <w:rsid w:val="00635E8C"/>
    <w:rPr>
      <w:rFonts w:ascii="Calibri" w:eastAsia="Calibri" w:hAnsi="Calibri" w:cs="Times New Roman"/>
    </w:rPr>
  </w:style>
  <w:style w:type="character" w:styleId="CommentReference">
    <w:name w:val="annotation reference"/>
    <w:basedOn w:val="DefaultParagraphFont"/>
    <w:uiPriority w:val="99"/>
    <w:semiHidden/>
    <w:unhideWhenUsed/>
    <w:rsid w:val="00226E34"/>
    <w:rPr>
      <w:sz w:val="16"/>
      <w:szCs w:val="16"/>
    </w:rPr>
  </w:style>
  <w:style w:type="paragraph" w:styleId="CommentText">
    <w:name w:val="annotation text"/>
    <w:basedOn w:val="Normal"/>
    <w:link w:val="CommentTextChar"/>
    <w:uiPriority w:val="99"/>
    <w:semiHidden/>
    <w:unhideWhenUsed/>
    <w:rsid w:val="00226E34"/>
    <w:rPr>
      <w:sz w:val="20"/>
      <w:szCs w:val="20"/>
    </w:rPr>
  </w:style>
  <w:style w:type="character" w:customStyle="1" w:styleId="CommentTextChar">
    <w:name w:val="Comment Text Char"/>
    <w:basedOn w:val="DefaultParagraphFont"/>
    <w:link w:val="CommentText"/>
    <w:uiPriority w:val="99"/>
    <w:semiHidden/>
    <w:rsid w:val="00226E34"/>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226E34"/>
    <w:rPr>
      <w:b/>
      <w:bCs/>
    </w:rPr>
  </w:style>
  <w:style w:type="character" w:customStyle="1" w:styleId="CommentSubjectChar">
    <w:name w:val="Comment Subject Char"/>
    <w:basedOn w:val="CommentTextChar"/>
    <w:link w:val="CommentSubject"/>
    <w:uiPriority w:val="99"/>
    <w:semiHidden/>
    <w:rsid w:val="00226E34"/>
    <w:rPr>
      <w:rFonts w:ascii="Calibri" w:eastAsia="Calibri" w:hAnsi="Calibri" w:cs="Times New Roman"/>
      <w:b/>
      <w:bCs/>
      <w:sz w:val="20"/>
      <w:szCs w:val="20"/>
    </w:rPr>
  </w:style>
  <w:style w:type="paragraph" w:styleId="BalloonText">
    <w:name w:val="Balloon Text"/>
    <w:basedOn w:val="Normal"/>
    <w:link w:val="BalloonTextChar"/>
    <w:uiPriority w:val="99"/>
    <w:semiHidden/>
    <w:unhideWhenUsed/>
    <w:rsid w:val="00226E34"/>
    <w:rPr>
      <w:rFonts w:ascii="Tahoma" w:hAnsi="Tahoma" w:cs="Tahoma"/>
      <w:sz w:val="16"/>
      <w:szCs w:val="16"/>
    </w:rPr>
  </w:style>
  <w:style w:type="character" w:customStyle="1" w:styleId="BalloonTextChar">
    <w:name w:val="Balloon Text Char"/>
    <w:basedOn w:val="DefaultParagraphFont"/>
    <w:link w:val="BalloonText"/>
    <w:uiPriority w:val="99"/>
    <w:semiHidden/>
    <w:rsid w:val="00226E34"/>
    <w:rPr>
      <w:rFonts w:ascii="Tahoma" w:eastAsia="Calibri" w:hAnsi="Tahoma" w:cs="Tahoma"/>
      <w:sz w:val="16"/>
      <w:szCs w:val="16"/>
    </w:rPr>
  </w:style>
  <w:style w:type="paragraph" w:styleId="NormalWeb">
    <w:name w:val="Normal (Web)"/>
    <w:basedOn w:val="Normal"/>
    <w:unhideWhenUsed/>
    <w:rsid w:val="00E50002"/>
    <w:pPr>
      <w:spacing w:before="100" w:beforeAutospacing="1" w:after="100" w:afterAutospacing="1"/>
    </w:pPr>
    <w:rPr>
      <w:rFonts w:ascii="Times New Roman" w:eastAsia="Times New Roman" w:hAnsi="Times New Roman"/>
      <w:szCs w:val="24"/>
    </w:rPr>
  </w:style>
  <w:style w:type="character" w:customStyle="1" w:styleId="Heading1Char">
    <w:name w:val="Heading 1 Char"/>
    <w:basedOn w:val="DefaultParagraphFont"/>
    <w:link w:val="Heading1"/>
    <w:uiPriority w:val="9"/>
    <w:rsid w:val="00453A78"/>
    <w:rPr>
      <w:rFonts w:ascii="Cambria" w:eastAsia="Times New Roman" w:hAnsi="Cambria" w:cs="Times New Roman"/>
      <w:b/>
      <w:bCs/>
      <w:color w:val="365F91"/>
      <w:sz w:val="28"/>
      <w:szCs w:val="28"/>
    </w:rPr>
  </w:style>
  <w:style w:type="character" w:customStyle="1" w:styleId="Heading2Char">
    <w:name w:val="Heading 2 Char"/>
    <w:basedOn w:val="DefaultParagraphFont"/>
    <w:link w:val="Heading2"/>
    <w:uiPriority w:val="9"/>
    <w:semiHidden/>
    <w:rsid w:val="00F817C3"/>
    <w:rPr>
      <w:rFonts w:ascii="Cambria" w:eastAsia="Times New Roman" w:hAnsi="Cambria" w:cs="Times New Roman"/>
      <w:b/>
      <w:bCs/>
      <w:color w:val="4F81BD"/>
      <w:sz w:val="26"/>
      <w:szCs w:val="26"/>
    </w:rPr>
  </w:style>
  <w:style w:type="character" w:customStyle="1" w:styleId="Heading3Char">
    <w:name w:val="Heading 3 Char"/>
    <w:basedOn w:val="DefaultParagraphFont"/>
    <w:link w:val="Heading3"/>
    <w:uiPriority w:val="9"/>
    <w:semiHidden/>
    <w:rsid w:val="00F817C3"/>
    <w:rPr>
      <w:rFonts w:ascii="Cambria" w:eastAsia="Times New Roman" w:hAnsi="Cambria" w:cs="Times New Roman"/>
      <w:b/>
      <w:bCs/>
      <w:color w:val="4F81BD"/>
    </w:rPr>
  </w:style>
  <w:style w:type="character" w:customStyle="1" w:styleId="Heading4Char">
    <w:name w:val="Heading 4 Char"/>
    <w:basedOn w:val="DefaultParagraphFont"/>
    <w:link w:val="Heading4"/>
    <w:uiPriority w:val="9"/>
    <w:rsid w:val="00F817C3"/>
    <w:rPr>
      <w:rFonts w:ascii="Cambria" w:eastAsia="Times New Roman" w:hAnsi="Cambria" w:cs="Times New Roman"/>
      <w:b/>
      <w:bCs/>
      <w:i/>
      <w:iCs/>
      <w:color w:val="4F81BD"/>
    </w:rPr>
  </w:style>
  <w:style w:type="paragraph" w:styleId="BodyText">
    <w:name w:val="Body Text"/>
    <w:basedOn w:val="Normal"/>
    <w:link w:val="BodyTextChar"/>
    <w:rsid w:val="00F817C3"/>
    <w:pPr>
      <w:keepLines/>
      <w:widowControl w:val="0"/>
      <w:spacing w:after="120" w:line="240" w:lineRule="atLeast"/>
      <w:ind w:left="720"/>
    </w:pPr>
    <w:rPr>
      <w:rFonts w:ascii="Arial" w:eastAsia="Times New Roman" w:hAnsi="Arial" w:cs="Arial"/>
      <w:sz w:val="22"/>
    </w:rPr>
  </w:style>
  <w:style w:type="character" w:customStyle="1" w:styleId="BodyTextChar">
    <w:name w:val="Body Text Char"/>
    <w:basedOn w:val="DefaultParagraphFont"/>
    <w:link w:val="BodyText"/>
    <w:rsid w:val="00F817C3"/>
    <w:rPr>
      <w:rFonts w:ascii="Arial" w:eastAsia="Times New Roman" w:hAnsi="Arial" w:cs="Arial"/>
      <w:sz w:val="22"/>
    </w:rPr>
  </w:style>
  <w:style w:type="paragraph" w:styleId="FootnoteText">
    <w:name w:val="footnote text"/>
    <w:basedOn w:val="Normal"/>
    <w:link w:val="FootnoteTextChar"/>
    <w:semiHidden/>
    <w:unhideWhenUsed/>
    <w:rsid w:val="00EB09B3"/>
    <w:rPr>
      <w:sz w:val="20"/>
      <w:szCs w:val="20"/>
    </w:rPr>
  </w:style>
  <w:style w:type="character" w:customStyle="1" w:styleId="FootnoteTextChar">
    <w:name w:val="Footnote Text Char"/>
    <w:basedOn w:val="DefaultParagraphFont"/>
    <w:link w:val="FootnoteText"/>
    <w:semiHidden/>
    <w:rsid w:val="00EB09B3"/>
    <w:rPr>
      <w:rFonts w:ascii="Calibri" w:eastAsia="Calibri" w:hAnsi="Calibri" w:cs="Times New Roman"/>
      <w:sz w:val="20"/>
      <w:szCs w:val="20"/>
    </w:rPr>
  </w:style>
  <w:style w:type="character" w:styleId="FootnoteReference">
    <w:name w:val="footnote reference"/>
    <w:basedOn w:val="DefaultParagraphFont"/>
    <w:semiHidden/>
    <w:unhideWhenUsed/>
    <w:rsid w:val="00EB09B3"/>
    <w:rPr>
      <w:vertAlign w:val="superscript"/>
    </w:rPr>
  </w:style>
  <w:style w:type="paragraph" w:styleId="Bibliography">
    <w:name w:val="Bibliography"/>
    <w:basedOn w:val="Normal"/>
    <w:next w:val="Normal"/>
    <w:uiPriority w:val="37"/>
    <w:unhideWhenUsed/>
    <w:rsid w:val="00827A19"/>
  </w:style>
  <w:style w:type="paragraph" w:customStyle="1" w:styleId="para">
    <w:name w:val="para"/>
    <w:basedOn w:val="Normal"/>
    <w:rsid w:val="006A6931"/>
    <w:pPr>
      <w:spacing w:before="120"/>
    </w:pPr>
    <w:rPr>
      <w:rFonts w:ascii="Times New Roman" w:eastAsia="Times New Roman" w:hAnsi="Times New Roman"/>
      <w:szCs w:val="24"/>
    </w:rPr>
  </w:style>
  <w:style w:type="paragraph" w:styleId="Title">
    <w:name w:val="Title"/>
    <w:basedOn w:val="Normal"/>
    <w:next w:val="Normal"/>
    <w:link w:val="TitleChar"/>
    <w:qFormat/>
    <w:rsid w:val="006A6931"/>
    <w:pPr>
      <w:widowControl w:val="0"/>
      <w:spacing w:before="240" w:after="240"/>
      <w:jc w:val="center"/>
    </w:pPr>
    <w:rPr>
      <w:rFonts w:ascii="Arial" w:eastAsia="Times New Roman" w:hAnsi="Arial"/>
      <w:b/>
      <w:sz w:val="36"/>
      <w:szCs w:val="20"/>
    </w:rPr>
  </w:style>
  <w:style w:type="character" w:customStyle="1" w:styleId="TitleChar">
    <w:name w:val="Title Char"/>
    <w:basedOn w:val="DefaultParagraphFont"/>
    <w:link w:val="Title"/>
    <w:rsid w:val="006A6931"/>
    <w:rPr>
      <w:rFonts w:ascii="Arial" w:eastAsia="Times New Roman" w:hAnsi="Arial"/>
      <w:b/>
      <w:sz w:val="36"/>
    </w:rPr>
  </w:style>
  <w:style w:type="paragraph" w:styleId="TOC1">
    <w:name w:val="toc 1"/>
    <w:basedOn w:val="Normal"/>
    <w:next w:val="Normal"/>
    <w:uiPriority w:val="39"/>
    <w:rsid w:val="006A6931"/>
    <w:pPr>
      <w:widowControl w:val="0"/>
      <w:tabs>
        <w:tab w:val="left" w:pos="720"/>
        <w:tab w:val="right" w:leader="dot" w:pos="9360"/>
      </w:tabs>
      <w:spacing w:before="240" w:after="60"/>
      <w:ind w:left="720" w:hanging="720"/>
    </w:pPr>
    <w:rPr>
      <w:rFonts w:ascii="Times New Roman" w:eastAsia="Times New Roman" w:hAnsi="Times New Roman"/>
      <w:b/>
      <w:sz w:val="20"/>
      <w:szCs w:val="20"/>
    </w:rPr>
  </w:style>
  <w:style w:type="paragraph" w:styleId="TOC2">
    <w:name w:val="toc 2"/>
    <w:basedOn w:val="Normal"/>
    <w:next w:val="Normal"/>
    <w:uiPriority w:val="39"/>
    <w:rsid w:val="006A6931"/>
    <w:pPr>
      <w:widowControl w:val="0"/>
      <w:tabs>
        <w:tab w:val="left" w:pos="1440"/>
        <w:tab w:val="right" w:leader="dot" w:pos="9360"/>
      </w:tabs>
      <w:ind w:left="1440" w:hanging="720"/>
    </w:pPr>
    <w:rPr>
      <w:rFonts w:ascii="Times New Roman" w:eastAsia="Times New Roman" w:hAnsi="Times New Roman"/>
      <w:sz w:val="20"/>
      <w:szCs w:val="20"/>
    </w:rPr>
  </w:style>
  <w:style w:type="paragraph" w:styleId="TOC3">
    <w:name w:val="toc 3"/>
    <w:basedOn w:val="Normal"/>
    <w:next w:val="Normal"/>
    <w:uiPriority w:val="39"/>
    <w:rsid w:val="006A6931"/>
    <w:pPr>
      <w:widowControl w:val="0"/>
      <w:tabs>
        <w:tab w:val="left" w:pos="2160"/>
        <w:tab w:val="right" w:leader="dot" w:pos="9360"/>
      </w:tabs>
      <w:ind w:left="2160" w:hanging="720"/>
    </w:pPr>
    <w:rPr>
      <w:rFonts w:ascii="Times New Roman" w:eastAsia="Times New Roman" w:hAnsi="Times New Roman"/>
      <w:sz w:val="20"/>
      <w:szCs w:val="20"/>
    </w:rPr>
  </w:style>
  <w:style w:type="character" w:styleId="PageNumber">
    <w:name w:val="page number"/>
    <w:basedOn w:val="DefaultParagraphFont"/>
    <w:rsid w:val="006A6931"/>
  </w:style>
  <w:style w:type="paragraph" w:customStyle="1" w:styleId="TOCsubtitle">
    <w:name w:val="TOC:subtitle"/>
    <w:basedOn w:val="Normal"/>
    <w:next w:val="para"/>
    <w:rsid w:val="006A6931"/>
    <w:pPr>
      <w:tabs>
        <w:tab w:val="right" w:pos="9360"/>
      </w:tabs>
      <w:spacing w:before="120"/>
    </w:pPr>
    <w:rPr>
      <w:rFonts w:ascii="Arial" w:eastAsia="Times New Roman" w:hAnsi="Arial"/>
      <w:b/>
      <w:szCs w:val="24"/>
      <w:u w:val="words"/>
    </w:rPr>
  </w:style>
  <w:style w:type="paragraph" w:customStyle="1" w:styleId="TOCtable">
    <w:name w:val="TOC:table"/>
    <w:basedOn w:val="TableofFigures"/>
    <w:rsid w:val="006A6931"/>
    <w:pPr>
      <w:tabs>
        <w:tab w:val="left" w:pos="1440"/>
        <w:tab w:val="right" w:leader="dot" w:pos="9360"/>
      </w:tabs>
      <w:spacing w:before="120"/>
      <w:ind w:left="1440" w:hanging="1440"/>
    </w:pPr>
    <w:rPr>
      <w:rFonts w:ascii="Times New Roman" w:eastAsia="Times New Roman" w:hAnsi="Times New Roman"/>
      <w:sz w:val="20"/>
      <w:szCs w:val="24"/>
    </w:rPr>
  </w:style>
  <w:style w:type="paragraph" w:styleId="TableofFigures">
    <w:name w:val="table of figures"/>
    <w:basedOn w:val="Normal"/>
    <w:next w:val="Normal"/>
    <w:uiPriority w:val="99"/>
    <w:semiHidden/>
    <w:unhideWhenUsed/>
    <w:rsid w:val="006A6931"/>
  </w:style>
  <w:style w:type="table" w:styleId="TableGrid">
    <w:name w:val="Table Grid"/>
    <w:basedOn w:val="TableNormal"/>
    <w:rsid w:val="006A6931"/>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rsid w:val="006A6931"/>
    <w:pPr>
      <w:spacing w:after="120" w:line="480" w:lineRule="auto"/>
    </w:pPr>
    <w:rPr>
      <w:rFonts w:ascii="Times New Roman" w:eastAsia="Times New Roman" w:hAnsi="Times New Roman"/>
      <w:szCs w:val="24"/>
    </w:rPr>
  </w:style>
  <w:style w:type="character" w:customStyle="1" w:styleId="BodyText2Char">
    <w:name w:val="Body Text 2 Char"/>
    <w:basedOn w:val="DefaultParagraphFont"/>
    <w:link w:val="BodyText2"/>
    <w:rsid w:val="006A6931"/>
    <w:rPr>
      <w:rFonts w:eastAsia="Times New Roman"/>
      <w:sz w:val="24"/>
      <w:szCs w:val="24"/>
    </w:rPr>
  </w:style>
  <w:style w:type="paragraph" w:styleId="BodyText3">
    <w:name w:val="Body Text 3"/>
    <w:basedOn w:val="Normal"/>
    <w:link w:val="BodyText3Char"/>
    <w:rsid w:val="006A6931"/>
    <w:pPr>
      <w:spacing w:after="120"/>
    </w:pPr>
    <w:rPr>
      <w:rFonts w:ascii="Times New Roman" w:eastAsia="Times New Roman" w:hAnsi="Times New Roman"/>
      <w:sz w:val="16"/>
      <w:szCs w:val="16"/>
    </w:rPr>
  </w:style>
  <w:style w:type="character" w:customStyle="1" w:styleId="BodyText3Char">
    <w:name w:val="Body Text 3 Char"/>
    <w:basedOn w:val="DefaultParagraphFont"/>
    <w:link w:val="BodyText3"/>
    <w:rsid w:val="006A6931"/>
    <w:rPr>
      <w:rFonts w:eastAsia="Times New Roman"/>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7377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eader" Target="header2.xml"/><Relationship Id="rId26" Type="http://schemas.openxmlformats.org/officeDocument/2006/relationships/image" Target="media/image7.png"/><Relationship Id="rId39" Type="http://schemas.openxmlformats.org/officeDocument/2006/relationships/image" Target="media/image20.png"/><Relationship Id="rId3" Type="http://schemas.openxmlformats.org/officeDocument/2006/relationships/customXml" Target="../customXml/item3.xml"/><Relationship Id="rId21" Type="http://schemas.openxmlformats.org/officeDocument/2006/relationships/image" Target="media/image2.png"/><Relationship Id="rId34" Type="http://schemas.openxmlformats.org/officeDocument/2006/relationships/image" Target="media/image15.png"/><Relationship Id="rId42" Type="http://schemas.openxmlformats.org/officeDocument/2006/relationships/image" Target="media/image23.png"/><Relationship Id="rId47" Type="http://schemas.openxmlformats.org/officeDocument/2006/relationships/footer" Target="footer4.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strutstestcase.sourceforge.net/" TargetMode="External"/><Relationship Id="rId25" Type="http://schemas.openxmlformats.org/officeDocument/2006/relationships/image" Target="media/image6.png"/><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yperlink" Target="http://jakarta.apache.org/jmeter/" TargetMode="External"/><Relationship Id="rId20" Type="http://schemas.openxmlformats.org/officeDocument/2006/relationships/hyperlink" Target="http://jhs.dep.state.fl.us:8080" TargetMode="External"/><Relationship Id="rId29" Type="http://schemas.openxmlformats.org/officeDocument/2006/relationships/image" Target="media/image10.png"/><Relationship Id="rId41"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5.png"/><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image" Target="media/image26.png"/><Relationship Id="rId5" Type="http://schemas.openxmlformats.org/officeDocument/2006/relationships/numbering" Target="numbering.xml"/><Relationship Id="rId15" Type="http://schemas.openxmlformats.org/officeDocument/2006/relationships/hyperlink" Target="http://www.junit.org/" TargetMode="Externa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image" Target="media/image17.png"/><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3.xml"/><Relationship Id="rId31" Type="http://schemas.openxmlformats.org/officeDocument/2006/relationships/image" Target="media/image12.png"/><Relationship Id="rId44" Type="http://schemas.openxmlformats.org/officeDocument/2006/relationships/image" Target="media/image2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image" Target="media/image24.png"/><Relationship Id="rId48" Type="http://schemas.openxmlformats.org/officeDocument/2006/relationships/fontTable" Target="fontTable.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C710CB9D064A64BADF2DBF3216A0DE2" ma:contentTypeVersion="6" ma:contentTypeDescription="Create a new document." ma:contentTypeScope="" ma:versionID="71b7c9dd5fded2f851b79ce6d84d0581">
  <xsd:schema xmlns:xsd="http://www.w3.org/2001/XMLSchema" xmlns:xs="http://www.w3.org/2001/XMLSchema" xmlns:p="http://schemas.microsoft.com/office/2006/metadata/properties" xmlns:ns1="http://schemas.microsoft.com/sharepoint/v3" xmlns:ns2="4f51c4e7-3c8e-44fa-b888-5f1236731583" targetNamespace="http://schemas.microsoft.com/office/2006/metadata/properties" ma:root="true" ma:fieldsID="34d5b484f9ac7a401075d2afe7b705a1" ns1:_="" ns2:_="">
    <xsd:import namespace="http://schemas.microsoft.com/sharepoint/v3"/>
    <xsd:import namespace="4f51c4e7-3c8e-44fa-b888-5f1236731583"/>
    <xsd:element name="properties">
      <xsd:complexType>
        <xsd:sequence>
          <xsd:element name="documentManagement">
            <xsd:complexType>
              <xsd:all>
                <xsd:element ref="ns1:PublishingStartDate" minOccurs="0"/>
                <xsd:element ref="ns1:PublishingExpirationDate" minOccurs="0"/>
                <xsd:element ref="ns2:Description0" minOccurs="0"/>
                <xsd:element ref="ns2:Last_x0020_Revised" minOccurs="0"/>
                <xsd:element ref="ns2:Category"/>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f51c4e7-3c8e-44fa-b888-5f1236731583" elementFormDefault="qualified">
    <xsd:import namespace="http://schemas.microsoft.com/office/2006/documentManagement/types"/>
    <xsd:import namespace="http://schemas.microsoft.com/office/infopath/2007/PartnerControls"/>
    <xsd:element name="Description0" ma:index="10" nillable="true" ma:displayName="Description" ma:internalName="Description0">
      <xsd:simpleType>
        <xsd:restriction base="dms:Text">
          <xsd:maxLength value="255"/>
        </xsd:restriction>
      </xsd:simpleType>
    </xsd:element>
    <xsd:element name="Last_x0020_Revised" ma:index="11" nillable="true" ma:displayName="Last Revised" ma:format="DateOnly" ma:internalName="Last_x0020_Revised">
      <xsd:simpleType>
        <xsd:restriction base="dms:DateTime"/>
      </xsd:simpleType>
    </xsd:element>
    <xsd:element name="Category" ma:index="12" ma:displayName="Category" ma:description="Category of the standard" ma:format="Dropdown" ma:internalName="Category">
      <xsd:simpleType>
        <xsd:restriction base="dms:Choice">
          <xsd:enumeration value="Application Development"/>
          <xsd:enumeration value="IT &amp; Project Management"/>
          <xsd:enumeration value="Systems &amp; Web Development_Adm"/>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documentManagement>
    <PublishingExpirationDate xmlns="http://schemas.microsoft.com/sharepoint/v3" xsi:nil="true"/>
    <PublishingStartDate xmlns="http://schemas.microsoft.com/sharepoint/v3" xsi:nil="true"/>
    <Description0 xmlns="4f51c4e7-3c8e-44fa-b888-5f1236731583">This standard specifies the testing requirements for JEE applications deployed at DEP.</Description0>
    <Last_x0020_Revised xmlns="4f51c4e7-3c8e-44fa-b888-5f1236731583">2009-06-18T07:00:00+00:00</Last_x0020_Revised>
    <Category xmlns="4f51c4e7-3c8e-44fa-b888-5f1236731583">Application Development</Category>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2E43CF-024C-4A39-9A13-4353F16174DB}">
  <ds:schemaRefs>
    <ds:schemaRef ds:uri="http://schemas.microsoft.com/sharepoint/v3/contenttype/forms"/>
  </ds:schemaRefs>
</ds:datastoreItem>
</file>

<file path=customXml/itemProps2.xml><?xml version="1.0" encoding="utf-8"?>
<ds:datastoreItem xmlns:ds="http://schemas.openxmlformats.org/officeDocument/2006/customXml" ds:itemID="{BFB4370A-5E5A-4832-BAE1-39A24BC030D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f51c4e7-3c8e-44fa-b888-5f123673158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099094D-1C6A-443D-92BD-C63D5490E52A}">
  <ds:schemaRefs>
    <ds:schemaRef ds:uri="http://schemas.microsoft.com/office/2006/metadata/properties"/>
    <ds:schemaRef ds:uri="http://schemas.microsoft.com/sharepoint/v3"/>
    <ds:schemaRef ds:uri="4f51c4e7-3c8e-44fa-b888-5f1236731583"/>
  </ds:schemaRefs>
</ds:datastoreItem>
</file>

<file path=customXml/itemProps4.xml><?xml version="1.0" encoding="utf-8"?>
<ds:datastoreItem xmlns:ds="http://schemas.openxmlformats.org/officeDocument/2006/customXml" ds:itemID="{FBAC827E-35F4-4DCF-84FC-BE9F7566B8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3354</Words>
  <Characters>19122</Characters>
  <Application>Microsoft Office Word</Application>
  <DocSecurity>0</DocSecurity>
  <Lines>159</Lines>
  <Paragraphs>44</Paragraphs>
  <ScaleCrop>false</ScaleCrop>
  <HeadingPairs>
    <vt:vector size="2" baseType="variant">
      <vt:variant>
        <vt:lpstr>Title</vt:lpstr>
      </vt:variant>
      <vt:variant>
        <vt:i4>1</vt:i4>
      </vt:variant>
    </vt:vector>
  </HeadingPairs>
  <TitlesOfParts>
    <vt:vector size="1" baseType="lpstr">
      <vt:lpstr>JEE Testing Standard</vt:lpstr>
    </vt:vector>
  </TitlesOfParts>
  <Company>DEP</Company>
  <LinksUpToDate>false</LinksUpToDate>
  <CharactersWithSpaces>22432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JEE Testing Standard</dc:title>
  <dc:subject/>
  <dc:creator>Davis_n</dc:creator>
  <cp:keywords/>
  <dc:description/>
  <cp:lastModifiedBy>Peyton, Sean</cp:lastModifiedBy>
  <cp:revision>3</cp:revision>
  <cp:lastPrinted>2009-03-05T19:41:00Z</cp:lastPrinted>
  <dcterms:created xsi:type="dcterms:W3CDTF">2016-12-19T17:01:00Z</dcterms:created>
  <dcterms:modified xsi:type="dcterms:W3CDTF">2016-12-19T17:01:00Z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0x010100FC710CB9D064A64BADF2DBF3216A0DE2</vt:lpwstr>
  </property>
</Properties>
</file>